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D6E22" w14:textId="77777777" w:rsidR="00BB38B0" w:rsidRDefault="00BB38B0" w:rsidP="00FD1820">
      <w:pPr>
        <w:spacing w:after="0"/>
        <w:rPr>
          <w:rFonts w:ascii="Arial" w:eastAsia="Times New Roman" w:hAnsi="Arial" w:cs="Arial"/>
          <w:b/>
          <w:bCs/>
          <w:color w:val="000000"/>
          <w:sz w:val="24"/>
          <w:szCs w:val="24"/>
          <w:lang w:eastAsia="es-ES"/>
        </w:rPr>
      </w:pPr>
    </w:p>
    <w:p w14:paraId="58A211A7" w14:textId="3DA7F276" w:rsidR="00D864E7" w:rsidRDefault="00D864E7" w:rsidP="00D864E7">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 xml:space="preserve">COMISION QUINTA CONSTITUCIONAL PERMANENTE </w:t>
      </w:r>
    </w:p>
    <w:p w14:paraId="5C8C2362" w14:textId="77777777" w:rsidR="00D864E7" w:rsidRDefault="00D864E7" w:rsidP="00D864E7">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CAMARA DE REPRESENTANTES</w:t>
      </w:r>
    </w:p>
    <w:p w14:paraId="07366024" w14:textId="77777777" w:rsidR="00D864E7" w:rsidRDefault="00D864E7" w:rsidP="00D864E7">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SESION ORDINARIA – VIRTUAL</w:t>
      </w:r>
    </w:p>
    <w:p w14:paraId="4C12EA04" w14:textId="77777777" w:rsidR="00D864E7" w:rsidRDefault="00D864E7" w:rsidP="00D864E7">
      <w:pPr>
        <w:spacing w:after="0"/>
        <w:jc w:val="center"/>
        <w:rPr>
          <w:rFonts w:ascii="Arial" w:eastAsia="Times New Roman" w:hAnsi="Arial" w:cs="Arial"/>
          <w:b/>
          <w:bCs/>
          <w:color w:val="000000"/>
          <w:sz w:val="24"/>
          <w:szCs w:val="24"/>
          <w:lang w:eastAsia="es-ES"/>
        </w:rPr>
      </w:pPr>
      <w:r w:rsidRPr="00F548C6">
        <w:rPr>
          <w:rFonts w:ascii="Arial" w:eastAsia="Times New Roman" w:hAnsi="Arial" w:cs="Arial"/>
          <w:b/>
          <w:bCs/>
          <w:color w:val="000000"/>
          <w:sz w:val="24"/>
          <w:szCs w:val="24"/>
          <w:lang w:eastAsia="es-ES"/>
        </w:rPr>
        <w:t xml:space="preserve">LEGISLATURA 2019 </w:t>
      </w:r>
      <w:r>
        <w:rPr>
          <w:rFonts w:ascii="Arial" w:eastAsia="Times New Roman" w:hAnsi="Arial" w:cs="Arial"/>
          <w:b/>
          <w:bCs/>
          <w:color w:val="000000"/>
          <w:sz w:val="24"/>
          <w:szCs w:val="24"/>
          <w:lang w:eastAsia="es-ES"/>
        </w:rPr>
        <w:t>–</w:t>
      </w:r>
      <w:r w:rsidRPr="00F548C6">
        <w:rPr>
          <w:rFonts w:ascii="Arial" w:eastAsia="Times New Roman" w:hAnsi="Arial" w:cs="Arial"/>
          <w:b/>
          <w:bCs/>
          <w:color w:val="000000"/>
          <w:sz w:val="24"/>
          <w:szCs w:val="24"/>
          <w:lang w:eastAsia="es-ES"/>
        </w:rPr>
        <w:t xml:space="preserve"> 2020</w:t>
      </w:r>
    </w:p>
    <w:p w14:paraId="0CA88A5A" w14:textId="6FF6DA95" w:rsidR="00D864E7" w:rsidRDefault="00D864E7" w:rsidP="00D864E7">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ACTA No. 031 de 2020</w:t>
      </w:r>
    </w:p>
    <w:p w14:paraId="38D04B94" w14:textId="00FC891B" w:rsidR="00D864E7" w:rsidRDefault="00D864E7" w:rsidP="00D864E7">
      <w:pPr>
        <w:spacing w:after="0"/>
        <w:jc w:val="center"/>
        <w:rPr>
          <w:rFonts w:ascii="Arial" w:eastAsia="Times New Roman" w:hAnsi="Arial" w:cs="Arial"/>
          <w:b/>
          <w:bCs/>
          <w:color w:val="000000"/>
          <w:sz w:val="24"/>
          <w:szCs w:val="24"/>
          <w:lang w:eastAsia="es-ES"/>
        </w:rPr>
      </w:pPr>
    </w:p>
    <w:p w14:paraId="73248C4D" w14:textId="77777777" w:rsidR="00F85F64" w:rsidRDefault="00F85F64" w:rsidP="00D864E7">
      <w:pPr>
        <w:spacing w:after="0"/>
        <w:jc w:val="center"/>
        <w:rPr>
          <w:rFonts w:ascii="Arial" w:eastAsia="Times New Roman" w:hAnsi="Arial" w:cs="Arial"/>
          <w:b/>
          <w:bCs/>
          <w:color w:val="000000"/>
          <w:sz w:val="24"/>
          <w:szCs w:val="24"/>
          <w:lang w:eastAsia="es-ES"/>
        </w:rPr>
      </w:pPr>
    </w:p>
    <w:p w14:paraId="29F03F0A" w14:textId="7E2D217B" w:rsidR="00D864E7" w:rsidRDefault="00D864E7" w:rsidP="00D864E7">
      <w:pPr>
        <w:spacing w:after="0"/>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 xml:space="preserve">Fecha: </w:t>
      </w:r>
      <w:proofErr w:type="gramStart"/>
      <w:r w:rsidR="00CE2BDE">
        <w:rPr>
          <w:rFonts w:ascii="Arial" w:eastAsia="Times New Roman" w:hAnsi="Arial" w:cs="Arial"/>
          <w:b/>
          <w:bCs/>
          <w:color w:val="000000"/>
          <w:sz w:val="24"/>
          <w:szCs w:val="24"/>
          <w:lang w:eastAsia="es-ES"/>
        </w:rPr>
        <w:t>J</w:t>
      </w:r>
      <w:r>
        <w:rPr>
          <w:rFonts w:ascii="Arial" w:eastAsia="Times New Roman" w:hAnsi="Arial" w:cs="Arial"/>
          <w:b/>
          <w:bCs/>
          <w:color w:val="000000"/>
          <w:sz w:val="24"/>
          <w:szCs w:val="24"/>
          <w:lang w:eastAsia="es-ES"/>
        </w:rPr>
        <w:t>unio</w:t>
      </w:r>
      <w:proofErr w:type="gramEnd"/>
      <w:r>
        <w:rPr>
          <w:rFonts w:ascii="Arial" w:eastAsia="Times New Roman" w:hAnsi="Arial" w:cs="Arial"/>
          <w:b/>
          <w:bCs/>
          <w:color w:val="000000"/>
          <w:sz w:val="24"/>
          <w:szCs w:val="24"/>
          <w:lang w:eastAsia="es-ES"/>
        </w:rPr>
        <w:t xml:space="preserve"> 10 de 2020</w:t>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t xml:space="preserve">         Hora: 10:03 a.m.</w:t>
      </w:r>
    </w:p>
    <w:p w14:paraId="00AF270C" w14:textId="5C27485A" w:rsidR="00D864E7" w:rsidRDefault="00D864E7" w:rsidP="00D864E7">
      <w:pPr>
        <w:spacing w:after="0"/>
        <w:jc w:val="both"/>
        <w:rPr>
          <w:rFonts w:ascii="Arial" w:eastAsia="Times New Roman" w:hAnsi="Arial" w:cs="Arial"/>
          <w:color w:val="000000"/>
          <w:sz w:val="24"/>
          <w:szCs w:val="24"/>
          <w:lang w:eastAsia="es-ES"/>
        </w:rPr>
      </w:pPr>
    </w:p>
    <w:p w14:paraId="6A0F9D1A" w14:textId="77777777" w:rsidR="00F85F64" w:rsidRPr="007E75B9" w:rsidRDefault="00F85F64" w:rsidP="00D864E7">
      <w:pPr>
        <w:spacing w:after="0"/>
        <w:jc w:val="both"/>
        <w:rPr>
          <w:rFonts w:ascii="Arial" w:eastAsia="Times New Roman" w:hAnsi="Arial" w:cs="Arial"/>
          <w:color w:val="000000"/>
          <w:sz w:val="24"/>
          <w:szCs w:val="24"/>
          <w:lang w:eastAsia="es-ES"/>
        </w:rPr>
      </w:pPr>
    </w:p>
    <w:p w14:paraId="5A79A49D" w14:textId="2CF5E36D" w:rsidR="00D864E7" w:rsidRPr="007E75B9" w:rsidRDefault="00D864E7" w:rsidP="00D864E7">
      <w:pPr>
        <w:spacing w:after="0"/>
        <w:jc w:val="both"/>
        <w:rPr>
          <w:rFonts w:ascii="Arial" w:eastAsia="Times New Roman" w:hAnsi="Arial" w:cs="Arial"/>
          <w:color w:val="000000"/>
          <w:sz w:val="24"/>
          <w:szCs w:val="24"/>
          <w:lang w:eastAsia="es-ES"/>
        </w:rPr>
      </w:pPr>
      <w:r w:rsidRPr="007E75B9">
        <w:rPr>
          <w:rFonts w:ascii="Arial" w:eastAsia="Times New Roman" w:hAnsi="Arial" w:cs="Arial"/>
          <w:color w:val="000000"/>
          <w:sz w:val="24"/>
          <w:szCs w:val="24"/>
          <w:lang w:eastAsia="es-ES"/>
        </w:rPr>
        <w:t xml:space="preserve">El día </w:t>
      </w:r>
      <w:r>
        <w:rPr>
          <w:rFonts w:ascii="Arial" w:eastAsia="Times New Roman" w:hAnsi="Arial" w:cs="Arial"/>
          <w:color w:val="000000"/>
          <w:sz w:val="24"/>
          <w:szCs w:val="24"/>
          <w:lang w:eastAsia="es-ES"/>
        </w:rPr>
        <w:t>10</w:t>
      </w:r>
      <w:r w:rsidRPr="007E75B9">
        <w:rPr>
          <w:rFonts w:ascii="Arial" w:eastAsia="Times New Roman" w:hAnsi="Arial" w:cs="Arial"/>
          <w:color w:val="000000"/>
          <w:sz w:val="24"/>
          <w:szCs w:val="24"/>
          <w:lang w:eastAsia="es-ES"/>
        </w:rPr>
        <w:t xml:space="preserve"> de </w:t>
      </w:r>
      <w:r>
        <w:rPr>
          <w:rFonts w:ascii="Arial" w:eastAsia="Times New Roman" w:hAnsi="Arial" w:cs="Arial"/>
          <w:color w:val="000000"/>
          <w:sz w:val="24"/>
          <w:szCs w:val="24"/>
          <w:lang w:eastAsia="es-ES"/>
        </w:rPr>
        <w:t xml:space="preserve">Junio </w:t>
      </w:r>
      <w:r w:rsidRPr="007E75B9">
        <w:rPr>
          <w:rFonts w:ascii="Arial" w:eastAsia="Times New Roman" w:hAnsi="Arial" w:cs="Arial"/>
          <w:color w:val="000000"/>
          <w:sz w:val="24"/>
          <w:szCs w:val="24"/>
          <w:lang w:eastAsia="es-ES"/>
        </w:rPr>
        <w:t>de 2020, se reunieron de forma virtual los Honorables Representantes a la Cámara integrantes de la Comisión Quinta, para llevar a cabo la Sesión</w:t>
      </w:r>
      <w:r>
        <w:rPr>
          <w:rFonts w:ascii="Arial" w:eastAsia="Times New Roman" w:hAnsi="Arial" w:cs="Arial"/>
          <w:color w:val="000000"/>
          <w:sz w:val="24"/>
          <w:szCs w:val="24"/>
          <w:lang w:eastAsia="es-ES"/>
        </w:rPr>
        <w:t xml:space="preserve"> Ordinaria</w:t>
      </w:r>
      <w:r w:rsidRPr="007E75B9">
        <w:rPr>
          <w:rFonts w:ascii="Arial" w:eastAsia="Times New Roman" w:hAnsi="Arial" w:cs="Arial"/>
          <w:color w:val="000000"/>
          <w:sz w:val="24"/>
          <w:szCs w:val="24"/>
          <w:lang w:eastAsia="es-ES"/>
        </w:rPr>
        <w:t>.</w:t>
      </w:r>
    </w:p>
    <w:p w14:paraId="07AD1027" w14:textId="77777777" w:rsidR="00D864E7" w:rsidRDefault="00D864E7" w:rsidP="00D864E7"/>
    <w:p w14:paraId="72716BA6" w14:textId="77777777" w:rsidR="00BB38B0" w:rsidRPr="000343FB" w:rsidRDefault="00BB38B0" w:rsidP="00BB38B0">
      <w:pPr>
        <w:spacing w:after="0"/>
        <w:rPr>
          <w:rFonts w:ascii="Arial" w:hAnsi="Arial" w:cs="Arial"/>
          <w:sz w:val="24"/>
          <w:szCs w:val="24"/>
        </w:rPr>
      </w:pPr>
      <w:bookmarkStart w:id="0" w:name="_Hlk46071638"/>
      <w:r w:rsidRPr="000343FB">
        <w:rPr>
          <w:rFonts w:ascii="Arial" w:eastAsia="Times New Roman" w:hAnsi="Arial" w:cs="Arial"/>
          <w:sz w:val="24"/>
          <w:szCs w:val="24"/>
          <w:lang w:eastAsia="es-ES"/>
        </w:rPr>
        <w:t xml:space="preserve">PRESIDENTE; H.R. </w:t>
      </w:r>
      <w:hyperlink r:id="rId5" w:history="1">
        <w:r w:rsidRPr="000343FB">
          <w:rPr>
            <w:rFonts w:ascii="Arial" w:eastAsia="Times New Roman" w:hAnsi="Arial" w:cs="Arial"/>
            <w:sz w:val="24"/>
            <w:szCs w:val="24"/>
            <w:lang w:eastAsia="es-ES"/>
          </w:rPr>
          <w:t>RUBÉN DARÍO MOLANO PIÑEROS</w:t>
        </w:r>
      </w:hyperlink>
      <w:r w:rsidRPr="000343FB">
        <w:rPr>
          <w:rFonts w:ascii="Arial" w:eastAsia="Times New Roman" w:hAnsi="Arial" w:cs="Arial"/>
          <w:sz w:val="24"/>
          <w:szCs w:val="24"/>
          <w:lang w:eastAsia="es-ES"/>
        </w:rPr>
        <w:t>:</w:t>
      </w:r>
    </w:p>
    <w:p w14:paraId="043BAC41" w14:textId="77777777" w:rsidR="00BB38B0" w:rsidRPr="000343FB" w:rsidRDefault="00BB38B0" w:rsidP="00BB38B0">
      <w:pPr>
        <w:spacing w:after="0"/>
        <w:rPr>
          <w:rFonts w:ascii="Arial" w:eastAsia="Times New Roman" w:hAnsi="Arial" w:cs="Arial"/>
          <w:sz w:val="24"/>
          <w:szCs w:val="24"/>
          <w:lang w:eastAsia="es-ES"/>
        </w:rPr>
      </w:pPr>
    </w:p>
    <w:p w14:paraId="004BF14A" w14:textId="77777777" w:rsidR="00BB38B0" w:rsidRPr="000343FB" w:rsidRDefault="00BB38B0" w:rsidP="00BB38B0">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Como ya estamos listos señor </w:t>
      </w:r>
      <w:proofErr w:type="gramStart"/>
      <w:r w:rsidRPr="000343FB">
        <w:rPr>
          <w:rFonts w:ascii="Arial" w:eastAsia="Times New Roman" w:hAnsi="Arial" w:cs="Arial"/>
          <w:sz w:val="24"/>
          <w:szCs w:val="24"/>
          <w:lang w:eastAsia="es-ES"/>
        </w:rPr>
        <w:t>Secretario</w:t>
      </w:r>
      <w:proofErr w:type="gramEnd"/>
      <w:r w:rsidRPr="000343FB">
        <w:rPr>
          <w:rFonts w:ascii="Arial" w:eastAsia="Times New Roman" w:hAnsi="Arial" w:cs="Arial"/>
          <w:sz w:val="24"/>
          <w:szCs w:val="24"/>
          <w:lang w:eastAsia="es-ES"/>
        </w:rPr>
        <w:t xml:space="preserve"> vamos a dar inicio entonces a la sesión del día de hoy, sírvase por favor llamar a lista y verificar el quórum.</w:t>
      </w:r>
    </w:p>
    <w:p w14:paraId="7C7455C8" w14:textId="77777777" w:rsidR="00BB38B0" w:rsidRPr="000343FB" w:rsidRDefault="00BB38B0" w:rsidP="00BB38B0">
      <w:pPr>
        <w:spacing w:after="0"/>
        <w:jc w:val="both"/>
        <w:rPr>
          <w:rFonts w:ascii="Arial" w:hAnsi="Arial" w:cs="Arial"/>
          <w:sz w:val="24"/>
          <w:szCs w:val="24"/>
        </w:rPr>
      </w:pPr>
    </w:p>
    <w:p w14:paraId="160BD8D0" w14:textId="77777777" w:rsidR="00BB38B0" w:rsidRPr="000343FB" w:rsidRDefault="00BB38B0" w:rsidP="00BB38B0">
      <w:pPr>
        <w:spacing w:after="0"/>
        <w:rPr>
          <w:rFonts w:ascii="Arial" w:hAnsi="Arial" w:cs="Arial"/>
          <w:sz w:val="24"/>
          <w:szCs w:val="24"/>
        </w:rPr>
      </w:pPr>
      <w:r w:rsidRPr="000343FB">
        <w:rPr>
          <w:rFonts w:ascii="Arial" w:hAnsi="Arial" w:cs="Arial"/>
          <w:sz w:val="24"/>
          <w:szCs w:val="24"/>
        </w:rPr>
        <w:t>H.R. JUAN FERNANDO ESPINAL RAMIREZ:</w:t>
      </w:r>
    </w:p>
    <w:p w14:paraId="5F896EDD" w14:textId="77777777" w:rsidR="00BB38B0" w:rsidRPr="000343FB" w:rsidRDefault="00BB38B0" w:rsidP="00BB38B0">
      <w:pPr>
        <w:spacing w:after="0"/>
        <w:rPr>
          <w:rFonts w:ascii="Arial" w:eastAsia="Times New Roman" w:hAnsi="Arial" w:cs="Arial"/>
          <w:sz w:val="24"/>
          <w:szCs w:val="24"/>
          <w:lang w:eastAsia="es-ES"/>
        </w:rPr>
      </w:pPr>
    </w:p>
    <w:p w14:paraId="366F032E" w14:textId="77777777" w:rsidR="00BB38B0" w:rsidRPr="000343FB" w:rsidRDefault="00BB38B0" w:rsidP="00BB38B0">
      <w:pPr>
        <w:spacing w:after="0"/>
        <w:jc w:val="both"/>
        <w:rPr>
          <w:rFonts w:ascii="Arial" w:hAnsi="Arial" w:cs="Arial"/>
          <w:sz w:val="24"/>
          <w:szCs w:val="24"/>
        </w:rPr>
      </w:pPr>
      <w:r w:rsidRPr="000343FB">
        <w:rPr>
          <w:rFonts w:ascii="Arial" w:eastAsia="Times New Roman" w:hAnsi="Arial" w:cs="Arial"/>
          <w:sz w:val="24"/>
          <w:szCs w:val="24"/>
          <w:lang w:eastAsia="es-ES"/>
        </w:rPr>
        <w:t>Presidente, yo le puedo pedir un último favor.</w:t>
      </w:r>
    </w:p>
    <w:p w14:paraId="5BD9CEF4" w14:textId="77777777" w:rsidR="00BB38B0" w:rsidRDefault="00BB38B0" w:rsidP="00BB38B0">
      <w:pPr>
        <w:spacing w:after="0"/>
        <w:rPr>
          <w:rFonts w:ascii="Arial" w:eastAsia="Times New Roman" w:hAnsi="Arial" w:cs="Arial"/>
          <w:sz w:val="24"/>
          <w:szCs w:val="24"/>
          <w:lang w:eastAsia="es-ES"/>
        </w:rPr>
      </w:pPr>
    </w:p>
    <w:p w14:paraId="4DE55F46" w14:textId="77777777" w:rsidR="00BB38B0" w:rsidRPr="000343FB" w:rsidRDefault="00BB38B0" w:rsidP="00BB38B0">
      <w:pPr>
        <w:spacing w:after="0"/>
        <w:rPr>
          <w:rFonts w:ascii="Arial" w:hAnsi="Arial" w:cs="Arial"/>
          <w:sz w:val="24"/>
          <w:szCs w:val="24"/>
        </w:rPr>
      </w:pPr>
      <w:r w:rsidRPr="000343FB">
        <w:rPr>
          <w:rFonts w:ascii="Arial" w:eastAsia="Times New Roman" w:hAnsi="Arial" w:cs="Arial"/>
          <w:sz w:val="24"/>
          <w:szCs w:val="24"/>
          <w:lang w:eastAsia="es-ES"/>
        </w:rPr>
        <w:t xml:space="preserve">PRESIDENTE; H.R. </w:t>
      </w:r>
      <w:hyperlink r:id="rId6" w:history="1">
        <w:r w:rsidRPr="000343FB">
          <w:rPr>
            <w:rFonts w:ascii="Arial" w:eastAsia="Times New Roman" w:hAnsi="Arial" w:cs="Arial"/>
            <w:sz w:val="24"/>
            <w:szCs w:val="24"/>
            <w:lang w:eastAsia="es-ES"/>
          </w:rPr>
          <w:t>RUBÉN DARÍO MOLANO PIÑEROS</w:t>
        </w:r>
      </w:hyperlink>
      <w:r w:rsidRPr="000343FB">
        <w:rPr>
          <w:rFonts w:ascii="Arial" w:eastAsia="Times New Roman" w:hAnsi="Arial" w:cs="Arial"/>
          <w:sz w:val="24"/>
          <w:szCs w:val="24"/>
          <w:lang w:eastAsia="es-ES"/>
        </w:rPr>
        <w:t>:</w:t>
      </w:r>
    </w:p>
    <w:p w14:paraId="7384EB33" w14:textId="77777777" w:rsidR="00BB38B0" w:rsidRPr="000343FB" w:rsidRDefault="00BB38B0" w:rsidP="00BB38B0">
      <w:pPr>
        <w:spacing w:after="0"/>
        <w:rPr>
          <w:rFonts w:ascii="Arial" w:eastAsia="Times New Roman" w:hAnsi="Arial" w:cs="Arial"/>
          <w:sz w:val="24"/>
          <w:szCs w:val="24"/>
          <w:lang w:eastAsia="es-ES"/>
        </w:rPr>
      </w:pPr>
    </w:p>
    <w:p w14:paraId="4D3FFD83" w14:textId="77777777" w:rsidR="00BB38B0" w:rsidRPr="000343FB" w:rsidRDefault="00BB38B0" w:rsidP="00BB38B0">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Con mucho gusto</w:t>
      </w:r>
      <w:r>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Juan adelante.</w:t>
      </w:r>
    </w:p>
    <w:p w14:paraId="2AED5957" w14:textId="77777777" w:rsidR="00BB38B0" w:rsidRPr="000343FB" w:rsidRDefault="00BB38B0" w:rsidP="00BB38B0">
      <w:pPr>
        <w:spacing w:after="0"/>
        <w:jc w:val="both"/>
        <w:rPr>
          <w:rFonts w:ascii="Arial" w:hAnsi="Arial" w:cs="Arial"/>
          <w:sz w:val="24"/>
          <w:szCs w:val="24"/>
        </w:rPr>
      </w:pPr>
    </w:p>
    <w:p w14:paraId="6E8934C5" w14:textId="77777777" w:rsidR="00BB38B0" w:rsidRPr="000343FB" w:rsidRDefault="00BB38B0" w:rsidP="00BB38B0">
      <w:pPr>
        <w:spacing w:after="0"/>
        <w:rPr>
          <w:rFonts w:ascii="Arial" w:hAnsi="Arial" w:cs="Arial"/>
          <w:sz w:val="24"/>
          <w:szCs w:val="24"/>
        </w:rPr>
      </w:pPr>
      <w:r w:rsidRPr="000343FB">
        <w:rPr>
          <w:rFonts w:ascii="Arial" w:hAnsi="Arial" w:cs="Arial"/>
          <w:sz w:val="24"/>
          <w:szCs w:val="24"/>
        </w:rPr>
        <w:t>H.R. JUAN FERNANDO ESPINAL RAMIREZ:</w:t>
      </w:r>
    </w:p>
    <w:p w14:paraId="20BA656D" w14:textId="77777777" w:rsidR="00BB38B0" w:rsidRPr="000343FB" w:rsidRDefault="00BB38B0" w:rsidP="00BB38B0">
      <w:pPr>
        <w:spacing w:after="0"/>
        <w:rPr>
          <w:rFonts w:ascii="Arial" w:eastAsia="Times New Roman" w:hAnsi="Arial" w:cs="Arial"/>
          <w:sz w:val="24"/>
          <w:szCs w:val="24"/>
          <w:lang w:eastAsia="es-ES"/>
        </w:rPr>
      </w:pPr>
    </w:p>
    <w:p w14:paraId="29D1C3D1" w14:textId="77777777" w:rsidR="00BB38B0" w:rsidRPr="000343FB" w:rsidRDefault="00BB38B0" w:rsidP="00BB38B0">
      <w:pPr>
        <w:spacing w:after="0"/>
        <w:jc w:val="both"/>
        <w:rPr>
          <w:rFonts w:ascii="Arial" w:hAnsi="Arial" w:cs="Arial"/>
          <w:sz w:val="24"/>
          <w:szCs w:val="24"/>
        </w:rPr>
      </w:pPr>
      <w:r>
        <w:rPr>
          <w:rFonts w:ascii="Arial" w:eastAsia="Times New Roman" w:hAnsi="Arial" w:cs="Arial"/>
          <w:sz w:val="24"/>
          <w:szCs w:val="24"/>
          <w:lang w:eastAsia="es-ES"/>
        </w:rPr>
        <w:t xml:space="preserve">Es que </w:t>
      </w:r>
      <w:r w:rsidRPr="000343FB">
        <w:rPr>
          <w:rFonts w:ascii="Arial" w:eastAsia="Times New Roman" w:hAnsi="Arial" w:cs="Arial"/>
          <w:sz w:val="24"/>
          <w:szCs w:val="24"/>
          <w:lang w:eastAsia="es-ES"/>
        </w:rPr>
        <w:t xml:space="preserve">yo tenía una constancia que quiero dejar en la secretaría para que quede en el </w:t>
      </w:r>
      <w:r>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cta y si usted me permite yo ilustro esta </w:t>
      </w:r>
      <w:r>
        <w:rPr>
          <w:rFonts w:ascii="Arial" w:eastAsia="Times New Roman" w:hAnsi="Arial" w:cs="Arial"/>
          <w:sz w:val="24"/>
          <w:szCs w:val="24"/>
          <w:lang w:eastAsia="es-ES"/>
        </w:rPr>
        <w:t>C</w:t>
      </w:r>
      <w:r w:rsidRPr="000343FB">
        <w:rPr>
          <w:rFonts w:ascii="Arial" w:eastAsia="Times New Roman" w:hAnsi="Arial" w:cs="Arial"/>
          <w:sz w:val="24"/>
          <w:szCs w:val="24"/>
          <w:lang w:eastAsia="es-ES"/>
        </w:rPr>
        <w:t xml:space="preserve">onstancia, </w:t>
      </w:r>
      <w:r>
        <w:rPr>
          <w:rFonts w:ascii="Arial" w:eastAsia="Times New Roman" w:hAnsi="Arial" w:cs="Arial"/>
          <w:sz w:val="24"/>
          <w:szCs w:val="24"/>
          <w:lang w:eastAsia="es-ES"/>
        </w:rPr>
        <w:t xml:space="preserve">porque </w:t>
      </w:r>
      <w:r w:rsidRPr="000343FB">
        <w:rPr>
          <w:rFonts w:ascii="Arial" w:eastAsia="Times New Roman" w:hAnsi="Arial" w:cs="Arial"/>
          <w:sz w:val="24"/>
          <w:szCs w:val="24"/>
          <w:lang w:eastAsia="es-ES"/>
        </w:rPr>
        <w:t>demás voy a presentar una proposición para citar al Ministro de Hacienda, al Director de Planeación y al Ministro de Medio Ambiente</w:t>
      </w:r>
      <w:r>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w:t>
      </w:r>
      <w:proofErr w:type="gramStart"/>
      <w:r w:rsidRPr="000343FB">
        <w:rPr>
          <w:rFonts w:ascii="Arial" w:eastAsia="Times New Roman" w:hAnsi="Arial" w:cs="Arial"/>
          <w:sz w:val="24"/>
          <w:szCs w:val="24"/>
          <w:lang w:eastAsia="es-ES"/>
        </w:rPr>
        <w:t>Presidente</w:t>
      </w:r>
      <w:proofErr w:type="gramEnd"/>
      <w:r w:rsidRPr="000343FB">
        <w:rPr>
          <w:rFonts w:ascii="Arial" w:eastAsia="Times New Roman" w:hAnsi="Arial" w:cs="Arial"/>
          <w:sz w:val="24"/>
          <w:szCs w:val="24"/>
          <w:lang w:eastAsia="es-ES"/>
        </w:rPr>
        <w:t>.</w:t>
      </w:r>
    </w:p>
    <w:p w14:paraId="6F51EBC2" w14:textId="77777777" w:rsidR="00BB38B0" w:rsidRDefault="00BB38B0" w:rsidP="00BB38B0">
      <w:pPr>
        <w:spacing w:after="0"/>
        <w:rPr>
          <w:rFonts w:ascii="Arial" w:eastAsia="Times New Roman" w:hAnsi="Arial" w:cs="Arial"/>
          <w:sz w:val="24"/>
          <w:szCs w:val="24"/>
          <w:lang w:eastAsia="es-ES"/>
        </w:rPr>
      </w:pPr>
    </w:p>
    <w:p w14:paraId="34CE7294" w14:textId="77777777" w:rsidR="00BB38B0" w:rsidRPr="000343FB" w:rsidRDefault="00BB38B0" w:rsidP="00BB38B0">
      <w:pPr>
        <w:spacing w:after="0"/>
        <w:rPr>
          <w:rFonts w:ascii="Arial" w:hAnsi="Arial" w:cs="Arial"/>
          <w:sz w:val="24"/>
          <w:szCs w:val="24"/>
        </w:rPr>
      </w:pPr>
      <w:r w:rsidRPr="000343FB">
        <w:rPr>
          <w:rFonts w:ascii="Arial" w:eastAsia="Times New Roman" w:hAnsi="Arial" w:cs="Arial"/>
          <w:sz w:val="24"/>
          <w:szCs w:val="24"/>
          <w:lang w:eastAsia="es-ES"/>
        </w:rPr>
        <w:t xml:space="preserve">PRESIDENTE; H.R. </w:t>
      </w:r>
      <w:hyperlink r:id="rId7" w:history="1">
        <w:r w:rsidRPr="000343FB">
          <w:rPr>
            <w:rFonts w:ascii="Arial" w:eastAsia="Times New Roman" w:hAnsi="Arial" w:cs="Arial"/>
            <w:sz w:val="24"/>
            <w:szCs w:val="24"/>
            <w:lang w:eastAsia="es-ES"/>
          </w:rPr>
          <w:t>RUBÉN DARÍO MOLANO PIÑEROS</w:t>
        </w:r>
      </w:hyperlink>
      <w:r w:rsidRPr="000343FB">
        <w:rPr>
          <w:rFonts w:ascii="Arial" w:eastAsia="Times New Roman" w:hAnsi="Arial" w:cs="Arial"/>
          <w:sz w:val="24"/>
          <w:szCs w:val="24"/>
          <w:lang w:eastAsia="es-ES"/>
        </w:rPr>
        <w:t>:</w:t>
      </w:r>
    </w:p>
    <w:p w14:paraId="6F0E7067" w14:textId="77777777" w:rsidR="00BB38B0" w:rsidRPr="000343FB" w:rsidRDefault="00BB38B0" w:rsidP="00BB38B0">
      <w:pPr>
        <w:spacing w:after="0"/>
        <w:rPr>
          <w:rFonts w:ascii="Arial" w:eastAsia="Times New Roman" w:hAnsi="Arial" w:cs="Arial"/>
          <w:sz w:val="24"/>
          <w:szCs w:val="24"/>
          <w:lang w:eastAsia="es-ES"/>
        </w:rPr>
      </w:pPr>
    </w:p>
    <w:p w14:paraId="17FB1B0D" w14:textId="77777777" w:rsidR="00BB38B0" w:rsidRPr="000343FB" w:rsidRDefault="00BB38B0" w:rsidP="00BB38B0">
      <w:pPr>
        <w:spacing w:after="0"/>
        <w:jc w:val="both"/>
        <w:rPr>
          <w:rFonts w:ascii="Arial" w:hAnsi="Arial" w:cs="Arial"/>
          <w:sz w:val="24"/>
          <w:szCs w:val="24"/>
        </w:rPr>
      </w:pPr>
      <w:r w:rsidRPr="000343FB">
        <w:rPr>
          <w:rFonts w:ascii="Arial" w:eastAsia="Times New Roman" w:hAnsi="Arial" w:cs="Arial"/>
          <w:sz w:val="24"/>
          <w:szCs w:val="24"/>
          <w:lang w:eastAsia="es-ES"/>
        </w:rPr>
        <w:t>Adelante doctor Juan</w:t>
      </w:r>
      <w:r>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por favor.</w:t>
      </w:r>
    </w:p>
    <w:p w14:paraId="1749907A" w14:textId="77777777" w:rsidR="00BB38B0" w:rsidRDefault="00BB38B0" w:rsidP="00BB38B0">
      <w:pPr>
        <w:spacing w:after="0"/>
        <w:jc w:val="both"/>
        <w:rPr>
          <w:rFonts w:ascii="Arial" w:eastAsia="Times New Roman" w:hAnsi="Arial" w:cs="Arial"/>
          <w:sz w:val="24"/>
          <w:szCs w:val="24"/>
          <w:lang w:eastAsia="es-ES"/>
        </w:rPr>
      </w:pPr>
    </w:p>
    <w:p w14:paraId="7C38481F" w14:textId="77777777" w:rsidR="00BB38B0" w:rsidRPr="000343FB" w:rsidRDefault="00BB38B0" w:rsidP="00BB38B0">
      <w:pPr>
        <w:spacing w:after="0"/>
        <w:jc w:val="both"/>
        <w:rPr>
          <w:rFonts w:ascii="Arial" w:hAnsi="Arial" w:cs="Arial"/>
          <w:sz w:val="24"/>
          <w:szCs w:val="24"/>
        </w:rPr>
      </w:pPr>
      <w:r w:rsidRPr="000343FB">
        <w:rPr>
          <w:rFonts w:ascii="Arial" w:eastAsia="Times New Roman" w:hAnsi="Arial" w:cs="Arial"/>
          <w:sz w:val="24"/>
          <w:szCs w:val="24"/>
          <w:lang w:eastAsia="es-ES"/>
        </w:rPr>
        <w:t>H.R. JUAN FERNANDO ESPINAL RAMIREZ:</w:t>
      </w:r>
    </w:p>
    <w:p w14:paraId="1633C91F" w14:textId="77777777" w:rsidR="00BB38B0" w:rsidRPr="000343FB" w:rsidRDefault="00BB38B0" w:rsidP="00BB38B0">
      <w:pPr>
        <w:spacing w:after="0"/>
        <w:rPr>
          <w:rFonts w:ascii="Arial" w:eastAsia="Times New Roman" w:hAnsi="Arial" w:cs="Arial"/>
          <w:sz w:val="24"/>
          <w:szCs w:val="24"/>
          <w:lang w:eastAsia="es-ES"/>
        </w:rPr>
      </w:pPr>
    </w:p>
    <w:p w14:paraId="5BB7677A" w14:textId="77777777" w:rsidR="00BB38B0" w:rsidRDefault="00BB38B0" w:rsidP="00BB38B0">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Gracias Presidente, mire mi </w:t>
      </w:r>
      <w:r>
        <w:rPr>
          <w:rFonts w:ascii="Arial" w:eastAsia="Times New Roman" w:hAnsi="Arial" w:cs="Arial"/>
          <w:sz w:val="24"/>
          <w:szCs w:val="24"/>
          <w:lang w:eastAsia="es-ES"/>
        </w:rPr>
        <w:t>C</w:t>
      </w:r>
      <w:r w:rsidRPr="000343FB">
        <w:rPr>
          <w:rFonts w:ascii="Arial" w:eastAsia="Times New Roman" w:hAnsi="Arial" w:cs="Arial"/>
          <w:sz w:val="24"/>
          <w:szCs w:val="24"/>
          <w:lang w:eastAsia="es-ES"/>
        </w:rPr>
        <w:t xml:space="preserve">onstancia está enfocada al cumplimiento de la Ley 1819 la Reforma Tributaria del 2016 que creó el </w:t>
      </w:r>
      <w:r>
        <w:rPr>
          <w:rFonts w:ascii="Arial" w:eastAsia="Times New Roman" w:hAnsi="Arial" w:cs="Arial"/>
          <w:sz w:val="24"/>
          <w:szCs w:val="24"/>
          <w:lang w:eastAsia="es-ES"/>
        </w:rPr>
        <w:t>I</w:t>
      </w:r>
      <w:r w:rsidRPr="000343FB">
        <w:rPr>
          <w:rFonts w:ascii="Arial" w:eastAsia="Times New Roman" w:hAnsi="Arial" w:cs="Arial"/>
          <w:sz w:val="24"/>
          <w:szCs w:val="24"/>
          <w:lang w:eastAsia="es-ES"/>
        </w:rPr>
        <w:t xml:space="preserve">mpuesto al </w:t>
      </w:r>
      <w:r>
        <w:rPr>
          <w:rFonts w:ascii="Arial" w:eastAsia="Times New Roman" w:hAnsi="Arial" w:cs="Arial"/>
          <w:sz w:val="24"/>
          <w:szCs w:val="24"/>
          <w:lang w:eastAsia="es-ES"/>
        </w:rPr>
        <w:t>C</w:t>
      </w:r>
      <w:r w:rsidRPr="000343FB">
        <w:rPr>
          <w:rFonts w:ascii="Arial" w:eastAsia="Times New Roman" w:hAnsi="Arial" w:cs="Arial"/>
          <w:sz w:val="24"/>
          <w:szCs w:val="24"/>
          <w:lang w:eastAsia="es-ES"/>
        </w:rPr>
        <w:t xml:space="preserve">arbono como un cumplimiento del compromiso adquirido por Colombia en la </w:t>
      </w:r>
      <w:r>
        <w:rPr>
          <w:rFonts w:ascii="Arial" w:eastAsia="Times New Roman" w:hAnsi="Arial" w:cs="Arial"/>
          <w:sz w:val="24"/>
          <w:szCs w:val="24"/>
          <w:lang w:eastAsia="es-ES"/>
        </w:rPr>
        <w:t>COP</w:t>
      </w:r>
      <w:r w:rsidRPr="000343FB">
        <w:rPr>
          <w:rFonts w:ascii="Arial" w:eastAsia="Times New Roman" w:hAnsi="Arial" w:cs="Arial"/>
          <w:sz w:val="24"/>
          <w:szCs w:val="24"/>
          <w:lang w:eastAsia="es-ES"/>
        </w:rPr>
        <w:t xml:space="preserve">21 en París, que tiene relación con la emisión de gases de efecto invernadero, esta Ley lo que hace es que crea unos recaudos, crea un porcentaje que deben de estar destinados a la </w:t>
      </w:r>
      <w:r>
        <w:rPr>
          <w:rFonts w:ascii="Arial" w:eastAsia="Times New Roman" w:hAnsi="Arial" w:cs="Arial"/>
          <w:sz w:val="24"/>
          <w:szCs w:val="24"/>
          <w:lang w:eastAsia="es-ES"/>
        </w:rPr>
        <w:lastRenderedPageBreak/>
        <w:t>C</w:t>
      </w:r>
      <w:r w:rsidRPr="000343FB">
        <w:rPr>
          <w:rFonts w:ascii="Arial" w:eastAsia="Times New Roman" w:hAnsi="Arial" w:cs="Arial"/>
          <w:sz w:val="24"/>
          <w:szCs w:val="24"/>
          <w:lang w:eastAsia="es-ES"/>
        </w:rPr>
        <w:t xml:space="preserve">onservación de la </w:t>
      </w:r>
      <w:r>
        <w:rPr>
          <w:rFonts w:ascii="Arial" w:eastAsia="Times New Roman" w:hAnsi="Arial" w:cs="Arial"/>
          <w:sz w:val="24"/>
          <w:szCs w:val="24"/>
          <w:lang w:eastAsia="es-ES"/>
        </w:rPr>
        <w:t>E</w:t>
      </w:r>
      <w:r w:rsidRPr="000343FB">
        <w:rPr>
          <w:rFonts w:ascii="Arial" w:eastAsia="Times New Roman" w:hAnsi="Arial" w:cs="Arial"/>
          <w:sz w:val="24"/>
          <w:szCs w:val="24"/>
          <w:lang w:eastAsia="es-ES"/>
        </w:rPr>
        <w:t xml:space="preserve">rosión </w:t>
      </w:r>
      <w:r>
        <w:rPr>
          <w:rFonts w:ascii="Arial" w:eastAsia="Times New Roman" w:hAnsi="Arial" w:cs="Arial"/>
          <w:sz w:val="24"/>
          <w:szCs w:val="24"/>
          <w:lang w:eastAsia="es-ES"/>
        </w:rPr>
        <w:t>C</w:t>
      </w:r>
      <w:r w:rsidRPr="000343FB">
        <w:rPr>
          <w:rFonts w:ascii="Arial" w:eastAsia="Times New Roman" w:hAnsi="Arial" w:cs="Arial"/>
          <w:sz w:val="24"/>
          <w:szCs w:val="24"/>
          <w:lang w:eastAsia="es-ES"/>
        </w:rPr>
        <w:t xml:space="preserve">ostera, la </w:t>
      </w:r>
      <w:r>
        <w:rPr>
          <w:rFonts w:ascii="Arial" w:eastAsia="Times New Roman" w:hAnsi="Arial" w:cs="Arial"/>
          <w:sz w:val="24"/>
          <w:szCs w:val="24"/>
          <w:lang w:eastAsia="es-ES"/>
        </w:rPr>
        <w:t>C</w:t>
      </w:r>
      <w:r w:rsidRPr="000343FB">
        <w:rPr>
          <w:rFonts w:ascii="Arial" w:eastAsia="Times New Roman" w:hAnsi="Arial" w:cs="Arial"/>
          <w:sz w:val="24"/>
          <w:szCs w:val="24"/>
          <w:lang w:eastAsia="es-ES"/>
        </w:rPr>
        <w:t xml:space="preserve">onservación de las </w:t>
      </w:r>
      <w:r>
        <w:rPr>
          <w:rFonts w:ascii="Arial" w:eastAsia="Times New Roman" w:hAnsi="Arial" w:cs="Arial"/>
          <w:sz w:val="24"/>
          <w:szCs w:val="24"/>
          <w:lang w:eastAsia="es-ES"/>
        </w:rPr>
        <w:t>F</w:t>
      </w:r>
      <w:r w:rsidRPr="000343FB">
        <w:rPr>
          <w:rFonts w:ascii="Arial" w:eastAsia="Times New Roman" w:hAnsi="Arial" w:cs="Arial"/>
          <w:sz w:val="24"/>
          <w:szCs w:val="24"/>
          <w:lang w:eastAsia="es-ES"/>
        </w:rPr>
        <w:t xml:space="preserve">uentes </w:t>
      </w:r>
      <w:r>
        <w:rPr>
          <w:rFonts w:ascii="Arial" w:eastAsia="Times New Roman" w:hAnsi="Arial" w:cs="Arial"/>
          <w:sz w:val="24"/>
          <w:szCs w:val="24"/>
          <w:lang w:eastAsia="es-ES"/>
        </w:rPr>
        <w:t>H</w:t>
      </w:r>
      <w:r w:rsidRPr="000343FB">
        <w:rPr>
          <w:rFonts w:ascii="Arial" w:eastAsia="Times New Roman" w:hAnsi="Arial" w:cs="Arial"/>
          <w:sz w:val="24"/>
          <w:szCs w:val="24"/>
          <w:lang w:eastAsia="es-ES"/>
        </w:rPr>
        <w:t xml:space="preserve">ídricas y la </w:t>
      </w:r>
      <w:r>
        <w:rPr>
          <w:rFonts w:ascii="Arial" w:eastAsia="Times New Roman" w:hAnsi="Arial" w:cs="Arial"/>
          <w:sz w:val="24"/>
          <w:szCs w:val="24"/>
          <w:lang w:eastAsia="es-ES"/>
        </w:rPr>
        <w:t>P</w:t>
      </w:r>
      <w:r w:rsidRPr="000343FB">
        <w:rPr>
          <w:rFonts w:ascii="Arial" w:eastAsia="Times New Roman" w:hAnsi="Arial" w:cs="Arial"/>
          <w:sz w:val="24"/>
          <w:szCs w:val="24"/>
          <w:lang w:eastAsia="es-ES"/>
        </w:rPr>
        <w:t xml:space="preserve">rotección de </w:t>
      </w:r>
      <w:r>
        <w:rPr>
          <w:rFonts w:ascii="Arial" w:eastAsia="Times New Roman" w:hAnsi="Arial" w:cs="Arial"/>
          <w:sz w:val="24"/>
          <w:szCs w:val="24"/>
          <w:lang w:eastAsia="es-ES"/>
        </w:rPr>
        <w:t>E</w:t>
      </w:r>
      <w:r w:rsidRPr="000343FB">
        <w:rPr>
          <w:rFonts w:ascii="Arial" w:eastAsia="Times New Roman" w:hAnsi="Arial" w:cs="Arial"/>
          <w:sz w:val="24"/>
          <w:szCs w:val="24"/>
          <w:lang w:eastAsia="es-ES"/>
        </w:rPr>
        <w:t xml:space="preserve">cosistemas de </w:t>
      </w:r>
      <w:r>
        <w:rPr>
          <w:rFonts w:ascii="Arial" w:eastAsia="Times New Roman" w:hAnsi="Arial" w:cs="Arial"/>
          <w:sz w:val="24"/>
          <w:szCs w:val="24"/>
          <w:lang w:eastAsia="es-ES"/>
        </w:rPr>
        <w:t>P</w:t>
      </w:r>
      <w:r w:rsidRPr="000343FB">
        <w:rPr>
          <w:rFonts w:ascii="Arial" w:eastAsia="Times New Roman" w:hAnsi="Arial" w:cs="Arial"/>
          <w:sz w:val="24"/>
          <w:szCs w:val="24"/>
          <w:lang w:eastAsia="es-ES"/>
        </w:rPr>
        <w:t>áramo, creo que son tres temas que hemos tocado en esta Comisión y que son de alta relevancia</w:t>
      </w:r>
      <w:r>
        <w:rPr>
          <w:rFonts w:ascii="Arial" w:eastAsia="Times New Roman" w:hAnsi="Arial" w:cs="Arial"/>
          <w:sz w:val="24"/>
          <w:szCs w:val="24"/>
          <w:lang w:eastAsia="es-ES"/>
        </w:rPr>
        <w:t>.</w:t>
      </w:r>
    </w:p>
    <w:p w14:paraId="26099C86" w14:textId="77777777" w:rsidR="00BB38B0" w:rsidRDefault="00BB38B0" w:rsidP="00BB38B0">
      <w:pPr>
        <w:spacing w:after="0"/>
        <w:jc w:val="both"/>
        <w:rPr>
          <w:rFonts w:ascii="Arial" w:eastAsia="Times New Roman" w:hAnsi="Arial" w:cs="Arial"/>
          <w:sz w:val="24"/>
          <w:szCs w:val="24"/>
          <w:lang w:eastAsia="es-ES"/>
        </w:rPr>
      </w:pPr>
    </w:p>
    <w:p w14:paraId="59C6750E" w14:textId="77777777" w:rsidR="00BB38B0" w:rsidRDefault="00BB38B0" w:rsidP="00BB38B0">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w:t>
      </w:r>
      <w:r>
        <w:rPr>
          <w:rFonts w:ascii="Arial" w:eastAsia="Times New Roman" w:hAnsi="Arial" w:cs="Arial"/>
          <w:sz w:val="24"/>
          <w:szCs w:val="24"/>
          <w:lang w:eastAsia="es-ES"/>
        </w:rPr>
        <w:t>C</w:t>
      </w:r>
      <w:r w:rsidRPr="000343FB">
        <w:rPr>
          <w:rFonts w:ascii="Arial" w:eastAsia="Times New Roman" w:hAnsi="Arial" w:cs="Arial"/>
          <w:sz w:val="24"/>
          <w:szCs w:val="24"/>
          <w:lang w:eastAsia="es-ES"/>
        </w:rPr>
        <w:t>uál es la preocupación Presidente y colegas? a la fecha y de conformidad con un informe de Colombia en Paz, la subcuenta que está adscrita al Ministerio del Medio Ambiente y Desarrollo Sostenible a la que le correspondió la designación en la Ley 1819 con un porcentaje del 25% en el 2017 y que tiene una correspondencia además Presidente de 319</w:t>
      </w:r>
      <w:r>
        <w:rPr>
          <w:rFonts w:ascii="Arial" w:eastAsia="Times New Roman" w:hAnsi="Arial" w:cs="Arial"/>
          <w:sz w:val="24"/>
          <w:szCs w:val="24"/>
          <w:lang w:eastAsia="es-ES"/>
        </w:rPr>
        <w:t>.</w:t>
      </w:r>
      <w:r w:rsidRPr="000343FB">
        <w:rPr>
          <w:rFonts w:ascii="Arial" w:eastAsia="Times New Roman" w:hAnsi="Arial" w:cs="Arial"/>
          <w:sz w:val="24"/>
          <w:szCs w:val="24"/>
          <w:lang w:eastAsia="es-ES"/>
        </w:rPr>
        <w:t>000 millones de pesos y que a la vez tiene también otra destinación del 5% equivalente a 63</w:t>
      </w:r>
      <w:r>
        <w:rPr>
          <w:rFonts w:ascii="Arial" w:eastAsia="Times New Roman" w:hAnsi="Arial" w:cs="Arial"/>
          <w:sz w:val="24"/>
          <w:szCs w:val="24"/>
          <w:lang w:eastAsia="es-ES"/>
        </w:rPr>
        <w:t>.</w:t>
      </w:r>
      <w:r w:rsidRPr="000343FB">
        <w:rPr>
          <w:rFonts w:ascii="Arial" w:eastAsia="Times New Roman" w:hAnsi="Arial" w:cs="Arial"/>
          <w:sz w:val="24"/>
          <w:szCs w:val="24"/>
          <w:lang w:eastAsia="es-ES"/>
        </w:rPr>
        <w:t>000 millones de pesos</w:t>
      </w:r>
      <w:r>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o sea</w:t>
      </w:r>
      <w:r>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estamos hablando de un 30%</w:t>
      </w:r>
      <w:r>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hoy no existen esos recursos en el Ministerio del Medio Ambiente, estos recursos no han sido trasladados</w:t>
      </w:r>
      <w:r>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estamos hablando de 4 años atrás, Presidentes </w:t>
      </w:r>
      <w:r>
        <w:rPr>
          <w:rFonts w:ascii="Arial" w:eastAsia="Times New Roman" w:hAnsi="Arial" w:cs="Arial"/>
          <w:sz w:val="24"/>
          <w:szCs w:val="24"/>
          <w:lang w:eastAsia="es-ES"/>
        </w:rPr>
        <w:t>si</w:t>
      </w:r>
      <w:r w:rsidRPr="000343FB">
        <w:rPr>
          <w:rFonts w:ascii="Arial" w:eastAsia="Times New Roman" w:hAnsi="Arial" w:cs="Arial"/>
          <w:sz w:val="24"/>
          <w:szCs w:val="24"/>
          <w:lang w:eastAsia="es-ES"/>
        </w:rPr>
        <w:t xml:space="preserve"> uno hacer los cálculos aproximadamente año tras año desde que se creó este recaudó estaríamos hablando que han dejado de llegar al Ministerio de Medio Ambiente para esta destinación específica alrededor de 1.3 billones de pesos</w:t>
      </w:r>
      <w:r>
        <w:rPr>
          <w:rFonts w:ascii="Arial" w:eastAsia="Times New Roman" w:hAnsi="Arial" w:cs="Arial"/>
          <w:sz w:val="24"/>
          <w:szCs w:val="24"/>
          <w:lang w:eastAsia="es-ES"/>
        </w:rPr>
        <w:t>.</w:t>
      </w:r>
    </w:p>
    <w:p w14:paraId="2D8572A7" w14:textId="77777777" w:rsidR="00BB38B0" w:rsidRDefault="00BB38B0" w:rsidP="00BB38B0">
      <w:pPr>
        <w:spacing w:after="0"/>
        <w:jc w:val="both"/>
        <w:rPr>
          <w:rFonts w:ascii="Arial" w:eastAsia="Times New Roman" w:hAnsi="Arial" w:cs="Arial"/>
          <w:sz w:val="24"/>
          <w:szCs w:val="24"/>
          <w:lang w:eastAsia="es-ES"/>
        </w:rPr>
      </w:pPr>
    </w:p>
    <w:p w14:paraId="738C3EF7" w14:textId="77777777" w:rsidR="00BB38B0" w:rsidRDefault="00BB38B0" w:rsidP="00BB38B0">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E</w:t>
      </w:r>
      <w:r w:rsidRPr="000343FB">
        <w:rPr>
          <w:rFonts w:ascii="Arial" w:eastAsia="Times New Roman" w:hAnsi="Arial" w:cs="Arial"/>
          <w:sz w:val="24"/>
          <w:szCs w:val="24"/>
          <w:lang w:eastAsia="es-ES"/>
        </w:rPr>
        <w:t>so realmente es su presupuesto supremamente importante</w:t>
      </w:r>
      <w:r>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cuando nosotros vemos que el presupuesto anual del Ministerio de Medio Ambiente en el 2017 fue de 277</w:t>
      </w:r>
      <w:r>
        <w:rPr>
          <w:rFonts w:ascii="Arial" w:eastAsia="Times New Roman" w:hAnsi="Arial" w:cs="Arial"/>
          <w:sz w:val="24"/>
          <w:szCs w:val="24"/>
          <w:lang w:eastAsia="es-ES"/>
        </w:rPr>
        <w:t>.</w:t>
      </w:r>
      <w:r w:rsidRPr="000343FB">
        <w:rPr>
          <w:rFonts w:ascii="Arial" w:eastAsia="Times New Roman" w:hAnsi="Arial" w:cs="Arial"/>
          <w:sz w:val="24"/>
          <w:szCs w:val="24"/>
          <w:lang w:eastAsia="es-ES"/>
        </w:rPr>
        <w:t>000 millones de pesos, en el 2018 fue de 105</w:t>
      </w:r>
      <w:r>
        <w:rPr>
          <w:rFonts w:ascii="Arial" w:eastAsia="Times New Roman" w:hAnsi="Arial" w:cs="Arial"/>
          <w:sz w:val="24"/>
          <w:szCs w:val="24"/>
          <w:lang w:eastAsia="es-ES"/>
        </w:rPr>
        <w:t>.</w:t>
      </w:r>
      <w:r w:rsidRPr="000343FB">
        <w:rPr>
          <w:rFonts w:ascii="Arial" w:eastAsia="Times New Roman" w:hAnsi="Arial" w:cs="Arial"/>
          <w:sz w:val="24"/>
          <w:szCs w:val="24"/>
          <w:lang w:eastAsia="es-ES"/>
        </w:rPr>
        <w:t>000 millones de pesos, en el 2019 375</w:t>
      </w:r>
      <w:r>
        <w:rPr>
          <w:rFonts w:ascii="Arial" w:eastAsia="Times New Roman" w:hAnsi="Arial" w:cs="Arial"/>
          <w:sz w:val="24"/>
          <w:szCs w:val="24"/>
          <w:lang w:eastAsia="es-ES"/>
        </w:rPr>
        <w:t>.</w:t>
      </w:r>
      <w:r w:rsidRPr="000343FB">
        <w:rPr>
          <w:rFonts w:ascii="Arial" w:eastAsia="Times New Roman" w:hAnsi="Arial" w:cs="Arial"/>
          <w:sz w:val="24"/>
          <w:szCs w:val="24"/>
          <w:lang w:eastAsia="es-ES"/>
        </w:rPr>
        <w:t>000 millones de pesos y en el 2020</w:t>
      </w:r>
      <w:r>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223</w:t>
      </w:r>
      <w:r>
        <w:rPr>
          <w:rFonts w:ascii="Arial" w:eastAsia="Times New Roman" w:hAnsi="Arial" w:cs="Arial"/>
          <w:sz w:val="24"/>
          <w:szCs w:val="24"/>
          <w:lang w:eastAsia="es-ES"/>
        </w:rPr>
        <w:t>.</w:t>
      </w:r>
      <w:r w:rsidRPr="000343FB">
        <w:rPr>
          <w:rFonts w:ascii="Arial" w:eastAsia="Times New Roman" w:hAnsi="Arial" w:cs="Arial"/>
          <w:sz w:val="24"/>
          <w:szCs w:val="24"/>
          <w:lang w:eastAsia="es-ES"/>
        </w:rPr>
        <w:t>000 millones de pesos, yo Presidente hago un llamado muy respetuoso para que convirtamos esta constancia, y ya la radiqu</w:t>
      </w:r>
      <w:r>
        <w:rPr>
          <w:rFonts w:ascii="Arial" w:eastAsia="Times New Roman" w:hAnsi="Arial" w:cs="Arial"/>
          <w:sz w:val="24"/>
          <w:szCs w:val="24"/>
          <w:lang w:eastAsia="es-ES"/>
        </w:rPr>
        <w:t>é</w:t>
      </w:r>
      <w:r w:rsidRPr="000343FB">
        <w:rPr>
          <w:rFonts w:ascii="Arial" w:eastAsia="Times New Roman" w:hAnsi="Arial" w:cs="Arial"/>
          <w:sz w:val="24"/>
          <w:szCs w:val="24"/>
          <w:lang w:eastAsia="es-ES"/>
        </w:rPr>
        <w:t xml:space="preserve"> una proposición y ojalá me acompañen varios colegas de esta </w:t>
      </w:r>
      <w:r>
        <w:rPr>
          <w:rFonts w:ascii="Arial" w:eastAsia="Times New Roman" w:hAnsi="Arial" w:cs="Arial"/>
          <w:sz w:val="24"/>
          <w:szCs w:val="24"/>
          <w:lang w:eastAsia="es-ES"/>
        </w:rPr>
        <w:t>C</w:t>
      </w:r>
      <w:r w:rsidRPr="000343FB">
        <w:rPr>
          <w:rFonts w:ascii="Arial" w:eastAsia="Times New Roman" w:hAnsi="Arial" w:cs="Arial"/>
          <w:sz w:val="24"/>
          <w:szCs w:val="24"/>
          <w:lang w:eastAsia="es-ES"/>
        </w:rPr>
        <w:t>omisión</w:t>
      </w:r>
      <w:r>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porque yo creo que de manera muy respetuosa hay que hacerle un llamado al Gobierno Nacional por qué esos recursos todavía desde el 2017 no han sido trasladados a esta cartera, son recursos supremamente importantes que están dirigidos y que tienen una destinación específica para proteger el medio ambiente</w:t>
      </w:r>
      <w:r>
        <w:rPr>
          <w:rFonts w:ascii="Arial" w:eastAsia="Times New Roman" w:hAnsi="Arial" w:cs="Arial"/>
          <w:sz w:val="24"/>
          <w:szCs w:val="24"/>
          <w:lang w:eastAsia="es-ES"/>
        </w:rPr>
        <w:t>.</w:t>
      </w:r>
    </w:p>
    <w:p w14:paraId="665882D0" w14:textId="77777777" w:rsidR="00BB38B0" w:rsidRDefault="00BB38B0" w:rsidP="00BB38B0">
      <w:pPr>
        <w:spacing w:after="0"/>
        <w:jc w:val="both"/>
        <w:rPr>
          <w:rFonts w:ascii="Arial" w:eastAsia="Times New Roman" w:hAnsi="Arial" w:cs="Arial"/>
          <w:sz w:val="24"/>
          <w:szCs w:val="24"/>
          <w:lang w:eastAsia="es-ES"/>
        </w:rPr>
      </w:pPr>
    </w:p>
    <w:p w14:paraId="6C9F53C8" w14:textId="77777777" w:rsidR="00BB38B0" w:rsidRDefault="00BB38B0" w:rsidP="00BB38B0">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M</w:t>
      </w:r>
      <w:r w:rsidRPr="000343FB">
        <w:rPr>
          <w:rFonts w:ascii="Arial" w:eastAsia="Times New Roman" w:hAnsi="Arial" w:cs="Arial"/>
          <w:sz w:val="24"/>
          <w:szCs w:val="24"/>
          <w:lang w:eastAsia="es-ES"/>
        </w:rPr>
        <w:t>uchas gracias</w:t>
      </w:r>
      <w:r>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w:t>
      </w:r>
      <w:proofErr w:type="gramStart"/>
      <w:r w:rsidRPr="000343FB">
        <w:rPr>
          <w:rFonts w:ascii="Arial" w:eastAsia="Times New Roman" w:hAnsi="Arial" w:cs="Arial"/>
          <w:sz w:val="24"/>
          <w:szCs w:val="24"/>
          <w:lang w:eastAsia="es-ES"/>
        </w:rPr>
        <w:t>Presidente</w:t>
      </w:r>
      <w:proofErr w:type="gramEnd"/>
      <w:r w:rsidRPr="000343FB">
        <w:rPr>
          <w:rFonts w:ascii="Arial" w:eastAsia="Times New Roman" w:hAnsi="Arial" w:cs="Arial"/>
          <w:sz w:val="24"/>
          <w:szCs w:val="24"/>
          <w:lang w:eastAsia="es-ES"/>
        </w:rPr>
        <w:t>.</w:t>
      </w:r>
    </w:p>
    <w:p w14:paraId="375E00EA" w14:textId="77777777" w:rsidR="00BB38B0" w:rsidRPr="003A68C6" w:rsidRDefault="00BB38B0" w:rsidP="00BB38B0">
      <w:pPr>
        <w:spacing w:after="0"/>
        <w:jc w:val="both"/>
        <w:rPr>
          <w:rFonts w:ascii="Arial" w:eastAsia="Times New Roman" w:hAnsi="Arial" w:cs="Arial"/>
          <w:sz w:val="24"/>
          <w:szCs w:val="24"/>
          <w:lang w:eastAsia="es-ES"/>
        </w:rPr>
      </w:pPr>
    </w:p>
    <w:p w14:paraId="2C55E228" w14:textId="77777777" w:rsidR="00BB38B0" w:rsidRPr="000343FB" w:rsidRDefault="00BB38B0" w:rsidP="00BB38B0">
      <w:pPr>
        <w:spacing w:after="0"/>
        <w:jc w:val="both"/>
        <w:rPr>
          <w:rFonts w:ascii="Arial" w:hAnsi="Arial" w:cs="Arial"/>
          <w:sz w:val="24"/>
          <w:szCs w:val="24"/>
        </w:rPr>
      </w:pPr>
      <w:r w:rsidRPr="000343FB">
        <w:rPr>
          <w:rFonts w:ascii="Arial" w:eastAsia="Times New Roman" w:hAnsi="Arial" w:cs="Arial"/>
          <w:sz w:val="24"/>
          <w:szCs w:val="24"/>
          <w:lang w:eastAsia="es-ES"/>
        </w:rPr>
        <w:t xml:space="preserve">PRESIDENTE; H.R. </w:t>
      </w:r>
      <w:hyperlink r:id="rId8" w:history="1">
        <w:r w:rsidRPr="000343FB">
          <w:rPr>
            <w:rFonts w:ascii="Arial" w:eastAsia="Times New Roman" w:hAnsi="Arial" w:cs="Arial"/>
            <w:sz w:val="24"/>
            <w:szCs w:val="24"/>
            <w:lang w:eastAsia="es-ES"/>
          </w:rPr>
          <w:t>RUBÉN DARÍO MOLANO PIÑEROS</w:t>
        </w:r>
      </w:hyperlink>
      <w:r w:rsidRPr="000343FB">
        <w:rPr>
          <w:rFonts w:ascii="Arial" w:eastAsia="Times New Roman" w:hAnsi="Arial" w:cs="Arial"/>
          <w:sz w:val="24"/>
          <w:szCs w:val="24"/>
          <w:lang w:eastAsia="es-ES"/>
        </w:rPr>
        <w:t>:</w:t>
      </w:r>
    </w:p>
    <w:p w14:paraId="75D1E781" w14:textId="77777777" w:rsidR="00BB38B0" w:rsidRPr="000343FB" w:rsidRDefault="00BB38B0" w:rsidP="00BB38B0">
      <w:pPr>
        <w:spacing w:after="0"/>
        <w:rPr>
          <w:rFonts w:ascii="Arial" w:eastAsia="Times New Roman" w:hAnsi="Arial" w:cs="Arial"/>
          <w:sz w:val="24"/>
          <w:szCs w:val="24"/>
          <w:lang w:eastAsia="es-ES"/>
        </w:rPr>
      </w:pPr>
    </w:p>
    <w:p w14:paraId="10AB2AF0" w14:textId="77777777" w:rsidR="00BB38B0" w:rsidRDefault="00BB38B0" w:rsidP="00BB38B0">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Muy bien</w:t>
      </w:r>
      <w:r>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mi estimado Juan, muy importante ese tema yo creo que deberíamos abocarlo de una vez antes de iniciar la sesión</w:t>
      </w:r>
      <w:r>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s</w:t>
      </w:r>
      <w:r>
        <w:rPr>
          <w:rFonts w:ascii="Arial" w:eastAsia="Times New Roman" w:hAnsi="Arial" w:cs="Arial"/>
          <w:sz w:val="24"/>
          <w:szCs w:val="24"/>
          <w:lang w:eastAsia="es-ES"/>
        </w:rPr>
        <w:t>i</w:t>
      </w:r>
      <w:r w:rsidRPr="000343FB">
        <w:rPr>
          <w:rFonts w:ascii="Arial" w:eastAsia="Times New Roman" w:hAnsi="Arial" w:cs="Arial"/>
          <w:sz w:val="24"/>
          <w:szCs w:val="24"/>
          <w:lang w:eastAsia="es-ES"/>
        </w:rPr>
        <w:t xml:space="preserve"> lo podemos hacer Secretario usted me cuenta y en lugar de dejarlo como constancia le damos el carácter de proposición y si usted me recomienda lo aprobamos de </w:t>
      </w:r>
      <w:r>
        <w:rPr>
          <w:rFonts w:ascii="Arial" w:eastAsia="Times New Roman" w:hAnsi="Arial" w:cs="Arial"/>
          <w:sz w:val="24"/>
          <w:szCs w:val="24"/>
          <w:lang w:eastAsia="es-ES"/>
        </w:rPr>
        <w:t>una</w:t>
      </w:r>
      <w:r w:rsidRPr="000343FB">
        <w:rPr>
          <w:rFonts w:ascii="Arial" w:eastAsia="Times New Roman" w:hAnsi="Arial" w:cs="Arial"/>
          <w:sz w:val="24"/>
          <w:szCs w:val="24"/>
          <w:lang w:eastAsia="es-ES"/>
        </w:rPr>
        <w:t xml:space="preserve"> o lo dejamos al final de la sesión, Secretario cuénteme eso porque me parece que vale la pena tocar ese tema vale la pena que lo acompañe toda la Comisión y que hagamos un debate compacto en un tema tan importante y tan puntual como el que señala nuestro querido Representante Espinal</w:t>
      </w:r>
      <w:r>
        <w:rPr>
          <w:rFonts w:ascii="Arial" w:eastAsia="Times New Roman" w:hAnsi="Arial" w:cs="Arial"/>
          <w:sz w:val="24"/>
          <w:szCs w:val="24"/>
          <w:lang w:eastAsia="es-ES"/>
        </w:rPr>
        <w:t>.</w:t>
      </w:r>
    </w:p>
    <w:p w14:paraId="119B0265" w14:textId="77777777" w:rsidR="00BB38B0" w:rsidRDefault="00BB38B0" w:rsidP="00BB38B0">
      <w:pPr>
        <w:spacing w:after="0"/>
        <w:jc w:val="both"/>
        <w:rPr>
          <w:rFonts w:ascii="Arial" w:eastAsia="Times New Roman" w:hAnsi="Arial" w:cs="Arial"/>
          <w:sz w:val="24"/>
          <w:szCs w:val="24"/>
          <w:lang w:eastAsia="es-ES"/>
        </w:rPr>
      </w:pPr>
    </w:p>
    <w:p w14:paraId="02B7A1EE" w14:textId="77777777" w:rsidR="00BB38B0" w:rsidRPr="000343FB" w:rsidRDefault="00BB38B0" w:rsidP="00BB38B0">
      <w:pPr>
        <w:spacing w:after="0"/>
        <w:jc w:val="both"/>
        <w:rPr>
          <w:rFonts w:ascii="Arial" w:hAnsi="Arial" w:cs="Arial"/>
          <w:sz w:val="24"/>
          <w:szCs w:val="24"/>
        </w:rPr>
      </w:pPr>
      <w:r>
        <w:rPr>
          <w:rFonts w:ascii="Arial" w:eastAsia="Times New Roman" w:hAnsi="Arial" w:cs="Arial"/>
          <w:sz w:val="24"/>
          <w:szCs w:val="24"/>
          <w:lang w:eastAsia="es-ES"/>
        </w:rPr>
        <w:t>E</w:t>
      </w:r>
      <w:r w:rsidRPr="000343FB">
        <w:rPr>
          <w:rFonts w:ascii="Arial" w:eastAsia="Times New Roman" w:hAnsi="Arial" w:cs="Arial"/>
          <w:sz w:val="24"/>
          <w:szCs w:val="24"/>
          <w:lang w:eastAsia="es-ES"/>
        </w:rPr>
        <w:t>ntonces</w:t>
      </w:r>
      <w:r>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señor </w:t>
      </w:r>
      <w:proofErr w:type="gramStart"/>
      <w:r w:rsidRPr="000343FB">
        <w:rPr>
          <w:rFonts w:ascii="Arial" w:eastAsia="Times New Roman" w:hAnsi="Arial" w:cs="Arial"/>
          <w:sz w:val="24"/>
          <w:szCs w:val="24"/>
          <w:lang w:eastAsia="es-ES"/>
        </w:rPr>
        <w:t>Secretario</w:t>
      </w:r>
      <w:proofErr w:type="gramEnd"/>
      <w:r w:rsidRPr="000343FB">
        <w:rPr>
          <w:rFonts w:ascii="Arial" w:eastAsia="Times New Roman" w:hAnsi="Arial" w:cs="Arial"/>
          <w:sz w:val="24"/>
          <w:szCs w:val="24"/>
          <w:lang w:eastAsia="es-ES"/>
        </w:rPr>
        <w:t xml:space="preserve"> dígame si lo hacemos ahora, sí lo podemos hacer ahora o si lo hacemos en el punto de proposiciones.</w:t>
      </w:r>
    </w:p>
    <w:p w14:paraId="59CBD4A4" w14:textId="77777777" w:rsidR="00BB38B0" w:rsidRDefault="00BB38B0" w:rsidP="00BB38B0">
      <w:pPr>
        <w:spacing w:after="0"/>
        <w:jc w:val="both"/>
        <w:rPr>
          <w:rFonts w:ascii="Arial" w:eastAsia="Times New Roman" w:hAnsi="Arial" w:cs="Arial"/>
          <w:sz w:val="24"/>
          <w:szCs w:val="24"/>
          <w:lang w:eastAsia="es-ES"/>
        </w:rPr>
      </w:pPr>
    </w:p>
    <w:p w14:paraId="4C5702BB" w14:textId="77777777" w:rsidR="00BB38B0" w:rsidRDefault="00BB38B0" w:rsidP="00BB38B0">
      <w:pPr>
        <w:spacing w:after="0"/>
        <w:jc w:val="both"/>
        <w:rPr>
          <w:rFonts w:ascii="Arial" w:eastAsia="Times New Roman" w:hAnsi="Arial" w:cs="Arial"/>
          <w:sz w:val="24"/>
          <w:szCs w:val="24"/>
          <w:lang w:eastAsia="es-ES"/>
        </w:rPr>
      </w:pPr>
    </w:p>
    <w:p w14:paraId="368BBFB9" w14:textId="77777777" w:rsidR="00BB38B0" w:rsidRDefault="00BB38B0" w:rsidP="00BB38B0">
      <w:pPr>
        <w:spacing w:after="0"/>
        <w:jc w:val="both"/>
        <w:rPr>
          <w:rFonts w:ascii="Arial" w:eastAsia="Times New Roman" w:hAnsi="Arial" w:cs="Arial"/>
          <w:sz w:val="24"/>
          <w:szCs w:val="24"/>
          <w:lang w:eastAsia="es-ES"/>
        </w:rPr>
      </w:pPr>
    </w:p>
    <w:p w14:paraId="03D93317" w14:textId="77777777" w:rsidR="00BB38B0" w:rsidRDefault="00BB38B0" w:rsidP="00BB38B0">
      <w:pPr>
        <w:spacing w:after="0"/>
        <w:jc w:val="both"/>
        <w:rPr>
          <w:rFonts w:ascii="Arial" w:eastAsia="Times New Roman" w:hAnsi="Arial" w:cs="Arial"/>
          <w:sz w:val="24"/>
          <w:szCs w:val="24"/>
          <w:lang w:eastAsia="es-ES"/>
        </w:rPr>
      </w:pPr>
    </w:p>
    <w:p w14:paraId="1F38B1FB" w14:textId="77777777" w:rsidR="00CE2BDE" w:rsidRDefault="00CE2BDE" w:rsidP="00BB38B0">
      <w:pPr>
        <w:spacing w:after="0"/>
        <w:jc w:val="both"/>
        <w:rPr>
          <w:rFonts w:ascii="Arial" w:eastAsia="Times New Roman" w:hAnsi="Arial" w:cs="Arial"/>
          <w:sz w:val="24"/>
          <w:szCs w:val="24"/>
          <w:lang w:eastAsia="es-ES"/>
        </w:rPr>
      </w:pPr>
    </w:p>
    <w:p w14:paraId="7BA985B9" w14:textId="246A5B2E" w:rsidR="00BB38B0" w:rsidRPr="000343FB" w:rsidRDefault="00BB38B0" w:rsidP="00BB38B0">
      <w:pPr>
        <w:spacing w:after="0"/>
        <w:jc w:val="both"/>
        <w:rPr>
          <w:rFonts w:ascii="Arial" w:hAnsi="Arial" w:cs="Arial"/>
          <w:sz w:val="24"/>
          <w:szCs w:val="24"/>
        </w:rPr>
      </w:pPr>
      <w:r w:rsidRPr="000343FB">
        <w:rPr>
          <w:rFonts w:ascii="Arial" w:eastAsia="Times New Roman" w:hAnsi="Arial" w:cs="Arial"/>
          <w:sz w:val="24"/>
          <w:szCs w:val="24"/>
          <w:lang w:eastAsia="es-ES"/>
        </w:rPr>
        <w:t>SECRETARIO; JAIR JOSÉ EBRATT DÍAZ:</w:t>
      </w:r>
    </w:p>
    <w:p w14:paraId="317BFB80" w14:textId="77777777" w:rsidR="00BB38B0" w:rsidRPr="000343FB" w:rsidRDefault="00BB38B0" w:rsidP="00BB38B0">
      <w:pPr>
        <w:spacing w:after="0"/>
        <w:rPr>
          <w:rFonts w:ascii="Arial" w:eastAsia="Times New Roman" w:hAnsi="Arial" w:cs="Arial"/>
          <w:sz w:val="24"/>
          <w:szCs w:val="24"/>
          <w:lang w:eastAsia="es-ES"/>
        </w:rPr>
      </w:pPr>
    </w:p>
    <w:p w14:paraId="7C6C298D" w14:textId="77777777" w:rsidR="00BB38B0" w:rsidRDefault="00BB38B0" w:rsidP="00BB38B0">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Sí señor </w:t>
      </w:r>
      <w:proofErr w:type="gramStart"/>
      <w:r w:rsidRPr="000343FB">
        <w:rPr>
          <w:rFonts w:ascii="Arial" w:eastAsia="Times New Roman" w:hAnsi="Arial" w:cs="Arial"/>
          <w:sz w:val="24"/>
          <w:szCs w:val="24"/>
          <w:lang w:eastAsia="es-ES"/>
        </w:rPr>
        <w:t>Presidente</w:t>
      </w:r>
      <w:proofErr w:type="gramEnd"/>
      <w:r w:rsidRPr="000343FB">
        <w:rPr>
          <w:rFonts w:ascii="Arial" w:eastAsia="Times New Roman" w:hAnsi="Arial" w:cs="Arial"/>
          <w:sz w:val="24"/>
          <w:szCs w:val="24"/>
          <w:lang w:eastAsia="es-ES"/>
        </w:rPr>
        <w:t>, tengo inclusiv</w:t>
      </w:r>
      <w:r>
        <w:rPr>
          <w:rFonts w:ascii="Arial" w:eastAsia="Times New Roman" w:hAnsi="Arial" w:cs="Arial"/>
          <w:sz w:val="24"/>
          <w:szCs w:val="24"/>
          <w:lang w:eastAsia="es-ES"/>
        </w:rPr>
        <w:t>e</w:t>
      </w:r>
      <w:r w:rsidRPr="000343FB">
        <w:rPr>
          <w:rFonts w:ascii="Arial" w:eastAsia="Times New Roman" w:hAnsi="Arial" w:cs="Arial"/>
          <w:sz w:val="24"/>
          <w:szCs w:val="24"/>
          <w:lang w:eastAsia="es-ES"/>
        </w:rPr>
        <w:t xml:space="preserve"> otra proposición de Control Político del doctor Ciro, podríamos dejarlo al final de la sesión dónde está el punto de proposiciones y varios,  </w:t>
      </w:r>
    </w:p>
    <w:p w14:paraId="5C82EE12" w14:textId="77777777" w:rsidR="00BB38B0" w:rsidRDefault="00BB38B0" w:rsidP="00BB38B0">
      <w:pPr>
        <w:spacing w:after="0"/>
        <w:jc w:val="both"/>
        <w:rPr>
          <w:rFonts w:ascii="Arial" w:eastAsia="Times New Roman" w:hAnsi="Arial" w:cs="Arial"/>
          <w:sz w:val="24"/>
          <w:szCs w:val="24"/>
          <w:lang w:eastAsia="es-ES"/>
        </w:rPr>
      </w:pPr>
    </w:p>
    <w:p w14:paraId="25F41F74" w14:textId="77777777" w:rsidR="00BB38B0" w:rsidRDefault="00BB38B0" w:rsidP="00BB38B0">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Igualmente quería aprovechar para solicitarle y darle formalismo legal a esa Subcomisión que usted está nombrando</w:t>
      </w:r>
      <w:r>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para ver si en el transcurso de la sesión me radica en esa proposición, someter</w:t>
      </w:r>
      <w:r>
        <w:rPr>
          <w:rFonts w:ascii="Arial" w:eastAsia="Times New Roman" w:hAnsi="Arial" w:cs="Arial"/>
          <w:sz w:val="24"/>
          <w:szCs w:val="24"/>
          <w:lang w:eastAsia="es-ES"/>
        </w:rPr>
        <w:t>l</w:t>
      </w:r>
      <w:r w:rsidRPr="000343FB">
        <w:rPr>
          <w:rFonts w:ascii="Arial" w:eastAsia="Times New Roman" w:hAnsi="Arial" w:cs="Arial"/>
          <w:sz w:val="24"/>
          <w:szCs w:val="24"/>
          <w:lang w:eastAsia="es-ES"/>
        </w:rPr>
        <w:t xml:space="preserve">a </w:t>
      </w:r>
      <w:r>
        <w:rPr>
          <w:rFonts w:ascii="Arial" w:eastAsia="Times New Roman" w:hAnsi="Arial" w:cs="Arial"/>
          <w:sz w:val="24"/>
          <w:szCs w:val="24"/>
          <w:lang w:eastAsia="es-ES"/>
        </w:rPr>
        <w:t xml:space="preserve">a </w:t>
      </w:r>
      <w:r w:rsidRPr="000343FB">
        <w:rPr>
          <w:rFonts w:ascii="Arial" w:eastAsia="Times New Roman" w:hAnsi="Arial" w:cs="Arial"/>
          <w:sz w:val="24"/>
          <w:szCs w:val="24"/>
          <w:lang w:eastAsia="es-ES"/>
        </w:rPr>
        <w:t xml:space="preserve">consideración y poder proyectar la </w:t>
      </w:r>
      <w:r>
        <w:rPr>
          <w:rFonts w:ascii="Arial" w:eastAsia="Times New Roman" w:hAnsi="Arial" w:cs="Arial"/>
          <w:sz w:val="24"/>
          <w:szCs w:val="24"/>
          <w:lang w:eastAsia="es-ES"/>
        </w:rPr>
        <w:t>R</w:t>
      </w:r>
      <w:r w:rsidRPr="000343FB">
        <w:rPr>
          <w:rFonts w:ascii="Arial" w:eastAsia="Times New Roman" w:hAnsi="Arial" w:cs="Arial"/>
          <w:sz w:val="24"/>
          <w:szCs w:val="24"/>
          <w:lang w:eastAsia="es-ES"/>
        </w:rPr>
        <w:t xml:space="preserve">esolución conforme establece el </w:t>
      </w:r>
      <w:r>
        <w:rPr>
          <w:rFonts w:ascii="Arial" w:eastAsia="Times New Roman" w:hAnsi="Arial" w:cs="Arial"/>
          <w:sz w:val="24"/>
          <w:szCs w:val="24"/>
          <w:lang w:eastAsia="es-ES"/>
        </w:rPr>
        <w:t>R</w:t>
      </w:r>
      <w:r w:rsidRPr="000343FB">
        <w:rPr>
          <w:rFonts w:ascii="Arial" w:eastAsia="Times New Roman" w:hAnsi="Arial" w:cs="Arial"/>
          <w:sz w:val="24"/>
          <w:szCs w:val="24"/>
          <w:lang w:eastAsia="es-ES"/>
        </w:rPr>
        <w:t>eglamento</w:t>
      </w:r>
      <w:r>
        <w:rPr>
          <w:rFonts w:ascii="Arial" w:eastAsia="Times New Roman" w:hAnsi="Arial" w:cs="Arial"/>
          <w:sz w:val="24"/>
          <w:szCs w:val="24"/>
          <w:lang w:eastAsia="es-ES"/>
        </w:rPr>
        <w:t>.</w:t>
      </w:r>
    </w:p>
    <w:p w14:paraId="216762BC" w14:textId="77777777" w:rsidR="00BB38B0" w:rsidRDefault="00BB38B0" w:rsidP="00BB38B0">
      <w:pPr>
        <w:spacing w:after="0"/>
        <w:jc w:val="both"/>
        <w:rPr>
          <w:rFonts w:ascii="Arial" w:eastAsia="Times New Roman" w:hAnsi="Arial" w:cs="Arial"/>
          <w:sz w:val="24"/>
          <w:szCs w:val="24"/>
          <w:lang w:eastAsia="es-ES"/>
        </w:rPr>
      </w:pPr>
    </w:p>
    <w:p w14:paraId="1643859D" w14:textId="77777777" w:rsidR="00BB38B0" w:rsidRPr="000343FB" w:rsidRDefault="00BB38B0" w:rsidP="00BB38B0">
      <w:pPr>
        <w:spacing w:after="0"/>
        <w:jc w:val="both"/>
        <w:rPr>
          <w:rFonts w:ascii="Arial" w:hAnsi="Arial" w:cs="Arial"/>
          <w:sz w:val="24"/>
          <w:szCs w:val="24"/>
        </w:rPr>
      </w:pPr>
      <w:r>
        <w:rPr>
          <w:rFonts w:ascii="Arial" w:eastAsia="Times New Roman" w:hAnsi="Arial" w:cs="Arial"/>
          <w:sz w:val="24"/>
          <w:szCs w:val="24"/>
          <w:lang w:eastAsia="es-ES"/>
        </w:rPr>
        <w:t>D</w:t>
      </w:r>
      <w:r w:rsidRPr="000343FB">
        <w:rPr>
          <w:rFonts w:ascii="Arial" w:eastAsia="Times New Roman" w:hAnsi="Arial" w:cs="Arial"/>
          <w:sz w:val="24"/>
          <w:szCs w:val="24"/>
          <w:lang w:eastAsia="es-ES"/>
        </w:rPr>
        <w:t>ejémoslo entonces para el final de la sesión y aprobamos todas esas proposiciones que están pendientes.</w:t>
      </w:r>
    </w:p>
    <w:p w14:paraId="37699E2B" w14:textId="77777777" w:rsidR="00BB38B0" w:rsidRDefault="00BB38B0" w:rsidP="00BB38B0">
      <w:pPr>
        <w:spacing w:after="0"/>
        <w:jc w:val="both"/>
        <w:rPr>
          <w:rFonts w:ascii="Arial" w:eastAsia="Times New Roman" w:hAnsi="Arial" w:cs="Arial"/>
          <w:sz w:val="24"/>
          <w:szCs w:val="24"/>
          <w:lang w:eastAsia="es-ES"/>
        </w:rPr>
      </w:pPr>
    </w:p>
    <w:p w14:paraId="69E5B20F" w14:textId="77777777" w:rsidR="00BB38B0" w:rsidRPr="000343FB" w:rsidRDefault="00BB38B0" w:rsidP="00BB38B0">
      <w:pPr>
        <w:spacing w:after="0"/>
        <w:jc w:val="both"/>
        <w:rPr>
          <w:rFonts w:ascii="Arial" w:hAnsi="Arial" w:cs="Arial"/>
          <w:sz w:val="24"/>
          <w:szCs w:val="24"/>
        </w:rPr>
      </w:pPr>
      <w:r w:rsidRPr="000343FB">
        <w:rPr>
          <w:rFonts w:ascii="Arial" w:eastAsia="Times New Roman" w:hAnsi="Arial" w:cs="Arial"/>
          <w:sz w:val="24"/>
          <w:szCs w:val="24"/>
          <w:lang w:eastAsia="es-ES"/>
        </w:rPr>
        <w:t>H.R. JUAN FERNANDO ESPINAL RAMIREZ:</w:t>
      </w:r>
    </w:p>
    <w:p w14:paraId="2BECCC82" w14:textId="77777777" w:rsidR="00BB38B0" w:rsidRPr="000343FB" w:rsidRDefault="00BB38B0" w:rsidP="00BB38B0">
      <w:pPr>
        <w:spacing w:after="0"/>
        <w:rPr>
          <w:rFonts w:ascii="Arial" w:eastAsia="Times New Roman" w:hAnsi="Arial" w:cs="Arial"/>
          <w:sz w:val="24"/>
          <w:szCs w:val="24"/>
          <w:lang w:eastAsia="es-ES"/>
        </w:rPr>
      </w:pPr>
    </w:p>
    <w:p w14:paraId="366E4FA6" w14:textId="77777777" w:rsidR="00BB38B0" w:rsidRPr="000343FB" w:rsidRDefault="00BB38B0" w:rsidP="00BB38B0">
      <w:pPr>
        <w:spacing w:after="0"/>
        <w:jc w:val="both"/>
        <w:rPr>
          <w:rFonts w:ascii="Arial" w:hAnsi="Arial" w:cs="Arial"/>
          <w:sz w:val="24"/>
          <w:szCs w:val="24"/>
        </w:rPr>
      </w:pPr>
      <w:r w:rsidRPr="000343FB">
        <w:rPr>
          <w:rFonts w:ascii="Arial" w:eastAsia="Times New Roman" w:hAnsi="Arial" w:cs="Arial"/>
          <w:sz w:val="24"/>
          <w:szCs w:val="24"/>
          <w:lang w:eastAsia="es-ES"/>
        </w:rPr>
        <w:t xml:space="preserve">Gracias </w:t>
      </w:r>
      <w:proofErr w:type="gramStart"/>
      <w:r w:rsidRPr="000343FB">
        <w:rPr>
          <w:rFonts w:ascii="Arial" w:eastAsia="Times New Roman" w:hAnsi="Arial" w:cs="Arial"/>
          <w:sz w:val="24"/>
          <w:szCs w:val="24"/>
          <w:lang w:eastAsia="es-ES"/>
        </w:rPr>
        <w:t>Presidente</w:t>
      </w:r>
      <w:proofErr w:type="gramEnd"/>
      <w:r w:rsidRPr="000343FB">
        <w:rPr>
          <w:rFonts w:ascii="Arial" w:eastAsia="Times New Roman" w:hAnsi="Arial" w:cs="Arial"/>
          <w:sz w:val="24"/>
          <w:szCs w:val="24"/>
          <w:lang w:eastAsia="es-ES"/>
        </w:rPr>
        <w:t>.</w:t>
      </w:r>
    </w:p>
    <w:p w14:paraId="40F26487" w14:textId="77777777" w:rsidR="00BB38B0" w:rsidRDefault="00BB38B0" w:rsidP="00BB38B0">
      <w:pPr>
        <w:spacing w:after="0"/>
        <w:jc w:val="both"/>
        <w:rPr>
          <w:rFonts w:ascii="Arial" w:eastAsia="Times New Roman" w:hAnsi="Arial" w:cs="Arial"/>
          <w:sz w:val="24"/>
          <w:szCs w:val="24"/>
          <w:lang w:eastAsia="es-ES"/>
        </w:rPr>
      </w:pPr>
    </w:p>
    <w:p w14:paraId="2E0764FD" w14:textId="77777777" w:rsidR="00BB38B0" w:rsidRPr="000343FB" w:rsidRDefault="00BB38B0" w:rsidP="00BB38B0">
      <w:pPr>
        <w:spacing w:after="0"/>
        <w:jc w:val="both"/>
        <w:rPr>
          <w:rFonts w:ascii="Arial" w:hAnsi="Arial" w:cs="Arial"/>
          <w:sz w:val="24"/>
          <w:szCs w:val="24"/>
        </w:rPr>
      </w:pPr>
      <w:r w:rsidRPr="000343FB">
        <w:rPr>
          <w:rFonts w:ascii="Arial" w:eastAsia="Times New Roman" w:hAnsi="Arial" w:cs="Arial"/>
          <w:sz w:val="24"/>
          <w:szCs w:val="24"/>
          <w:lang w:eastAsia="es-ES"/>
        </w:rPr>
        <w:t xml:space="preserve">PRESIDENTE; H.R. </w:t>
      </w:r>
      <w:hyperlink r:id="rId9" w:history="1">
        <w:r w:rsidRPr="000343FB">
          <w:rPr>
            <w:rFonts w:ascii="Arial" w:eastAsia="Times New Roman" w:hAnsi="Arial" w:cs="Arial"/>
            <w:sz w:val="24"/>
            <w:szCs w:val="24"/>
            <w:lang w:eastAsia="es-ES"/>
          </w:rPr>
          <w:t>RUBÉN DARÍO MOLANO PIÑEROS</w:t>
        </w:r>
      </w:hyperlink>
      <w:r w:rsidRPr="000343FB">
        <w:rPr>
          <w:rFonts w:ascii="Arial" w:eastAsia="Times New Roman" w:hAnsi="Arial" w:cs="Arial"/>
          <w:sz w:val="24"/>
          <w:szCs w:val="24"/>
          <w:lang w:eastAsia="es-ES"/>
        </w:rPr>
        <w:t>:</w:t>
      </w:r>
    </w:p>
    <w:p w14:paraId="6CB9FE7F" w14:textId="77777777" w:rsidR="00BB38B0" w:rsidRPr="000343FB" w:rsidRDefault="00BB38B0" w:rsidP="00BB38B0">
      <w:pPr>
        <w:spacing w:after="0"/>
        <w:rPr>
          <w:rFonts w:ascii="Arial" w:eastAsia="Times New Roman" w:hAnsi="Arial" w:cs="Arial"/>
          <w:sz w:val="24"/>
          <w:szCs w:val="24"/>
          <w:lang w:eastAsia="es-ES"/>
        </w:rPr>
      </w:pPr>
    </w:p>
    <w:p w14:paraId="36653E01" w14:textId="77777777" w:rsidR="00BB38B0" w:rsidRPr="000343FB" w:rsidRDefault="00BB38B0" w:rsidP="00BB38B0">
      <w:pPr>
        <w:spacing w:after="0"/>
        <w:jc w:val="both"/>
        <w:rPr>
          <w:rFonts w:ascii="Arial" w:hAnsi="Arial" w:cs="Arial"/>
          <w:sz w:val="24"/>
          <w:szCs w:val="24"/>
        </w:rPr>
      </w:pPr>
      <w:r w:rsidRPr="000343FB">
        <w:rPr>
          <w:rFonts w:ascii="Arial" w:eastAsia="Times New Roman" w:hAnsi="Arial" w:cs="Arial"/>
          <w:sz w:val="24"/>
          <w:szCs w:val="24"/>
          <w:lang w:eastAsia="es-ES"/>
        </w:rPr>
        <w:t xml:space="preserve">Muy bien mi estimado </w:t>
      </w:r>
      <w:proofErr w:type="gramStart"/>
      <w:r w:rsidRPr="000343FB">
        <w:rPr>
          <w:rFonts w:ascii="Arial" w:eastAsia="Times New Roman" w:hAnsi="Arial" w:cs="Arial"/>
          <w:sz w:val="24"/>
          <w:szCs w:val="24"/>
          <w:lang w:eastAsia="es-ES"/>
        </w:rPr>
        <w:t>Secretario</w:t>
      </w:r>
      <w:proofErr w:type="gramEnd"/>
      <w:r w:rsidRPr="000343FB">
        <w:rPr>
          <w:rFonts w:ascii="Arial" w:eastAsia="Times New Roman" w:hAnsi="Arial" w:cs="Arial"/>
          <w:sz w:val="24"/>
          <w:szCs w:val="24"/>
          <w:lang w:eastAsia="es-ES"/>
        </w:rPr>
        <w:t>, con eso entonces procedamos a iniciar la sesión llamando a lista y verificando el quórum</w:t>
      </w:r>
      <w:r>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señor Secretario.</w:t>
      </w:r>
    </w:p>
    <w:p w14:paraId="65088D8B" w14:textId="77777777" w:rsidR="00BB38B0" w:rsidRDefault="00BB38B0" w:rsidP="00BB38B0">
      <w:pPr>
        <w:spacing w:after="0"/>
        <w:jc w:val="both"/>
        <w:rPr>
          <w:rFonts w:ascii="Arial" w:eastAsia="Times New Roman" w:hAnsi="Arial" w:cs="Arial"/>
          <w:sz w:val="24"/>
          <w:szCs w:val="24"/>
          <w:lang w:eastAsia="es-ES"/>
        </w:rPr>
      </w:pPr>
    </w:p>
    <w:p w14:paraId="142AFDE4" w14:textId="77777777" w:rsidR="00BB38B0" w:rsidRPr="000343FB" w:rsidRDefault="00BB38B0" w:rsidP="00BB38B0">
      <w:pPr>
        <w:spacing w:after="0"/>
        <w:jc w:val="both"/>
        <w:rPr>
          <w:rFonts w:ascii="Arial" w:hAnsi="Arial" w:cs="Arial"/>
          <w:sz w:val="24"/>
          <w:szCs w:val="24"/>
        </w:rPr>
      </w:pPr>
      <w:r w:rsidRPr="000343FB">
        <w:rPr>
          <w:rFonts w:ascii="Arial" w:eastAsia="Times New Roman" w:hAnsi="Arial" w:cs="Arial"/>
          <w:sz w:val="24"/>
          <w:szCs w:val="24"/>
          <w:lang w:eastAsia="es-ES"/>
        </w:rPr>
        <w:t>SECRETARIO; JAIR JOSÉ EBRATT DÍAZ:</w:t>
      </w:r>
    </w:p>
    <w:p w14:paraId="505AD8FC" w14:textId="77777777" w:rsidR="00BB38B0" w:rsidRPr="000343FB" w:rsidRDefault="00BB38B0" w:rsidP="00BB38B0">
      <w:pPr>
        <w:spacing w:after="0"/>
        <w:rPr>
          <w:rFonts w:ascii="Arial" w:eastAsia="Times New Roman" w:hAnsi="Arial" w:cs="Arial"/>
          <w:sz w:val="24"/>
          <w:szCs w:val="24"/>
          <w:lang w:eastAsia="es-ES"/>
        </w:rPr>
      </w:pPr>
    </w:p>
    <w:p w14:paraId="48432E7D" w14:textId="77777777" w:rsidR="00BB38B0" w:rsidRDefault="00BB38B0" w:rsidP="00BB38B0">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Sí señor </w:t>
      </w:r>
      <w:proofErr w:type="gramStart"/>
      <w:r w:rsidRPr="000343FB">
        <w:rPr>
          <w:rFonts w:ascii="Arial" w:eastAsia="Times New Roman" w:hAnsi="Arial" w:cs="Arial"/>
          <w:sz w:val="24"/>
          <w:szCs w:val="24"/>
          <w:lang w:eastAsia="es-ES"/>
        </w:rPr>
        <w:t>Presidente</w:t>
      </w:r>
      <w:proofErr w:type="gramEnd"/>
      <w:r w:rsidRPr="000343FB">
        <w:rPr>
          <w:rFonts w:ascii="Arial" w:eastAsia="Times New Roman" w:hAnsi="Arial" w:cs="Arial"/>
          <w:sz w:val="24"/>
          <w:szCs w:val="24"/>
          <w:lang w:eastAsia="es-ES"/>
        </w:rPr>
        <w:t>, con mucho gusto quiero dejar constancia que son las 10:03 minutos, hora de inicio de esta sesión 10:03 de la mañana</w:t>
      </w:r>
      <w:r>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w:t>
      </w:r>
    </w:p>
    <w:p w14:paraId="0914570F" w14:textId="77777777" w:rsidR="00D864E7" w:rsidRDefault="00D864E7" w:rsidP="00D864E7">
      <w:pPr>
        <w:spacing w:after="0"/>
        <w:jc w:val="both"/>
        <w:rPr>
          <w:rFonts w:ascii="Arial" w:hAnsi="Arial" w:cs="Arial"/>
          <w:sz w:val="24"/>
          <w:szCs w:val="24"/>
        </w:rPr>
      </w:pPr>
    </w:p>
    <w:p w14:paraId="6C5C82FC" w14:textId="77777777" w:rsidR="00D864E7" w:rsidRDefault="00D864E7" w:rsidP="00D864E7">
      <w:pPr>
        <w:spacing w:after="0"/>
        <w:jc w:val="both"/>
        <w:rPr>
          <w:rFonts w:ascii="Arial" w:hAnsi="Arial" w:cs="Arial"/>
          <w:sz w:val="24"/>
          <w:szCs w:val="24"/>
        </w:rPr>
      </w:pPr>
      <w:r>
        <w:rPr>
          <w:rFonts w:ascii="Arial" w:hAnsi="Arial" w:cs="Arial"/>
          <w:sz w:val="24"/>
          <w:szCs w:val="24"/>
        </w:rPr>
        <w:t>Honorables Representantes:</w:t>
      </w:r>
    </w:p>
    <w:p w14:paraId="3419E1A7" w14:textId="77777777" w:rsidR="00D864E7" w:rsidRPr="00B01084" w:rsidRDefault="00D864E7" w:rsidP="00D864E7">
      <w:pPr>
        <w:spacing w:after="0"/>
        <w:jc w:val="both"/>
        <w:rPr>
          <w:rFonts w:ascii="Arial" w:hAnsi="Arial" w:cs="Arial"/>
          <w:sz w:val="24"/>
          <w:szCs w:val="24"/>
        </w:rPr>
      </w:pPr>
    </w:p>
    <w:p w14:paraId="5FF290EB" w14:textId="77777777" w:rsidR="00D864E7" w:rsidRPr="00B01084" w:rsidRDefault="00D864E7" w:rsidP="00D864E7">
      <w:pPr>
        <w:spacing w:after="0"/>
        <w:jc w:val="both"/>
        <w:rPr>
          <w:rFonts w:ascii="Arial" w:hAnsi="Arial" w:cs="Arial"/>
          <w:sz w:val="24"/>
          <w:szCs w:val="24"/>
        </w:rPr>
      </w:pPr>
      <w:r w:rsidRPr="00B01084">
        <w:rPr>
          <w:rFonts w:ascii="Arial" w:hAnsi="Arial" w:cs="Arial"/>
          <w:sz w:val="24"/>
          <w:szCs w:val="24"/>
        </w:rPr>
        <w:t xml:space="preserve">ARANGO CARDENAS OSCAR CAMILO </w:t>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ab/>
        <w:t>Presente</w:t>
      </w:r>
    </w:p>
    <w:p w14:paraId="77AE6B9F" w14:textId="4A01C2E8" w:rsidR="00D864E7" w:rsidRPr="00B01084" w:rsidRDefault="00D864E7" w:rsidP="00D864E7">
      <w:pPr>
        <w:spacing w:after="0"/>
        <w:jc w:val="both"/>
        <w:rPr>
          <w:rFonts w:ascii="Arial" w:hAnsi="Arial" w:cs="Arial"/>
          <w:sz w:val="24"/>
          <w:szCs w:val="24"/>
        </w:rPr>
      </w:pPr>
      <w:r w:rsidRPr="00B01084">
        <w:rPr>
          <w:rFonts w:ascii="Arial" w:hAnsi="Arial" w:cs="Arial"/>
          <w:sz w:val="24"/>
          <w:szCs w:val="24"/>
        </w:rPr>
        <w:t xml:space="preserve">BALLESTEROS ARCHILA EDWIN GILBERTO </w:t>
      </w:r>
      <w:r w:rsidRPr="00B01084">
        <w:rPr>
          <w:rFonts w:ascii="Arial" w:hAnsi="Arial" w:cs="Arial"/>
          <w:sz w:val="24"/>
          <w:szCs w:val="24"/>
        </w:rPr>
        <w:tab/>
      </w:r>
      <w:r>
        <w:rPr>
          <w:rFonts w:ascii="Arial" w:hAnsi="Arial" w:cs="Arial"/>
          <w:sz w:val="24"/>
          <w:szCs w:val="24"/>
        </w:rPr>
        <w:tab/>
      </w:r>
      <w:r w:rsidR="000264D5" w:rsidRPr="00B01084">
        <w:rPr>
          <w:rFonts w:ascii="Arial" w:hAnsi="Arial" w:cs="Arial"/>
          <w:sz w:val="24"/>
          <w:szCs w:val="24"/>
        </w:rPr>
        <w:t>Presente</w:t>
      </w:r>
    </w:p>
    <w:p w14:paraId="7963B44F" w14:textId="77777777" w:rsidR="00D864E7" w:rsidRPr="00B01084" w:rsidRDefault="00D864E7" w:rsidP="00D864E7">
      <w:pPr>
        <w:spacing w:after="0"/>
        <w:jc w:val="both"/>
        <w:rPr>
          <w:rFonts w:ascii="Arial" w:hAnsi="Arial" w:cs="Arial"/>
          <w:sz w:val="24"/>
          <w:szCs w:val="24"/>
        </w:rPr>
      </w:pPr>
      <w:r w:rsidRPr="00B01084">
        <w:rPr>
          <w:rFonts w:ascii="Arial" w:hAnsi="Arial" w:cs="Arial"/>
          <w:sz w:val="24"/>
          <w:szCs w:val="24"/>
        </w:rPr>
        <w:t>CAICEDO SASTOQUE JOSÉ EDILBERTO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603B5738" w14:textId="40CBB98A" w:rsidR="00BB38B0" w:rsidRDefault="00BB38B0" w:rsidP="00D864E7">
      <w:pPr>
        <w:spacing w:after="0"/>
        <w:jc w:val="both"/>
        <w:rPr>
          <w:rFonts w:ascii="Arial" w:hAnsi="Arial" w:cs="Arial"/>
          <w:sz w:val="24"/>
          <w:szCs w:val="24"/>
        </w:rPr>
      </w:pPr>
      <w:r>
        <w:rPr>
          <w:rFonts w:ascii="Arial" w:eastAsia="Times New Roman" w:hAnsi="Arial" w:cs="Arial"/>
          <w:sz w:val="24"/>
          <w:szCs w:val="24"/>
          <w:lang w:eastAsia="es-ES"/>
        </w:rPr>
        <w:t>C</w:t>
      </w:r>
      <w:r w:rsidRPr="000343FB">
        <w:rPr>
          <w:rFonts w:ascii="Arial" w:eastAsia="Times New Roman" w:hAnsi="Arial" w:cs="Arial"/>
          <w:sz w:val="24"/>
          <w:szCs w:val="24"/>
          <w:lang w:eastAsia="es-ES"/>
        </w:rPr>
        <w:t>on el feliz cumpleaños para el joven Juan Espinal</w:t>
      </w:r>
      <w:r>
        <w:rPr>
          <w:rFonts w:ascii="Arial" w:eastAsia="Times New Roman" w:hAnsi="Arial" w:cs="Arial"/>
          <w:sz w:val="24"/>
          <w:szCs w:val="24"/>
          <w:lang w:eastAsia="es-ES"/>
        </w:rPr>
        <w:t>.</w:t>
      </w:r>
    </w:p>
    <w:p w14:paraId="01093D27" w14:textId="7B5AAA11" w:rsidR="00D864E7" w:rsidRPr="00B01084" w:rsidRDefault="00D864E7" w:rsidP="00D864E7">
      <w:pPr>
        <w:spacing w:after="0"/>
        <w:jc w:val="both"/>
        <w:rPr>
          <w:rFonts w:ascii="Arial" w:hAnsi="Arial" w:cs="Arial"/>
          <w:sz w:val="24"/>
          <w:szCs w:val="24"/>
        </w:rPr>
      </w:pPr>
      <w:r w:rsidRPr="00B01084">
        <w:rPr>
          <w:rFonts w:ascii="Arial" w:hAnsi="Arial" w:cs="Arial"/>
          <w:sz w:val="24"/>
          <w:szCs w:val="24"/>
        </w:rPr>
        <w:t>CHICA CORREA FELIX ALEJANDRO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59CBFF71" w14:textId="0166BE61" w:rsidR="00BB38B0" w:rsidRDefault="00A47307" w:rsidP="00D864E7">
      <w:pPr>
        <w:spacing w:after="0"/>
        <w:jc w:val="both"/>
        <w:rPr>
          <w:rFonts w:ascii="Arial" w:hAnsi="Arial" w:cs="Arial"/>
          <w:sz w:val="24"/>
          <w:szCs w:val="24"/>
        </w:rPr>
      </w:pPr>
      <w:r>
        <w:rPr>
          <w:rFonts w:ascii="Arial" w:eastAsia="Times New Roman" w:hAnsi="Arial" w:cs="Arial"/>
          <w:sz w:val="24"/>
          <w:szCs w:val="24"/>
          <w:lang w:eastAsia="es-ES"/>
        </w:rPr>
        <w:t>C</w:t>
      </w:r>
      <w:r w:rsidR="00BB38B0" w:rsidRPr="000343FB">
        <w:rPr>
          <w:rFonts w:ascii="Arial" w:eastAsia="Times New Roman" w:hAnsi="Arial" w:cs="Arial"/>
          <w:sz w:val="24"/>
          <w:szCs w:val="24"/>
          <w:lang w:eastAsia="es-ES"/>
        </w:rPr>
        <w:t xml:space="preserve">on un abrazo para mi amigo Juan, Dios </w:t>
      </w:r>
      <w:proofErr w:type="spellStart"/>
      <w:r w:rsidR="00BB38B0" w:rsidRPr="000343FB">
        <w:rPr>
          <w:rFonts w:ascii="Arial" w:eastAsia="Times New Roman" w:hAnsi="Arial" w:cs="Arial"/>
          <w:sz w:val="24"/>
          <w:szCs w:val="24"/>
          <w:lang w:eastAsia="es-ES"/>
        </w:rPr>
        <w:t>lo</w:t>
      </w:r>
      <w:proofErr w:type="spellEnd"/>
      <w:r w:rsidR="00BB38B0" w:rsidRPr="000343FB">
        <w:rPr>
          <w:rFonts w:ascii="Arial" w:eastAsia="Times New Roman" w:hAnsi="Arial" w:cs="Arial"/>
          <w:sz w:val="24"/>
          <w:szCs w:val="24"/>
          <w:lang w:eastAsia="es-ES"/>
        </w:rPr>
        <w:t xml:space="preserve"> bendiga</w:t>
      </w:r>
      <w:r w:rsidR="00BB38B0">
        <w:rPr>
          <w:rFonts w:ascii="Arial" w:eastAsia="Times New Roman" w:hAnsi="Arial" w:cs="Arial"/>
          <w:sz w:val="24"/>
          <w:szCs w:val="24"/>
          <w:lang w:eastAsia="es-ES"/>
        </w:rPr>
        <w:t>.</w:t>
      </w:r>
    </w:p>
    <w:p w14:paraId="5A7BBDC9" w14:textId="49A854DA" w:rsidR="00D864E7" w:rsidRPr="00B01084" w:rsidRDefault="00D864E7" w:rsidP="00D864E7">
      <w:pPr>
        <w:spacing w:after="0"/>
        <w:jc w:val="both"/>
        <w:rPr>
          <w:rFonts w:ascii="Arial" w:hAnsi="Arial" w:cs="Arial"/>
          <w:sz w:val="24"/>
          <w:szCs w:val="24"/>
        </w:rPr>
      </w:pPr>
      <w:r w:rsidRPr="00B01084">
        <w:rPr>
          <w:rFonts w:ascii="Arial" w:hAnsi="Arial" w:cs="Arial"/>
          <w:sz w:val="24"/>
          <w:szCs w:val="24"/>
        </w:rPr>
        <w:t>CURE CORCIONE KAREN VIOLETTE</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000264D5">
        <w:rPr>
          <w:rFonts w:ascii="Arial" w:hAnsi="Arial" w:cs="Arial"/>
          <w:sz w:val="24"/>
          <w:szCs w:val="24"/>
        </w:rPr>
        <w:t>Presente</w:t>
      </w:r>
    </w:p>
    <w:p w14:paraId="2F0091B5" w14:textId="4D32F129" w:rsidR="00BB38B0" w:rsidRDefault="00BB38B0" w:rsidP="00BB38B0">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F</w:t>
      </w:r>
      <w:r w:rsidRPr="000343FB">
        <w:rPr>
          <w:rFonts w:ascii="Arial" w:eastAsia="Times New Roman" w:hAnsi="Arial" w:cs="Arial"/>
          <w:sz w:val="24"/>
          <w:szCs w:val="24"/>
          <w:lang w:eastAsia="es-ES"/>
        </w:rPr>
        <w:t>eliz cumpleaños Juan, que Dios y la Virgen te llenen</w:t>
      </w:r>
    </w:p>
    <w:p w14:paraId="47347C23" w14:textId="77777777" w:rsidR="00BB38B0" w:rsidRDefault="00BB38B0" w:rsidP="00BB38B0">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de muchas bendiciones, dé mucha salud, de mucha </w:t>
      </w:r>
    </w:p>
    <w:p w14:paraId="2CC80FEC" w14:textId="521A2BF7" w:rsidR="00BB38B0" w:rsidRPr="000343FB" w:rsidRDefault="00BB38B0" w:rsidP="00BB38B0">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prosperidad, que todos los ángeles te cubran en tu vida</w:t>
      </w:r>
      <w:r>
        <w:rPr>
          <w:rFonts w:ascii="Arial" w:eastAsia="Times New Roman" w:hAnsi="Arial" w:cs="Arial"/>
          <w:sz w:val="24"/>
          <w:szCs w:val="24"/>
          <w:lang w:eastAsia="es-ES"/>
        </w:rPr>
        <w:t>.</w:t>
      </w:r>
    </w:p>
    <w:p w14:paraId="4F6FF20E" w14:textId="77777777" w:rsidR="00BB38B0" w:rsidRDefault="00BB38B0" w:rsidP="00D864E7">
      <w:pPr>
        <w:spacing w:after="0"/>
        <w:jc w:val="both"/>
        <w:rPr>
          <w:rFonts w:ascii="Arial" w:hAnsi="Arial" w:cs="Arial"/>
          <w:sz w:val="24"/>
          <w:szCs w:val="24"/>
        </w:rPr>
      </w:pPr>
    </w:p>
    <w:p w14:paraId="5289CFBD" w14:textId="77777777" w:rsidR="00BB38B0" w:rsidRPr="000343FB" w:rsidRDefault="00BB38B0" w:rsidP="00BB38B0">
      <w:pPr>
        <w:spacing w:after="0"/>
        <w:rPr>
          <w:rFonts w:ascii="Arial" w:hAnsi="Arial" w:cs="Arial"/>
          <w:sz w:val="24"/>
          <w:szCs w:val="24"/>
        </w:rPr>
      </w:pPr>
      <w:r w:rsidRPr="000343FB">
        <w:rPr>
          <w:rFonts w:ascii="Arial" w:hAnsi="Arial" w:cs="Arial"/>
          <w:sz w:val="24"/>
          <w:szCs w:val="24"/>
        </w:rPr>
        <w:t>H.R. JUAN FERNANDO ESPINAL RAMIREZ:</w:t>
      </w:r>
    </w:p>
    <w:p w14:paraId="0BF354A3" w14:textId="77777777" w:rsidR="00BB38B0" w:rsidRPr="000343FB" w:rsidRDefault="00BB38B0" w:rsidP="00BB38B0">
      <w:pPr>
        <w:spacing w:after="0"/>
        <w:rPr>
          <w:rFonts w:ascii="Arial" w:eastAsia="Times New Roman" w:hAnsi="Arial" w:cs="Arial"/>
          <w:sz w:val="24"/>
          <w:szCs w:val="24"/>
          <w:lang w:eastAsia="es-ES"/>
        </w:rPr>
      </w:pPr>
    </w:p>
    <w:p w14:paraId="1102B5ED" w14:textId="77777777" w:rsidR="00BB38B0" w:rsidRPr="000343FB" w:rsidRDefault="00BB38B0" w:rsidP="00BB38B0">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Mi Dios le pague, muchas gracias a todos de verdad.</w:t>
      </w:r>
    </w:p>
    <w:p w14:paraId="4084D266" w14:textId="77777777" w:rsidR="00BB38B0" w:rsidRDefault="00BB38B0" w:rsidP="00BB38B0">
      <w:pPr>
        <w:spacing w:after="0"/>
        <w:rPr>
          <w:rFonts w:ascii="Arial" w:hAnsi="Arial" w:cs="Arial"/>
          <w:sz w:val="24"/>
          <w:szCs w:val="24"/>
        </w:rPr>
      </w:pPr>
    </w:p>
    <w:p w14:paraId="6129D1D1" w14:textId="77777777" w:rsidR="00CE2BDE" w:rsidRDefault="00CE2BDE" w:rsidP="00BB38B0">
      <w:pPr>
        <w:spacing w:after="0"/>
        <w:rPr>
          <w:rFonts w:ascii="Arial" w:hAnsi="Arial" w:cs="Arial"/>
          <w:sz w:val="24"/>
          <w:szCs w:val="24"/>
        </w:rPr>
      </w:pPr>
    </w:p>
    <w:p w14:paraId="2B7E910F" w14:textId="5D109B7C" w:rsidR="00BB38B0" w:rsidRPr="000343FB" w:rsidRDefault="00BB38B0" w:rsidP="00BB38B0">
      <w:pPr>
        <w:spacing w:after="0"/>
        <w:rPr>
          <w:rFonts w:ascii="Arial" w:hAnsi="Arial" w:cs="Arial"/>
          <w:sz w:val="24"/>
          <w:szCs w:val="24"/>
        </w:rPr>
      </w:pPr>
      <w:r w:rsidRPr="000343FB">
        <w:rPr>
          <w:rFonts w:ascii="Arial" w:hAnsi="Arial" w:cs="Arial"/>
          <w:sz w:val="24"/>
          <w:szCs w:val="24"/>
        </w:rPr>
        <w:lastRenderedPageBreak/>
        <w:t>SECRETARIO; JAIR JOSÉ EBRATT DÍAZ:</w:t>
      </w:r>
    </w:p>
    <w:p w14:paraId="318FAB51" w14:textId="77777777" w:rsidR="00BB38B0" w:rsidRPr="000343FB" w:rsidRDefault="00BB38B0" w:rsidP="00BB38B0">
      <w:pPr>
        <w:spacing w:after="0"/>
        <w:rPr>
          <w:rFonts w:ascii="Arial" w:eastAsia="Times New Roman" w:hAnsi="Arial" w:cs="Arial"/>
          <w:sz w:val="24"/>
          <w:szCs w:val="24"/>
          <w:lang w:eastAsia="es-ES"/>
        </w:rPr>
      </w:pPr>
    </w:p>
    <w:p w14:paraId="07059C06" w14:textId="3197CF57" w:rsidR="00BB38B0" w:rsidRDefault="00BB38B0" w:rsidP="00D864E7">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Aprovech</w:t>
      </w:r>
      <w:r>
        <w:rPr>
          <w:rFonts w:ascii="Arial" w:eastAsia="Times New Roman" w:hAnsi="Arial" w:cs="Arial"/>
          <w:sz w:val="24"/>
          <w:szCs w:val="24"/>
          <w:lang w:eastAsia="es-ES"/>
        </w:rPr>
        <w:t>o</w:t>
      </w:r>
      <w:r w:rsidRPr="000343FB">
        <w:rPr>
          <w:rFonts w:ascii="Arial" w:eastAsia="Times New Roman" w:hAnsi="Arial" w:cs="Arial"/>
          <w:sz w:val="24"/>
          <w:szCs w:val="24"/>
          <w:lang w:eastAsia="es-ES"/>
        </w:rPr>
        <w:t xml:space="preserve"> la oportunidad para dejar constancia que en Cartagena hay dificultad de conectividad por si acaso la doctora Karen y el doctor Alonso tienen dificultad en el desarrollo de esta sesión</w:t>
      </w:r>
      <w:r>
        <w:rPr>
          <w:rFonts w:ascii="Arial" w:eastAsia="Times New Roman" w:hAnsi="Arial" w:cs="Arial"/>
          <w:sz w:val="24"/>
          <w:szCs w:val="24"/>
          <w:lang w:eastAsia="es-ES"/>
        </w:rPr>
        <w:t>.</w:t>
      </w:r>
    </w:p>
    <w:p w14:paraId="27FA0CC8" w14:textId="77777777" w:rsidR="00BB38B0" w:rsidRDefault="00BB38B0" w:rsidP="00D864E7">
      <w:pPr>
        <w:spacing w:after="0"/>
        <w:jc w:val="both"/>
        <w:rPr>
          <w:rFonts w:ascii="Arial" w:hAnsi="Arial" w:cs="Arial"/>
          <w:sz w:val="24"/>
          <w:szCs w:val="24"/>
        </w:rPr>
      </w:pPr>
    </w:p>
    <w:p w14:paraId="582C9FD6" w14:textId="42886E8B" w:rsidR="00D864E7" w:rsidRPr="00B01084" w:rsidRDefault="00D864E7" w:rsidP="00D864E7">
      <w:pPr>
        <w:spacing w:after="0"/>
        <w:jc w:val="both"/>
        <w:rPr>
          <w:rFonts w:ascii="Arial" w:hAnsi="Arial" w:cs="Arial"/>
          <w:sz w:val="24"/>
          <w:szCs w:val="24"/>
        </w:rPr>
      </w:pPr>
      <w:r w:rsidRPr="00B01084">
        <w:rPr>
          <w:rFonts w:ascii="Arial" w:hAnsi="Arial" w:cs="Arial"/>
          <w:sz w:val="24"/>
          <w:szCs w:val="24"/>
        </w:rPr>
        <w:t>DEL RÍO CABARCAS ALONSO JOSÉ</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w:t>
      </w:r>
      <w:r>
        <w:rPr>
          <w:rFonts w:ascii="Arial" w:hAnsi="Arial" w:cs="Arial"/>
          <w:sz w:val="24"/>
          <w:szCs w:val="24"/>
        </w:rPr>
        <w:t>e</w:t>
      </w:r>
    </w:p>
    <w:p w14:paraId="42FCB58D" w14:textId="77777777" w:rsidR="00D864E7" w:rsidRPr="00B01084" w:rsidRDefault="00D864E7" w:rsidP="00D864E7">
      <w:pPr>
        <w:spacing w:after="0"/>
        <w:jc w:val="both"/>
        <w:rPr>
          <w:rFonts w:ascii="Arial" w:hAnsi="Arial" w:cs="Arial"/>
          <w:sz w:val="24"/>
          <w:szCs w:val="24"/>
        </w:rPr>
      </w:pPr>
      <w:r w:rsidRPr="00B01084">
        <w:rPr>
          <w:rFonts w:ascii="Arial" w:hAnsi="Arial" w:cs="Arial"/>
          <w:sz w:val="24"/>
          <w:szCs w:val="24"/>
        </w:rPr>
        <w:t>ECHEVERRY ALVARAN NICOLÁS ALBEIRO</w:t>
      </w:r>
      <w:r w:rsidRPr="00B01084">
        <w:rPr>
          <w:rFonts w:ascii="Arial" w:hAnsi="Arial" w:cs="Arial"/>
          <w:sz w:val="24"/>
          <w:szCs w:val="24"/>
        </w:rPr>
        <w:tab/>
      </w:r>
      <w:r>
        <w:rPr>
          <w:rFonts w:ascii="Arial" w:hAnsi="Arial" w:cs="Arial"/>
          <w:sz w:val="24"/>
          <w:szCs w:val="24"/>
        </w:rPr>
        <w:tab/>
      </w:r>
      <w:r>
        <w:rPr>
          <w:rFonts w:ascii="Arial" w:hAnsi="Arial" w:cs="Arial"/>
          <w:sz w:val="24"/>
          <w:szCs w:val="24"/>
        </w:rPr>
        <w:tab/>
      </w:r>
      <w:r w:rsidRPr="00B01084">
        <w:rPr>
          <w:rFonts w:ascii="Arial" w:hAnsi="Arial" w:cs="Arial"/>
          <w:sz w:val="24"/>
          <w:szCs w:val="24"/>
        </w:rPr>
        <w:t>Present</w:t>
      </w:r>
      <w:r>
        <w:rPr>
          <w:rFonts w:ascii="Arial" w:hAnsi="Arial" w:cs="Arial"/>
          <w:sz w:val="24"/>
          <w:szCs w:val="24"/>
        </w:rPr>
        <w:t>e</w:t>
      </w:r>
    </w:p>
    <w:p w14:paraId="73CDAFC5" w14:textId="77777777" w:rsidR="00D864E7" w:rsidRPr="00B01084" w:rsidRDefault="00D864E7" w:rsidP="00D864E7">
      <w:pPr>
        <w:spacing w:after="0"/>
        <w:jc w:val="both"/>
        <w:rPr>
          <w:rFonts w:ascii="Arial" w:hAnsi="Arial" w:cs="Arial"/>
          <w:sz w:val="24"/>
          <w:szCs w:val="24"/>
        </w:rPr>
      </w:pPr>
      <w:r w:rsidRPr="00B01084">
        <w:rPr>
          <w:rFonts w:ascii="Arial" w:hAnsi="Arial" w:cs="Arial"/>
          <w:sz w:val="24"/>
          <w:szCs w:val="24"/>
        </w:rPr>
        <w:t>ENRIQUEZ ROSERO TERESA DE JESÚS</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4D0E01AE" w14:textId="77777777" w:rsidR="00BB38B0" w:rsidRDefault="00BB38B0" w:rsidP="00BB38B0">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U</w:t>
      </w:r>
      <w:r w:rsidRPr="000343FB">
        <w:rPr>
          <w:rFonts w:ascii="Arial" w:eastAsia="Times New Roman" w:hAnsi="Arial" w:cs="Arial"/>
          <w:sz w:val="24"/>
          <w:szCs w:val="24"/>
          <w:lang w:eastAsia="es-ES"/>
        </w:rPr>
        <w:t xml:space="preserve">n saludo especial Juanito Feliz cumpleaños, que </w:t>
      </w:r>
    </w:p>
    <w:p w14:paraId="56F6F10E" w14:textId="77777777" w:rsidR="00BB38B0" w:rsidRDefault="00BB38B0" w:rsidP="00BB38B0">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Dios te bendiga, te mando un abrazo enorme virtual, </w:t>
      </w:r>
    </w:p>
    <w:p w14:paraId="0FDE8750" w14:textId="77777777" w:rsidR="00BB38B0" w:rsidRDefault="00BB38B0" w:rsidP="00BB38B0">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tú sabes cuánto te quiero y cuánto te agradezco tu </w:t>
      </w:r>
    </w:p>
    <w:p w14:paraId="42BBF92B" w14:textId="352E73B8" w:rsidR="00BB38B0" w:rsidRDefault="00BB38B0" w:rsidP="00D864E7">
      <w:pPr>
        <w:spacing w:after="0"/>
        <w:jc w:val="both"/>
        <w:rPr>
          <w:rFonts w:ascii="Arial" w:hAnsi="Arial" w:cs="Arial"/>
          <w:sz w:val="24"/>
          <w:szCs w:val="24"/>
        </w:rPr>
      </w:pPr>
      <w:r w:rsidRPr="000343FB">
        <w:rPr>
          <w:rFonts w:ascii="Arial" w:eastAsia="Times New Roman" w:hAnsi="Arial" w:cs="Arial"/>
          <w:sz w:val="24"/>
          <w:szCs w:val="24"/>
          <w:lang w:eastAsia="es-ES"/>
        </w:rPr>
        <w:t>amistad y tu existencia</w:t>
      </w:r>
      <w:r>
        <w:rPr>
          <w:rFonts w:ascii="Arial" w:eastAsia="Times New Roman" w:hAnsi="Arial" w:cs="Arial"/>
          <w:sz w:val="24"/>
          <w:szCs w:val="24"/>
          <w:lang w:eastAsia="es-ES"/>
        </w:rPr>
        <w:t>.</w:t>
      </w:r>
    </w:p>
    <w:p w14:paraId="34DD18B2" w14:textId="2E1A51AC" w:rsidR="00D864E7" w:rsidRPr="00B01084" w:rsidRDefault="00D864E7" w:rsidP="00D864E7">
      <w:pPr>
        <w:spacing w:after="0"/>
        <w:jc w:val="both"/>
        <w:rPr>
          <w:rFonts w:ascii="Arial" w:hAnsi="Arial" w:cs="Arial"/>
          <w:sz w:val="24"/>
          <w:szCs w:val="24"/>
        </w:rPr>
      </w:pPr>
      <w:r w:rsidRPr="00B01084">
        <w:rPr>
          <w:rFonts w:ascii="Arial" w:hAnsi="Arial" w:cs="Arial"/>
          <w:sz w:val="24"/>
          <w:szCs w:val="24"/>
        </w:rPr>
        <w:t>ESPINAL RAMIREZ JUAN FERNANDO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3389B7C9" w14:textId="77777777" w:rsidR="00BB38B0" w:rsidRPr="000343FB" w:rsidRDefault="00BB38B0" w:rsidP="00BB38B0">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Gracias mi Teresita un abrazo grande.</w:t>
      </w:r>
    </w:p>
    <w:p w14:paraId="78B74727" w14:textId="77777777" w:rsidR="00BB38B0" w:rsidRDefault="00BB38B0" w:rsidP="00D864E7">
      <w:pPr>
        <w:spacing w:after="0"/>
        <w:jc w:val="both"/>
        <w:rPr>
          <w:rFonts w:ascii="Arial" w:hAnsi="Arial" w:cs="Arial"/>
          <w:sz w:val="24"/>
          <w:szCs w:val="24"/>
        </w:rPr>
      </w:pPr>
    </w:p>
    <w:p w14:paraId="559A2924" w14:textId="77777777" w:rsidR="00BB38B0" w:rsidRPr="000343FB" w:rsidRDefault="00BB38B0" w:rsidP="00BB38B0">
      <w:pPr>
        <w:spacing w:after="0"/>
        <w:rPr>
          <w:rFonts w:ascii="Arial" w:hAnsi="Arial" w:cs="Arial"/>
          <w:sz w:val="24"/>
          <w:szCs w:val="24"/>
        </w:rPr>
      </w:pPr>
      <w:r w:rsidRPr="000343FB">
        <w:rPr>
          <w:rFonts w:ascii="Arial" w:hAnsi="Arial" w:cs="Arial"/>
          <w:sz w:val="24"/>
          <w:szCs w:val="24"/>
        </w:rPr>
        <w:t>SECRETARIO; JAIR JOSÉ EBRATT DÍAZ:</w:t>
      </w:r>
    </w:p>
    <w:p w14:paraId="16293873" w14:textId="77777777" w:rsidR="00BB38B0" w:rsidRPr="000343FB" w:rsidRDefault="00BB38B0" w:rsidP="00BB38B0">
      <w:pPr>
        <w:spacing w:after="0"/>
        <w:rPr>
          <w:rFonts w:ascii="Arial" w:eastAsia="Times New Roman" w:hAnsi="Arial" w:cs="Arial"/>
          <w:sz w:val="24"/>
          <w:szCs w:val="24"/>
          <w:lang w:eastAsia="es-ES"/>
        </w:rPr>
      </w:pPr>
    </w:p>
    <w:p w14:paraId="46675C9C" w14:textId="77777777" w:rsidR="00BB38B0" w:rsidRPr="000343FB" w:rsidRDefault="00BB38B0" w:rsidP="00BB38B0">
      <w:pPr>
        <w:spacing w:after="0"/>
        <w:jc w:val="both"/>
        <w:rPr>
          <w:rFonts w:ascii="Arial" w:hAnsi="Arial" w:cs="Arial"/>
          <w:sz w:val="24"/>
          <w:szCs w:val="24"/>
        </w:rPr>
      </w:pPr>
      <w:r>
        <w:rPr>
          <w:rFonts w:ascii="Arial" w:hAnsi="Arial" w:cs="Arial"/>
          <w:sz w:val="24"/>
          <w:szCs w:val="24"/>
        </w:rPr>
        <w:t>C</w:t>
      </w:r>
      <w:r w:rsidRPr="000343FB">
        <w:rPr>
          <w:rFonts w:ascii="Arial" w:hAnsi="Arial" w:cs="Arial"/>
          <w:sz w:val="24"/>
          <w:szCs w:val="24"/>
        </w:rPr>
        <w:t>on las felicitaciones en su cumpleaños y que Dios los siga bendiciendo.</w:t>
      </w:r>
    </w:p>
    <w:p w14:paraId="0658956E" w14:textId="77777777" w:rsidR="00BB38B0" w:rsidRPr="000343FB" w:rsidRDefault="00BB38B0" w:rsidP="00BB38B0">
      <w:pPr>
        <w:spacing w:after="0"/>
        <w:jc w:val="both"/>
        <w:rPr>
          <w:rFonts w:ascii="Arial" w:eastAsia="Times New Roman" w:hAnsi="Arial" w:cs="Arial"/>
          <w:sz w:val="24"/>
          <w:szCs w:val="24"/>
          <w:lang w:eastAsia="es-ES"/>
        </w:rPr>
      </w:pPr>
    </w:p>
    <w:p w14:paraId="0F695EC0" w14:textId="77777777" w:rsidR="00BB38B0" w:rsidRPr="000343FB" w:rsidRDefault="00BB38B0" w:rsidP="00BB38B0">
      <w:pPr>
        <w:spacing w:after="0"/>
        <w:rPr>
          <w:rFonts w:ascii="Arial" w:hAnsi="Arial" w:cs="Arial"/>
          <w:sz w:val="24"/>
          <w:szCs w:val="24"/>
        </w:rPr>
      </w:pPr>
      <w:r w:rsidRPr="000343FB">
        <w:rPr>
          <w:rFonts w:ascii="Arial" w:hAnsi="Arial" w:cs="Arial"/>
          <w:sz w:val="24"/>
          <w:szCs w:val="24"/>
        </w:rPr>
        <w:t>H.R. JUAN FERNANDO ESPINAL RAMIREZ:</w:t>
      </w:r>
    </w:p>
    <w:p w14:paraId="5864B1A8" w14:textId="77777777" w:rsidR="00BB38B0" w:rsidRPr="000343FB" w:rsidRDefault="00BB38B0" w:rsidP="00BB38B0">
      <w:pPr>
        <w:spacing w:after="0"/>
        <w:jc w:val="both"/>
        <w:rPr>
          <w:rFonts w:ascii="Arial" w:eastAsia="Times New Roman" w:hAnsi="Arial" w:cs="Arial"/>
          <w:sz w:val="24"/>
          <w:szCs w:val="24"/>
          <w:lang w:eastAsia="es-ES"/>
        </w:rPr>
      </w:pPr>
    </w:p>
    <w:p w14:paraId="2A0065EE" w14:textId="1D28006E" w:rsidR="00BB38B0" w:rsidRPr="000343FB" w:rsidRDefault="00BB38B0" w:rsidP="00BB38B0">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Secretario, Espinal Ramírez Juan Fernando presente y muchas gracias a todos de verdad que recibir de ustedes los buenos deseos son un bálsamo para un día como hoy</w:t>
      </w:r>
      <w:r>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w:t>
      </w:r>
      <w:r>
        <w:rPr>
          <w:rFonts w:ascii="Arial" w:eastAsia="Times New Roman" w:hAnsi="Arial" w:cs="Arial"/>
          <w:sz w:val="24"/>
          <w:szCs w:val="24"/>
          <w:lang w:eastAsia="es-ES"/>
        </w:rPr>
        <w:t>M</w:t>
      </w:r>
      <w:r w:rsidRPr="000343FB">
        <w:rPr>
          <w:rFonts w:ascii="Arial" w:eastAsia="Times New Roman" w:hAnsi="Arial" w:cs="Arial"/>
          <w:sz w:val="24"/>
          <w:szCs w:val="24"/>
          <w:lang w:eastAsia="es-ES"/>
        </w:rPr>
        <w:t>uchas gracias.</w:t>
      </w:r>
    </w:p>
    <w:p w14:paraId="4C1ED33A" w14:textId="77777777" w:rsidR="00BB38B0" w:rsidRDefault="00BB38B0" w:rsidP="00D864E7">
      <w:pPr>
        <w:spacing w:after="0"/>
        <w:jc w:val="both"/>
        <w:rPr>
          <w:rFonts w:ascii="Arial" w:hAnsi="Arial" w:cs="Arial"/>
          <w:sz w:val="24"/>
          <w:szCs w:val="24"/>
        </w:rPr>
      </w:pPr>
    </w:p>
    <w:p w14:paraId="21092F85" w14:textId="2A319B48" w:rsidR="00D864E7" w:rsidRPr="00B01084" w:rsidRDefault="00D864E7" w:rsidP="00D864E7">
      <w:pPr>
        <w:spacing w:after="0"/>
        <w:jc w:val="both"/>
        <w:rPr>
          <w:rFonts w:ascii="Arial" w:hAnsi="Arial" w:cs="Arial"/>
          <w:sz w:val="24"/>
          <w:szCs w:val="24"/>
        </w:rPr>
      </w:pPr>
      <w:r w:rsidRPr="00B01084">
        <w:rPr>
          <w:rFonts w:ascii="Arial" w:hAnsi="Arial" w:cs="Arial"/>
          <w:sz w:val="24"/>
          <w:szCs w:val="24"/>
        </w:rPr>
        <w:t>FERNANDEZ NÚÑEZ CIRO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7870C666" w14:textId="77777777" w:rsidR="00D864E7" w:rsidRPr="00B01084" w:rsidRDefault="00D864E7" w:rsidP="00D864E7">
      <w:pPr>
        <w:spacing w:after="0"/>
        <w:jc w:val="both"/>
        <w:rPr>
          <w:rFonts w:ascii="Arial" w:hAnsi="Arial" w:cs="Arial"/>
          <w:sz w:val="24"/>
          <w:szCs w:val="24"/>
        </w:rPr>
      </w:pPr>
      <w:r w:rsidRPr="00B01084">
        <w:rPr>
          <w:rFonts w:ascii="Arial" w:hAnsi="Arial" w:cs="Arial"/>
          <w:sz w:val="24"/>
          <w:szCs w:val="24"/>
        </w:rPr>
        <w:t>FERRO LOZANO RICARDO ALFONSO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542B019C" w14:textId="77777777" w:rsidR="00BB38B0" w:rsidRDefault="00BB38B0" w:rsidP="00BB38B0">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C</w:t>
      </w:r>
      <w:r w:rsidRPr="000343FB">
        <w:rPr>
          <w:rFonts w:ascii="Arial" w:eastAsia="Times New Roman" w:hAnsi="Arial" w:cs="Arial"/>
          <w:sz w:val="24"/>
          <w:szCs w:val="24"/>
          <w:lang w:eastAsia="es-ES"/>
        </w:rPr>
        <w:t>on el feliz cumpleaños para el doctor Juan, pero</w:t>
      </w:r>
    </w:p>
    <w:p w14:paraId="553B4C5A" w14:textId="369E045E" w:rsidR="00BB38B0" w:rsidRDefault="00A47307" w:rsidP="00BB38B0">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a</w:t>
      </w:r>
      <w:r w:rsidR="00BB38B0" w:rsidRPr="000343FB">
        <w:rPr>
          <w:rFonts w:ascii="Arial" w:eastAsia="Times New Roman" w:hAnsi="Arial" w:cs="Arial"/>
          <w:sz w:val="24"/>
          <w:szCs w:val="24"/>
          <w:lang w:eastAsia="es-ES"/>
        </w:rPr>
        <w:t>demás</w:t>
      </w:r>
      <w:r w:rsidR="00BB38B0">
        <w:rPr>
          <w:rFonts w:ascii="Arial" w:eastAsia="Times New Roman" w:hAnsi="Arial" w:cs="Arial"/>
          <w:sz w:val="24"/>
          <w:szCs w:val="24"/>
          <w:lang w:eastAsia="es-ES"/>
        </w:rPr>
        <w:t>,</w:t>
      </w:r>
      <w:r w:rsidR="00BB38B0" w:rsidRPr="000343FB">
        <w:rPr>
          <w:rFonts w:ascii="Arial" w:eastAsia="Times New Roman" w:hAnsi="Arial" w:cs="Arial"/>
          <w:sz w:val="24"/>
          <w:szCs w:val="24"/>
          <w:lang w:eastAsia="es-ES"/>
        </w:rPr>
        <w:t xml:space="preserve"> pidiéndole que en la reunión virtual de hoy </w:t>
      </w:r>
    </w:p>
    <w:p w14:paraId="6D0A802A" w14:textId="77777777" w:rsidR="00BB38B0" w:rsidRDefault="00BB38B0" w:rsidP="00BB38B0">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invit</w:t>
      </w:r>
      <w:r>
        <w:rPr>
          <w:rFonts w:ascii="Arial" w:eastAsia="Times New Roman" w:hAnsi="Arial" w:cs="Arial"/>
          <w:sz w:val="24"/>
          <w:szCs w:val="24"/>
          <w:lang w:eastAsia="es-ES"/>
        </w:rPr>
        <w:t>e</w:t>
      </w:r>
      <w:r w:rsidRPr="000343FB">
        <w:rPr>
          <w:rFonts w:ascii="Arial" w:eastAsia="Times New Roman" w:hAnsi="Arial" w:cs="Arial"/>
          <w:sz w:val="24"/>
          <w:szCs w:val="24"/>
          <w:lang w:eastAsia="es-ES"/>
        </w:rPr>
        <w:t xml:space="preserve"> al doctor Nicolás Albeiro que usted sabe que </w:t>
      </w:r>
    </w:p>
    <w:p w14:paraId="48CB86C2" w14:textId="08BC26F0" w:rsidR="00BB38B0" w:rsidRPr="00BB38B0" w:rsidRDefault="00BB38B0" w:rsidP="00D864E7">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tiene muy buen sentido del humor</w:t>
      </w:r>
      <w:r>
        <w:rPr>
          <w:rFonts w:ascii="Arial" w:eastAsia="Times New Roman" w:hAnsi="Arial" w:cs="Arial"/>
          <w:sz w:val="24"/>
          <w:szCs w:val="24"/>
          <w:lang w:eastAsia="es-ES"/>
        </w:rPr>
        <w:t>.</w:t>
      </w:r>
    </w:p>
    <w:p w14:paraId="19782307" w14:textId="435C58E8" w:rsidR="00D864E7" w:rsidRPr="00B01084" w:rsidRDefault="00D864E7" w:rsidP="00D864E7">
      <w:pPr>
        <w:spacing w:after="0"/>
        <w:jc w:val="both"/>
        <w:rPr>
          <w:rFonts w:ascii="Arial" w:hAnsi="Arial" w:cs="Arial"/>
          <w:sz w:val="24"/>
          <w:szCs w:val="24"/>
        </w:rPr>
      </w:pPr>
      <w:r w:rsidRPr="00B01084">
        <w:rPr>
          <w:rFonts w:ascii="Arial" w:hAnsi="Arial" w:cs="Arial"/>
          <w:sz w:val="24"/>
          <w:szCs w:val="24"/>
        </w:rPr>
        <w:t>GAITÁN PULIDO ÁNGEL MARÍA</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000264D5">
        <w:rPr>
          <w:rFonts w:ascii="Arial" w:hAnsi="Arial" w:cs="Arial"/>
          <w:sz w:val="24"/>
          <w:szCs w:val="24"/>
        </w:rPr>
        <w:t>Presente</w:t>
      </w:r>
    </w:p>
    <w:p w14:paraId="47A5C023" w14:textId="77777777" w:rsidR="00BB38B0" w:rsidRDefault="00BB38B0" w:rsidP="00BB38B0">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U</w:t>
      </w:r>
      <w:r w:rsidRPr="000343FB">
        <w:rPr>
          <w:rFonts w:ascii="Arial" w:eastAsia="Times New Roman" w:hAnsi="Arial" w:cs="Arial"/>
          <w:sz w:val="24"/>
          <w:szCs w:val="24"/>
          <w:lang w:eastAsia="es-ES"/>
        </w:rPr>
        <w:t xml:space="preserve">n saludo especial a nuestro compañero Espinal, </w:t>
      </w:r>
    </w:p>
    <w:p w14:paraId="7F599A91" w14:textId="77777777" w:rsidR="00BB38B0" w:rsidRDefault="00BB38B0" w:rsidP="00BB38B0">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desearle muchas bendiciones y que le permita Dios</w:t>
      </w:r>
    </w:p>
    <w:p w14:paraId="5AF489EE" w14:textId="297DAB14" w:rsidR="00BB38B0" w:rsidRDefault="00BB38B0" w:rsidP="00BB38B0">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cumplir muchos más años de vida y de salud</w:t>
      </w:r>
      <w:r w:rsidR="00A47307">
        <w:rPr>
          <w:rFonts w:ascii="Arial" w:eastAsia="Times New Roman" w:hAnsi="Arial" w:cs="Arial"/>
          <w:sz w:val="24"/>
          <w:szCs w:val="24"/>
          <w:lang w:eastAsia="es-ES"/>
        </w:rPr>
        <w:t xml:space="preserve">, </w:t>
      </w:r>
      <w:r w:rsidRPr="000343FB">
        <w:rPr>
          <w:rFonts w:ascii="Arial" w:eastAsia="Times New Roman" w:hAnsi="Arial" w:cs="Arial"/>
          <w:sz w:val="24"/>
          <w:szCs w:val="24"/>
          <w:lang w:eastAsia="es-ES"/>
        </w:rPr>
        <w:t>de</w:t>
      </w:r>
    </w:p>
    <w:p w14:paraId="46C7053D" w14:textId="6299B122" w:rsidR="00BB38B0" w:rsidRPr="00BB38B0" w:rsidRDefault="00BB38B0" w:rsidP="00D864E7">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mucha prosperidad, un abrazo especial</w:t>
      </w:r>
      <w:r>
        <w:rPr>
          <w:rFonts w:ascii="Arial" w:eastAsia="Times New Roman" w:hAnsi="Arial" w:cs="Arial"/>
          <w:sz w:val="24"/>
          <w:szCs w:val="24"/>
          <w:lang w:eastAsia="es-ES"/>
        </w:rPr>
        <w:t>.</w:t>
      </w:r>
    </w:p>
    <w:p w14:paraId="0797784F" w14:textId="77777777" w:rsidR="00BB38B0" w:rsidRDefault="00BB38B0" w:rsidP="00D864E7">
      <w:pPr>
        <w:spacing w:after="0"/>
        <w:jc w:val="both"/>
        <w:rPr>
          <w:rFonts w:ascii="Arial" w:hAnsi="Arial" w:cs="Arial"/>
          <w:sz w:val="24"/>
          <w:szCs w:val="24"/>
        </w:rPr>
      </w:pPr>
    </w:p>
    <w:p w14:paraId="58EF3428" w14:textId="77777777" w:rsidR="00BB38B0" w:rsidRPr="000343FB" w:rsidRDefault="00BB38B0" w:rsidP="00BB38B0">
      <w:pPr>
        <w:spacing w:after="0"/>
        <w:rPr>
          <w:rFonts w:ascii="Arial" w:hAnsi="Arial" w:cs="Arial"/>
          <w:sz w:val="24"/>
          <w:szCs w:val="24"/>
        </w:rPr>
      </w:pPr>
      <w:r w:rsidRPr="000343FB">
        <w:rPr>
          <w:rFonts w:ascii="Arial" w:hAnsi="Arial" w:cs="Arial"/>
          <w:sz w:val="24"/>
          <w:szCs w:val="24"/>
        </w:rPr>
        <w:t>H.R. JUAN FERNANDO ESPINAL RAMIREZ:</w:t>
      </w:r>
    </w:p>
    <w:p w14:paraId="6BB0CAFB" w14:textId="77777777" w:rsidR="00BB38B0" w:rsidRPr="000343FB" w:rsidRDefault="00BB38B0" w:rsidP="00BB38B0">
      <w:pPr>
        <w:spacing w:after="0"/>
        <w:rPr>
          <w:rFonts w:ascii="Arial" w:eastAsia="Times New Roman" w:hAnsi="Arial" w:cs="Arial"/>
          <w:sz w:val="24"/>
          <w:szCs w:val="24"/>
          <w:lang w:eastAsia="es-ES"/>
        </w:rPr>
      </w:pPr>
    </w:p>
    <w:p w14:paraId="7867E0F6" w14:textId="4595A7F9" w:rsidR="00BB38B0" w:rsidRPr="000343FB" w:rsidRDefault="00BB38B0" w:rsidP="00BB38B0">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Muchas gracias</w:t>
      </w:r>
      <w:r>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doctor Ángel y muchas gracias a todos.</w:t>
      </w:r>
    </w:p>
    <w:p w14:paraId="3D3C18F1" w14:textId="77777777" w:rsidR="00BB38B0" w:rsidRDefault="00BB38B0" w:rsidP="00D864E7">
      <w:pPr>
        <w:spacing w:after="0"/>
        <w:jc w:val="both"/>
        <w:rPr>
          <w:rFonts w:ascii="Arial" w:hAnsi="Arial" w:cs="Arial"/>
          <w:sz w:val="24"/>
          <w:szCs w:val="24"/>
        </w:rPr>
      </w:pPr>
    </w:p>
    <w:p w14:paraId="30E493A4" w14:textId="442E3F38" w:rsidR="00D864E7" w:rsidRPr="00B01084" w:rsidRDefault="00D864E7" w:rsidP="00D864E7">
      <w:pPr>
        <w:spacing w:after="0"/>
        <w:jc w:val="both"/>
        <w:rPr>
          <w:rFonts w:ascii="Arial" w:hAnsi="Arial" w:cs="Arial"/>
          <w:sz w:val="24"/>
          <w:szCs w:val="24"/>
        </w:rPr>
      </w:pPr>
      <w:r w:rsidRPr="00B01084">
        <w:rPr>
          <w:rFonts w:ascii="Arial" w:hAnsi="Arial" w:cs="Arial"/>
          <w:sz w:val="24"/>
          <w:szCs w:val="24"/>
        </w:rPr>
        <w:t>GRISALES LONDOÑO LUCIANO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4C5FA243" w14:textId="77777777" w:rsidR="00A47307" w:rsidRDefault="00A47307" w:rsidP="00A47307">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C</w:t>
      </w:r>
      <w:r w:rsidRPr="000343FB">
        <w:rPr>
          <w:rFonts w:ascii="Arial" w:eastAsia="Times New Roman" w:hAnsi="Arial" w:cs="Arial"/>
          <w:sz w:val="24"/>
          <w:szCs w:val="24"/>
          <w:lang w:eastAsia="es-ES"/>
        </w:rPr>
        <w:t>on el feliz cumpleaños para el doctor Juan Espinal</w:t>
      </w:r>
      <w:r>
        <w:rPr>
          <w:rFonts w:ascii="Arial" w:eastAsia="Times New Roman" w:hAnsi="Arial" w:cs="Arial"/>
          <w:sz w:val="24"/>
          <w:szCs w:val="24"/>
          <w:lang w:eastAsia="es-ES"/>
        </w:rPr>
        <w:t>,</w:t>
      </w:r>
    </w:p>
    <w:p w14:paraId="06E77205" w14:textId="77777777" w:rsidR="00A47307" w:rsidRDefault="00A47307" w:rsidP="00A47307">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que sabe del aprecio que le tenemos, un feliz </w:t>
      </w:r>
    </w:p>
    <w:p w14:paraId="0505F26C" w14:textId="4AE67A1C" w:rsidR="00A47307" w:rsidRPr="000343FB" w:rsidRDefault="00A47307" w:rsidP="00A47307">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cumpleaños mi doctor.</w:t>
      </w:r>
    </w:p>
    <w:p w14:paraId="5031D45A" w14:textId="77777777" w:rsidR="00A47307" w:rsidRPr="000343FB" w:rsidRDefault="00A47307" w:rsidP="00A47307">
      <w:pPr>
        <w:spacing w:after="0"/>
        <w:jc w:val="both"/>
        <w:rPr>
          <w:rFonts w:ascii="Arial" w:eastAsia="Times New Roman" w:hAnsi="Arial" w:cs="Arial"/>
          <w:sz w:val="24"/>
          <w:szCs w:val="24"/>
          <w:lang w:eastAsia="es-ES"/>
        </w:rPr>
      </w:pPr>
    </w:p>
    <w:p w14:paraId="22AC669A" w14:textId="77777777" w:rsidR="00A47307" w:rsidRPr="000343FB" w:rsidRDefault="00A47307" w:rsidP="00A47307">
      <w:pPr>
        <w:spacing w:after="0"/>
        <w:rPr>
          <w:rFonts w:ascii="Arial" w:hAnsi="Arial" w:cs="Arial"/>
          <w:sz w:val="24"/>
          <w:szCs w:val="24"/>
        </w:rPr>
      </w:pPr>
      <w:r w:rsidRPr="000343FB">
        <w:rPr>
          <w:rFonts w:ascii="Arial" w:hAnsi="Arial" w:cs="Arial"/>
          <w:sz w:val="24"/>
          <w:szCs w:val="24"/>
        </w:rPr>
        <w:lastRenderedPageBreak/>
        <w:t>H.R. JUAN FERNANDO ESPINAL RAMIREZ:</w:t>
      </w:r>
    </w:p>
    <w:p w14:paraId="4AE8D69F" w14:textId="77777777" w:rsidR="00A47307" w:rsidRPr="000343FB" w:rsidRDefault="00A47307" w:rsidP="00A47307">
      <w:pPr>
        <w:spacing w:after="0"/>
        <w:rPr>
          <w:rFonts w:ascii="Arial" w:eastAsia="Times New Roman" w:hAnsi="Arial" w:cs="Arial"/>
          <w:sz w:val="24"/>
          <w:szCs w:val="24"/>
          <w:lang w:eastAsia="es-ES"/>
        </w:rPr>
      </w:pPr>
    </w:p>
    <w:p w14:paraId="617E5FD6" w14:textId="780DE83B" w:rsidR="00A47307" w:rsidRPr="000343FB" w:rsidRDefault="00A47307" w:rsidP="00A47307">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Gracias colega</w:t>
      </w:r>
      <w:r>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mi Dios le pague, un abrazo.</w:t>
      </w:r>
    </w:p>
    <w:p w14:paraId="0741DE9D" w14:textId="77777777" w:rsidR="00A47307" w:rsidRDefault="00A47307" w:rsidP="00D864E7">
      <w:pPr>
        <w:spacing w:after="0"/>
        <w:jc w:val="both"/>
        <w:rPr>
          <w:rFonts w:ascii="Arial" w:hAnsi="Arial" w:cs="Arial"/>
          <w:sz w:val="24"/>
          <w:szCs w:val="24"/>
        </w:rPr>
      </w:pPr>
    </w:p>
    <w:p w14:paraId="4C00DB16" w14:textId="31042666" w:rsidR="00D864E7" w:rsidRPr="00B01084" w:rsidRDefault="00D864E7" w:rsidP="00D864E7">
      <w:pPr>
        <w:spacing w:after="0"/>
        <w:jc w:val="both"/>
        <w:rPr>
          <w:rFonts w:ascii="Arial" w:hAnsi="Arial" w:cs="Arial"/>
          <w:sz w:val="24"/>
          <w:szCs w:val="24"/>
        </w:rPr>
      </w:pPr>
      <w:r w:rsidRPr="00B01084">
        <w:rPr>
          <w:rFonts w:ascii="Arial" w:hAnsi="Arial" w:cs="Arial"/>
          <w:sz w:val="24"/>
          <w:szCs w:val="24"/>
        </w:rPr>
        <w:t>LOZANO DE LA OSSA FRANKLIN DEL CRISTO</w:t>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w:t>
      </w:r>
      <w:r>
        <w:rPr>
          <w:rFonts w:ascii="Arial" w:hAnsi="Arial" w:cs="Arial"/>
          <w:sz w:val="24"/>
          <w:szCs w:val="24"/>
        </w:rPr>
        <w:t>e</w:t>
      </w:r>
    </w:p>
    <w:p w14:paraId="3B1F1D16" w14:textId="77777777" w:rsidR="00A47307" w:rsidRDefault="00A47307" w:rsidP="00A47307">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Q</w:t>
      </w:r>
      <w:r w:rsidRPr="000343FB">
        <w:rPr>
          <w:rFonts w:ascii="Arial" w:eastAsia="Times New Roman" w:hAnsi="Arial" w:cs="Arial"/>
          <w:sz w:val="24"/>
          <w:szCs w:val="24"/>
          <w:lang w:eastAsia="es-ES"/>
        </w:rPr>
        <w:t xml:space="preserve">uiero felicitar muy especialmente a nuestro compañero </w:t>
      </w:r>
    </w:p>
    <w:p w14:paraId="5CA3EFF2" w14:textId="5518DF3A" w:rsidR="00A47307" w:rsidRDefault="00A47307" w:rsidP="00A47307">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Juan Espinal, que cumpla muchos años más, que Dios</w:t>
      </w:r>
    </w:p>
    <w:p w14:paraId="503F2EC1" w14:textId="77777777" w:rsidR="00A47307" w:rsidRDefault="00A47307" w:rsidP="00A47307">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lo bendiga en este lluvioso día para la Costa Atlántica</w:t>
      </w:r>
    </w:p>
    <w:p w14:paraId="1761F1C0" w14:textId="22F1761C" w:rsidR="00A47307" w:rsidRPr="000343FB" w:rsidRDefault="00A47307" w:rsidP="00A47307">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C</w:t>
      </w:r>
      <w:r w:rsidRPr="000343FB">
        <w:rPr>
          <w:rFonts w:ascii="Arial" w:eastAsia="Times New Roman" w:hAnsi="Arial" w:cs="Arial"/>
          <w:sz w:val="24"/>
          <w:szCs w:val="24"/>
          <w:lang w:eastAsia="es-ES"/>
        </w:rPr>
        <w:t>olombiana, gran abrazo Juan.</w:t>
      </w:r>
    </w:p>
    <w:p w14:paraId="23841271" w14:textId="77777777" w:rsidR="00A47307" w:rsidRPr="000343FB" w:rsidRDefault="00A47307" w:rsidP="00A47307">
      <w:pPr>
        <w:spacing w:after="0"/>
        <w:jc w:val="both"/>
        <w:rPr>
          <w:rFonts w:ascii="Arial" w:eastAsia="Times New Roman" w:hAnsi="Arial" w:cs="Arial"/>
          <w:sz w:val="24"/>
          <w:szCs w:val="24"/>
          <w:lang w:eastAsia="es-ES"/>
        </w:rPr>
      </w:pPr>
    </w:p>
    <w:p w14:paraId="1CC43BAA" w14:textId="77777777" w:rsidR="00A47307" w:rsidRPr="000343FB" w:rsidRDefault="00A47307" w:rsidP="00A47307">
      <w:pPr>
        <w:spacing w:after="0"/>
        <w:rPr>
          <w:rFonts w:ascii="Arial" w:hAnsi="Arial" w:cs="Arial"/>
          <w:sz w:val="24"/>
          <w:szCs w:val="24"/>
        </w:rPr>
      </w:pPr>
      <w:r w:rsidRPr="000343FB">
        <w:rPr>
          <w:rFonts w:ascii="Arial" w:hAnsi="Arial" w:cs="Arial"/>
          <w:sz w:val="24"/>
          <w:szCs w:val="24"/>
        </w:rPr>
        <w:t>H.R. JUAN FERNANDO ESPINAL RAMIREZ:</w:t>
      </w:r>
    </w:p>
    <w:p w14:paraId="2F31AE98" w14:textId="77777777" w:rsidR="00A47307" w:rsidRPr="000343FB" w:rsidRDefault="00A47307" w:rsidP="00A47307">
      <w:pPr>
        <w:spacing w:after="0"/>
        <w:rPr>
          <w:rFonts w:ascii="Arial" w:eastAsia="Times New Roman" w:hAnsi="Arial" w:cs="Arial"/>
          <w:sz w:val="24"/>
          <w:szCs w:val="24"/>
          <w:lang w:eastAsia="es-ES"/>
        </w:rPr>
      </w:pPr>
    </w:p>
    <w:p w14:paraId="2003BBC9" w14:textId="77777777" w:rsidR="00A47307" w:rsidRPr="000343FB" w:rsidRDefault="00A47307" w:rsidP="00A47307">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Gracias Franklin, muchas gracias y un feliz día desde este día caluroso desde Medellín.</w:t>
      </w:r>
    </w:p>
    <w:p w14:paraId="0A8B26F3" w14:textId="77777777" w:rsidR="00A47307" w:rsidRDefault="00A47307" w:rsidP="00D864E7">
      <w:pPr>
        <w:spacing w:after="0"/>
        <w:jc w:val="both"/>
        <w:rPr>
          <w:rFonts w:ascii="Arial" w:hAnsi="Arial" w:cs="Arial"/>
          <w:sz w:val="24"/>
          <w:szCs w:val="24"/>
        </w:rPr>
      </w:pPr>
    </w:p>
    <w:p w14:paraId="57E1B308" w14:textId="71CE1867" w:rsidR="00D864E7" w:rsidRPr="00B01084" w:rsidRDefault="00D864E7" w:rsidP="00D864E7">
      <w:pPr>
        <w:spacing w:after="0"/>
        <w:jc w:val="both"/>
        <w:rPr>
          <w:rFonts w:ascii="Arial" w:hAnsi="Arial" w:cs="Arial"/>
          <w:sz w:val="24"/>
          <w:szCs w:val="24"/>
        </w:rPr>
      </w:pPr>
      <w:r w:rsidRPr="00B01084">
        <w:rPr>
          <w:rFonts w:ascii="Arial" w:hAnsi="Arial" w:cs="Arial"/>
          <w:sz w:val="24"/>
          <w:szCs w:val="24"/>
        </w:rPr>
        <w:t>MOLANO PIÑEROS RUBÉN DARÍO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089E2429" w14:textId="77777777" w:rsidR="00D864E7" w:rsidRPr="00B01084" w:rsidRDefault="00D864E7" w:rsidP="00D864E7">
      <w:pPr>
        <w:spacing w:after="0"/>
        <w:jc w:val="both"/>
        <w:rPr>
          <w:rFonts w:ascii="Arial" w:hAnsi="Arial" w:cs="Arial"/>
          <w:sz w:val="24"/>
          <w:szCs w:val="24"/>
        </w:rPr>
      </w:pPr>
      <w:r w:rsidRPr="00B01084">
        <w:rPr>
          <w:rFonts w:ascii="Arial" w:hAnsi="Arial" w:cs="Arial"/>
          <w:sz w:val="24"/>
          <w:szCs w:val="24"/>
        </w:rPr>
        <w:t>ORTIZ NÚÑEZ HECTOR ÁNGEL</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4696D78D" w14:textId="23D80E1F" w:rsidR="00A47307" w:rsidRPr="000343FB" w:rsidRDefault="00A47307" w:rsidP="00A47307">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U</w:t>
      </w:r>
      <w:r w:rsidRPr="000343FB">
        <w:rPr>
          <w:rFonts w:ascii="Arial" w:eastAsia="Times New Roman" w:hAnsi="Arial" w:cs="Arial"/>
          <w:sz w:val="24"/>
          <w:szCs w:val="24"/>
          <w:lang w:eastAsia="es-ES"/>
        </w:rPr>
        <w:t>n saludo muy especial a Juan Espinal.</w:t>
      </w:r>
    </w:p>
    <w:p w14:paraId="35DDDBBD" w14:textId="77777777" w:rsidR="00D864E7" w:rsidRPr="00B01084" w:rsidRDefault="00D864E7" w:rsidP="00D864E7">
      <w:pPr>
        <w:spacing w:after="0"/>
        <w:jc w:val="both"/>
        <w:rPr>
          <w:rFonts w:ascii="Arial" w:hAnsi="Arial" w:cs="Arial"/>
          <w:sz w:val="24"/>
          <w:szCs w:val="24"/>
        </w:rPr>
      </w:pPr>
      <w:r w:rsidRPr="00B01084">
        <w:rPr>
          <w:rFonts w:ascii="Arial" w:hAnsi="Arial" w:cs="Arial"/>
          <w:sz w:val="24"/>
          <w:szCs w:val="24"/>
        </w:rPr>
        <w:t>ORTIZ ZORRO CESAR AUGUSTO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380BA769" w14:textId="1468B524" w:rsidR="00A47307" w:rsidRDefault="00A47307" w:rsidP="00A47307">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U</w:t>
      </w:r>
      <w:r w:rsidRPr="000343FB">
        <w:rPr>
          <w:rFonts w:ascii="Arial" w:eastAsia="Times New Roman" w:hAnsi="Arial" w:cs="Arial"/>
          <w:sz w:val="24"/>
          <w:szCs w:val="24"/>
          <w:lang w:eastAsia="es-ES"/>
        </w:rPr>
        <w:t xml:space="preserve">n abrazo inmenso como inmensa la </w:t>
      </w:r>
      <w:r>
        <w:rPr>
          <w:rFonts w:ascii="Arial" w:eastAsia="Times New Roman" w:hAnsi="Arial" w:cs="Arial"/>
          <w:sz w:val="24"/>
          <w:szCs w:val="24"/>
          <w:lang w:eastAsia="es-ES"/>
        </w:rPr>
        <w:t>L</w:t>
      </w:r>
      <w:r w:rsidRPr="000343FB">
        <w:rPr>
          <w:rFonts w:ascii="Arial" w:eastAsia="Times New Roman" w:hAnsi="Arial" w:cs="Arial"/>
          <w:sz w:val="24"/>
          <w:szCs w:val="24"/>
          <w:lang w:eastAsia="es-ES"/>
        </w:rPr>
        <w:t>lanura de mi</w:t>
      </w:r>
    </w:p>
    <w:p w14:paraId="62EFD7C6" w14:textId="77777777" w:rsidR="00A47307" w:rsidRDefault="00A47307" w:rsidP="00A47307">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querido Juan Espinal, que Dios le dé sabiduría para</w:t>
      </w:r>
    </w:p>
    <w:p w14:paraId="05BAC8C1" w14:textId="77777777" w:rsidR="00A47307" w:rsidRDefault="00A47307" w:rsidP="00A47307">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que siga luchando por la felicidad y el bienestar de </w:t>
      </w:r>
    </w:p>
    <w:p w14:paraId="6C38F46B" w14:textId="45A0ECB7" w:rsidR="00A47307" w:rsidRPr="000343FB" w:rsidRDefault="00A47307" w:rsidP="00A47307">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todos los colombianos, todo nuestro respeto y admiración</w:t>
      </w:r>
      <w:r>
        <w:rPr>
          <w:rFonts w:ascii="Arial" w:eastAsia="Times New Roman" w:hAnsi="Arial" w:cs="Arial"/>
          <w:sz w:val="24"/>
          <w:szCs w:val="24"/>
          <w:lang w:eastAsia="es-ES"/>
        </w:rPr>
        <w:t>.</w:t>
      </w:r>
    </w:p>
    <w:p w14:paraId="1B43A6E5" w14:textId="77777777" w:rsidR="00D864E7" w:rsidRPr="00B01084" w:rsidRDefault="00D864E7" w:rsidP="00D864E7">
      <w:pPr>
        <w:spacing w:after="0"/>
        <w:jc w:val="both"/>
        <w:rPr>
          <w:rFonts w:ascii="Arial" w:hAnsi="Arial" w:cs="Arial"/>
          <w:sz w:val="24"/>
          <w:szCs w:val="24"/>
        </w:rPr>
      </w:pPr>
      <w:r w:rsidRPr="00B01084">
        <w:rPr>
          <w:rFonts w:ascii="Arial" w:hAnsi="Arial" w:cs="Arial"/>
          <w:sz w:val="24"/>
          <w:szCs w:val="24"/>
        </w:rPr>
        <w:t>PACHÓN ACHURY CESAR AUGUSTO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r w:rsidRPr="00B01084">
        <w:rPr>
          <w:rFonts w:ascii="Arial" w:hAnsi="Arial" w:cs="Arial"/>
          <w:sz w:val="24"/>
          <w:szCs w:val="24"/>
        </w:rPr>
        <w:tab/>
      </w:r>
    </w:p>
    <w:p w14:paraId="41FF4202" w14:textId="77777777" w:rsidR="00A47307" w:rsidRDefault="00A47307" w:rsidP="00A47307">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U</w:t>
      </w:r>
      <w:r w:rsidRPr="000343FB">
        <w:rPr>
          <w:rFonts w:ascii="Arial" w:eastAsia="Times New Roman" w:hAnsi="Arial" w:cs="Arial"/>
          <w:sz w:val="24"/>
          <w:szCs w:val="24"/>
          <w:lang w:eastAsia="es-ES"/>
        </w:rPr>
        <w:t>n saludo especial para doctor Juan Espinal, deseándole</w:t>
      </w:r>
    </w:p>
    <w:p w14:paraId="16AB5111" w14:textId="77777777" w:rsidR="00A47307" w:rsidRDefault="00A47307" w:rsidP="00A47307">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un feliz cumpleaños, que Dios </w:t>
      </w:r>
      <w:proofErr w:type="spellStart"/>
      <w:r w:rsidRPr="000343FB">
        <w:rPr>
          <w:rFonts w:ascii="Arial" w:eastAsia="Times New Roman" w:hAnsi="Arial" w:cs="Arial"/>
          <w:sz w:val="24"/>
          <w:szCs w:val="24"/>
          <w:lang w:eastAsia="es-ES"/>
        </w:rPr>
        <w:t>lo</w:t>
      </w:r>
      <w:proofErr w:type="spellEnd"/>
      <w:r w:rsidRPr="000343FB">
        <w:rPr>
          <w:rFonts w:ascii="Arial" w:eastAsia="Times New Roman" w:hAnsi="Arial" w:cs="Arial"/>
          <w:sz w:val="24"/>
          <w:szCs w:val="24"/>
          <w:lang w:eastAsia="es-ES"/>
        </w:rPr>
        <w:t xml:space="preserve"> bendiga junto con su</w:t>
      </w:r>
    </w:p>
    <w:p w14:paraId="395DDFF2" w14:textId="6D9AC353" w:rsidR="00A47307" w:rsidRPr="000343FB" w:rsidRDefault="00A47307" w:rsidP="00A47307">
      <w:pPr>
        <w:spacing w:after="0"/>
        <w:jc w:val="both"/>
        <w:rPr>
          <w:rFonts w:ascii="Arial" w:hAnsi="Arial" w:cs="Arial"/>
          <w:sz w:val="24"/>
          <w:szCs w:val="24"/>
        </w:rPr>
      </w:pPr>
      <w:r w:rsidRPr="000343FB">
        <w:rPr>
          <w:rFonts w:ascii="Arial" w:eastAsia="Times New Roman" w:hAnsi="Arial" w:cs="Arial"/>
          <w:sz w:val="24"/>
          <w:szCs w:val="24"/>
          <w:lang w:eastAsia="es-ES"/>
        </w:rPr>
        <w:t>familia.</w:t>
      </w:r>
    </w:p>
    <w:p w14:paraId="74125A55" w14:textId="77777777" w:rsidR="00A47307" w:rsidRDefault="00A47307" w:rsidP="00D864E7">
      <w:pPr>
        <w:spacing w:after="0"/>
        <w:jc w:val="both"/>
        <w:rPr>
          <w:rFonts w:ascii="Arial" w:hAnsi="Arial" w:cs="Arial"/>
          <w:sz w:val="24"/>
          <w:szCs w:val="24"/>
        </w:rPr>
      </w:pPr>
    </w:p>
    <w:p w14:paraId="7F205321" w14:textId="77777777" w:rsidR="00A47307" w:rsidRPr="000343FB" w:rsidRDefault="00A47307" w:rsidP="00A47307">
      <w:pPr>
        <w:spacing w:after="0"/>
        <w:rPr>
          <w:rFonts w:ascii="Arial" w:hAnsi="Arial" w:cs="Arial"/>
          <w:sz w:val="24"/>
          <w:szCs w:val="24"/>
        </w:rPr>
      </w:pPr>
      <w:r w:rsidRPr="000343FB">
        <w:rPr>
          <w:rFonts w:ascii="Arial" w:hAnsi="Arial" w:cs="Arial"/>
          <w:sz w:val="24"/>
          <w:szCs w:val="24"/>
        </w:rPr>
        <w:t>H.R. JUAN FERNANDO ESPINAL RAMIREZ:</w:t>
      </w:r>
    </w:p>
    <w:p w14:paraId="16221AB1" w14:textId="77777777" w:rsidR="00A47307" w:rsidRPr="000343FB" w:rsidRDefault="00A47307" w:rsidP="00A47307">
      <w:pPr>
        <w:spacing w:after="0"/>
        <w:rPr>
          <w:rFonts w:ascii="Arial" w:eastAsia="Times New Roman" w:hAnsi="Arial" w:cs="Arial"/>
          <w:sz w:val="24"/>
          <w:szCs w:val="24"/>
          <w:lang w:eastAsia="es-ES"/>
        </w:rPr>
      </w:pPr>
    </w:p>
    <w:p w14:paraId="3566BBF6" w14:textId="77777777" w:rsidR="00A47307" w:rsidRPr="000343FB" w:rsidRDefault="00A47307" w:rsidP="00A47307">
      <w:pPr>
        <w:spacing w:after="0"/>
        <w:jc w:val="both"/>
        <w:rPr>
          <w:rFonts w:ascii="Arial" w:hAnsi="Arial" w:cs="Arial"/>
          <w:sz w:val="24"/>
          <w:szCs w:val="24"/>
        </w:rPr>
      </w:pPr>
      <w:r w:rsidRPr="000343FB">
        <w:rPr>
          <w:rFonts w:ascii="Arial" w:eastAsia="Times New Roman" w:hAnsi="Arial" w:cs="Arial"/>
          <w:sz w:val="24"/>
          <w:szCs w:val="24"/>
          <w:lang w:eastAsia="es-ES"/>
        </w:rPr>
        <w:t>Representante César Pachón, mi Dios le pague, muchas gracias por sus buenos deseos, lo valoro mucho.</w:t>
      </w:r>
    </w:p>
    <w:p w14:paraId="2825AF81" w14:textId="77777777" w:rsidR="00A47307" w:rsidRDefault="00A47307" w:rsidP="00D864E7">
      <w:pPr>
        <w:spacing w:after="0"/>
        <w:jc w:val="both"/>
        <w:rPr>
          <w:rFonts w:ascii="Arial" w:hAnsi="Arial" w:cs="Arial"/>
          <w:sz w:val="24"/>
          <w:szCs w:val="24"/>
        </w:rPr>
      </w:pPr>
    </w:p>
    <w:p w14:paraId="0D6672BD" w14:textId="4145A708" w:rsidR="00D864E7" w:rsidRPr="00B01084" w:rsidRDefault="00D864E7" w:rsidP="00D864E7">
      <w:pPr>
        <w:spacing w:after="0"/>
        <w:jc w:val="both"/>
        <w:rPr>
          <w:rFonts w:ascii="Arial" w:hAnsi="Arial" w:cs="Arial"/>
          <w:sz w:val="24"/>
          <w:szCs w:val="24"/>
        </w:rPr>
      </w:pPr>
      <w:r w:rsidRPr="00B01084">
        <w:rPr>
          <w:rFonts w:ascii="Arial" w:hAnsi="Arial" w:cs="Arial"/>
          <w:sz w:val="24"/>
          <w:szCs w:val="24"/>
        </w:rPr>
        <w:t>PERDOMO ANDRADE FLORA</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7E7FE388" w14:textId="77777777" w:rsidR="00A47307" w:rsidRDefault="00A47307" w:rsidP="00A47307">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C</w:t>
      </w:r>
      <w:r w:rsidRPr="000343FB">
        <w:rPr>
          <w:rFonts w:ascii="Arial" w:eastAsia="Times New Roman" w:hAnsi="Arial" w:cs="Arial"/>
          <w:sz w:val="24"/>
          <w:szCs w:val="24"/>
          <w:lang w:eastAsia="es-ES"/>
        </w:rPr>
        <w:t xml:space="preserve">on el cordial saludo para todos, pero especialmente </w:t>
      </w:r>
    </w:p>
    <w:p w14:paraId="0417B515" w14:textId="0AFC3E5B" w:rsidR="00A47307" w:rsidRDefault="00A47307" w:rsidP="00A47307">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para usted doctor Espinal</w:t>
      </w:r>
      <w:r>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hoy y siempre las mayores </w:t>
      </w:r>
    </w:p>
    <w:p w14:paraId="7A50A00A" w14:textId="09F0E9A7" w:rsidR="00A47307" w:rsidRDefault="00A47307" w:rsidP="00D864E7">
      <w:pPr>
        <w:spacing w:after="0"/>
        <w:jc w:val="both"/>
        <w:rPr>
          <w:rFonts w:ascii="Arial" w:hAnsi="Arial" w:cs="Arial"/>
          <w:sz w:val="24"/>
          <w:szCs w:val="24"/>
        </w:rPr>
      </w:pPr>
      <w:r w:rsidRPr="000343FB">
        <w:rPr>
          <w:rFonts w:ascii="Arial" w:eastAsia="Times New Roman" w:hAnsi="Arial" w:cs="Arial"/>
          <w:sz w:val="24"/>
          <w:szCs w:val="24"/>
          <w:lang w:eastAsia="es-ES"/>
        </w:rPr>
        <w:t>bendiciones para su vida.</w:t>
      </w:r>
    </w:p>
    <w:p w14:paraId="5C46B31E" w14:textId="77777777" w:rsidR="00A47307" w:rsidRDefault="00A47307" w:rsidP="00D864E7">
      <w:pPr>
        <w:spacing w:after="0"/>
        <w:jc w:val="both"/>
        <w:rPr>
          <w:rFonts w:ascii="Arial" w:hAnsi="Arial" w:cs="Arial"/>
          <w:sz w:val="24"/>
          <w:szCs w:val="24"/>
        </w:rPr>
      </w:pPr>
    </w:p>
    <w:p w14:paraId="1F527877" w14:textId="77777777" w:rsidR="00A47307" w:rsidRPr="000343FB" w:rsidRDefault="00A47307" w:rsidP="00A47307">
      <w:pPr>
        <w:spacing w:after="0"/>
        <w:rPr>
          <w:rFonts w:ascii="Arial" w:hAnsi="Arial" w:cs="Arial"/>
          <w:sz w:val="24"/>
          <w:szCs w:val="24"/>
        </w:rPr>
      </w:pPr>
      <w:r w:rsidRPr="000343FB">
        <w:rPr>
          <w:rFonts w:ascii="Arial" w:hAnsi="Arial" w:cs="Arial"/>
          <w:sz w:val="24"/>
          <w:szCs w:val="24"/>
        </w:rPr>
        <w:t>H.R. JUAN FERNANDO ESPINAL RAMIREZ:</w:t>
      </w:r>
    </w:p>
    <w:p w14:paraId="7FFF040A" w14:textId="77777777" w:rsidR="00C725D2" w:rsidRDefault="00C725D2" w:rsidP="00A47307">
      <w:pPr>
        <w:spacing w:after="0"/>
        <w:jc w:val="both"/>
        <w:rPr>
          <w:rFonts w:ascii="Arial" w:eastAsia="Times New Roman" w:hAnsi="Arial" w:cs="Arial"/>
          <w:sz w:val="24"/>
          <w:szCs w:val="24"/>
          <w:lang w:eastAsia="es-ES"/>
        </w:rPr>
      </w:pPr>
    </w:p>
    <w:p w14:paraId="39E43CA8" w14:textId="0FF9DF7A" w:rsidR="00A47307" w:rsidRPr="000343FB" w:rsidRDefault="00A47307" w:rsidP="00A47307">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Muchas gracias Florita, me queda debiendo ese abrazo.</w:t>
      </w:r>
    </w:p>
    <w:p w14:paraId="52BB2534" w14:textId="77777777" w:rsidR="00A47307" w:rsidRDefault="00A47307" w:rsidP="00D864E7">
      <w:pPr>
        <w:spacing w:after="0"/>
        <w:jc w:val="both"/>
        <w:rPr>
          <w:rFonts w:ascii="Arial" w:hAnsi="Arial" w:cs="Arial"/>
          <w:sz w:val="24"/>
          <w:szCs w:val="24"/>
        </w:rPr>
      </w:pPr>
    </w:p>
    <w:p w14:paraId="2E4C8471" w14:textId="03F7C131" w:rsidR="00D864E7" w:rsidRPr="00B01084" w:rsidRDefault="00D864E7" w:rsidP="00D864E7">
      <w:pPr>
        <w:spacing w:after="0"/>
        <w:jc w:val="both"/>
        <w:rPr>
          <w:rFonts w:ascii="Arial" w:hAnsi="Arial" w:cs="Arial"/>
          <w:sz w:val="24"/>
          <w:szCs w:val="24"/>
        </w:rPr>
      </w:pPr>
      <w:r w:rsidRPr="00B01084">
        <w:rPr>
          <w:rFonts w:ascii="Arial" w:hAnsi="Arial" w:cs="Arial"/>
          <w:sz w:val="24"/>
          <w:szCs w:val="24"/>
        </w:rPr>
        <w:t>PISSO MAZABUEL CRISANTO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Pr>
          <w:rFonts w:ascii="Arial" w:hAnsi="Arial" w:cs="Arial"/>
          <w:sz w:val="24"/>
          <w:szCs w:val="24"/>
        </w:rPr>
        <w:tab/>
      </w:r>
      <w:r w:rsidRPr="00B01084">
        <w:rPr>
          <w:rFonts w:ascii="Arial" w:hAnsi="Arial" w:cs="Arial"/>
          <w:sz w:val="24"/>
          <w:szCs w:val="24"/>
        </w:rPr>
        <w:t>Present</w:t>
      </w:r>
      <w:r>
        <w:rPr>
          <w:rFonts w:ascii="Arial" w:hAnsi="Arial" w:cs="Arial"/>
          <w:sz w:val="24"/>
          <w:szCs w:val="24"/>
        </w:rPr>
        <w:t>e</w:t>
      </w:r>
    </w:p>
    <w:p w14:paraId="3515AB92" w14:textId="77777777" w:rsidR="00A47307" w:rsidRDefault="00A47307"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U</w:t>
      </w:r>
      <w:r w:rsidR="00640999" w:rsidRPr="000343FB">
        <w:rPr>
          <w:rFonts w:ascii="Arial" w:eastAsia="Times New Roman" w:hAnsi="Arial" w:cs="Arial"/>
          <w:sz w:val="24"/>
          <w:szCs w:val="24"/>
          <w:lang w:eastAsia="es-ES"/>
        </w:rPr>
        <w:t xml:space="preserve">n saludo especial a nuestro amigo Juan, feliz </w:t>
      </w:r>
    </w:p>
    <w:p w14:paraId="61B5B262" w14:textId="77777777" w:rsidR="00A47307"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cumpleaños, Dios </w:t>
      </w:r>
      <w:proofErr w:type="spellStart"/>
      <w:r w:rsidRPr="000343FB">
        <w:rPr>
          <w:rFonts w:ascii="Arial" w:eastAsia="Times New Roman" w:hAnsi="Arial" w:cs="Arial"/>
          <w:sz w:val="24"/>
          <w:szCs w:val="24"/>
          <w:lang w:eastAsia="es-ES"/>
        </w:rPr>
        <w:t>lo</w:t>
      </w:r>
      <w:proofErr w:type="spellEnd"/>
      <w:r w:rsidRPr="000343FB">
        <w:rPr>
          <w:rFonts w:ascii="Arial" w:eastAsia="Times New Roman" w:hAnsi="Arial" w:cs="Arial"/>
          <w:sz w:val="24"/>
          <w:szCs w:val="24"/>
          <w:lang w:eastAsia="es-ES"/>
        </w:rPr>
        <w:t xml:space="preserve"> bendiga, que siga cumpliendo</w:t>
      </w:r>
    </w:p>
    <w:p w14:paraId="5690F3B4" w14:textId="77777777" w:rsidR="00A47307"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muchos años más, le tenemos una gran estimación</w:t>
      </w:r>
    </w:p>
    <w:p w14:paraId="3EF505ED" w14:textId="754AE0BA"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en la Comisión</w:t>
      </w:r>
      <w:r w:rsidR="00C725D2">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querido Juan.</w:t>
      </w:r>
    </w:p>
    <w:p w14:paraId="58F13DC5" w14:textId="77777777" w:rsidR="00640999" w:rsidRPr="000343FB" w:rsidRDefault="00640999" w:rsidP="00640999">
      <w:pPr>
        <w:spacing w:after="0"/>
        <w:jc w:val="both"/>
        <w:rPr>
          <w:rFonts w:ascii="Arial" w:eastAsia="Times New Roman" w:hAnsi="Arial" w:cs="Arial"/>
          <w:sz w:val="24"/>
          <w:szCs w:val="24"/>
          <w:lang w:eastAsia="es-ES"/>
        </w:rPr>
      </w:pPr>
    </w:p>
    <w:p w14:paraId="39DBA541"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H.R. JUAN FERNANDO ESPINAL RAMIREZ:</w:t>
      </w:r>
    </w:p>
    <w:p w14:paraId="3A5F7DAA" w14:textId="77777777" w:rsidR="00640999" w:rsidRPr="000343FB" w:rsidRDefault="00640999" w:rsidP="00640999">
      <w:pPr>
        <w:spacing w:after="0"/>
        <w:rPr>
          <w:rFonts w:ascii="Arial" w:eastAsia="Times New Roman" w:hAnsi="Arial" w:cs="Arial"/>
          <w:sz w:val="24"/>
          <w:szCs w:val="24"/>
          <w:lang w:eastAsia="es-ES"/>
        </w:rPr>
      </w:pPr>
    </w:p>
    <w:p w14:paraId="7C64AE6F" w14:textId="3FA51E20"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Muchas gracias</w:t>
      </w:r>
      <w:r w:rsidR="00A47307">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apreciado Crisanto, un abrazo y lo mismo</w:t>
      </w:r>
      <w:r w:rsidR="00A47307">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mucha estimación.</w:t>
      </w:r>
    </w:p>
    <w:p w14:paraId="3D84C3B2" w14:textId="77777777" w:rsidR="00640999" w:rsidRPr="000343FB" w:rsidRDefault="00640999" w:rsidP="00640999">
      <w:pPr>
        <w:spacing w:after="0"/>
        <w:jc w:val="both"/>
        <w:rPr>
          <w:rFonts w:ascii="Arial" w:eastAsia="Times New Roman" w:hAnsi="Arial" w:cs="Arial"/>
          <w:sz w:val="24"/>
          <w:szCs w:val="24"/>
          <w:lang w:eastAsia="es-ES"/>
        </w:rPr>
      </w:pPr>
    </w:p>
    <w:p w14:paraId="295468BE"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H.R. </w:t>
      </w:r>
      <w:hyperlink r:id="rId10" w:history="1">
        <w:r w:rsidRPr="000343FB">
          <w:rPr>
            <w:rStyle w:val="Hipervnculo"/>
            <w:rFonts w:ascii="Arial" w:hAnsi="Arial" w:cs="Arial"/>
            <w:color w:val="auto"/>
            <w:sz w:val="24"/>
            <w:szCs w:val="24"/>
            <w:u w:val="none"/>
          </w:rPr>
          <w:t>EDWIN GILBERTO BALLESTEROS ARCHILA</w:t>
        </w:r>
      </w:hyperlink>
      <w:r w:rsidRPr="000343FB">
        <w:rPr>
          <w:rFonts w:ascii="Arial" w:hAnsi="Arial" w:cs="Arial"/>
          <w:sz w:val="24"/>
          <w:szCs w:val="24"/>
        </w:rPr>
        <w:t>:</w:t>
      </w:r>
    </w:p>
    <w:p w14:paraId="26431C23" w14:textId="77777777" w:rsidR="00640999" w:rsidRPr="000343FB" w:rsidRDefault="00640999" w:rsidP="00640999">
      <w:pPr>
        <w:spacing w:after="0"/>
        <w:rPr>
          <w:rFonts w:ascii="Arial" w:eastAsia="Times New Roman" w:hAnsi="Arial" w:cs="Arial"/>
          <w:sz w:val="24"/>
          <w:szCs w:val="24"/>
          <w:lang w:eastAsia="es-ES"/>
        </w:rPr>
      </w:pPr>
    </w:p>
    <w:p w14:paraId="779B3FC1" w14:textId="54705D34" w:rsidR="00640999" w:rsidRPr="000343FB" w:rsidRDefault="00640999" w:rsidP="00640999">
      <w:pPr>
        <w:spacing w:after="0"/>
        <w:jc w:val="both"/>
        <w:rPr>
          <w:rFonts w:ascii="Arial" w:hAnsi="Arial" w:cs="Arial"/>
          <w:sz w:val="24"/>
          <w:szCs w:val="24"/>
        </w:rPr>
      </w:pPr>
      <w:r w:rsidRPr="000343FB">
        <w:rPr>
          <w:rFonts w:ascii="Arial" w:eastAsia="Times New Roman" w:hAnsi="Arial" w:cs="Arial"/>
          <w:sz w:val="24"/>
          <w:szCs w:val="24"/>
          <w:lang w:eastAsia="es-ES"/>
        </w:rPr>
        <w:t xml:space="preserve">Señor </w:t>
      </w:r>
      <w:proofErr w:type="gramStart"/>
      <w:r w:rsidRPr="000343FB">
        <w:rPr>
          <w:rFonts w:ascii="Arial" w:eastAsia="Times New Roman" w:hAnsi="Arial" w:cs="Arial"/>
          <w:sz w:val="24"/>
          <w:szCs w:val="24"/>
          <w:lang w:eastAsia="es-ES"/>
        </w:rPr>
        <w:t>Secretario</w:t>
      </w:r>
      <w:proofErr w:type="gramEnd"/>
      <w:r w:rsidRPr="000343FB">
        <w:rPr>
          <w:rFonts w:ascii="Arial" w:eastAsia="Times New Roman" w:hAnsi="Arial" w:cs="Arial"/>
          <w:sz w:val="24"/>
          <w:szCs w:val="24"/>
          <w:lang w:eastAsia="es-ES"/>
        </w:rPr>
        <w:t xml:space="preserve">, Félix Chica </w:t>
      </w:r>
      <w:r w:rsidR="00C725D2">
        <w:rPr>
          <w:rFonts w:ascii="Arial" w:eastAsia="Times New Roman" w:hAnsi="Arial" w:cs="Arial"/>
          <w:sz w:val="24"/>
          <w:szCs w:val="24"/>
          <w:lang w:eastAsia="es-ES"/>
        </w:rPr>
        <w:t xml:space="preserve">nos </w:t>
      </w:r>
      <w:r w:rsidRPr="000343FB">
        <w:rPr>
          <w:rFonts w:ascii="Arial" w:eastAsia="Times New Roman" w:hAnsi="Arial" w:cs="Arial"/>
          <w:sz w:val="24"/>
          <w:szCs w:val="24"/>
          <w:lang w:eastAsia="es-ES"/>
        </w:rPr>
        <w:t>está escribiendo que tiene problemas de conexión para que lo tengas ahí presente.</w:t>
      </w:r>
    </w:p>
    <w:p w14:paraId="19E9D58A" w14:textId="77777777" w:rsidR="00640999" w:rsidRPr="000343FB" w:rsidRDefault="00640999" w:rsidP="00640999">
      <w:pPr>
        <w:spacing w:after="0"/>
        <w:rPr>
          <w:rFonts w:ascii="Arial" w:eastAsia="Times New Roman" w:hAnsi="Arial" w:cs="Arial"/>
          <w:sz w:val="24"/>
          <w:szCs w:val="24"/>
          <w:lang w:eastAsia="es-ES"/>
        </w:rPr>
      </w:pPr>
    </w:p>
    <w:p w14:paraId="3AB1BD84" w14:textId="3C8197C1" w:rsidR="00640999" w:rsidRPr="000343FB" w:rsidRDefault="00640999" w:rsidP="00640999">
      <w:pPr>
        <w:spacing w:after="0"/>
        <w:rPr>
          <w:rFonts w:ascii="Arial" w:hAnsi="Arial" w:cs="Arial"/>
          <w:sz w:val="24"/>
          <w:szCs w:val="24"/>
        </w:rPr>
      </w:pPr>
      <w:r w:rsidRPr="000343FB">
        <w:rPr>
          <w:rFonts w:ascii="Arial" w:hAnsi="Arial" w:cs="Arial"/>
          <w:sz w:val="24"/>
          <w:szCs w:val="24"/>
        </w:rPr>
        <w:t>SECRETARIO; JAIR JOSÉ EBRATT DÍAZ:</w:t>
      </w:r>
    </w:p>
    <w:p w14:paraId="4FC03523" w14:textId="77777777" w:rsidR="00640999" w:rsidRPr="000343FB" w:rsidRDefault="00640999" w:rsidP="00640999">
      <w:pPr>
        <w:spacing w:after="0"/>
        <w:rPr>
          <w:rFonts w:ascii="Arial" w:eastAsia="Times New Roman" w:hAnsi="Arial" w:cs="Arial"/>
          <w:sz w:val="24"/>
          <w:szCs w:val="24"/>
          <w:lang w:eastAsia="es-ES"/>
        </w:rPr>
      </w:pPr>
    </w:p>
    <w:p w14:paraId="3E7FFA57" w14:textId="77777777" w:rsidR="00C725D2" w:rsidRDefault="00C725D2"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D</w:t>
      </w:r>
      <w:r w:rsidR="00640999" w:rsidRPr="000343FB">
        <w:rPr>
          <w:rFonts w:ascii="Arial" w:eastAsia="Times New Roman" w:hAnsi="Arial" w:cs="Arial"/>
          <w:sz w:val="24"/>
          <w:szCs w:val="24"/>
          <w:lang w:eastAsia="es-ES"/>
        </w:rPr>
        <w:t>ej</w:t>
      </w:r>
      <w:r>
        <w:rPr>
          <w:rFonts w:ascii="Arial" w:eastAsia="Times New Roman" w:hAnsi="Arial" w:cs="Arial"/>
          <w:sz w:val="24"/>
          <w:szCs w:val="24"/>
          <w:lang w:eastAsia="es-ES"/>
        </w:rPr>
        <w:t>o</w:t>
      </w:r>
      <w:r w:rsidR="00640999" w:rsidRPr="000343FB">
        <w:rPr>
          <w:rFonts w:ascii="Arial" w:eastAsia="Times New Roman" w:hAnsi="Arial" w:cs="Arial"/>
          <w:sz w:val="24"/>
          <w:szCs w:val="24"/>
          <w:lang w:eastAsia="es-ES"/>
        </w:rPr>
        <w:t xml:space="preserve"> constancia de esa dificultad que tiene el doctor Chica, él se encuentra en una zona rural y por obvias razones la conectividad allá no es muy buena que digamos, de todas </w:t>
      </w:r>
      <w:proofErr w:type="gramStart"/>
      <w:r w:rsidR="00640999" w:rsidRPr="000343FB">
        <w:rPr>
          <w:rFonts w:ascii="Arial" w:eastAsia="Times New Roman" w:hAnsi="Arial" w:cs="Arial"/>
          <w:sz w:val="24"/>
          <w:szCs w:val="24"/>
          <w:lang w:eastAsia="es-ES"/>
        </w:rPr>
        <w:t>maneras</w:t>
      </w:r>
      <w:proofErr w:type="gramEnd"/>
      <w:r w:rsidR="00640999" w:rsidRPr="000343FB">
        <w:rPr>
          <w:rFonts w:ascii="Arial" w:eastAsia="Times New Roman" w:hAnsi="Arial" w:cs="Arial"/>
          <w:sz w:val="24"/>
          <w:szCs w:val="24"/>
          <w:lang w:eastAsia="es-ES"/>
        </w:rPr>
        <w:t xml:space="preserve"> dej</w:t>
      </w:r>
      <w:r>
        <w:rPr>
          <w:rFonts w:ascii="Arial" w:eastAsia="Times New Roman" w:hAnsi="Arial" w:cs="Arial"/>
          <w:sz w:val="24"/>
          <w:szCs w:val="24"/>
          <w:lang w:eastAsia="es-ES"/>
        </w:rPr>
        <w:t>o</w:t>
      </w:r>
      <w:r w:rsidR="00640999" w:rsidRPr="000343FB">
        <w:rPr>
          <w:rFonts w:ascii="Arial" w:eastAsia="Times New Roman" w:hAnsi="Arial" w:cs="Arial"/>
          <w:sz w:val="24"/>
          <w:szCs w:val="24"/>
          <w:lang w:eastAsia="es-ES"/>
        </w:rPr>
        <w:t xml:space="preserve"> constancia que está registrado</w:t>
      </w:r>
      <w:r>
        <w:rPr>
          <w:rFonts w:ascii="Arial" w:eastAsia="Times New Roman" w:hAnsi="Arial" w:cs="Arial"/>
          <w:sz w:val="24"/>
          <w:szCs w:val="24"/>
          <w:lang w:eastAsia="es-ES"/>
        </w:rPr>
        <w:t>.</w:t>
      </w:r>
    </w:p>
    <w:p w14:paraId="5EC34DE7" w14:textId="77777777" w:rsidR="00C725D2" w:rsidRDefault="00C725D2" w:rsidP="00640999">
      <w:pPr>
        <w:spacing w:after="0"/>
        <w:jc w:val="both"/>
        <w:rPr>
          <w:rFonts w:ascii="Arial" w:eastAsia="Times New Roman" w:hAnsi="Arial" w:cs="Arial"/>
          <w:sz w:val="24"/>
          <w:szCs w:val="24"/>
          <w:lang w:eastAsia="es-ES"/>
        </w:rPr>
      </w:pPr>
    </w:p>
    <w:p w14:paraId="1BC364CC" w14:textId="455CABF2" w:rsidR="00640999" w:rsidRPr="000343FB" w:rsidRDefault="00C725D2"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Y</w:t>
      </w:r>
      <w:r w:rsidR="00640999" w:rsidRPr="000343FB">
        <w:rPr>
          <w:rFonts w:ascii="Arial" w:eastAsia="Times New Roman" w:hAnsi="Arial" w:cs="Arial"/>
          <w:sz w:val="24"/>
          <w:szCs w:val="24"/>
          <w:lang w:eastAsia="es-ES"/>
        </w:rPr>
        <w:t xml:space="preserve"> señor </w:t>
      </w:r>
      <w:proofErr w:type="gramStart"/>
      <w:r w:rsidR="00640999" w:rsidRPr="000343FB">
        <w:rPr>
          <w:rFonts w:ascii="Arial" w:eastAsia="Times New Roman" w:hAnsi="Arial" w:cs="Arial"/>
          <w:sz w:val="24"/>
          <w:szCs w:val="24"/>
          <w:lang w:eastAsia="es-ES"/>
        </w:rPr>
        <w:t>Presidente</w:t>
      </w:r>
      <w:proofErr w:type="gramEnd"/>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han contestado los 20 Honorables Representantes que integran la Comisión Quinta, por lo tanto hay </w:t>
      </w:r>
      <w:r>
        <w:rPr>
          <w:rFonts w:ascii="Arial" w:eastAsia="Times New Roman" w:hAnsi="Arial" w:cs="Arial"/>
          <w:sz w:val="24"/>
          <w:szCs w:val="24"/>
          <w:lang w:eastAsia="es-ES"/>
        </w:rPr>
        <w:t>Q</w:t>
      </w:r>
      <w:r w:rsidR="00640999" w:rsidRPr="000343FB">
        <w:rPr>
          <w:rFonts w:ascii="Arial" w:eastAsia="Times New Roman" w:hAnsi="Arial" w:cs="Arial"/>
          <w:sz w:val="24"/>
          <w:szCs w:val="24"/>
          <w:lang w:eastAsia="es-ES"/>
        </w:rPr>
        <w:t xml:space="preserve">uórum </w:t>
      </w:r>
      <w:r>
        <w:rPr>
          <w:rFonts w:ascii="Arial" w:eastAsia="Times New Roman" w:hAnsi="Arial" w:cs="Arial"/>
          <w:sz w:val="24"/>
          <w:szCs w:val="24"/>
          <w:lang w:eastAsia="es-ES"/>
        </w:rPr>
        <w:t>D</w:t>
      </w:r>
      <w:r w:rsidR="00640999" w:rsidRPr="000343FB">
        <w:rPr>
          <w:rFonts w:ascii="Arial" w:eastAsia="Times New Roman" w:hAnsi="Arial" w:cs="Arial"/>
          <w:sz w:val="24"/>
          <w:szCs w:val="24"/>
          <w:lang w:eastAsia="es-ES"/>
        </w:rPr>
        <w:t>ecisorio.</w:t>
      </w:r>
    </w:p>
    <w:p w14:paraId="31FE9ADC" w14:textId="77777777" w:rsidR="00640999" w:rsidRPr="000343FB" w:rsidRDefault="00640999" w:rsidP="00640999">
      <w:pPr>
        <w:spacing w:after="0"/>
        <w:jc w:val="both"/>
        <w:rPr>
          <w:rFonts w:ascii="Arial" w:eastAsia="Times New Roman" w:hAnsi="Arial" w:cs="Arial"/>
          <w:sz w:val="24"/>
          <w:szCs w:val="24"/>
          <w:lang w:eastAsia="es-ES"/>
        </w:rPr>
      </w:pPr>
    </w:p>
    <w:p w14:paraId="0F87BEF8" w14:textId="77777777" w:rsidR="00640999" w:rsidRPr="000343FB" w:rsidRDefault="00640999" w:rsidP="00640999">
      <w:pPr>
        <w:spacing w:after="0"/>
        <w:rPr>
          <w:rFonts w:ascii="Arial" w:hAnsi="Arial" w:cs="Arial"/>
          <w:sz w:val="24"/>
          <w:szCs w:val="24"/>
        </w:rPr>
      </w:pPr>
      <w:bookmarkStart w:id="1" w:name="_Hlk38647767"/>
      <w:r w:rsidRPr="000343FB">
        <w:rPr>
          <w:rFonts w:ascii="Arial" w:hAnsi="Arial" w:cs="Arial"/>
          <w:sz w:val="24"/>
          <w:szCs w:val="24"/>
        </w:rPr>
        <w:t>PRESIDENTE; H.R. </w:t>
      </w:r>
      <w:hyperlink r:id="rId11"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bookmarkEnd w:id="1"/>
    <w:p w14:paraId="65B5E9C9" w14:textId="77777777" w:rsidR="00640999" w:rsidRPr="000343FB" w:rsidRDefault="00640999" w:rsidP="00640999">
      <w:pPr>
        <w:spacing w:after="0"/>
        <w:rPr>
          <w:rFonts w:ascii="Arial" w:eastAsia="Times New Roman" w:hAnsi="Arial" w:cs="Arial"/>
          <w:sz w:val="24"/>
          <w:szCs w:val="24"/>
          <w:lang w:eastAsia="es-ES"/>
        </w:rPr>
      </w:pPr>
    </w:p>
    <w:p w14:paraId="0ED6BEFB" w14:textId="7777777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Muy bien mi estimado </w:t>
      </w:r>
      <w:proofErr w:type="gramStart"/>
      <w:r w:rsidRPr="000343FB">
        <w:rPr>
          <w:rFonts w:ascii="Arial" w:eastAsia="Times New Roman" w:hAnsi="Arial" w:cs="Arial"/>
          <w:sz w:val="24"/>
          <w:szCs w:val="24"/>
          <w:lang w:eastAsia="es-ES"/>
        </w:rPr>
        <w:t>Secretario</w:t>
      </w:r>
      <w:proofErr w:type="gramEnd"/>
      <w:r w:rsidRPr="000343FB">
        <w:rPr>
          <w:rFonts w:ascii="Arial" w:eastAsia="Times New Roman" w:hAnsi="Arial" w:cs="Arial"/>
          <w:sz w:val="24"/>
          <w:szCs w:val="24"/>
          <w:lang w:eastAsia="es-ES"/>
        </w:rPr>
        <w:t>, por favor procedamos a dar lectura al Orden del Día.</w:t>
      </w:r>
    </w:p>
    <w:p w14:paraId="5F69596E" w14:textId="77777777" w:rsidR="00640999" w:rsidRPr="000343FB" w:rsidRDefault="00640999" w:rsidP="00640999">
      <w:pPr>
        <w:spacing w:after="0"/>
        <w:jc w:val="both"/>
        <w:rPr>
          <w:rFonts w:ascii="Arial" w:eastAsia="Times New Roman" w:hAnsi="Arial" w:cs="Arial"/>
          <w:sz w:val="24"/>
          <w:szCs w:val="24"/>
          <w:lang w:eastAsia="es-ES"/>
        </w:rPr>
      </w:pPr>
    </w:p>
    <w:p w14:paraId="6798BE47" w14:textId="0F3D4752" w:rsidR="00640999" w:rsidRPr="000343FB" w:rsidRDefault="00640999" w:rsidP="00640999">
      <w:pPr>
        <w:spacing w:after="0"/>
        <w:rPr>
          <w:rFonts w:ascii="Arial" w:hAnsi="Arial" w:cs="Arial"/>
          <w:sz w:val="24"/>
          <w:szCs w:val="24"/>
        </w:rPr>
      </w:pPr>
      <w:r w:rsidRPr="000343FB">
        <w:rPr>
          <w:rFonts w:ascii="Arial" w:hAnsi="Arial" w:cs="Arial"/>
          <w:sz w:val="24"/>
          <w:szCs w:val="24"/>
        </w:rPr>
        <w:t>SECRETARIO; JAIR JOSÉ EBRATT DÍAZ:</w:t>
      </w:r>
    </w:p>
    <w:p w14:paraId="69C8AA84" w14:textId="77777777" w:rsidR="00640999" w:rsidRPr="000343FB" w:rsidRDefault="00640999" w:rsidP="00640999">
      <w:pPr>
        <w:spacing w:after="0"/>
        <w:rPr>
          <w:rFonts w:ascii="Arial" w:eastAsia="Times New Roman" w:hAnsi="Arial" w:cs="Arial"/>
          <w:sz w:val="24"/>
          <w:szCs w:val="24"/>
          <w:lang w:eastAsia="es-ES"/>
        </w:rPr>
      </w:pPr>
    </w:p>
    <w:p w14:paraId="52428C67" w14:textId="7777777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Doctora Martha usted me colabora con la lectura del Orden del Día, por favor.</w:t>
      </w:r>
    </w:p>
    <w:p w14:paraId="5E112E52" w14:textId="77777777" w:rsidR="00640999" w:rsidRPr="000343FB" w:rsidRDefault="00640999" w:rsidP="00640999">
      <w:pPr>
        <w:spacing w:after="0"/>
        <w:jc w:val="both"/>
        <w:rPr>
          <w:rFonts w:ascii="Arial" w:eastAsia="Times New Roman" w:hAnsi="Arial" w:cs="Arial"/>
          <w:sz w:val="24"/>
          <w:szCs w:val="24"/>
          <w:lang w:eastAsia="es-ES"/>
        </w:rPr>
      </w:pPr>
    </w:p>
    <w:p w14:paraId="542AF700" w14:textId="3CE5D78D" w:rsidR="00640999" w:rsidRPr="000343FB" w:rsidRDefault="00640999" w:rsidP="00640999">
      <w:pPr>
        <w:spacing w:after="0"/>
        <w:rPr>
          <w:rFonts w:ascii="Arial" w:hAnsi="Arial" w:cs="Arial"/>
          <w:sz w:val="24"/>
          <w:szCs w:val="24"/>
        </w:rPr>
      </w:pPr>
      <w:r w:rsidRPr="000343FB">
        <w:rPr>
          <w:rFonts w:ascii="Arial" w:hAnsi="Arial" w:cs="Arial"/>
          <w:sz w:val="24"/>
          <w:szCs w:val="24"/>
        </w:rPr>
        <w:t>SUBSECRETARIA; MARTHA CECILIA MORENO DÁVILA:</w:t>
      </w:r>
    </w:p>
    <w:p w14:paraId="0F529478" w14:textId="77777777" w:rsidR="00640999" w:rsidRPr="000343FB" w:rsidRDefault="00640999" w:rsidP="00640999">
      <w:pPr>
        <w:spacing w:after="0"/>
        <w:rPr>
          <w:rFonts w:ascii="Arial" w:eastAsia="Times New Roman" w:hAnsi="Arial" w:cs="Arial"/>
          <w:sz w:val="24"/>
          <w:szCs w:val="24"/>
          <w:lang w:eastAsia="es-ES"/>
        </w:rPr>
      </w:pPr>
    </w:p>
    <w:p w14:paraId="6E166E6C" w14:textId="7777777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Sí jefe, buenos días para todos y en nombre de todos los funcionarios de la Comisión Quinta, un feliz cumpleaños para el doctor Juan Espinal.</w:t>
      </w:r>
    </w:p>
    <w:p w14:paraId="6D97133A" w14:textId="77777777" w:rsidR="00640999" w:rsidRPr="000343FB" w:rsidRDefault="00640999" w:rsidP="00640999">
      <w:pPr>
        <w:spacing w:after="0"/>
        <w:jc w:val="both"/>
        <w:rPr>
          <w:rFonts w:ascii="Arial" w:eastAsia="Times New Roman" w:hAnsi="Arial" w:cs="Arial"/>
          <w:sz w:val="24"/>
          <w:szCs w:val="24"/>
          <w:lang w:eastAsia="es-ES"/>
        </w:rPr>
      </w:pPr>
    </w:p>
    <w:p w14:paraId="57C98AC9"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H.R. JUAN FERNANDO ESPINAL RAMIREZ:</w:t>
      </w:r>
    </w:p>
    <w:p w14:paraId="69DE1E74" w14:textId="77777777" w:rsidR="00640999" w:rsidRPr="000343FB" w:rsidRDefault="00640999" w:rsidP="00640999">
      <w:pPr>
        <w:spacing w:after="0"/>
        <w:rPr>
          <w:rFonts w:ascii="Arial" w:eastAsia="Times New Roman" w:hAnsi="Arial" w:cs="Arial"/>
          <w:sz w:val="24"/>
          <w:szCs w:val="24"/>
          <w:lang w:eastAsia="es-ES"/>
        </w:rPr>
      </w:pPr>
    </w:p>
    <w:p w14:paraId="09433564" w14:textId="69F15FF5"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Muchas gracias</w:t>
      </w:r>
      <w:r w:rsidR="00C725D2">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Martica y por medio suyo le mando un abrazo a todos muy, muy grande y pronto nos veremos y nos abrazaremos de nuevo.</w:t>
      </w:r>
    </w:p>
    <w:p w14:paraId="7263EA5B" w14:textId="77777777" w:rsidR="00640999" w:rsidRPr="000343FB" w:rsidRDefault="00640999" w:rsidP="00640999">
      <w:pPr>
        <w:spacing w:after="0"/>
        <w:jc w:val="both"/>
        <w:rPr>
          <w:rFonts w:ascii="Arial" w:eastAsia="Times New Roman" w:hAnsi="Arial" w:cs="Arial"/>
          <w:sz w:val="24"/>
          <w:szCs w:val="24"/>
          <w:lang w:eastAsia="es-ES"/>
        </w:rPr>
      </w:pPr>
    </w:p>
    <w:p w14:paraId="7E22ABA0" w14:textId="6BFB2E4A" w:rsidR="00640999" w:rsidRPr="000343FB" w:rsidRDefault="00640999" w:rsidP="00640999">
      <w:pPr>
        <w:spacing w:after="0"/>
        <w:rPr>
          <w:rFonts w:ascii="Arial" w:hAnsi="Arial" w:cs="Arial"/>
          <w:sz w:val="24"/>
          <w:szCs w:val="24"/>
        </w:rPr>
      </w:pPr>
      <w:r w:rsidRPr="000343FB">
        <w:rPr>
          <w:rFonts w:ascii="Arial" w:hAnsi="Arial" w:cs="Arial"/>
          <w:sz w:val="24"/>
          <w:szCs w:val="24"/>
        </w:rPr>
        <w:t>SUBSECRETARIA; MARTHA CECILIA MORENO DÁVILA:</w:t>
      </w:r>
    </w:p>
    <w:p w14:paraId="131F2206" w14:textId="77777777" w:rsidR="00640999" w:rsidRPr="000343FB" w:rsidRDefault="00640999" w:rsidP="00640999">
      <w:pPr>
        <w:spacing w:after="0"/>
        <w:rPr>
          <w:rFonts w:ascii="Arial" w:eastAsia="Times New Roman" w:hAnsi="Arial" w:cs="Arial"/>
          <w:sz w:val="24"/>
          <w:szCs w:val="24"/>
          <w:lang w:eastAsia="es-ES"/>
        </w:rPr>
      </w:pPr>
    </w:p>
    <w:p w14:paraId="2C68EE43" w14:textId="1E2BC97E" w:rsidR="00640999"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Dios </w:t>
      </w:r>
      <w:proofErr w:type="spellStart"/>
      <w:r w:rsidRPr="000343FB">
        <w:rPr>
          <w:rFonts w:ascii="Arial" w:eastAsia="Times New Roman" w:hAnsi="Arial" w:cs="Arial"/>
          <w:sz w:val="24"/>
          <w:szCs w:val="24"/>
          <w:lang w:eastAsia="es-ES"/>
        </w:rPr>
        <w:t>lo</w:t>
      </w:r>
      <w:proofErr w:type="spellEnd"/>
      <w:r w:rsidRPr="000343FB">
        <w:rPr>
          <w:rFonts w:ascii="Arial" w:eastAsia="Times New Roman" w:hAnsi="Arial" w:cs="Arial"/>
          <w:sz w:val="24"/>
          <w:szCs w:val="24"/>
          <w:lang w:eastAsia="es-ES"/>
        </w:rPr>
        <w:t xml:space="preserve"> bendiga.</w:t>
      </w:r>
    </w:p>
    <w:p w14:paraId="10DD9CF3" w14:textId="77777777" w:rsidR="00C725D2" w:rsidRPr="000343FB" w:rsidRDefault="00C725D2" w:rsidP="00640999">
      <w:pPr>
        <w:spacing w:after="0"/>
        <w:jc w:val="both"/>
        <w:rPr>
          <w:rFonts w:ascii="Arial" w:eastAsia="Times New Roman" w:hAnsi="Arial" w:cs="Arial"/>
          <w:sz w:val="24"/>
          <w:szCs w:val="24"/>
          <w:lang w:eastAsia="es-ES"/>
        </w:rPr>
      </w:pPr>
    </w:p>
    <w:p w14:paraId="50894F04" w14:textId="465A4223"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Rama </w:t>
      </w:r>
      <w:r w:rsidR="00C725D2">
        <w:rPr>
          <w:rFonts w:ascii="Arial" w:eastAsia="Times New Roman" w:hAnsi="Arial" w:cs="Arial"/>
          <w:sz w:val="24"/>
          <w:szCs w:val="24"/>
          <w:lang w:eastAsia="es-ES"/>
        </w:rPr>
        <w:t>L</w:t>
      </w:r>
      <w:r w:rsidRPr="000343FB">
        <w:rPr>
          <w:rFonts w:ascii="Arial" w:eastAsia="Times New Roman" w:hAnsi="Arial" w:cs="Arial"/>
          <w:sz w:val="24"/>
          <w:szCs w:val="24"/>
          <w:lang w:eastAsia="es-ES"/>
        </w:rPr>
        <w:t xml:space="preserve">egislativa del </w:t>
      </w:r>
      <w:r w:rsidR="00C725D2">
        <w:rPr>
          <w:rFonts w:ascii="Arial" w:eastAsia="Times New Roman" w:hAnsi="Arial" w:cs="Arial"/>
          <w:sz w:val="24"/>
          <w:szCs w:val="24"/>
          <w:lang w:eastAsia="es-ES"/>
        </w:rPr>
        <w:t>P</w:t>
      </w:r>
      <w:r w:rsidRPr="000343FB">
        <w:rPr>
          <w:rFonts w:ascii="Arial" w:eastAsia="Times New Roman" w:hAnsi="Arial" w:cs="Arial"/>
          <w:sz w:val="24"/>
          <w:szCs w:val="24"/>
          <w:lang w:eastAsia="es-ES"/>
        </w:rPr>
        <w:t xml:space="preserve">oder </w:t>
      </w:r>
      <w:r w:rsidR="00C725D2">
        <w:rPr>
          <w:rFonts w:ascii="Arial" w:eastAsia="Times New Roman" w:hAnsi="Arial" w:cs="Arial"/>
          <w:sz w:val="24"/>
          <w:szCs w:val="24"/>
          <w:lang w:eastAsia="es-ES"/>
        </w:rPr>
        <w:t>P</w:t>
      </w:r>
      <w:r w:rsidRPr="000343FB">
        <w:rPr>
          <w:rFonts w:ascii="Arial" w:eastAsia="Times New Roman" w:hAnsi="Arial" w:cs="Arial"/>
          <w:sz w:val="24"/>
          <w:szCs w:val="24"/>
          <w:lang w:eastAsia="es-ES"/>
        </w:rPr>
        <w:t>úblico, Cámara de Representantes, Comisión Quinta Constitucional Permanente, Legislatura 2019 -</w:t>
      </w:r>
      <w:r w:rsidR="00C725D2">
        <w:rPr>
          <w:rFonts w:ascii="Arial" w:eastAsia="Times New Roman" w:hAnsi="Arial" w:cs="Arial"/>
          <w:sz w:val="24"/>
          <w:szCs w:val="24"/>
          <w:lang w:eastAsia="es-ES"/>
        </w:rPr>
        <w:t xml:space="preserve"> </w:t>
      </w:r>
      <w:r w:rsidRPr="000343FB">
        <w:rPr>
          <w:rFonts w:ascii="Arial" w:eastAsia="Times New Roman" w:hAnsi="Arial" w:cs="Arial"/>
          <w:sz w:val="24"/>
          <w:szCs w:val="24"/>
          <w:lang w:eastAsia="es-ES"/>
        </w:rPr>
        <w:t xml:space="preserve">2020 del 20 de julio de 2019 al 20 de julio de 2020, segundo periodo de sesiones del 16 de marzo al 20 de junio de 2020, </w:t>
      </w:r>
      <w:r w:rsidR="00C725D2">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rtículo 78 de la Ley Quinta de 1992, </w:t>
      </w:r>
      <w:r w:rsidR="00C725D2">
        <w:rPr>
          <w:rFonts w:ascii="Arial" w:eastAsia="Times New Roman" w:hAnsi="Arial" w:cs="Arial"/>
          <w:sz w:val="24"/>
          <w:szCs w:val="24"/>
          <w:lang w:eastAsia="es-ES"/>
        </w:rPr>
        <w:t>P</w:t>
      </w:r>
      <w:r w:rsidRPr="000343FB">
        <w:rPr>
          <w:rFonts w:ascii="Arial" w:eastAsia="Times New Roman" w:hAnsi="Arial" w:cs="Arial"/>
          <w:sz w:val="24"/>
          <w:szCs w:val="24"/>
          <w:lang w:eastAsia="es-ES"/>
        </w:rPr>
        <w:t xml:space="preserve">lataforma </w:t>
      </w:r>
      <w:r w:rsidR="00C725D2" w:rsidRPr="000343FB">
        <w:rPr>
          <w:rFonts w:ascii="Arial" w:eastAsia="Times New Roman" w:hAnsi="Arial" w:cs="Arial"/>
          <w:sz w:val="24"/>
          <w:szCs w:val="24"/>
          <w:lang w:eastAsia="es-ES"/>
        </w:rPr>
        <w:t>MEET</w:t>
      </w:r>
      <w:r w:rsidRPr="000343FB">
        <w:rPr>
          <w:rFonts w:ascii="Arial" w:eastAsia="Times New Roman" w:hAnsi="Arial" w:cs="Arial"/>
          <w:sz w:val="24"/>
          <w:szCs w:val="24"/>
          <w:lang w:eastAsia="es-ES"/>
        </w:rPr>
        <w:t>.</w:t>
      </w:r>
    </w:p>
    <w:p w14:paraId="3EA91BA7" w14:textId="77777777" w:rsidR="00640999" w:rsidRPr="000343FB" w:rsidRDefault="00640999" w:rsidP="00640999">
      <w:pPr>
        <w:spacing w:after="0"/>
        <w:jc w:val="both"/>
        <w:rPr>
          <w:rFonts w:ascii="Arial" w:eastAsia="Times New Roman" w:hAnsi="Arial" w:cs="Arial"/>
          <w:sz w:val="24"/>
          <w:szCs w:val="24"/>
          <w:lang w:eastAsia="es-ES"/>
        </w:rPr>
      </w:pPr>
    </w:p>
    <w:p w14:paraId="7896AF47" w14:textId="7777777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lastRenderedPageBreak/>
        <w:t>Orden del Día para la Sesión Ordinaria del día miércoles 10 de junio de 2020, hora 9:00 a.m.</w:t>
      </w:r>
    </w:p>
    <w:p w14:paraId="47CF4049" w14:textId="77777777" w:rsidR="00640999" w:rsidRPr="000343FB" w:rsidRDefault="00640999" w:rsidP="00640999">
      <w:pPr>
        <w:spacing w:after="0"/>
        <w:jc w:val="both"/>
        <w:rPr>
          <w:rFonts w:ascii="Arial" w:eastAsia="Times New Roman" w:hAnsi="Arial" w:cs="Arial"/>
          <w:sz w:val="24"/>
          <w:szCs w:val="24"/>
          <w:lang w:eastAsia="es-ES"/>
        </w:rPr>
      </w:pPr>
    </w:p>
    <w:p w14:paraId="74E21658" w14:textId="7777777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Primero. Llamado a lista y verificación del quórum.</w:t>
      </w:r>
    </w:p>
    <w:p w14:paraId="20802867" w14:textId="77777777" w:rsidR="00640999" w:rsidRPr="000343FB" w:rsidRDefault="00640999" w:rsidP="00640999">
      <w:pPr>
        <w:spacing w:after="0"/>
        <w:jc w:val="both"/>
        <w:rPr>
          <w:rFonts w:ascii="Arial" w:eastAsia="Times New Roman" w:hAnsi="Arial" w:cs="Arial"/>
          <w:sz w:val="24"/>
          <w:szCs w:val="24"/>
          <w:lang w:eastAsia="es-ES"/>
        </w:rPr>
      </w:pPr>
    </w:p>
    <w:p w14:paraId="7D9379F6" w14:textId="1DA0181B" w:rsidR="00C725D2"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Segundo. Aprobación </w:t>
      </w:r>
      <w:r w:rsidR="00890DAF">
        <w:rPr>
          <w:rFonts w:ascii="Arial" w:eastAsia="Times New Roman" w:hAnsi="Arial" w:cs="Arial"/>
          <w:sz w:val="24"/>
          <w:szCs w:val="24"/>
          <w:lang w:eastAsia="es-ES"/>
        </w:rPr>
        <w:t>A</w:t>
      </w:r>
      <w:r w:rsidRPr="000343FB">
        <w:rPr>
          <w:rFonts w:ascii="Arial" w:eastAsia="Times New Roman" w:hAnsi="Arial" w:cs="Arial"/>
          <w:sz w:val="24"/>
          <w:szCs w:val="24"/>
          <w:lang w:eastAsia="es-ES"/>
        </w:rPr>
        <w:t>cta de sesión</w:t>
      </w:r>
      <w:r w:rsidR="00C725D2">
        <w:rPr>
          <w:rFonts w:ascii="Arial" w:eastAsia="Times New Roman" w:hAnsi="Arial" w:cs="Arial"/>
          <w:sz w:val="24"/>
          <w:szCs w:val="24"/>
          <w:lang w:eastAsia="es-ES"/>
        </w:rPr>
        <w:t>.</w:t>
      </w:r>
    </w:p>
    <w:p w14:paraId="218C2F9D" w14:textId="77777777" w:rsidR="00C725D2" w:rsidRDefault="00C725D2" w:rsidP="00640999">
      <w:pPr>
        <w:spacing w:after="0"/>
        <w:jc w:val="both"/>
        <w:rPr>
          <w:rFonts w:ascii="Arial" w:eastAsia="Times New Roman" w:hAnsi="Arial" w:cs="Arial"/>
          <w:sz w:val="24"/>
          <w:szCs w:val="24"/>
          <w:lang w:eastAsia="es-ES"/>
        </w:rPr>
      </w:pPr>
    </w:p>
    <w:p w14:paraId="6F9AC9C3" w14:textId="0E870FD8" w:rsidR="00640999" w:rsidRPr="000343FB" w:rsidRDefault="00C725D2"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 xml:space="preserve">cta </w:t>
      </w:r>
      <w:r>
        <w:rPr>
          <w:rFonts w:ascii="Arial" w:eastAsia="Times New Roman" w:hAnsi="Arial" w:cs="Arial"/>
          <w:sz w:val="24"/>
          <w:szCs w:val="24"/>
          <w:lang w:eastAsia="es-ES"/>
        </w:rPr>
        <w:t>No.</w:t>
      </w:r>
      <w:r w:rsidR="00640999" w:rsidRPr="000343FB">
        <w:rPr>
          <w:rFonts w:ascii="Arial" w:eastAsia="Times New Roman" w:hAnsi="Arial" w:cs="Arial"/>
          <w:sz w:val="24"/>
          <w:szCs w:val="24"/>
          <w:lang w:eastAsia="es-ES"/>
        </w:rPr>
        <w:t xml:space="preserve"> 021 de abril 28 de 2020.</w:t>
      </w:r>
    </w:p>
    <w:p w14:paraId="203B2F95" w14:textId="77777777" w:rsidR="00640999" w:rsidRPr="000343FB" w:rsidRDefault="00640999" w:rsidP="00640999">
      <w:pPr>
        <w:spacing w:after="0"/>
        <w:jc w:val="both"/>
        <w:rPr>
          <w:rFonts w:ascii="Arial" w:eastAsia="Times New Roman" w:hAnsi="Arial" w:cs="Arial"/>
          <w:sz w:val="24"/>
          <w:szCs w:val="24"/>
          <w:lang w:eastAsia="es-ES"/>
        </w:rPr>
      </w:pPr>
    </w:p>
    <w:p w14:paraId="199D36C8" w14:textId="7777777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Tercero. Estudio, discusión y votación en primer debate, de los siguientes Proyectos de Ley.</w:t>
      </w:r>
    </w:p>
    <w:p w14:paraId="3F4B4D5B" w14:textId="77777777" w:rsidR="00640999" w:rsidRPr="000343FB" w:rsidRDefault="00640999" w:rsidP="00640999">
      <w:pPr>
        <w:spacing w:after="0"/>
        <w:jc w:val="both"/>
        <w:rPr>
          <w:rFonts w:ascii="Arial" w:eastAsia="Times New Roman" w:hAnsi="Arial" w:cs="Arial"/>
          <w:sz w:val="24"/>
          <w:szCs w:val="24"/>
          <w:lang w:eastAsia="es-ES"/>
        </w:rPr>
      </w:pPr>
    </w:p>
    <w:p w14:paraId="7E91CA3F" w14:textId="15A373B8" w:rsidR="00C725D2" w:rsidRDefault="00C725D2"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1.- </w:t>
      </w:r>
      <w:r w:rsidR="00640999" w:rsidRPr="000343FB">
        <w:rPr>
          <w:rFonts w:ascii="Arial" w:eastAsia="Times New Roman" w:hAnsi="Arial" w:cs="Arial"/>
          <w:sz w:val="24"/>
          <w:szCs w:val="24"/>
          <w:lang w:eastAsia="es-ES"/>
        </w:rPr>
        <w:t xml:space="preserve">Proyecto de Ley </w:t>
      </w:r>
      <w:r w:rsidR="00890DAF">
        <w:rPr>
          <w:rFonts w:ascii="Arial" w:eastAsia="Times New Roman" w:hAnsi="Arial" w:cs="Arial"/>
          <w:sz w:val="24"/>
          <w:szCs w:val="24"/>
          <w:lang w:eastAsia="es-ES"/>
        </w:rPr>
        <w:t xml:space="preserve">No. </w:t>
      </w:r>
      <w:r w:rsidR="00640999" w:rsidRPr="000343FB">
        <w:rPr>
          <w:rFonts w:ascii="Arial" w:eastAsia="Times New Roman" w:hAnsi="Arial" w:cs="Arial"/>
          <w:sz w:val="24"/>
          <w:szCs w:val="24"/>
          <w:lang w:eastAsia="es-ES"/>
        </w:rPr>
        <w:t>221 de 2019 Cámara</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w:t>
      </w:r>
      <w:r>
        <w:rPr>
          <w:rFonts w:ascii="Arial" w:eastAsia="Times New Roman" w:hAnsi="Arial" w:cs="Arial"/>
          <w:sz w:val="24"/>
          <w:szCs w:val="24"/>
          <w:lang w:eastAsia="es-ES"/>
        </w:rPr>
        <w:t>“P</w:t>
      </w:r>
      <w:r w:rsidRPr="000343FB">
        <w:rPr>
          <w:rFonts w:ascii="Arial" w:eastAsia="Times New Roman" w:hAnsi="Arial" w:cs="Arial"/>
          <w:sz w:val="24"/>
          <w:szCs w:val="24"/>
          <w:lang w:eastAsia="es-ES"/>
        </w:rPr>
        <w:t>OR MEDIO DE LA CUAL SE ESTABLECEN LINEAMIENTOS PARA EL MANEJO INTEGRAL DEL FUEGO Y SE DICTAN OTRAS DISPOSICIONES EN MATERIA DE PREVENCIÓN DE INCENDIOS FORESTALES</w:t>
      </w:r>
      <w:r>
        <w:rPr>
          <w:rFonts w:ascii="Arial" w:eastAsia="Times New Roman" w:hAnsi="Arial" w:cs="Arial"/>
          <w:sz w:val="24"/>
          <w:szCs w:val="24"/>
          <w:lang w:eastAsia="es-ES"/>
        </w:rPr>
        <w:t>”.</w:t>
      </w:r>
    </w:p>
    <w:p w14:paraId="7D0D4854" w14:textId="77777777" w:rsidR="00C725D2" w:rsidRDefault="00C725D2" w:rsidP="00640999">
      <w:pPr>
        <w:spacing w:after="0"/>
        <w:jc w:val="both"/>
        <w:rPr>
          <w:rFonts w:ascii="Arial" w:eastAsia="Times New Roman" w:hAnsi="Arial" w:cs="Arial"/>
          <w:sz w:val="24"/>
          <w:szCs w:val="24"/>
          <w:lang w:eastAsia="es-ES"/>
        </w:rPr>
      </w:pPr>
    </w:p>
    <w:p w14:paraId="5612CF82" w14:textId="77777777" w:rsidR="00C725D2" w:rsidRDefault="00C725D2"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utores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Honorable Senador </w:t>
      </w:r>
      <w:r w:rsidRPr="000343FB">
        <w:rPr>
          <w:rFonts w:ascii="Arial" w:eastAsia="Times New Roman" w:hAnsi="Arial" w:cs="Arial"/>
          <w:sz w:val="24"/>
          <w:szCs w:val="24"/>
          <w:lang w:eastAsia="es-ES"/>
        </w:rPr>
        <w:t xml:space="preserve">IVÁN MARULANDA GÓMEZ, MAURICIO ANDRÉS TORO, </w:t>
      </w:r>
      <w:r w:rsidR="00640999" w:rsidRPr="000343FB">
        <w:rPr>
          <w:rFonts w:ascii="Arial" w:eastAsia="Times New Roman" w:hAnsi="Arial" w:cs="Arial"/>
          <w:sz w:val="24"/>
          <w:szCs w:val="24"/>
          <w:lang w:eastAsia="es-ES"/>
        </w:rPr>
        <w:t xml:space="preserve">Honorables Representantes </w:t>
      </w:r>
      <w:r>
        <w:rPr>
          <w:rFonts w:ascii="Arial" w:eastAsia="Times New Roman" w:hAnsi="Arial" w:cs="Arial"/>
          <w:sz w:val="24"/>
          <w:szCs w:val="24"/>
          <w:lang w:eastAsia="es-ES"/>
        </w:rPr>
        <w:t>EDWIN</w:t>
      </w:r>
      <w:r w:rsidRPr="000343FB">
        <w:rPr>
          <w:rFonts w:ascii="Arial" w:eastAsia="Times New Roman" w:hAnsi="Arial" w:cs="Arial"/>
          <w:sz w:val="24"/>
          <w:szCs w:val="24"/>
          <w:lang w:eastAsia="es-ES"/>
        </w:rPr>
        <w:t xml:space="preserve"> GILBERTO BALLESTEROS, ÁNGELA PATRICIA SÁNCHEZ, JUANITA MARÍA GOEBERTUS</w:t>
      </w:r>
      <w:r w:rsidR="00640999" w:rsidRPr="000343FB">
        <w:rPr>
          <w:rFonts w:ascii="Arial" w:eastAsia="Times New Roman" w:hAnsi="Arial" w:cs="Arial"/>
          <w:sz w:val="24"/>
          <w:szCs w:val="24"/>
          <w:lang w:eastAsia="es-ES"/>
        </w:rPr>
        <w:t xml:space="preserve"> y otras firmas</w:t>
      </w:r>
      <w:r>
        <w:rPr>
          <w:rFonts w:ascii="Arial" w:eastAsia="Times New Roman" w:hAnsi="Arial" w:cs="Arial"/>
          <w:sz w:val="24"/>
          <w:szCs w:val="24"/>
          <w:lang w:eastAsia="es-ES"/>
        </w:rPr>
        <w:t>.</w:t>
      </w:r>
    </w:p>
    <w:p w14:paraId="2F468DCE" w14:textId="77777777" w:rsidR="00C725D2" w:rsidRDefault="00C725D2" w:rsidP="00640999">
      <w:pPr>
        <w:spacing w:after="0"/>
        <w:jc w:val="both"/>
        <w:rPr>
          <w:rFonts w:ascii="Arial" w:eastAsia="Times New Roman" w:hAnsi="Arial" w:cs="Arial"/>
          <w:sz w:val="24"/>
          <w:szCs w:val="24"/>
          <w:lang w:eastAsia="es-ES"/>
        </w:rPr>
      </w:pPr>
    </w:p>
    <w:p w14:paraId="7B763C09" w14:textId="622E6C44" w:rsidR="00C725D2" w:rsidRDefault="00C725D2"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onente</w:t>
      </w:r>
      <w:r>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EDWIN GILBERTO BALLESTEROS</w:t>
      </w:r>
    </w:p>
    <w:p w14:paraId="109DAE42" w14:textId="77777777" w:rsidR="00C725D2" w:rsidRDefault="00C725D2" w:rsidP="00640999">
      <w:pPr>
        <w:spacing w:after="0"/>
        <w:jc w:val="both"/>
        <w:rPr>
          <w:rFonts w:ascii="Arial" w:eastAsia="Times New Roman" w:hAnsi="Arial" w:cs="Arial"/>
          <w:sz w:val="24"/>
          <w:szCs w:val="24"/>
          <w:lang w:eastAsia="es-ES"/>
        </w:rPr>
      </w:pPr>
    </w:p>
    <w:p w14:paraId="48A84807" w14:textId="77777777" w:rsidR="00890DAF" w:rsidRDefault="00C725D2"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ublicaciones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w:t>
      </w:r>
    </w:p>
    <w:p w14:paraId="02B3DED6" w14:textId="77777777" w:rsidR="00890DAF" w:rsidRDefault="00890DAF" w:rsidP="00640999">
      <w:pPr>
        <w:spacing w:after="0"/>
        <w:jc w:val="both"/>
        <w:rPr>
          <w:rFonts w:ascii="Arial" w:eastAsia="Times New Roman" w:hAnsi="Arial" w:cs="Arial"/>
          <w:sz w:val="24"/>
          <w:szCs w:val="24"/>
          <w:lang w:eastAsia="es-ES"/>
        </w:rPr>
      </w:pPr>
    </w:p>
    <w:p w14:paraId="726D8433" w14:textId="09B52E5D" w:rsidR="00C725D2"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Proyecto de Ley</w:t>
      </w:r>
      <w:r w:rsidR="00890DAF">
        <w:rPr>
          <w:rFonts w:ascii="Arial" w:eastAsia="Times New Roman" w:hAnsi="Arial" w:cs="Arial"/>
          <w:sz w:val="24"/>
          <w:szCs w:val="24"/>
          <w:lang w:eastAsia="es-ES"/>
        </w:rPr>
        <w:t>:</w:t>
      </w:r>
      <w:r w:rsidR="00890DAF">
        <w:rPr>
          <w:rFonts w:ascii="Arial" w:eastAsia="Times New Roman" w:hAnsi="Arial" w:cs="Arial"/>
          <w:sz w:val="24"/>
          <w:szCs w:val="24"/>
          <w:lang w:eastAsia="es-ES"/>
        </w:rPr>
        <w:tab/>
      </w:r>
      <w:r w:rsidR="00890DAF">
        <w:rPr>
          <w:rFonts w:ascii="Arial" w:eastAsia="Times New Roman" w:hAnsi="Arial" w:cs="Arial"/>
          <w:sz w:val="24"/>
          <w:szCs w:val="24"/>
          <w:lang w:eastAsia="es-ES"/>
        </w:rPr>
        <w:tab/>
      </w:r>
      <w:r w:rsidRPr="000343FB">
        <w:rPr>
          <w:rFonts w:ascii="Arial" w:eastAsia="Times New Roman" w:hAnsi="Arial" w:cs="Arial"/>
          <w:sz w:val="24"/>
          <w:szCs w:val="24"/>
          <w:lang w:eastAsia="es-ES"/>
        </w:rPr>
        <w:t xml:space="preserve"> </w:t>
      </w:r>
      <w:r w:rsidR="00890DAF">
        <w:rPr>
          <w:rFonts w:ascii="Arial" w:eastAsia="Times New Roman" w:hAnsi="Arial" w:cs="Arial"/>
          <w:sz w:val="24"/>
          <w:szCs w:val="24"/>
          <w:lang w:eastAsia="es-ES"/>
        </w:rPr>
        <w:t>G</w:t>
      </w:r>
      <w:r w:rsidRPr="000343FB">
        <w:rPr>
          <w:rFonts w:ascii="Arial" w:eastAsia="Times New Roman" w:hAnsi="Arial" w:cs="Arial"/>
          <w:sz w:val="24"/>
          <w:szCs w:val="24"/>
          <w:lang w:eastAsia="es-ES"/>
        </w:rPr>
        <w:t>aceta del Congreso 817 de 2019</w:t>
      </w:r>
    </w:p>
    <w:p w14:paraId="46E36676" w14:textId="06C04974" w:rsidR="00640999" w:rsidRPr="000343FB" w:rsidRDefault="00C725D2"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onencia primer debate</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w:t>
      </w:r>
      <w:r w:rsidR="00890DAF">
        <w:rPr>
          <w:rFonts w:ascii="Arial" w:eastAsia="Times New Roman" w:hAnsi="Arial" w:cs="Arial"/>
          <w:sz w:val="24"/>
          <w:szCs w:val="24"/>
          <w:lang w:eastAsia="es-ES"/>
        </w:rPr>
        <w:tab/>
        <w:t xml:space="preserve"> </w:t>
      </w:r>
      <w:r>
        <w:rPr>
          <w:rFonts w:ascii="Arial" w:eastAsia="Times New Roman" w:hAnsi="Arial" w:cs="Arial"/>
          <w:sz w:val="24"/>
          <w:szCs w:val="24"/>
          <w:lang w:eastAsia="es-ES"/>
        </w:rPr>
        <w:t>G</w:t>
      </w:r>
      <w:r w:rsidR="00640999" w:rsidRPr="000343FB">
        <w:rPr>
          <w:rFonts w:ascii="Arial" w:eastAsia="Times New Roman" w:hAnsi="Arial" w:cs="Arial"/>
          <w:sz w:val="24"/>
          <w:szCs w:val="24"/>
          <w:lang w:eastAsia="es-ES"/>
        </w:rPr>
        <w:t xml:space="preserve">aceta del Congreso 214 de 2020 </w:t>
      </w:r>
    </w:p>
    <w:p w14:paraId="1CDEA4DF" w14:textId="77777777" w:rsidR="00640999" w:rsidRPr="000343FB" w:rsidRDefault="00640999" w:rsidP="00640999">
      <w:pPr>
        <w:spacing w:after="0"/>
        <w:jc w:val="both"/>
        <w:rPr>
          <w:rFonts w:ascii="Arial" w:eastAsia="Times New Roman" w:hAnsi="Arial" w:cs="Arial"/>
          <w:sz w:val="24"/>
          <w:szCs w:val="24"/>
          <w:lang w:eastAsia="es-ES"/>
        </w:rPr>
      </w:pPr>
    </w:p>
    <w:p w14:paraId="0A4273FF" w14:textId="0A950FD4" w:rsidR="00890DAF" w:rsidRDefault="00C725D2"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2.- </w:t>
      </w:r>
      <w:r w:rsidR="00640999" w:rsidRPr="000343FB">
        <w:rPr>
          <w:rFonts w:ascii="Arial" w:eastAsia="Times New Roman" w:hAnsi="Arial" w:cs="Arial"/>
          <w:sz w:val="24"/>
          <w:szCs w:val="24"/>
          <w:lang w:eastAsia="es-ES"/>
        </w:rPr>
        <w:t xml:space="preserve">Proyecto de Ley </w:t>
      </w:r>
      <w:r w:rsidR="00890DAF">
        <w:rPr>
          <w:rFonts w:ascii="Arial" w:eastAsia="Times New Roman" w:hAnsi="Arial" w:cs="Arial"/>
          <w:sz w:val="24"/>
          <w:szCs w:val="24"/>
          <w:lang w:eastAsia="es-ES"/>
        </w:rPr>
        <w:t xml:space="preserve">No. </w:t>
      </w:r>
      <w:r w:rsidR="00640999" w:rsidRPr="000343FB">
        <w:rPr>
          <w:rFonts w:ascii="Arial" w:eastAsia="Times New Roman" w:hAnsi="Arial" w:cs="Arial"/>
          <w:sz w:val="24"/>
          <w:szCs w:val="24"/>
          <w:lang w:eastAsia="es-ES"/>
        </w:rPr>
        <w:t>186 de 2019 Cámar</w:t>
      </w:r>
      <w:r w:rsidR="00890DAF">
        <w:rPr>
          <w:rFonts w:ascii="Arial" w:eastAsia="Times New Roman" w:hAnsi="Arial" w:cs="Arial"/>
          <w:sz w:val="24"/>
          <w:szCs w:val="24"/>
          <w:lang w:eastAsia="es-ES"/>
        </w:rPr>
        <w:t>a; “P</w:t>
      </w:r>
      <w:r w:rsidR="00890DAF" w:rsidRPr="000343FB">
        <w:rPr>
          <w:rFonts w:ascii="Arial" w:eastAsia="Times New Roman" w:hAnsi="Arial" w:cs="Arial"/>
          <w:sz w:val="24"/>
          <w:szCs w:val="24"/>
          <w:lang w:eastAsia="es-ES"/>
        </w:rPr>
        <w:t>OR MEDIO DEL CUAL SE DEROGAN LOS ARTÍCULOS 42 Y 43 DE LA LEY 99 DE 1993</w:t>
      </w:r>
      <w:r w:rsidR="00890DAF">
        <w:rPr>
          <w:rFonts w:ascii="Arial" w:eastAsia="Times New Roman" w:hAnsi="Arial" w:cs="Arial"/>
          <w:sz w:val="24"/>
          <w:szCs w:val="24"/>
          <w:lang w:eastAsia="es-ES"/>
        </w:rPr>
        <w:t>”.</w:t>
      </w:r>
    </w:p>
    <w:p w14:paraId="73F8275F" w14:textId="77777777" w:rsidR="00890DAF" w:rsidRDefault="00890DAF" w:rsidP="00640999">
      <w:pPr>
        <w:spacing w:after="0"/>
        <w:jc w:val="both"/>
        <w:rPr>
          <w:rFonts w:ascii="Arial" w:eastAsia="Times New Roman" w:hAnsi="Arial" w:cs="Arial"/>
          <w:sz w:val="24"/>
          <w:szCs w:val="24"/>
          <w:lang w:eastAsia="es-ES"/>
        </w:rPr>
      </w:pPr>
    </w:p>
    <w:p w14:paraId="3C3F0388" w14:textId="21C972F1" w:rsidR="00890DAF" w:rsidRDefault="00890DAF"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utor</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H</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R</w:t>
      </w:r>
      <w:r>
        <w:rPr>
          <w:rFonts w:ascii="Arial" w:eastAsia="Times New Roman" w:hAnsi="Arial" w:cs="Arial"/>
          <w:sz w:val="24"/>
          <w:szCs w:val="24"/>
          <w:lang w:eastAsia="es-ES"/>
        </w:rPr>
        <w:t xml:space="preserve">. </w:t>
      </w:r>
      <w:r w:rsidRPr="000343FB">
        <w:rPr>
          <w:rFonts w:ascii="Arial" w:eastAsia="Times New Roman" w:hAnsi="Arial" w:cs="Arial"/>
          <w:sz w:val="24"/>
          <w:szCs w:val="24"/>
          <w:lang w:eastAsia="es-ES"/>
        </w:rPr>
        <w:t>NIDIA MARCELA OSORIO SALGADO</w:t>
      </w:r>
    </w:p>
    <w:p w14:paraId="716211AC" w14:textId="77777777" w:rsidR="00890DAF" w:rsidRDefault="00890DAF" w:rsidP="00640999">
      <w:pPr>
        <w:spacing w:after="0"/>
        <w:jc w:val="both"/>
        <w:rPr>
          <w:rFonts w:ascii="Arial" w:eastAsia="Times New Roman" w:hAnsi="Arial" w:cs="Arial"/>
          <w:sz w:val="24"/>
          <w:szCs w:val="24"/>
          <w:lang w:eastAsia="es-ES"/>
        </w:rPr>
      </w:pPr>
    </w:p>
    <w:p w14:paraId="5E0FB932" w14:textId="484B44B1" w:rsidR="00890DAF" w:rsidRDefault="00890DAF"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onente</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H</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R</w:t>
      </w:r>
      <w:r>
        <w:rPr>
          <w:rFonts w:ascii="Arial" w:eastAsia="Times New Roman" w:hAnsi="Arial" w:cs="Arial"/>
          <w:sz w:val="24"/>
          <w:szCs w:val="24"/>
          <w:lang w:eastAsia="es-ES"/>
        </w:rPr>
        <w:t xml:space="preserve">. </w:t>
      </w:r>
      <w:r w:rsidRPr="000343FB">
        <w:rPr>
          <w:rFonts w:ascii="Arial" w:eastAsia="Times New Roman" w:hAnsi="Arial" w:cs="Arial"/>
          <w:sz w:val="24"/>
          <w:szCs w:val="24"/>
          <w:lang w:eastAsia="es-ES"/>
        </w:rPr>
        <w:t>LUCIANO GRISALES LONDOÑO</w:t>
      </w:r>
    </w:p>
    <w:p w14:paraId="7442E776" w14:textId="77777777" w:rsidR="00890DAF" w:rsidRDefault="00890DAF" w:rsidP="00640999">
      <w:pPr>
        <w:spacing w:after="0"/>
        <w:jc w:val="both"/>
        <w:rPr>
          <w:rFonts w:ascii="Arial" w:eastAsia="Times New Roman" w:hAnsi="Arial" w:cs="Arial"/>
          <w:sz w:val="24"/>
          <w:szCs w:val="24"/>
          <w:lang w:eastAsia="es-ES"/>
        </w:rPr>
      </w:pPr>
    </w:p>
    <w:p w14:paraId="602EFBE5" w14:textId="77777777" w:rsidR="00890DAF" w:rsidRDefault="00890DAF"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ublicaciones</w:t>
      </w:r>
      <w:r>
        <w:rPr>
          <w:rFonts w:ascii="Arial" w:eastAsia="Times New Roman" w:hAnsi="Arial" w:cs="Arial"/>
          <w:sz w:val="24"/>
          <w:szCs w:val="24"/>
          <w:lang w:eastAsia="es-ES"/>
        </w:rPr>
        <w:t>:</w:t>
      </w:r>
    </w:p>
    <w:p w14:paraId="7967E12A" w14:textId="77777777" w:rsidR="00890DAF" w:rsidRDefault="00890DAF" w:rsidP="00640999">
      <w:pPr>
        <w:spacing w:after="0"/>
        <w:jc w:val="both"/>
        <w:rPr>
          <w:rFonts w:ascii="Arial" w:eastAsia="Times New Roman" w:hAnsi="Arial" w:cs="Arial"/>
          <w:sz w:val="24"/>
          <w:szCs w:val="24"/>
          <w:lang w:eastAsia="es-ES"/>
        </w:rPr>
      </w:pPr>
    </w:p>
    <w:p w14:paraId="5B4B813E" w14:textId="7B221317" w:rsidR="00890DAF"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Proyecto de Ley</w:t>
      </w:r>
      <w:r w:rsidR="00890DAF">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w:t>
      </w:r>
      <w:r w:rsidR="00890DAF">
        <w:rPr>
          <w:rFonts w:ascii="Arial" w:eastAsia="Times New Roman" w:hAnsi="Arial" w:cs="Arial"/>
          <w:sz w:val="24"/>
          <w:szCs w:val="24"/>
          <w:lang w:eastAsia="es-ES"/>
        </w:rPr>
        <w:tab/>
      </w:r>
      <w:r w:rsidR="00890DAF">
        <w:rPr>
          <w:rFonts w:ascii="Arial" w:eastAsia="Times New Roman" w:hAnsi="Arial" w:cs="Arial"/>
          <w:sz w:val="24"/>
          <w:szCs w:val="24"/>
          <w:lang w:eastAsia="es-ES"/>
        </w:rPr>
        <w:tab/>
        <w:t>G</w:t>
      </w:r>
      <w:r w:rsidRPr="000343FB">
        <w:rPr>
          <w:rFonts w:ascii="Arial" w:eastAsia="Times New Roman" w:hAnsi="Arial" w:cs="Arial"/>
          <w:sz w:val="24"/>
          <w:szCs w:val="24"/>
          <w:lang w:eastAsia="es-ES"/>
        </w:rPr>
        <w:t>aceta 780 de 2019</w:t>
      </w:r>
    </w:p>
    <w:p w14:paraId="2467B6FC" w14:textId="0153CF80" w:rsidR="00640999" w:rsidRPr="000343FB" w:rsidRDefault="00890DAF"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onencia primer debate</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w:t>
      </w:r>
      <w:r>
        <w:rPr>
          <w:rFonts w:ascii="Arial" w:eastAsia="Times New Roman" w:hAnsi="Arial" w:cs="Arial"/>
          <w:sz w:val="24"/>
          <w:szCs w:val="24"/>
          <w:lang w:eastAsia="es-ES"/>
        </w:rPr>
        <w:tab/>
        <w:t>G</w:t>
      </w:r>
      <w:r w:rsidR="00640999" w:rsidRPr="000343FB">
        <w:rPr>
          <w:rFonts w:ascii="Arial" w:eastAsia="Times New Roman" w:hAnsi="Arial" w:cs="Arial"/>
          <w:sz w:val="24"/>
          <w:szCs w:val="24"/>
          <w:lang w:eastAsia="es-ES"/>
        </w:rPr>
        <w:t xml:space="preserve">aceta 243 </w:t>
      </w:r>
      <w:r>
        <w:rPr>
          <w:rFonts w:ascii="Arial" w:eastAsia="Times New Roman" w:hAnsi="Arial" w:cs="Arial"/>
          <w:sz w:val="24"/>
          <w:szCs w:val="24"/>
          <w:lang w:eastAsia="es-ES"/>
        </w:rPr>
        <w:t xml:space="preserve">de </w:t>
      </w:r>
      <w:r w:rsidR="00640999" w:rsidRPr="000343FB">
        <w:rPr>
          <w:rFonts w:ascii="Arial" w:eastAsia="Times New Roman" w:hAnsi="Arial" w:cs="Arial"/>
          <w:sz w:val="24"/>
          <w:szCs w:val="24"/>
          <w:lang w:eastAsia="es-ES"/>
        </w:rPr>
        <w:t>2020</w:t>
      </w:r>
    </w:p>
    <w:p w14:paraId="39E3AF53" w14:textId="77777777" w:rsidR="00640999" w:rsidRPr="000343FB" w:rsidRDefault="00640999" w:rsidP="00640999">
      <w:pPr>
        <w:spacing w:after="0"/>
        <w:jc w:val="both"/>
        <w:rPr>
          <w:rFonts w:ascii="Arial" w:eastAsia="Times New Roman" w:hAnsi="Arial" w:cs="Arial"/>
          <w:sz w:val="24"/>
          <w:szCs w:val="24"/>
          <w:lang w:eastAsia="es-ES"/>
        </w:rPr>
      </w:pPr>
    </w:p>
    <w:p w14:paraId="56EF7300" w14:textId="77777777" w:rsidR="00890DAF" w:rsidRDefault="00890DAF"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3.- </w:t>
      </w:r>
      <w:r w:rsidR="00640999" w:rsidRPr="000343FB">
        <w:rPr>
          <w:rFonts w:ascii="Arial" w:eastAsia="Times New Roman" w:hAnsi="Arial" w:cs="Arial"/>
          <w:sz w:val="24"/>
          <w:szCs w:val="24"/>
          <w:lang w:eastAsia="es-ES"/>
        </w:rPr>
        <w:t xml:space="preserve">Proyecto de Ley </w:t>
      </w:r>
      <w:r>
        <w:rPr>
          <w:rFonts w:ascii="Arial" w:eastAsia="Times New Roman" w:hAnsi="Arial" w:cs="Arial"/>
          <w:sz w:val="24"/>
          <w:szCs w:val="24"/>
          <w:lang w:eastAsia="es-ES"/>
        </w:rPr>
        <w:t>No.</w:t>
      </w:r>
      <w:r w:rsidR="00640999" w:rsidRPr="000343FB">
        <w:rPr>
          <w:rFonts w:ascii="Arial" w:eastAsia="Times New Roman" w:hAnsi="Arial" w:cs="Arial"/>
          <w:sz w:val="24"/>
          <w:szCs w:val="24"/>
          <w:lang w:eastAsia="es-ES"/>
        </w:rPr>
        <w:t xml:space="preserve"> 326 de 2020 Cámara</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w:t>
      </w:r>
      <w:r>
        <w:rPr>
          <w:rFonts w:ascii="Arial" w:eastAsia="Times New Roman" w:hAnsi="Arial" w:cs="Arial"/>
          <w:sz w:val="24"/>
          <w:szCs w:val="24"/>
          <w:lang w:eastAsia="es-ES"/>
        </w:rPr>
        <w:t>“P</w:t>
      </w:r>
      <w:r w:rsidRPr="000343FB">
        <w:rPr>
          <w:rFonts w:ascii="Arial" w:eastAsia="Times New Roman" w:hAnsi="Arial" w:cs="Arial"/>
          <w:sz w:val="24"/>
          <w:szCs w:val="24"/>
          <w:lang w:eastAsia="es-ES"/>
        </w:rPr>
        <w:t>OR MEDIO DEL CUAL SE ADJUDICAN TERRENOS BALDÍOS A POBLADORES RURALES DE ESCASOS RECURSOS EN LAS ZONAS DONDE SE ADELANTAN PROCESOS DE EXPLOTACIÓN DE RECURSOS NATURALES NO RENOVABLES</w:t>
      </w:r>
      <w:r>
        <w:rPr>
          <w:rFonts w:ascii="Arial" w:eastAsia="Times New Roman" w:hAnsi="Arial" w:cs="Arial"/>
          <w:sz w:val="24"/>
          <w:szCs w:val="24"/>
          <w:lang w:eastAsia="es-ES"/>
        </w:rPr>
        <w:t>”.</w:t>
      </w:r>
    </w:p>
    <w:p w14:paraId="3123A52E" w14:textId="77777777" w:rsidR="00890DAF" w:rsidRDefault="00890DAF" w:rsidP="00640999">
      <w:pPr>
        <w:spacing w:after="0"/>
        <w:jc w:val="both"/>
        <w:rPr>
          <w:rFonts w:ascii="Arial" w:eastAsia="Times New Roman" w:hAnsi="Arial" w:cs="Arial"/>
          <w:sz w:val="24"/>
          <w:szCs w:val="24"/>
          <w:lang w:eastAsia="es-ES"/>
        </w:rPr>
      </w:pPr>
    </w:p>
    <w:p w14:paraId="75802CA6" w14:textId="0A971C89" w:rsidR="00890DAF" w:rsidRDefault="00890DAF"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utor</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H</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R</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w:t>
      </w:r>
      <w:r w:rsidRPr="000343FB">
        <w:rPr>
          <w:rFonts w:ascii="Arial" w:eastAsia="Times New Roman" w:hAnsi="Arial" w:cs="Arial"/>
          <w:sz w:val="24"/>
          <w:szCs w:val="24"/>
          <w:lang w:eastAsia="es-ES"/>
        </w:rPr>
        <w:t>JAIRO GIOVAN</w:t>
      </w:r>
      <w:r>
        <w:rPr>
          <w:rFonts w:ascii="Arial" w:eastAsia="Times New Roman" w:hAnsi="Arial" w:cs="Arial"/>
          <w:sz w:val="24"/>
          <w:szCs w:val="24"/>
          <w:lang w:eastAsia="es-ES"/>
        </w:rPr>
        <w:t>Y</w:t>
      </w:r>
      <w:r w:rsidRPr="000343FB">
        <w:rPr>
          <w:rFonts w:ascii="Arial" w:eastAsia="Times New Roman" w:hAnsi="Arial" w:cs="Arial"/>
          <w:sz w:val="24"/>
          <w:szCs w:val="24"/>
          <w:lang w:eastAsia="es-ES"/>
        </w:rPr>
        <w:t xml:space="preserve"> CRISTANCHO</w:t>
      </w:r>
    </w:p>
    <w:p w14:paraId="4E0D4FDE" w14:textId="77777777" w:rsidR="00890DAF" w:rsidRDefault="00890DAF" w:rsidP="00640999">
      <w:pPr>
        <w:spacing w:after="0"/>
        <w:jc w:val="both"/>
        <w:rPr>
          <w:rFonts w:ascii="Arial" w:eastAsia="Times New Roman" w:hAnsi="Arial" w:cs="Arial"/>
          <w:sz w:val="24"/>
          <w:szCs w:val="24"/>
          <w:lang w:eastAsia="es-ES"/>
        </w:rPr>
      </w:pPr>
    </w:p>
    <w:p w14:paraId="57C07938" w14:textId="77777777" w:rsidR="00890DAF" w:rsidRDefault="00890DAF"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P</w:t>
      </w:r>
      <w:r w:rsidR="00640999" w:rsidRPr="000343FB">
        <w:rPr>
          <w:rFonts w:ascii="Arial" w:eastAsia="Times New Roman" w:hAnsi="Arial" w:cs="Arial"/>
          <w:sz w:val="24"/>
          <w:szCs w:val="24"/>
          <w:lang w:eastAsia="es-ES"/>
        </w:rPr>
        <w:t>onente</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H</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R</w:t>
      </w:r>
      <w:r>
        <w:rPr>
          <w:rFonts w:ascii="Arial" w:eastAsia="Times New Roman" w:hAnsi="Arial" w:cs="Arial"/>
          <w:sz w:val="24"/>
          <w:szCs w:val="24"/>
          <w:lang w:eastAsia="es-ES"/>
        </w:rPr>
        <w:t xml:space="preserve">. </w:t>
      </w:r>
      <w:r w:rsidRPr="000343FB">
        <w:rPr>
          <w:rFonts w:ascii="Arial" w:eastAsia="Times New Roman" w:hAnsi="Arial" w:cs="Arial"/>
          <w:sz w:val="24"/>
          <w:szCs w:val="24"/>
          <w:lang w:eastAsia="es-ES"/>
        </w:rPr>
        <w:t>TERESA DE JESÚS ENRÍQUEZ ROSERO</w:t>
      </w:r>
      <w:r>
        <w:rPr>
          <w:rFonts w:ascii="Arial" w:eastAsia="Times New Roman" w:hAnsi="Arial" w:cs="Arial"/>
          <w:sz w:val="24"/>
          <w:szCs w:val="24"/>
          <w:lang w:eastAsia="es-ES"/>
        </w:rPr>
        <w:t>.</w:t>
      </w:r>
    </w:p>
    <w:p w14:paraId="6202C642" w14:textId="77777777" w:rsidR="00890DAF" w:rsidRDefault="00890DAF" w:rsidP="00640999">
      <w:pPr>
        <w:spacing w:after="0"/>
        <w:jc w:val="both"/>
        <w:rPr>
          <w:rFonts w:ascii="Arial" w:eastAsia="Times New Roman" w:hAnsi="Arial" w:cs="Arial"/>
          <w:sz w:val="24"/>
          <w:szCs w:val="24"/>
          <w:lang w:eastAsia="es-ES"/>
        </w:rPr>
      </w:pPr>
    </w:p>
    <w:p w14:paraId="08D27230" w14:textId="77777777" w:rsidR="00890DAF" w:rsidRDefault="00890DAF"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ublicaciones</w:t>
      </w:r>
      <w:r>
        <w:rPr>
          <w:rFonts w:ascii="Arial" w:eastAsia="Times New Roman" w:hAnsi="Arial" w:cs="Arial"/>
          <w:sz w:val="24"/>
          <w:szCs w:val="24"/>
          <w:lang w:eastAsia="es-ES"/>
        </w:rPr>
        <w:t>:</w:t>
      </w:r>
    </w:p>
    <w:p w14:paraId="4078E3BB" w14:textId="77777777" w:rsidR="00890DAF" w:rsidRDefault="00890DAF" w:rsidP="00640999">
      <w:pPr>
        <w:spacing w:after="0"/>
        <w:jc w:val="both"/>
        <w:rPr>
          <w:rFonts w:ascii="Arial" w:eastAsia="Times New Roman" w:hAnsi="Arial" w:cs="Arial"/>
          <w:sz w:val="24"/>
          <w:szCs w:val="24"/>
          <w:lang w:eastAsia="es-ES"/>
        </w:rPr>
      </w:pPr>
    </w:p>
    <w:p w14:paraId="5900B1D0" w14:textId="29FC44E5" w:rsidR="00890DAF"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Proyecto de Ley</w:t>
      </w:r>
      <w:r w:rsidR="00890DAF">
        <w:rPr>
          <w:rFonts w:ascii="Arial" w:eastAsia="Times New Roman" w:hAnsi="Arial" w:cs="Arial"/>
          <w:sz w:val="24"/>
          <w:szCs w:val="24"/>
          <w:lang w:eastAsia="es-ES"/>
        </w:rPr>
        <w:t>:</w:t>
      </w:r>
      <w:r w:rsidR="00890DAF">
        <w:rPr>
          <w:rFonts w:ascii="Arial" w:eastAsia="Times New Roman" w:hAnsi="Arial" w:cs="Arial"/>
          <w:sz w:val="24"/>
          <w:szCs w:val="24"/>
          <w:lang w:eastAsia="es-ES"/>
        </w:rPr>
        <w:tab/>
      </w:r>
      <w:r w:rsidR="00890DAF">
        <w:rPr>
          <w:rFonts w:ascii="Arial" w:eastAsia="Times New Roman" w:hAnsi="Arial" w:cs="Arial"/>
          <w:sz w:val="24"/>
          <w:szCs w:val="24"/>
          <w:lang w:eastAsia="es-ES"/>
        </w:rPr>
        <w:tab/>
      </w:r>
      <w:r w:rsidRPr="000343FB">
        <w:rPr>
          <w:rFonts w:ascii="Arial" w:eastAsia="Times New Roman" w:hAnsi="Arial" w:cs="Arial"/>
          <w:sz w:val="24"/>
          <w:szCs w:val="24"/>
          <w:lang w:eastAsia="es-ES"/>
        </w:rPr>
        <w:t xml:space="preserve"> </w:t>
      </w:r>
      <w:r w:rsidR="00890DAF">
        <w:rPr>
          <w:rFonts w:ascii="Arial" w:eastAsia="Times New Roman" w:hAnsi="Arial" w:cs="Arial"/>
          <w:sz w:val="24"/>
          <w:szCs w:val="24"/>
          <w:lang w:eastAsia="es-ES"/>
        </w:rPr>
        <w:t>G</w:t>
      </w:r>
      <w:r w:rsidRPr="000343FB">
        <w:rPr>
          <w:rFonts w:ascii="Arial" w:eastAsia="Times New Roman" w:hAnsi="Arial" w:cs="Arial"/>
          <w:sz w:val="24"/>
          <w:szCs w:val="24"/>
          <w:lang w:eastAsia="es-ES"/>
        </w:rPr>
        <w:t>aceta del Congreso 148 de 2020</w:t>
      </w:r>
    </w:p>
    <w:p w14:paraId="048862E2" w14:textId="4DEBD703" w:rsidR="00890DAF" w:rsidRDefault="00890DAF"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onencia primer debate</w:t>
      </w:r>
      <w:r>
        <w:rPr>
          <w:rFonts w:ascii="Arial" w:eastAsia="Times New Roman" w:hAnsi="Arial" w:cs="Arial"/>
          <w:sz w:val="24"/>
          <w:szCs w:val="24"/>
          <w:lang w:eastAsia="es-ES"/>
        </w:rPr>
        <w:t>:</w:t>
      </w:r>
      <w:r>
        <w:rPr>
          <w:rFonts w:ascii="Arial" w:eastAsia="Times New Roman" w:hAnsi="Arial" w:cs="Arial"/>
          <w:sz w:val="24"/>
          <w:szCs w:val="24"/>
          <w:lang w:eastAsia="es-ES"/>
        </w:rPr>
        <w:tab/>
      </w:r>
      <w:r w:rsidR="00640999" w:rsidRPr="000343FB">
        <w:rPr>
          <w:rFonts w:ascii="Arial" w:eastAsia="Times New Roman" w:hAnsi="Arial" w:cs="Arial"/>
          <w:sz w:val="24"/>
          <w:szCs w:val="24"/>
          <w:lang w:eastAsia="es-ES"/>
        </w:rPr>
        <w:t xml:space="preserve"> </w:t>
      </w:r>
      <w:r>
        <w:rPr>
          <w:rFonts w:ascii="Arial" w:eastAsia="Times New Roman" w:hAnsi="Arial" w:cs="Arial"/>
          <w:sz w:val="24"/>
          <w:szCs w:val="24"/>
          <w:lang w:eastAsia="es-ES"/>
        </w:rPr>
        <w:t>G</w:t>
      </w:r>
      <w:r w:rsidR="00640999" w:rsidRPr="000343FB">
        <w:rPr>
          <w:rFonts w:ascii="Arial" w:eastAsia="Times New Roman" w:hAnsi="Arial" w:cs="Arial"/>
          <w:sz w:val="24"/>
          <w:szCs w:val="24"/>
          <w:lang w:eastAsia="es-ES"/>
        </w:rPr>
        <w:t>aceta del Congreso 245 de 2020</w:t>
      </w:r>
    </w:p>
    <w:p w14:paraId="43898CD9" w14:textId="77777777" w:rsidR="00890DAF" w:rsidRDefault="00890DAF" w:rsidP="00640999">
      <w:pPr>
        <w:spacing w:after="0"/>
        <w:jc w:val="both"/>
        <w:rPr>
          <w:rFonts w:ascii="Arial" w:eastAsia="Times New Roman" w:hAnsi="Arial" w:cs="Arial"/>
          <w:sz w:val="24"/>
          <w:szCs w:val="24"/>
          <w:lang w:eastAsia="es-ES"/>
        </w:rPr>
      </w:pPr>
    </w:p>
    <w:p w14:paraId="6EC9CB75" w14:textId="17394579" w:rsidR="00640999" w:rsidRPr="000343FB" w:rsidRDefault="00890DAF"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 xml:space="preserve">stos proyectos fueron anunciados en la Sesión Virtual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lataforma</w:t>
      </w:r>
      <w:r w:rsidRPr="000343FB">
        <w:rPr>
          <w:rFonts w:ascii="Arial" w:eastAsia="Times New Roman" w:hAnsi="Arial" w:cs="Arial"/>
          <w:sz w:val="24"/>
          <w:szCs w:val="24"/>
          <w:lang w:eastAsia="es-ES"/>
        </w:rPr>
        <w:t xml:space="preserve"> ME</w:t>
      </w:r>
      <w:r>
        <w:rPr>
          <w:rFonts w:ascii="Arial" w:eastAsia="Times New Roman" w:hAnsi="Arial" w:cs="Arial"/>
          <w:sz w:val="24"/>
          <w:szCs w:val="24"/>
          <w:lang w:eastAsia="es-ES"/>
        </w:rPr>
        <w:t>E</w:t>
      </w:r>
      <w:r w:rsidRPr="000343FB">
        <w:rPr>
          <w:rFonts w:ascii="Arial" w:eastAsia="Times New Roman" w:hAnsi="Arial" w:cs="Arial"/>
          <w:sz w:val="24"/>
          <w:szCs w:val="24"/>
          <w:lang w:eastAsia="es-ES"/>
        </w:rPr>
        <w:t>T</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el día 3 de junio de 2020, </w:t>
      </w: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 xml:space="preserve">cta </w:t>
      </w:r>
      <w:r>
        <w:rPr>
          <w:rFonts w:ascii="Arial" w:eastAsia="Times New Roman" w:hAnsi="Arial" w:cs="Arial"/>
          <w:sz w:val="24"/>
          <w:szCs w:val="24"/>
          <w:lang w:eastAsia="es-ES"/>
        </w:rPr>
        <w:t>No. 0</w:t>
      </w:r>
      <w:r w:rsidR="00640999" w:rsidRPr="000343FB">
        <w:rPr>
          <w:rFonts w:ascii="Arial" w:eastAsia="Times New Roman" w:hAnsi="Arial" w:cs="Arial"/>
          <w:sz w:val="24"/>
          <w:szCs w:val="24"/>
          <w:lang w:eastAsia="es-ES"/>
        </w:rPr>
        <w:t>30</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de acuerdo con el </w:t>
      </w: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rtículo 8 del Acto Legislativo 1 de 2013.</w:t>
      </w:r>
    </w:p>
    <w:p w14:paraId="4E8F2C35" w14:textId="77777777" w:rsidR="00640999" w:rsidRPr="000343FB" w:rsidRDefault="00640999" w:rsidP="00640999">
      <w:pPr>
        <w:spacing w:after="0"/>
        <w:jc w:val="both"/>
        <w:rPr>
          <w:rFonts w:ascii="Arial" w:eastAsia="Times New Roman" w:hAnsi="Arial" w:cs="Arial"/>
          <w:sz w:val="24"/>
          <w:szCs w:val="24"/>
          <w:lang w:eastAsia="es-ES"/>
        </w:rPr>
      </w:pPr>
    </w:p>
    <w:p w14:paraId="659FCBE3" w14:textId="6BA4756A"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Cuarto. Anuncio de Proyectos de Ley</w:t>
      </w:r>
    </w:p>
    <w:p w14:paraId="3E5DAD1D" w14:textId="77777777" w:rsidR="00640999" w:rsidRPr="000343FB" w:rsidRDefault="00640999" w:rsidP="00640999">
      <w:pPr>
        <w:spacing w:after="0"/>
        <w:jc w:val="both"/>
        <w:rPr>
          <w:rFonts w:ascii="Arial" w:eastAsia="Times New Roman" w:hAnsi="Arial" w:cs="Arial"/>
          <w:sz w:val="24"/>
          <w:szCs w:val="24"/>
          <w:lang w:eastAsia="es-ES"/>
        </w:rPr>
      </w:pPr>
    </w:p>
    <w:p w14:paraId="2AC70FB9" w14:textId="1F394FDB"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Quinto. Negocios sustanciados por la Presidencia</w:t>
      </w:r>
    </w:p>
    <w:p w14:paraId="31B2EC0C" w14:textId="77777777" w:rsidR="00640999" w:rsidRPr="000343FB" w:rsidRDefault="00640999" w:rsidP="00640999">
      <w:pPr>
        <w:spacing w:after="0"/>
        <w:jc w:val="both"/>
        <w:rPr>
          <w:rFonts w:ascii="Arial" w:eastAsia="Times New Roman" w:hAnsi="Arial" w:cs="Arial"/>
          <w:sz w:val="24"/>
          <w:szCs w:val="24"/>
          <w:lang w:eastAsia="es-ES"/>
        </w:rPr>
      </w:pPr>
    </w:p>
    <w:p w14:paraId="381658E8" w14:textId="74B95135"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Sexto. Lo que propongan los Honorables Representantes</w:t>
      </w:r>
    </w:p>
    <w:p w14:paraId="4C5DA03C" w14:textId="77777777" w:rsidR="00640999" w:rsidRPr="000343FB" w:rsidRDefault="00640999" w:rsidP="00640999">
      <w:pPr>
        <w:spacing w:after="0"/>
        <w:jc w:val="both"/>
        <w:rPr>
          <w:rFonts w:ascii="Arial" w:eastAsia="Times New Roman" w:hAnsi="Arial" w:cs="Arial"/>
          <w:sz w:val="24"/>
          <w:szCs w:val="24"/>
          <w:lang w:eastAsia="es-ES"/>
        </w:rPr>
      </w:pPr>
    </w:p>
    <w:p w14:paraId="3ED9037A" w14:textId="0B2AE038"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Está leído el Orden del Día</w:t>
      </w:r>
      <w:r w:rsidR="00890DAF">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señor </w:t>
      </w:r>
      <w:proofErr w:type="gramStart"/>
      <w:r w:rsidRPr="000343FB">
        <w:rPr>
          <w:rFonts w:ascii="Arial" w:eastAsia="Times New Roman" w:hAnsi="Arial" w:cs="Arial"/>
          <w:sz w:val="24"/>
          <w:szCs w:val="24"/>
          <w:lang w:eastAsia="es-ES"/>
        </w:rPr>
        <w:t>Presidente</w:t>
      </w:r>
      <w:proofErr w:type="gramEnd"/>
      <w:r w:rsidRPr="000343FB">
        <w:rPr>
          <w:rFonts w:ascii="Arial" w:eastAsia="Times New Roman" w:hAnsi="Arial" w:cs="Arial"/>
          <w:sz w:val="24"/>
          <w:szCs w:val="24"/>
          <w:lang w:eastAsia="es-ES"/>
        </w:rPr>
        <w:t xml:space="preserve"> y señor Secretario.</w:t>
      </w:r>
    </w:p>
    <w:p w14:paraId="26672575" w14:textId="77777777" w:rsidR="00640999" w:rsidRPr="000343FB" w:rsidRDefault="00640999" w:rsidP="00640999">
      <w:pPr>
        <w:spacing w:after="0"/>
        <w:jc w:val="both"/>
        <w:rPr>
          <w:rFonts w:ascii="Arial" w:eastAsia="Times New Roman" w:hAnsi="Arial" w:cs="Arial"/>
          <w:sz w:val="24"/>
          <w:szCs w:val="24"/>
          <w:lang w:eastAsia="es-ES"/>
        </w:rPr>
      </w:pPr>
    </w:p>
    <w:p w14:paraId="5E14AD94"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12"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5A53E9D2" w14:textId="77777777" w:rsidR="00640999" w:rsidRPr="000343FB" w:rsidRDefault="00640999" w:rsidP="00640999">
      <w:pPr>
        <w:spacing w:after="0"/>
        <w:rPr>
          <w:rFonts w:ascii="Arial" w:eastAsia="Times New Roman" w:hAnsi="Arial" w:cs="Arial"/>
          <w:sz w:val="24"/>
          <w:szCs w:val="24"/>
          <w:lang w:eastAsia="es-ES"/>
        </w:rPr>
      </w:pPr>
    </w:p>
    <w:p w14:paraId="2478150C" w14:textId="77777777" w:rsidR="00EE4D27"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Muchísimas gracias</w:t>
      </w:r>
      <w:r w:rsidR="00EE4D27">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doctora Martha</w:t>
      </w:r>
      <w:r w:rsidR="00EE4D27">
        <w:rPr>
          <w:rFonts w:ascii="Arial" w:eastAsia="Times New Roman" w:hAnsi="Arial" w:cs="Arial"/>
          <w:sz w:val="24"/>
          <w:szCs w:val="24"/>
          <w:lang w:eastAsia="es-ES"/>
        </w:rPr>
        <w:t>.</w:t>
      </w:r>
    </w:p>
    <w:p w14:paraId="0FE5ABF0" w14:textId="77777777" w:rsidR="00EE4D27" w:rsidRDefault="00EE4D27" w:rsidP="00640999">
      <w:pPr>
        <w:spacing w:after="0"/>
        <w:jc w:val="both"/>
        <w:rPr>
          <w:rFonts w:ascii="Arial" w:eastAsia="Times New Roman" w:hAnsi="Arial" w:cs="Arial"/>
          <w:sz w:val="24"/>
          <w:szCs w:val="24"/>
          <w:lang w:eastAsia="es-ES"/>
        </w:rPr>
      </w:pPr>
    </w:p>
    <w:p w14:paraId="603DFC12" w14:textId="7901C5FD" w:rsidR="00640999" w:rsidRPr="000343FB" w:rsidRDefault="00EE4D27"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n consideración el Orden del Día, se abre la discusión, aviso que se va a cerrar la discusión, se cierra la discusión.</w:t>
      </w:r>
    </w:p>
    <w:p w14:paraId="44FC3620" w14:textId="77777777" w:rsidR="00640999" w:rsidRPr="000343FB" w:rsidRDefault="00640999" w:rsidP="00640999">
      <w:pPr>
        <w:spacing w:after="0"/>
        <w:jc w:val="both"/>
        <w:rPr>
          <w:rFonts w:ascii="Arial" w:eastAsia="Times New Roman" w:hAnsi="Arial" w:cs="Arial"/>
          <w:sz w:val="24"/>
          <w:szCs w:val="24"/>
          <w:lang w:eastAsia="es-ES"/>
        </w:rPr>
      </w:pPr>
    </w:p>
    <w:p w14:paraId="1AB53F92" w14:textId="71C22C5A" w:rsidR="00640999" w:rsidRPr="000343FB" w:rsidRDefault="00640999" w:rsidP="00640999">
      <w:pPr>
        <w:spacing w:after="0"/>
        <w:rPr>
          <w:rFonts w:ascii="Arial" w:hAnsi="Arial" w:cs="Arial"/>
          <w:sz w:val="24"/>
          <w:szCs w:val="24"/>
        </w:rPr>
      </w:pPr>
      <w:r w:rsidRPr="000343FB">
        <w:rPr>
          <w:rFonts w:ascii="Arial" w:hAnsi="Arial" w:cs="Arial"/>
          <w:sz w:val="24"/>
          <w:szCs w:val="24"/>
        </w:rPr>
        <w:t>SECRETARIO; JAIR JOSÉ EBRATT DÍAZ:</w:t>
      </w:r>
    </w:p>
    <w:p w14:paraId="365484A1" w14:textId="77777777" w:rsidR="00640999" w:rsidRPr="000343FB" w:rsidRDefault="00640999" w:rsidP="00640999">
      <w:pPr>
        <w:spacing w:after="0"/>
        <w:rPr>
          <w:rFonts w:ascii="Arial" w:eastAsia="Times New Roman" w:hAnsi="Arial" w:cs="Arial"/>
          <w:sz w:val="24"/>
          <w:szCs w:val="24"/>
          <w:lang w:eastAsia="es-ES"/>
        </w:rPr>
      </w:pPr>
    </w:p>
    <w:p w14:paraId="2B416FAF" w14:textId="68765284" w:rsidR="00EE4D27"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Perdón señor </w:t>
      </w:r>
      <w:proofErr w:type="gramStart"/>
      <w:r w:rsidRPr="000343FB">
        <w:rPr>
          <w:rFonts w:ascii="Arial" w:eastAsia="Times New Roman" w:hAnsi="Arial" w:cs="Arial"/>
          <w:sz w:val="24"/>
          <w:szCs w:val="24"/>
          <w:lang w:eastAsia="es-ES"/>
        </w:rPr>
        <w:t>Presidente</w:t>
      </w:r>
      <w:proofErr w:type="gramEnd"/>
      <w:r w:rsidRPr="000343FB">
        <w:rPr>
          <w:rFonts w:ascii="Arial" w:eastAsia="Times New Roman" w:hAnsi="Arial" w:cs="Arial"/>
          <w:sz w:val="24"/>
          <w:szCs w:val="24"/>
          <w:lang w:eastAsia="es-ES"/>
        </w:rPr>
        <w:t xml:space="preserve">, excúsenme un momentico porque hay una </w:t>
      </w:r>
      <w:r w:rsidR="00EE4D27">
        <w:rPr>
          <w:rFonts w:ascii="Arial" w:eastAsia="Times New Roman" w:hAnsi="Arial" w:cs="Arial"/>
          <w:sz w:val="24"/>
          <w:szCs w:val="24"/>
          <w:lang w:eastAsia="es-ES"/>
        </w:rPr>
        <w:t>P</w:t>
      </w:r>
      <w:r w:rsidRPr="000343FB">
        <w:rPr>
          <w:rFonts w:ascii="Arial" w:eastAsia="Times New Roman" w:hAnsi="Arial" w:cs="Arial"/>
          <w:sz w:val="24"/>
          <w:szCs w:val="24"/>
          <w:lang w:eastAsia="es-ES"/>
        </w:rPr>
        <w:t>roposición de modificación del Orden del Día que presenta el doctor César Ortiz Zorro</w:t>
      </w:r>
      <w:r w:rsidR="00EE4D27">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w:t>
      </w:r>
    </w:p>
    <w:p w14:paraId="56971A2D" w14:textId="77777777" w:rsidR="00EE4D27" w:rsidRDefault="00EE4D27" w:rsidP="00640999">
      <w:pPr>
        <w:spacing w:after="0"/>
        <w:jc w:val="both"/>
        <w:rPr>
          <w:rFonts w:ascii="Arial" w:eastAsia="Times New Roman" w:hAnsi="Arial" w:cs="Arial"/>
          <w:sz w:val="24"/>
          <w:szCs w:val="24"/>
          <w:lang w:eastAsia="es-ES"/>
        </w:rPr>
      </w:pPr>
    </w:p>
    <w:p w14:paraId="32F964D6" w14:textId="7DD41D71" w:rsidR="00EE4D27" w:rsidRDefault="00EE4D27"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l propone que se altere el Orden del Día y que de conformidad con el numeral 6 del artículo 4 de la Ley 1530 de 2012, se proceda a la elección del Representante a la Cámara de la Comisión Quinta como miembro invitado con voz pero sin voto a la Comisión Rectora del Sistema General de Regalías por el término improrrogable de un año, como quiera que en la actualidad nuestra Comisión Quinta no cuenta con su delegado en dicha Comisión Rectora, se requiere cuanto antes la elección del parlamentario a dicha Comisión Rectora por lo cual propongo se incluya su elección en el Orden del Día de hoy</w:t>
      </w:r>
      <w:r>
        <w:rPr>
          <w:rFonts w:ascii="Arial" w:eastAsia="Times New Roman" w:hAnsi="Arial" w:cs="Arial"/>
          <w:sz w:val="24"/>
          <w:szCs w:val="24"/>
          <w:lang w:eastAsia="es-ES"/>
        </w:rPr>
        <w:t>.</w:t>
      </w:r>
    </w:p>
    <w:p w14:paraId="656D2F23" w14:textId="77777777" w:rsidR="00EE4D27" w:rsidRDefault="00EE4D27" w:rsidP="00640999">
      <w:pPr>
        <w:spacing w:after="0"/>
        <w:jc w:val="both"/>
        <w:rPr>
          <w:rFonts w:ascii="Arial" w:eastAsia="Times New Roman" w:hAnsi="Arial" w:cs="Arial"/>
          <w:sz w:val="24"/>
          <w:szCs w:val="24"/>
          <w:lang w:eastAsia="es-ES"/>
        </w:rPr>
      </w:pPr>
    </w:p>
    <w:p w14:paraId="6370DDFE" w14:textId="249E3BE9"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Presidente si usted me permite yo quiero dar claridad sobre ese tema, yo había dejado una constancia en sesiones anteriores.</w:t>
      </w:r>
    </w:p>
    <w:p w14:paraId="7C013A61" w14:textId="77777777" w:rsidR="00640999" w:rsidRPr="000343FB" w:rsidRDefault="00640999" w:rsidP="00640999">
      <w:pPr>
        <w:spacing w:after="0"/>
        <w:jc w:val="both"/>
        <w:rPr>
          <w:rFonts w:ascii="Arial" w:eastAsia="Times New Roman" w:hAnsi="Arial" w:cs="Arial"/>
          <w:sz w:val="24"/>
          <w:szCs w:val="24"/>
          <w:lang w:eastAsia="es-ES"/>
        </w:rPr>
      </w:pPr>
    </w:p>
    <w:p w14:paraId="562984A9"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13"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11D3371E" w14:textId="77777777" w:rsidR="00640999" w:rsidRPr="000343FB" w:rsidRDefault="00640999" w:rsidP="00640999">
      <w:pPr>
        <w:spacing w:after="0"/>
        <w:rPr>
          <w:rFonts w:ascii="Arial" w:eastAsia="Times New Roman" w:hAnsi="Arial" w:cs="Arial"/>
          <w:sz w:val="24"/>
          <w:szCs w:val="24"/>
          <w:lang w:eastAsia="es-ES"/>
        </w:rPr>
      </w:pPr>
    </w:p>
    <w:p w14:paraId="6EF626B4" w14:textId="7777777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De acuerdo </w:t>
      </w:r>
      <w:proofErr w:type="gramStart"/>
      <w:r w:rsidRPr="000343FB">
        <w:rPr>
          <w:rFonts w:ascii="Arial" w:eastAsia="Times New Roman" w:hAnsi="Arial" w:cs="Arial"/>
          <w:sz w:val="24"/>
          <w:szCs w:val="24"/>
          <w:lang w:eastAsia="es-ES"/>
        </w:rPr>
        <w:t>Secretario</w:t>
      </w:r>
      <w:proofErr w:type="gramEnd"/>
      <w:r w:rsidRPr="000343FB">
        <w:rPr>
          <w:rFonts w:ascii="Arial" w:eastAsia="Times New Roman" w:hAnsi="Arial" w:cs="Arial"/>
          <w:sz w:val="24"/>
          <w:szCs w:val="24"/>
          <w:lang w:eastAsia="es-ES"/>
        </w:rPr>
        <w:t>.</w:t>
      </w:r>
    </w:p>
    <w:p w14:paraId="7437B90E" w14:textId="77777777" w:rsidR="00640999" w:rsidRPr="000343FB" w:rsidRDefault="00640999" w:rsidP="00640999">
      <w:pPr>
        <w:spacing w:after="0"/>
        <w:jc w:val="both"/>
        <w:rPr>
          <w:rFonts w:ascii="Arial" w:eastAsia="Times New Roman" w:hAnsi="Arial" w:cs="Arial"/>
          <w:sz w:val="24"/>
          <w:szCs w:val="24"/>
          <w:lang w:eastAsia="es-ES"/>
        </w:rPr>
      </w:pPr>
    </w:p>
    <w:p w14:paraId="18C33D0F" w14:textId="0D354FE5" w:rsidR="00640999" w:rsidRPr="000343FB" w:rsidRDefault="00640999" w:rsidP="00640999">
      <w:pPr>
        <w:spacing w:after="0"/>
        <w:rPr>
          <w:rFonts w:ascii="Arial" w:hAnsi="Arial" w:cs="Arial"/>
          <w:sz w:val="24"/>
          <w:szCs w:val="24"/>
        </w:rPr>
      </w:pPr>
      <w:r w:rsidRPr="000343FB">
        <w:rPr>
          <w:rFonts w:ascii="Arial" w:hAnsi="Arial" w:cs="Arial"/>
          <w:sz w:val="24"/>
          <w:szCs w:val="24"/>
        </w:rPr>
        <w:lastRenderedPageBreak/>
        <w:t>SECRETARIO; JAIR JOSÉ EBRATT DÍAZ:</w:t>
      </w:r>
    </w:p>
    <w:p w14:paraId="150A1C61" w14:textId="77777777" w:rsidR="00640999" w:rsidRPr="000343FB" w:rsidRDefault="00640999" w:rsidP="00640999">
      <w:pPr>
        <w:spacing w:after="0"/>
        <w:rPr>
          <w:rFonts w:ascii="Arial" w:eastAsia="Times New Roman" w:hAnsi="Arial" w:cs="Arial"/>
          <w:sz w:val="24"/>
          <w:szCs w:val="24"/>
          <w:lang w:eastAsia="es-ES"/>
        </w:rPr>
      </w:pPr>
    </w:p>
    <w:p w14:paraId="0D785EF2" w14:textId="77777777" w:rsidR="006125D3"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Gracias Presidente, Honorable Representante en efecto la Ley 1530 de 2012 establece que se debe nombrar como parte de la Comisión Rectora a un Representante a la Cámara y un Senador de la República de las Comisiones Quita, como bien lo dice el numeral </w:t>
      </w:r>
      <w:r w:rsidR="006125D3">
        <w:rPr>
          <w:rFonts w:ascii="Arial" w:eastAsia="Times New Roman" w:hAnsi="Arial" w:cs="Arial"/>
          <w:sz w:val="24"/>
          <w:szCs w:val="24"/>
          <w:lang w:eastAsia="es-ES"/>
        </w:rPr>
        <w:t>6</w:t>
      </w:r>
      <w:r w:rsidRPr="000343FB">
        <w:rPr>
          <w:rFonts w:ascii="Arial" w:eastAsia="Times New Roman" w:hAnsi="Arial" w:cs="Arial"/>
          <w:sz w:val="24"/>
          <w:szCs w:val="24"/>
          <w:lang w:eastAsia="es-ES"/>
        </w:rPr>
        <w:t xml:space="preserve"> del artículo </w:t>
      </w:r>
      <w:r w:rsidR="006125D3">
        <w:rPr>
          <w:rFonts w:ascii="Arial" w:eastAsia="Times New Roman" w:hAnsi="Arial" w:cs="Arial"/>
          <w:sz w:val="24"/>
          <w:szCs w:val="24"/>
          <w:lang w:eastAsia="es-ES"/>
        </w:rPr>
        <w:t>4</w:t>
      </w:r>
      <w:r w:rsidRPr="000343FB">
        <w:rPr>
          <w:rFonts w:ascii="Arial" w:eastAsia="Times New Roman" w:hAnsi="Arial" w:cs="Arial"/>
          <w:sz w:val="24"/>
          <w:szCs w:val="24"/>
          <w:lang w:eastAsia="es-ES"/>
        </w:rPr>
        <w:t xml:space="preserve"> es un proceso de elección, yo había dejado constancia señor Presidente que de conformidad con el </w:t>
      </w:r>
      <w:r w:rsidR="006125D3">
        <w:rPr>
          <w:rFonts w:ascii="Arial" w:eastAsia="Times New Roman" w:hAnsi="Arial" w:cs="Arial"/>
          <w:sz w:val="24"/>
          <w:szCs w:val="24"/>
          <w:lang w:eastAsia="es-ES"/>
        </w:rPr>
        <w:t>R</w:t>
      </w:r>
      <w:r w:rsidRPr="000343FB">
        <w:rPr>
          <w:rFonts w:ascii="Arial" w:eastAsia="Times New Roman" w:hAnsi="Arial" w:cs="Arial"/>
          <w:sz w:val="24"/>
          <w:szCs w:val="24"/>
          <w:lang w:eastAsia="es-ES"/>
        </w:rPr>
        <w:t xml:space="preserve">eglamento del Congreso según lo establecido en el </w:t>
      </w:r>
      <w:r w:rsidR="006125D3">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rtículo 131 que establece que los casos de elecciones se hacen con votación secreta y del </w:t>
      </w:r>
      <w:r w:rsidR="006125D3">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rtículo 136 del </w:t>
      </w:r>
      <w:r w:rsidR="006125D3">
        <w:rPr>
          <w:rFonts w:ascii="Arial" w:eastAsia="Times New Roman" w:hAnsi="Arial" w:cs="Arial"/>
          <w:sz w:val="24"/>
          <w:szCs w:val="24"/>
          <w:lang w:eastAsia="es-ES"/>
        </w:rPr>
        <w:t>R</w:t>
      </w:r>
      <w:r w:rsidRPr="000343FB">
        <w:rPr>
          <w:rFonts w:ascii="Arial" w:eastAsia="Times New Roman" w:hAnsi="Arial" w:cs="Arial"/>
          <w:sz w:val="24"/>
          <w:szCs w:val="24"/>
          <w:lang w:eastAsia="es-ES"/>
        </w:rPr>
        <w:t>eglamento que establece el procedimiento en caso de elección</w:t>
      </w:r>
      <w:r w:rsidR="006125D3">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que como usted bien lo sabe</w:t>
      </w:r>
      <w:r w:rsidR="006125D3">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se requiere una postulación, se requiere nombrar una </w:t>
      </w:r>
      <w:r w:rsidR="006125D3">
        <w:rPr>
          <w:rFonts w:ascii="Arial" w:eastAsia="Times New Roman" w:hAnsi="Arial" w:cs="Arial"/>
          <w:sz w:val="24"/>
          <w:szCs w:val="24"/>
          <w:lang w:eastAsia="es-ES"/>
        </w:rPr>
        <w:t>C</w:t>
      </w:r>
      <w:r w:rsidRPr="000343FB">
        <w:rPr>
          <w:rFonts w:ascii="Arial" w:eastAsia="Times New Roman" w:hAnsi="Arial" w:cs="Arial"/>
          <w:sz w:val="24"/>
          <w:szCs w:val="24"/>
          <w:lang w:eastAsia="es-ES"/>
        </w:rPr>
        <w:t>omisión</w:t>
      </w:r>
      <w:r w:rsidR="006125D3">
        <w:rPr>
          <w:rFonts w:ascii="Arial" w:eastAsia="Times New Roman" w:hAnsi="Arial" w:cs="Arial"/>
          <w:sz w:val="24"/>
          <w:szCs w:val="24"/>
          <w:lang w:eastAsia="es-ES"/>
        </w:rPr>
        <w:t xml:space="preserve"> Escrutadora</w:t>
      </w:r>
      <w:r w:rsidRPr="000343FB">
        <w:rPr>
          <w:rFonts w:ascii="Arial" w:eastAsia="Times New Roman" w:hAnsi="Arial" w:cs="Arial"/>
          <w:sz w:val="24"/>
          <w:szCs w:val="24"/>
          <w:lang w:eastAsia="es-ES"/>
        </w:rPr>
        <w:t xml:space="preserve">, se requiere llamar a lista a cada uno de los Representantes para que deposite el voto, se requiere también el conteo y de acuerdo al resultado tomar el </w:t>
      </w:r>
      <w:r w:rsidR="006125D3">
        <w:rPr>
          <w:rFonts w:ascii="Arial" w:eastAsia="Times New Roman" w:hAnsi="Arial" w:cs="Arial"/>
          <w:sz w:val="24"/>
          <w:szCs w:val="24"/>
          <w:lang w:eastAsia="es-ES"/>
        </w:rPr>
        <w:t>J</w:t>
      </w:r>
      <w:r w:rsidRPr="000343FB">
        <w:rPr>
          <w:rFonts w:ascii="Arial" w:eastAsia="Times New Roman" w:hAnsi="Arial" w:cs="Arial"/>
          <w:sz w:val="24"/>
          <w:szCs w:val="24"/>
          <w:lang w:eastAsia="es-ES"/>
        </w:rPr>
        <w:t>uramento</w:t>
      </w:r>
      <w:r w:rsidR="006125D3">
        <w:rPr>
          <w:rFonts w:ascii="Arial" w:eastAsia="Times New Roman" w:hAnsi="Arial" w:cs="Arial"/>
          <w:sz w:val="24"/>
          <w:szCs w:val="24"/>
          <w:lang w:eastAsia="es-ES"/>
        </w:rPr>
        <w:t>.</w:t>
      </w:r>
    </w:p>
    <w:p w14:paraId="51FBE812" w14:textId="77777777" w:rsidR="006125D3" w:rsidRDefault="006125D3" w:rsidP="00640999">
      <w:pPr>
        <w:spacing w:after="0"/>
        <w:jc w:val="both"/>
        <w:rPr>
          <w:rFonts w:ascii="Arial" w:eastAsia="Times New Roman" w:hAnsi="Arial" w:cs="Arial"/>
          <w:sz w:val="24"/>
          <w:szCs w:val="24"/>
          <w:lang w:eastAsia="es-ES"/>
        </w:rPr>
      </w:pPr>
    </w:p>
    <w:p w14:paraId="7306FC74" w14:textId="77777777" w:rsidR="006125D3" w:rsidRDefault="006125D3"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B</w:t>
      </w:r>
      <w:r w:rsidR="00640999" w:rsidRPr="000343FB">
        <w:rPr>
          <w:rFonts w:ascii="Arial" w:eastAsia="Times New Roman" w:hAnsi="Arial" w:cs="Arial"/>
          <w:sz w:val="24"/>
          <w:szCs w:val="24"/>
          <w:lang w:eastAsia="es-ES"/>
        </w:rPr>
        <w:t xml:space="preserve">ajo este </w:t>
      </w:r>
      <w:r>
        <w:rPr>
          <w:rFonts w:ascii="Arial" w:eastAsia="Times New Roman" w:hAnsi="Arial" w:cs="Arial"/>
          <w:sz w:val="24"/>
          <w:szCs w:val="24"/>
          <w:lang w:eastAsia="es-ES"/>
        </w:rPr>
        <w:t>S</w:t>
      </w:r>
      <w:r w:rsidR="00640999" w:rsidRPr="000343FB">
        <w:rPr>
          <w:rFonts w:ascii="Arial" w:eastAsia="Times New Roman" w:hAnsi="Arial" w:cs="Arial"/>
          <w:sz w:val="24"/>
          <w:szCs w:val="24"/>
          <w:lang w:eastAsia="es-ES"/>
        </w:rPr>
        <w:t xml:space="preserve">istema de </w:t>
      </w:r>
      <w:r>
        <w:rPr>
          <w:rFonts w:ascii="Arial" w:eastAsia="Times New Roman" w:hAnsi="Arial" w:cs="Arial"/>
          <w:sz w:val="24"/>
          <w:szCs w:val="24"/>
          <w:lang w:eastAsia="es-ES"/>
        </w:rPr>
        <w:t>V</w:t>
      </w:r>
      <w:r w:rsidR="00640999" w:rsidRPr="000343FB">
        <w:rPr>
          <w:rFonts w:ascii="Arial" w:eastAsia="Times New Roman" w:hAnsi="Arial" w:cs="Arial"/>
          <w:sz w:val="24"/>
          <w:szCs w:val="24"/>
          <w:lang w:eastAsia="es-ES"/>
        </w:rPr>
        <w:t>irtualidad</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señor Presidente y Honorables Representantes es improcedente, como Secretario no puedo proceder a esa elección, así que estamos en esa situación</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además agregarle que esta situación se presenta para el 20 de julio de la próxima legislatura cuando se vayan a elegir los miembros de Mesa Directiva tanto de </w:t>
      </w:r>
      <w:r>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 xml:space="preserve">omisiones como de </w:t>
      </w:r>
      <w:r>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ámara, es un tema que ya lo he conversado internamente con el Presidente de la Cámara el doctor Cuenca y con la Directora Administrativa</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ellos son conscientes de esta situación y están tomando todas las medidas que se pueden hacer</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porque realmente en un principio se pensaba que de aquí al 20 de julio ya el Congreso podría sesionar de forma presencial y por lo visto </w:t>
      </w:r>
      <w:r>
        <w:rPr>
          <w:rFonts w:ascii="Arial" w:eastAsia="Times New Roman" w:hAnsi="Arial" w:cs="Arial"/>
          <w:sz w:val="24"/>
          <w:szCs w:val="24"/>
          <w:lang w:eastAsia="es-ES"/>
        </w:rPr>
        <w:t>v</w:t>
      </w:r>
      <w:r w:rsidR="00640999" w:rsidRPr="000343FB">
        <w:rPr>
          <w:rFonts w:ascii="Arial" w:eastAsia="Times New Roman" w:hAnsi="Arial" w:cs="Arial"/>
          <w:sz w:val="24"/>
          <w:szCs w:val="24"/>
          <w:lang w:eastAsia="es-ES"/>
        </w:rPr>
        <w:t>a hacer imposible</w:t>
      </w:r>
      <w:r>
        <w:rPr>
          <w:rFonts w:ascii="Arial" w:eastAsia="Times New Roman" w:hAnsi="Arial" w:cs="Arial"/>
          <w:sz w:val="24"/>
          <w:szCs w:val="24"/>
          <w:lang w:eastAsia="es-ES"/>
        </w:rPr>
        <w:t>.</w:t>
      </w:r>
    </w:p>
    <w:p w14:paraId="73F83A8F" w14:textId="77777777" w:rsidR="006125D3" w:rsidRDefault="006125D3" w:rsidP="00640999">
      <w:pPr>
        <w:spacing w:after="0"/>
        <w:jc w:val="both"/>
        <w:rPr>
          <w:rFonts w:ascii="Arial" w:eastAsia="Times New Roman" w:hAnsi="Arial" w:cs="Arial"/>
          <w:sz w:val="24"/>
          <w:szCs w:val="24"/>
          <w:lang w:eastAsia="es-ES"/>
        </w:rPr>
      </w:pPr>
    </w:p>
    <w:p w14:paraId="3FEF63FE" w14:textId="6691C09D" w:rsidR="00640999" w:rsidRPr="000343FB" w:rsidRDefault="006125D3" w:rsidP="00640999">
      <w:pPr>
        <w:spacing w:after="0"/>
        <w:jc w:val="both"/>
        <w:rPr>
          <w:rFonts w:ascii="Arial" w:hAnsi="Arial" w:cs="Arial"/>
          <w:sz w:val="24"/>
          <w:szCs w:val="24"/>
        </w:rPr>
      </w:pP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ntonces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con esa constancia</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señor </w:t>
      </w:r>
      <w:proofErr w:type="gramStart"/>
      <w:r w:rsidR="00640999" w:rsidRPr="000343FB">
        <w:rPr>
          <w:rFonts w:ascii="Arial" w:eastAsia="Times New Roman" w:hAnsi="Arial" w:cs="Arial"/>
          <w:sz w:val="24"/>
          <w:szCs w:val="24"/>
          <w:lang w:eastAsia="es-ES"/>
        </w:rPr>
        <w:t>Presidente</w:t>
      </w:r>
      <w:proofErr w:type="gramEnd"/>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como Secretario de la Comisión quiero aclararle al doctor Zorro que no es procedente a través de este método virtual proceder con esa </w:t>
      </w: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lección.</w:t>
      </w:r>
    </w:p>
    <w:p w14:paraId="5DDBEE4C" w14:textId="77777777" w:rsidR="00640999" w:rsidRPr="000343FB" w:rsidRDefault="00640999" w:rsidP="00640999">
      <w:pPr>
        <w:spacing w:after="0"/>
        <w:jc w:val="both"/>
        <w:rPr>
          <w:rFonts w:ascii="Arial" w:eastAsia="Times New Roman" w:hAnsi="Arial" w:cs="Arial"/>
          <w:sz w:val="24"/>
          <w:szCs w:val="24"/>
          <w:lang w:eastAsia="es-ES"/>
        </w:rPr>
      </w:pPr>
    </w:p>
    <w:p w14:paraId="5951D072"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H.R. </w:t>
      </w:r>
      <w:hyperlink r:id="rId14" w:history="1">
        <w:r w:rsidRPr="000343FB">
          <w:rPr>
            <w:rStyle w:val="Hipervnculo"/>
            <w:rFonts w:ascii="Arial" w:hAnsi="Arial" w:cs="Arial"/>
            <w:color w:val="auto"/>
            <w:sz w:val="24"/>
            <w:szCs w:val="24"/>
            <w:u w:val="none"/>
          </w:rPr>
          <w:t>CESAR AUGUSTO ORTIZ ZORRO</w:t>
        </w:r>
      </w:hyperlink>
      <w:r w:rsidRPr="000343FB">
        <w:rPr>
          <w:rFonts w:ascii="Arial" w:hAnsi="Arial" w:cs="Arial"/>
          <w:sz w:val="24"/>
          <w:szCs w:val="24"/>
        </w:rPr>
        <w:t>:</w:t>
      </w:r>
    </w:p>
    <w:p w14:paraId="32B68267" w14:textId="77777777" w:rsidR="00640999" w:rsidRPr="000343FB" w:rsidRDefault="00640999" w:rsidP="00640999">
      <w:pPr>
        <w:spacing w:after="0"/>
        <w:rPr>
          <w:rFonts w:ascii="Arial" w:eastAsia="Times New Roman" w:hAnsi="Arial" w:cs="Arial"/>
          <w:sz w:val="24"/>
          <w:szCs w:val="24"/>
          <w:lang w:eastAsia="es-ES"/>
        </w:rPr>
      </w:pPr>
    </w:p>
    <w:p w14:paraId="1EB56CDB" w14:textId="7777777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Presidente pido la palabra, dos minuticos nada más.</w:t>
      </w:r>
    </w:p>
    <w:p w14:paraId="311DD351" w14:textId="77777777" w:rsidR="00640999" w:rsidRPr="000343FB" w:rsidRDefault="00640999" w:rsidP="00640999">
      <w:pPr>
        <w:spacing w:after="0"/>
        <w:jc w:val="both"/>
        <w:rPr>
          <w:rFonts w:ascii="Arial" w:eastAsia="Times New Roman" w:hAnsi="Arial" w:cs="Arial"/>
          <w:sz w:val="24"/>
          <w:szCs w:val="24"/>
          <w:lang w:eastAsia="es-ES"/>
        </w:rPr>
      </w:pPr>
    </w:p>
    <w:p w14:paraId="6040A862"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15"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2B88AF43" w14:textId="77777777" w:rsidR="00640999" w:rsidRPr="000343FB" w:rsidRDefault="00640999" w:rsidP="00640999">
      <w:pPr>
        <w:spacing w:after="0"/>
        <w:rPr>
          <w:rFonts w:ascii="Arial" w:eastAsia="Times New Roman" w:hAnsi="Arial" w:cs="Arial"/>
          <w:sz w:val="24"/>
          <w:szCs w:val="24"/>
          <w:lang w:eastAsia="es-ES"/>
        </w:rPr>
      </w:pPr>
    </w:p>
    <w:p w14:paraId="35B87A40" w14:textId="7777777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Adelante doctor César Ortiz, por supuesto.</w:t>
      </w:r>
    </w:p>
    <w:p w14:paraId="0136CC16" w14:textId="77777777" w:rsidR="00640999" w:rsidRPr="000343FB" w:rsidRDefault="00640999" w:rsidP="00640999">
      <w:pPr>
        <w:spacing w:after="0"/>
        <w:jc w:val="both"/>
        <w:rPr>
          <w:rFonts w:ascii="Arial" w:eastAsia="Times New Roman" w:hAnsi="Arial" w:cs="Arial"/>
          <w:sz w:val="24"/>
          <w:szCs w:val="24"/>
          <w:lang w:eastAsia="es-ES"/>
        </w:rPr>
      </w:pPr>
    </w:p>
    <w:p w14:paraId="2E400B82"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H.R. </w:t>
      </w:r>
      <w:hyperlink r:id="rId16" w:history="1">
        <w:r w:rsidRPr="000343FB">
          <w:rPr>
            <w:rStyle w:val="Hipervnculo"/>
            <w:rFonts w:ascii="Arial" w:hAnsi="Arial" w:cs="Arial"/>
            <w:color w:val="auto"/>
            <w:sz w:val="24"/>
            <w:szCs w:val="24"/>
            <w:u w:val="none"/>
          </w:rPr>
          <w:t>CESAR AUGUSTO ORTIZ ZORRO</w:t>
        </w:r>
      </w:hyperlink>
      <w:r w:rsidRPr="000343FB">
        <w:rPr>
          <w:rFonts w:ascii="Arial" w:hAnsi="Arial" w:cs="Arial"/>
          <w:sz w:val="24"/>
          <w:szCs w:val="24"/>
        </w:rPr>
        <w:t>:</w:t>
      </w:r>
    </w:p>
    <w:p w14:paraId="6A0657D0" w14:textId="77777777" w:rsidR="00640999" w:rsidRPr="000343FB" w:rsidRDefault="00640999" w:rsidP="00640999">
      <w:pPr>
        <w:spacing w:after="0"/>
        <w:rPr>
          <w:rFonts w:ascii="Arial" w:eastAsia="Times New Roman" w:hAnsi="Arial" w:cs="Arial"/>
          <w:sz w:val="24"/>
          <w:szCs w:val="24"/>
          <w:lang w:eastAsia="es-ES"/>
        </w:rPr>
      </w:pPr>
    </w:p>
    <w:p w14:paraId="6095B531" w14:textId="77777777" w:rsidR="00FE0878"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Muchas gracias</w:t>
      </w:r>
      <w:r w:rsidR="006125D3">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w:t>
      </w:r>
      <w:proofErr w:type="gramStart"/>
      <w:r w:rsidRPr="000343FB">
        <w:rPr>
          <w:rFonts w:ascii="Arial" w:eastAsia="Times New Roman" w:hAnsi="Arial" w:cs="Arial"/>
          <w:sz w:val="24"/>
          <w:szCs w:val="24"/>
          <w:lang w:eastAsia="es-ES"/>
        </w:rPr>
        <w:t>Presidente</w:t>
      </w:r>
      <w:proofErr w:type="gramEnd"/>
      <w:r w:rsidR="006125D3">
        <w:rPr>
          <w:rFonts w:ascii="Arial" w:eastAsia="Times New Roman" w:hAnsi="Arial" w:cs="Arial"/>
          <w:sz w:val="24"/>
          <w:szCs w:val="24"/>
          <w:lang w:eastAsia="es-ES"/>
        </w:rPr>
        <w:t>. Y</w:t>
      </w:r>
      <w:r w:rsidRPr="000343FB">
        <w:rPr>
          <w:rFonts w:ascii="Arial" w:eastAsia="Times New Roman" w:hAnsi="Arial" w:cs="Arial"/>
          <w:sz w:val="24"/>
          <w:szCs w:val="24"/>
          <w:lang w:eastAsia="es-ES"/>
        </w:rPr>
        <w:t xml:space="preserve">o tengo un concepto diferente y me gustaría que me lo aclararan señor </w:t>
      </w:r>
      <w:proofErr w:type="gramStart"/>
      <w:r w:rsidRPr="000343FB">
        <w:rPr>
          <w:rFonts w:ascii="Arial" w:eastAsia="Times New Roman" w:hAnsi="Arial" w:cs="Arial"/>
          <w:sz w:val="24"/>
          <w:szCs w:val="24"/>
          <w:lang w:eastAsia="es-ES"/>
        </w:rPr>
        <w:t>Secretario</w:t>
      </w:r>
      <w:proofErr w:type="gramEnd"/>
      <w:r w:rsidR="00FE0878">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señor Presidente</w:t>
      </w:r>
      <w:r w:rsidR="00FE0878">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porque esto es una elección de formalismo, es una elección de un delegado que va a la Comisión Rectora, por lo tanto</w:t>
      </w:r>
      <w:r w:rsidR="00FE0878">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no creo que surja el mismo formalismo digamos de elegir un Defensor del Pueblo o elegir el Contralor</w:t>
      </w:r>
      <w:r w:rsidR="00FE0878">
        <w:rPr>
          <w:rFonts w:ascii="Arial" w:eastAsia="Times New Roman" w:hAnsi="Arial" w:cs="Arial"/>
          <w:sz w:val="24"/>
          <w:szCs w:val="24"/>
          <w:lang w:eastAsia="es-ES"/>
        </w:rPr>
        <w:t>.</w:t>
      </w:r>
    </w:p>
    <w:p w14:paraId="578E7384" w14:textId="77777777" w:rsidR="00FE0878" w:rsidRDefault="00FE0878" w:rsidP="00640999">
      <w:pPr>
        <w:spacing w:after="0"/>
        <w:jc w:val="both"/>
        <w:rPr>
          <w:rFonts w:ascii="Arial" w:eastAsia="Times New Roman" w:hAnsi="Arial" w:cs="Arial"/>
          <w:sz w:val="24"/>
          <w:szCs w:val="24"/>
          <w:lang w:eastAsia="es-ES"/>
        </w:rPr>
      </w:pPr>
    </w:p>
    <w:p w14:paraId="50522342" w14:textId="77777777" w:rsidR="00FE0878" w:rsidRDefault="00FE0878"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Y</w:t>
      </w:r>
      <w:r w:rsidR="00640999" w:rsidRPr="000343FB">
        <w:rPr>
          <w:rFonts w:ascii="Arial" w:eastAsia="Times New Roman" w:hAnsi="Arial" w:cs="Arial"/>
          <w:sz w:val="24"/>
          <w:szCs w:val="24"/>
          <w:lang w:eastAsia="es-ES"/>
        </w:rPr>
        <w:t xml:space="preserve"> yo quiero que esta Comisión entienda lo importante que es elegir este </w:t>
      </w:r>
      <w:r>
        <w:rPr>
          <w:rFonts w:ascii="Arial" w:eastAsia="Times New Roman" w:hAnsi="Arial" w:cs="Arial"/>
          <w:sz w:val="24"/>
          <w:szCs w:val="24"/>
          <w:lang w:eastAsia="es-ES"/>
        </w:rPr>
        <w:t>R</w:t>
      </w:r>
      <w:r w:rsidR="00640999" w:rsidRPr="000343FB">
        <w:rPr>
          <w:rFonts w:ascii="Arial" w:eastAsia="Times New Roman" w:hAnsi="Arial" w:cs="Arial"/>
          <w:sz w:val="24"/>
          <w:szCs w:val="24"/>
          <w:lang w:eastAsia="es-ES"/>
        </w:rPr>
        <w:t>epresentante de la Comisión Quinta,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 xml:space="preserve">or qué? porque fuimos protagonistas, </w:t>
      </w:r>
      <w:r w:rsidR="00640999" w:rsidRPr="000343FB">
        <w:rPr>
          <w:rFonts w:ascii="Arial" w:eastAsia="Times New Roman" w:hAnsi="Arial" w:cs="Arial"/>
          <w:sz w:val="24"/>
          <w:szCs w:val="24"/>
          <w:lang w:eastAsia="es-ES"/>
        </w:rPr>
        <w:lastRenderedPageBreak/>
        <w:t>ustedes Honorables compañeros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fueron protagonistas en el proyecto de la modificación al Sistema General de Regalías, hicimos mucho énfasis en la necesidad de hacer un verdadero control, de que las </w:t>
      </w:r>
      <w:r>
        <w:rPr>
          <w:rFonts w:ascii="Arial" w:eastAsia="Times New Roman" w:hAnsi="Arial" w:cs="Arial"/>
          <w:sz w:val="24"/>
          <w:szCs w:val="24"/>
          <w:lang w:eastAsia="es-ES"/>
        </w:rPr>
        <w:t>R</w:t>
      </w:r>
      <w:r w:rsidR="00640999" w:rsidRPr="000343FB">
        <w:rPr>
          <w:rFonts w:ascii="Arial" w:eastAsia="Times New Roman" w:hAnsi="Arial" w:cs="Arial"/>
          <w:sz w:val="24"/>
          <w:szCs w:val="24"/>
          <w:lang w:eastAsia="es-ES"/>
        </w:rPr>
        <w:t>egalías se distribuy</w:t>
      </w:r>
      <w:r>
        <w:rPr>
          <w:rFonts w:ascii="Arial" w:eastAsia="Times New Roman" w:hAnsi="Arial" w:cs="Arial"/>
          <w:sz w:val="24"/>
          <w:szCs w:val="24"/>
          <w:lang w:eastAsia="es-ES"/>
        </w:rPr>
        <w:t>er</w:t>
      </w:r>
      <w:r w:rsidR="00640999" w:rsidRPr="000343FB">
        <w:rPr>
          <w:rFonts w:ascii="Arial" w:eastAsia="Times New Roman" w:hAnsi="Arial" w:cs="Arial"/>
          <w:sz w:val="24"/>
          <w:szCs w:val="24"/>
          <w:lang w:eastAsia="es-ES"/>
        </w:rPr>
        <w:t>an de manera más equitativa, de manera justa</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y pienso que esta es la oportunidad debido a que ya la Comisión no cuenta con ese delegado en la Comisión Rectora</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creo que este </w:t>
      </w:r>
      <w:r>
        <w:rPr>
          <w:rFonts w:ascii="Arial" w:eastAsia="Times New Roman" w:hAnsi="Arial" w:cs="Arial"/>
          <w:sz w:val="24"/>
          <w:szCs w:val="24"/>
          <w:lang w:eastAsia="es-ES"/>
        </w:rPr>
        <w:t>R</w:t>
      </w:r>
      <w:r w:rsidR="00640999" w:rsidRPr="000343FB">
        <w:rPr>
          <w:rFonts w:ascii="Arial" w:eastAsia="Times New Roman" w:hAnsi="Arial" w:cs="Arial"/>
          <w:sz w:val="24"/>
          <w:szCs w:val="24"/>
          <w:lang w:eastAsia="es-ES"/>
        </w:rPr>
        <w:t xml:space="preserve">epresentante se convertiría de una u otra forma en los ojos de la Comisión Quinta y en los ojos de las </w:t>
      </w:r>
      <w:r>
        <w:rPr>
          <w:rFonts w:ascii="Arial" w:eastAsia="Times New Roman" w:hAnsi="Arial" w:cs="Arial"/>
          <w:sz w:val="24"/>
          <w:szCs w:val="24"/>
          <w:lang w:eastAsia="es-ES"/>
        </w:rPr>
        <w:t>R</w:t>
      </w:r>
      <w:r w:rsidR="00640999" w:rsidRPr="000343FB">
        <w:rPr>
          <w:rFonts w:ascii="Arial" w:eastAsia="Times New Roman" w:hAnsi="Arial" w:cs="Arial"/>
          <w:sz w:val="24"/>
          <w:szCs w:val="24"/>
          <w:lang w:eastAsia="es-ES"/>
        </w:rPr>
        <w:t xml:space="preserve">egiones y de esa manera podríamos nosotros garantizar el manejo responsable, eficiente de los recursos que el </w:t>
      </w: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 xml:space="preserve">stado recibe por concepto de </w:t>
      </w:r>
      <w:r>
        <w:rPr>
          <w:rFonts w:ascii="Arial" w:eastAsia="Times New Roman" w:hAnsi="Arial" w:cs="Arial"/>
          <w:sz w:val="24"/>
          <w:szCs w:val="24"/>
          <w:lang w:eastAsia="es-ES"/>
        </w:rPr>
        <w:t>R</w:t>
      </w:r>
      <w:r w:rsidR="00640999" w:rsidRPr="000343FB">
        <w:rPr>
          <w:rFonts w:ascii="Arial" w:eastAsia="Times New Roman" w:hAnsi="Arial" w:cs="Arial"/>
          <w:sz w:val="24"/>
          <w:szCs w:val="24"/>
          <w:lang w:eastAsia="es-ES"/>
        </w:rPr>
        <w:t>egalías, velar porque está regalías se distribuyen de manera equitativa con inclusión y dependiendo de los intereses de las regiones</w:t>
      </w:r>
      <w:r>
        <w:rPr>
          <w:rFonts w:ascii="Arial" w:eastAsia="Times New Roman" w:hAnsi="Arial" w:cs="Arial"/>
          <w:sz w:val="24"/>
          <w:szCs w:val="24"/>
          <w:lang w:eastAsia="es-ES"/>
        </w:rPr>
        <w:t>.</w:t>
      </w:r>
    </w:p>
    <w:p w14:paraId="23194FE0" w14:textId="77777777" w:rsidR="00FE0878" w:rsidRDefault="00FE0878" w:rsidP="00640999">
      <w:pPr>
        <w:spacing w:after="0"/>
        <w:jc w:val="both"/>
        <w:rPr>
          <w:rFonts w:ascii="Arial" w:eastAsia="Times New Roman" w:hAnsi="Arial" w:cs="Arial"/>
          <w:sz w:val="24"/>
          <w:szCs w:val="24"/>
          <w:lang w:eastAsia="es-ES"/>
        </w:rPr>
      </w:pPr>
    </w:p>
    <w:p w14:paraId="0FEB41B1" w14:textId="77777777" w:rsidR="00562055" w:rsidRDefault="00FE0878"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Y</w:t>
      </w:r>
      <w:r w:rsidR="00640999" w:rsidRPr="000343FB">
        <w:rPr>
          <w:rFonts w:ascii="Arial" w:eastAsia="Times New Roman" w:hAnsi="Arial" w:cs="Arial"/>
          <w:sz w:val="24"/>
          <w:szCs w:val="24"/>
          <w:lang w:eastAsia="es-ES"/>
        </w:rPr>
        <w:t xml:space="preserve"> yo quiero leer en un minuto un concepto de la Honorable Corte Constitucional</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alguien quiso o se manifestó que los </w:t>
      </w:r>
      <w:r>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 xml:space="preserve">ongresistas no deberían participar en la </w:t>
      </w:r>
      <w:r>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 xml:space="preserve">omisión </w:t>
      </w:r>
      <w:r>
        <w:rPr>
          <w:rFonts w:ascii="Arial" w:eastAsia="Times New Roman" w:hAnsi="Arial" w:cs="Arial"/>
          <w:sz w:val="24"/>
          <w:szCs w:val="24"/>
          <w:lang w:eastAsia="es-ES"/>
        </w:rPr>
        <w:t>R</w:t>
      </w:r>
      <w:r w:rsidR="00640999" w:rsidRPr="000343FB">
        <w:rPr>
          <w:rFonts w:ascii="Arial" w:eastAsia="Times New Roman" w:hAnsi="Arial" w:cs="Arial"/>
          <w:sz w:val="24"/>
          <w:szCs w:val="24"/>
          <w:lang w:eastAsia="es-ES"/>
        </w:rPr>
        <w:t xml:space="preserve">ectora y la Honorable Corte se manifestó y dentro de las varias concentraciones dadas por la Corte Constitucional a través de la sentencia 247 de 2013 frente a la participación de los </w:t>
      </w:r>
      <w:r w:rsidR="00562055">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 xml:space="preserve">ongresistas en la Comisión Rectora de Regalías y los </w:t>
      </w:r>
      <w:r w:rsidR="00562055">
        <w:rPr>
          <w:rFonts w:ascii="Arial" w:eastAsia="Times New Roman" w:hAnsi="Arial" w:cs="Arial"/>
          <w:sz w:val="24"/>
          <w:szCs w:val="24"/>
          <w:lang w:eastAsia="es-ES"/>
        </w:rPr>
        <w:t>Ór</w:t>
      </w:r>
      <w:r w:rsidR="00640999" w:rsidRPr="000343FB">
        <w:rPr>
          <w:rFonts w:ascii="Arial" w:eastAsia="Times New Roman" w:hAnsi="Arial" w:cs="Arial"/>
          <w:sz w:val="24"/>
          <w:szCs w:val="24"/>
          <w:lang w:eastAsia="es-ES"/>
        </w:rPr>
        <w:t xml:space="preserve">ganos </w:t>
      </w:r>
      <w:r w:rsidR="00562055">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 xml:space="preserve">olegiados de </w:t>
      </w:r>
      <w:r w:rsidR="00562055">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dministración y</w:t>
      </w:r>
      <w:r w:rsidR="00562055">
        <w:rPr>
          <w:rFonts w:ascii="Arial" w:eastAsia="Times New Roman" w:hAnsi="Arial" w:cs="Arial"/>
          <w:sz w:val="24"/>
          <w:szCs w:val="24"/>
          <w:lang w:eastAsia="es-ES"/>
        </w:rPr>
        <w:t xml:space="preserve"> D</w:t>
      </w:r>
      <w:r w:rsidR="00640999" w:rsidRPr="000343FB">
        <w:rPr>
          <w:rFonts w:ascii="Arial" w:eastAsia="Times New Roman" w:hAnsi="Arial" w:cs="Arial"/>
          <w:sz w:val="24"/>
          <w:szCs w:val="24"/>
          <w:lang w:eastAsia="es-ES"/>
        </w:rPr>
        <w:t xml:space="preserve">ecisión </w:t>
      </w:r>
      <w:r w:rsidR="00562055">
        <w:rPr>
          <w:rFonts w:ascii="Arial" w:eastAsia="Times New Roman" w:hAnsi="Arial" w:cs="Arial"/>
          <w:sz w:val="24"/>
          <w:szCs w:val="24"/>
          <w:lang w:eastAsia="es-ES"/>
        </w:rPr>
        <w:t>R</w:t>
      </w:r>
      <w:r w:rsidR="00640999" w:rsidRPr="000343FB">
        <w:rPr>
          <w:rFonts w:ascii="Arial" w:eastAsia="Times New Roman" w:hAnsi="Arial" w:cs="Arial"/>
          <w:sz w:val="24"/>
          <w:szCs w:val="24"/>
          <w:lang w:eastAsia="es-ES"/>
        </w:rPr>
        <w:t>egionales, la Corte Constitucional menciona que</w:t>
      </w:r>
      <w:r w:rsidR="00562055">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supone su intervención como </w:t>
      </w:r>
      <w:r w:rsidR="00562055">
        <w:rPr>
          <w:rFonts w:ascii="Arial" w:eastAsia="Times New Roman" w:hAnsi="Arial" w:cs="Arial"/>
          <w:sz w:val="24"/>
          <w:szCs w:val="24"/>
          <w:lang w:eastAsia="es-ES"/>
        </w:rPr>
        <w:t>R</w:t>
      </w:r>
      <w:r w:rsidR="00640999" w:rsidRPr="000343FB">
        <w:rPr>
          <w:rFonts w:ascii="Arial" w:eastAsia="Times New Roman" w:hAnsi="Arial" w:cs="Arial"/>
          <w:sz w:val="24"/>
          <w:szCs w:val="24"/>
          <w:lang w:eastAsia="es-ES"/>
        </w:rPr>
        <w:t>epresentante del pueblo y en procura de la garantía del bien común, en instancias políticas y técnicas previstas para la fijación de los lineamientos del Sistema General de Regalías</w:t>
      </w:r>
      <w:r w:rsidR="00562055">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así como para la adopción de la decisión de decisiones relativas a la administración, distribución, asignación y </w:t>
      </w:r>
      <w:r w:rsidR="00562055">
        <w:rPr>
          <w:rFonts w:ascii="Arial" w:eastAsia="Times New Roman" w:hAnsi="Arial" w:cs="Arial"/>
          <w:sz w:val="24"/>
          <w:szCs w:val="24"/>
          <w:lang w:eastAsia="es-ES"/>
        </w:rPr>
        <w:t xml:space="preserve">ejecución </w:t>
      </w:r>
      <w:r w:rsidR="00640999" w:rsidRPr="000343FB">
        <w:rPr>
          <w:rFonts w:ascii="Arial" w:eastAsia="Times New Roman" w:hAnsi="Arial" w:cs="Arial"/>
          <w:sz w:val="24"/>
          <w:szCs w:val="24"/>
          <w:lang w:eastAsia="es-ES"/>
        </w:rPr>
        <w:t>de los recursos</w:t>
      </w:r>
      <w:r w:rsidR="00562055">
        <w:rPr>
          <w:rFonts w:ascii="Arial" w:eastAsia="Times New Roman" w:hAnsi="Arial" w:cs="Arial"/>
          <w:sz w:val="24"/>
          <w:szCs w:val="24"/>
          <w:lang w:eastAsia="es-ES"/>
        </w:rPr>
        <w:t>.</w:t>
      </w:r>
    </w:p>
    <w:p w14:paraId="7BBDFD7E" w14:textId="77777777" w:rsidR="00562055" w:rsidRDefault="00562055" w:rsidP="00640999">
      <w:pPr>
        <w:spacing w:after="0"/>
        <w:jc w:val="both"/>
        <w:rPr>
          <w:rFonts w:ascii="Arial" w:eastAsia="Times New Roman" w:hAnsi="Arial" w:cs="Arial"/>
          <w:sz w:val="24"/>
          <w:szCs w:val="24"/>
          <w:lang w:eastAsia="es-ES"/>
        </w:rPr>
      </w:pPr>
    </w:p>
    <w:p w14:paraId="282691BF" w14:textId="77777777" w:rsidR="00562055" w:rsidRDefault="00562055"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Q</w:t>
      </w:r>
      <w:r w:rsidR="00640999" w:rsidRPr="000343FB">
        <w:rPr>
          <w:rFonts w:ascii="Arial" w:eastAsia="Times New Roman" w:hAnsi="Arial" w:cs="Arial"/>
          <w:sz w:val="24"/>
          <w:szCs w:val="24"/>
          <w:lang w:eastAsia="es-ES"/>
        </w:rPr>
        <w:t xml:space="preserve">ueridos compañeros tal vez no hoy no quiero atrasar los debates y los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royectos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 xml:space="preserve">ero yo si quiero que mi querido </w:t>
      </w:r>
      <w:proofErr w:type="gramStart"/>
      <w:r w:rsidR="00640999" w:rsidRPr="000343FB">
        <w:rPr>
          <w:rFonts w:ascii="Arial" w:eastAsia="Times New Roman" w:hAnsi="Arial" w:cs="Arial"/>
          <w:sz w:val="24"/>
          <w:szCs w:val="24"/>
          <w:lang w:eastAsia="es-ES"/>
        </w:rPr>
        <w:t>Secretario</w:t>
      </w:r>
      <w:proofErr w:type="gramEnd"/>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le agradezco me regale un </w:t>
      </w:r>
      <w:r>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 xml:space="preserve">oncepto </w:t>
      </w:r>
      <w:r>
        <w:rPr>
          <w:rFonts w:ascii="Arial" w:eastAsia="Times New Roman" w:hAnsi="Arial" w:cs="Arial"/>
          <w:sz w:val="24"/>
          <w:szCs w:val="24"/>
          <w:lang w:eastAsia="es-ES"/>
        </w:rPr>
        <w:t>J</w:t>
      </w:r>
      <w:r w:rsidR="00640999" w:rsidRPr="000343FB">
        <w:rPr>
          <w:rFonts w:ascii="Arial" w:eastAsia="Times New Roman" w:hAnsi="Arial" w:cs="Arial"/>
          <w:sz w:val="24"/>
          <w:szCs w:val="24"/>
          <w:lang w:eastAsia="es-ES"/>
        </w:rPr>
        <w:t xml:space="preserve">urídico si esta elección está al mismo nivel de </w:t>
      </w:r>
      <w:r>
        <w:rPr>
          <w:rFonts w:ascii="Arial" w:eastAsia="Times New Roman" w:hAnsi="Arial" w:cs="Arial"/>
          <w:sz w:val="24"/>
          <w:szCs w:val="24"/>
          <w:lang w:eastAsia="es-ES"/>
        </w:rPr>
        <w:t xml:space="preserve">la </w:t>
      </w:r>
      <w:r w:rsidRPr="000343FB">
        <w:rPr>
          <w:rFonts w:ascii="Arial" w:eastAsia="Times New Roman" w:hAnsi="Arial" w:cs="Arial"/>
          <w:sz w:val="24"/>
          <w:szCs w:val="24"/>
          <w:lang w:eastAsia="es-ES"/>
        </w:rPr>
        <w:t xml:space="preserve">elección </w:t>
      </w:r>
      <w:r>
        <w:rPr>
          <w:rFonts w:ascii="Arial" w:eastAsia="Times New Roman" w:hAnsi="Arial" w:cs="Arial"/>
          <w:sz w:val="24"/>
          <w:szCs w:val="24"/>
          <w:lang w:eastAsia="es-ES"/>
        </w:rPr>
        <w:t xml:space="preserve">de </w:t>
      </w:r>
      <w:r w:rsidR="00640999" w:rsidRPr="000343FB">
        <w:rPr>
          <w:rFonts w:ascii="Arial" w:eastAsia="Times New Roman" w:hAnsi="Arial" w:cs="Arial"/>
          <w:sz w:val="24"/>
          <w:szCs w:val="24"/>
          <w:lang w:eastAsia="es-ES"/>
        </w:rPr>
        <w:t xml:space="preserve">un </w:t>
      </w:r>
      <w:r>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 xml:space="preserve">ontralor o de un </w:t>
      </w:r>
      <w:r>
        <w:rPr>
          <w:rFonts w:ascii="Arial" w:eastAsia="Times New Roman" w:hAnsi="Arial" w:cs="Arial"/>
          <w:sz w:val="24"/>
          <w:szCs w:val="24"/>
          <w:lang w:eastAsia="es-ES"/>
        </w:rPr>
        <w:t>D</w:t>
      </w:r>
      <w:r w:rsidR="00640999" w:rsidRPr="000343FB">
        <w:rPr>
          <w:rFonts w:ascii="Arial" w:eastAsia="Times New Roman" w:hAnsi="Arial" w:cs="Arial"/>
          <w:sz w:val="24"/>
          <w:szCs w:val="24"/>
          <w:lang w:eastAsia="es-ES"/>
        </w:rPr>
        <w:t xml:space="preserve">efensor del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ueblo, porque lo que entiendo</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digamos es una elección de formalismo donde creo que los </w:t>
      </w:r>
      <w:r>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ongresistas de la Comisión Quinta nos podemos hacer un consenso</w:t>
      </w:r>
      <w:r>
        <w:rPr>
          <w:rFonts w:ascii="Arial" w:eastAsia="Times New Roman" w:hAnsi="Arial" w:cs="Arial"/>
          <w:sz w:val="24"/>
          <w:szCs w:val="24"/>
          <w:lang w:eastAsia="es-ES"/>
        </w:rPr>
        <w:t>.</w:t>
      </w:r>
    </w:p>
    <w:p w14:paraId="4F74309D" w14:textId="77777777" w:rsidR="00562055" w:rsidRDefault="00562055" w:rsidP="00640999">
      <w:pPr>
        <w:spacing w:after="0"/>
        <w:jc w:val="both"/>
        <w:rPr>
          <w:rFonts w:ascii="Arial" w:eastAsia="Times New Roman" w:hAnsi="Arial" w:cs="Arial"/>
          <w:sz w:val="24"/>
          <w:szCs w:val="24"/>
          <w:lang w:eastAsia="es-ES"/>
        </w:rPr>
      </w:pPr>
    </w:p>
    <w:p w14:paraId="1063A6E3" w14:textId="569F9AEF" w:rsidR="00640999" w:rsidRPr="000343FB" w:rsidRDefault="00562055"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M</w:t>
      </w:r>
      <w:r w:rsidR="00640999" w:rsidRPr="000343FB">
        <w:rPr>
          <w:rFonts w:ascii="Arial" w:eastAsia="Times New Roman" w:hAnsi="Arial" w:cs="Arial"/>
          <w:sz w:val="24"/>
          <w:szCs w:val="24"/>
          <w:lang w:eastAsia="es-ES"/>
        </w:rPr>
        <w:t>uchas gracias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señor </w:t>
      </w:r>
      <w:proofErr w:type="gramStart"/>
      <w:r w:rsidR="00640999" w:rsidRPr="000343FB">
        <w:rPr>
          <w:rFonts w:ascii="Arial" w:eastAsia="Times New Roman" w:hAnsi="Arial" w:cs="Arial"/>
          <w:sz w:val="24"/>
          <w:szCs w:val="24"/>
          <w:lang w:eastAsia="es-ES"/>
        </w:rPr>
        <w:t>Presidente</w:t>
      </w:r>
      <w:proofErr w:type="gramEnd"/>
      <w:r w:rsidR="00640999" w:rsidRPr="000343FB">
        <w:rPr>
          <w:rFonts w:ascii="Arial" w:eastAsia="Times New Roman" w:hAnsi="Arial" w:cs="Arial"/>
          <w:sz w:val="24"/>
          <w:szCs w:val="24"/>
          <w:lang w:eastAsia="es-ES"/>
        </w:rPr>
        <w:t>.</w:t>
      </w:r>
    </w:p>
    <w:p w14:paraId="5A0605DD" w14:textId="77777777" w:rsidR="00640999" w:rsidRPr="000343FB" w:rsidRDefault="00640999" w:rsidP="00640999">
      <w:pPr>
        <w:spacing w:after="0"/>
        <w:jc w:val="both"/>
        <w:rPr>
          <w:rFonts w:ascii="Arial" w:eastAsia="Times New Roman" w:hAnsi="Arial" w:cs="Arial"/>
          <w:sz w:val="24"/>
          <w:szCs w:val="24"/>
          <w:lang w:eastAsia="es-ES"/>
        </w:rPr>
      </w:pPr>
    </w:p>
    <w:p w14:paraId="341BE05A"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17"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2C7ABA35" w14:textId="77777777" w:rsidR="00640999" w:rsidRPr="000343FB" w:rsidRDefault="00640999" w:rsidP="00640999">
      <w:pPr>
        <w:spacing w:after="0"/>
        <w:rPr>
          <w:rFonts w:ascii="Arial" w:eastAsia="Times New Roman" w:hAnsi="Arial" w:cs="Arial"/>
          <w:sz w:val="24"/>
          <w:szCs w:val="24"/>
          <w:lang w:eastAsia="es-ES"/>
        </w:rPr>
      </w:pPr>
    </w:p>
    <w:p w14:paraId="0916931D" w14:textId="77777777" w:rsidR="00562055"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Muy bien</w:t>
      </w:r>
      <w:r w:rsidR="00562055">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mi estimado César, yo simplemente diría que no hay objeción respecto de la importancia de que la Comisión tenga su </w:t>
      </w:r>
      <w:r w:rsidR="00562055">
        <w:rPr>
          <w:rFonts w:ascii="Arial" w:eastAsia="Times New Roman" w:hAnsi="Arial" w:cs="Arial"/>
          <w:sz w:val="24"/>
          <w:szCs w:val="24"/>
          <w:lang w:eastAsia="es-ES"/>
        </w:rPr>
        <w:t>R</w:t>
      </w:r>
      <w:r w:rsidRPr="000343FB">
        <w:rPr>
          <w:rFonts w:ascii="Arial" w:eastAsia="Times New Roman" w:hAnsi="Arial" w:cs="Arial"/>
          <w:sz w:val="24"/>
          <w:szCs w:val="24"/>
          <w:lang w:eastAsia="es-ES"/>
        </w:rPr>
        <w:t xml:space="preserve">epresentante en esa Comisión Nacional de Regalías, yo creo que ese es un punto que no está en discusión, creemos que es clave que haya alguien de las regiones que con autoridad pueda opinar en las distintas decisiones que toma un </w:t>
      </w:r>
      <w:r w:rsidR="00562055">
        <w:rPr>
          <w:rFonts w:ascii="Arial" w:eastAsia="Times New Roman" w:hAnsi="Arial" w:cs="Arial"/>
          <w:sz w:val="24"/>
          <w:szCs w:val="24"/>
          <w:lang w:eastAsia="es-ES"/>
        </w:rPr>
        <w:t>O</w:t>
      </w:r>
      <w:r w:rsidRPr="000343FB">
        <w:rPr>
          <w:rFonts w:ascii="Arial" w:eastAsia="Times New Roman" w:hAnsi="Arial" w:cs="Arial"/>
          <w:sz w:val="24"/>
          <w:szCs w:val="24"/>
          <w:lang w:eastAsia="es-ES"/>
        </w:rPr>
        <w:t>rganismo tan importante como ese y que tiene todo que ver con el trabajo que desarrolla la Comisión Quinta, yo no tengo la mejor opción frente a esos argumentos</w:t>
      </w:r>
      <w:r w:rsidR="00562055">
        <w:rPr>
          <w:rFonts w:ascii="Arial" w:eastAsia="Times New Roman" w:hAnsi="Arial" w:cs="Arial"/>
          <w:sz w:val="24"/>
          <w:szCs w:val="24"/>
          <w:lang w:eastAsia="es-ES"/>
        </w:rPr>
        <w:t>.</w:t>
      </w:r>
    </w:p>
    <w:p w14:paraId="73FBF81A" w14:textId="77777777" w:rsidR="00562055" w:rsidRDefault="00562055" w:rsidP="00640999">
      <w:pPr>
        <w:spacing w:after="0"/>
        <w:jc w:val="both"/>
        <w:rPr>
          <w:rFonts w:ascii="Arial" w:eastAsia="Times New Roman" w:hAnsi="Arial" w:cs="Arial"/>
          <w:sz w:val="24"/>
          <w:szCs w:val="24"/>
          <w:lang w:eastAsia="es-ES"/>
        </w:rPr>
      </w:pPr>
    </w:p>
    <w:p w14:paraId="5D4FD4A3" w14:textId="77777777" w:rsidR="00562055" w:rsidRDefault="00562055"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 xml:space="preserve">ero yo sí creo que como mínimo deberíamos hacer unas consultas con toda el </w:t>
      </w:r>
      <w:r>
        <w:rPr>
          <w:rFonts w:ascii="Arial" w:eastAsia="Times New Roman" w:hAnsi="Arial" w:cs="Arial"/>
          <w:sz w:val="24"/>
          <w:szCs w:val="24"/>
          <w:lang w:eastAsia="es-ES"/>
        </w:rPr>
        <w:t>Á</w:t>
      </w:r>
      <w:r w:rsidR="00640999" w:rsidRPr="000343FB">
        <w:rPr>
          <w:rFonts w:ascii="Arial" w:eastAsia="Times New Roman" w:hAnsi="Arial" w:cs="Arial"/>
          <w:sz w:val="24"/>
          <w:szCs w:val="24"/>
          <w:lang w:eastAsia="es-ES"/>
        </w:rPr>
        <w:t xml:space="preserve">rea </w:t>
      </w:r>
      <w:r>
        <w:rPr>
          <w:rFonts w:ascii="Arial" w:eastAsia="Times New Roman" w:hAnsi="Arial" w:cs="Arial"/>
          <w:sz w:val="24"/>
          <w:szCs w:val="24"/>
          <w:lang w:eastAsia="es-ES"/>
        </w:rPr>
        <w:t>J</w:t>
      </w:r>
      <w:r w:rsidR="00640999" w:rsidRPr="000343FB">
        <w:rPr>
          <w:rFonts w:ascii="Arial" w:eastAsia="Times New Roman" w:hAnsi="Arial" w:cs="Arial"/>
          <w:sz w:val="24"/>
          <w:szCs w:val="24"/>
          <w:lang w:eastAsia="es-ES"/>
        </w:rPr>
        <w:t>urídica, con los asesores del caso</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porque tal como lo ha señalado nuestro Secretario ese </w:t>
      </w:r>
      <w:r>
        <w:rPr>
          <w:rFonts w:ascii="Arial" w:eastAsia="Times New Roman" w:hAnsi="Arial" w:cs="Arial"/>
          <w:sz w:val="24"/>
          <w:szCs w:val="24"/>
          <w:lang w:eastAsia="es-ES"/>
        </w:rPr>
        <w:t>R</w:t>
      </w:r>
      <w:r w:rsidR="00640999" w:rsidRPr="000343FB">
        <w:rPr>
          <w:rFonts w:ascii="Arial" w:eastAsia="Times New Roman" w:hAnsi="Arial" w:cs="Arial"/>
          <w:sz w:val="24"/>
          <w:szCs w:val="24"/>
          <w:lang w:eastAsia="es-ES"/>
        </w:rPr>
        <w:t xml:space="preserve">eglamento establece que esa votación sea secreta y esta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lataforma no ha podido habilitar este mecanismo, recuerden ustedes que fue una de las grandes discusiones que hubo en el tema de la virtualidad</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porque esa es </w:t>
      </w:r>
      <w:r w:rsidR="00640999" w:rsidRPr="000343FB">
        <w:rPr>
          <w:rFonts w:ascii="Arial" w:eastAsia="Times New Roman" w:hAnsi="Arial" w:cs="Arial"/>
          <w:sz w:val="24"/>
          <w:szCs w:val="24"/>
          <w:lang w:eastAsia="es-ES"/>
        </w:rPr>
        <w:lastRenderedPageBreak/>
        <w:t xml:space="preserve">una de las medidas que es absolutamente necesario dejar clara para que no hayan discusiones en términos de identidad y en términos de la </w:t>
      </w:r>
      <w:r>
        <w:rPr>
          <w:rFonts w:ascii="Arial" w:eastAsia="Times New Roman" w:hAnsi="Arial" w:cs="Arial"/>
          <w:sz w:val="24"/>
          <w:szCs w:val="24"/>
          <w:lang w:eastAsia="es-ES"/>
        </w:rPr>
        <w:t>L</w:t>
      </w:r>
      <w:r w:rsidR="00640999" w:rsidRPr="000343FB">
        <w:rPr>
          <w:rFonts w:ascii="Arial" w:eastAsia="Times New Roman" w:hAnsi="Arial" w:cs="Arial"/>
          <w:sz w:val="24"/>
          <w:szCs w:val="24"/>
          <w:lang w:eastAsia="es-ES"/>
        </w:rPr>
        <w:t>egitimidad de cada uno de los que participan en una votación de esas</w:t>
      </w:r>
      <w:r>
        <w:rPr>
          <w:rFonts w:ascii="Arial" w:eastAsia="Times New Roman" w:hAnsi="Arial" w:cs="Arial"/>
          <w:sz w:val="24"/>
          <w:szCs w:val="24"/>
          <w:lang w:eastAsia="es-ES"/>
        </w:rPr>
        <w:t>.</w:t>
      </w:r>
    </w:p>
    <w:p w14:paraId="62BC2292" w14:textId="77777777" w:rsidR="00562055" w:rsidRDefault="00562055" w:rsidP="00640999">
      <w:pPr>
        <w:spacing w:after="0"/>
        <w:jc w:val="both"/>
        <w:rPr>
          <w:rFonts w:ascii="Arial" w:eastAsia="Times New Roman" w:hAnsi="Arial" w:cs="Arial"/>
          <w:sz w:val="24"/>
          <w:szCs w:val="24"/>
          <w:lang w:eastAsia="es-ES"/>
        </w:rPr>
      </w:pPr>
    </w:p>
    <w:p w14:paraId="07DE63F2" w14:textId="77777777" w:rsidR="00562055" w:rsidRDefault="00562055"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ntonces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para salvar un poco el asunto porque yo creo que este es un tema muy puntual, muy necesario el que trae muy bien el Representante César Ortiz</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yo le propongo doctor César que hagamos las consultas en lo que nos queda de aquí al 20 y si logramos salvar todos los obstáculos que hay de naturaleza jurídica pues procederemos a hacer esa </w:t>
      </w: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 xml:space="preserve">lección antes de que finalice esta legislatura, si no lo podemos hacer yo creo que tocaría esperar a que se resuelva como lo tendrá que hacer el Congreso para la </w:t>
      </w: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lección de las nuevas Mesas Directivas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el procedimiento a través del cual se va a hacer eso</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que sería el mismo que nosotros utilizaríamos para elegir ese </w:t>
      </w:r>
      <w:r>
        <w:rPr>
          <w:rFonts w:ascii="Arial" w:eastAsia="Times New Roman" w:hAnsi="Arial" w:cs="Arial"/>
          <w:sz w:val="24"/>
          <w:szCs w:val="24"/>
          <w:lang w:eastAsia="es-ES"/>
        </w:rPr>
        <w:t>R</w:t>
      </w:r>
      <w:r w:rsidR="00640999" w:rsidRPr="000343FB">
        <w:rPr>
          <w:rFonts w:ascii="Arial" w:eastAsia="Times New Roman" w:hAnsi="Arial" w:cs="Arial"/>
          <w:sz w:val="24"/>
          <w:szCs w:val="24"/>
          <w:lang w:eastAsia="es-ES"/>
        </w:rPr>
        <w:t>epresentante en la Comisión Rectora de Regalías</w:t>
      </w:r>
      <w:r>
        <w:rPr>
          <w:rFonts w:ascii="Arial" w:eastAsia="Times New Roman" w:hAnsi="Arial" w:cs="Arial"/>
          <w:sz w:val="24"/>
          <w:szCs w:val="24"/>
          <w:lang w:eastAsia="es-ES"/>
        </w:rPr>
        <w:t>.</w:t>
      </w:r>
    </w:p>
    <w:p w14:paraId="793CAFC4" w14:textId="77777777" w:rsidR="00562055" w:rsidRDefault="00562055" w:rsidP="00640999">
      <w:pPr>
        <w:spacing w:after="0"/>
        <w:jc w:val="both"/>
        <w:rPr>
          <w:rFonts w:ascii="Arial" w:eastAsia="Times New Roman" w:hAnsi="Arial" w:cs="Arial"/>
          <w:sz w:val="24"/>
          <w:szCs w:val="24"/>
          <w:lang w:eastAsia="es-ES"/>
        </w:rPr>
      </w:pPr>
    </w:p>
    <w:p w14:paraId="7B46511A" w14:textId="3BE71FDA" w:rsidR="00640999" w:rsidRPr="000343FB" w:rsidRDefault="00562055"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ntonces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yo no sé doctor César si usted no regala ese espacio para poder hacer esas consultas, definir claramente y estar plenamente seguros de que lo que vayamos a hacer no tenga </w:t>
      </w:r>
      <w:r>
        <w:rPr>
          <w:rFonts w:ascii="Arial" w:eastAsia="Times New Roman" w:hAnsi="Arial" w:cs="Arial"/>
          <w:sz w:val="24"/>
          <w:szCs w:val="24"/>
          <w:lang w:eastAsia="es-ES"/>
        </w:rPr>
        <w:t>V</w:t>
      </w:r>
      <w:r w:rsidR="00640999" w:rsidRPr="000343FB">
        <w:rPr>
          <w:rFonts w:ascii="Arial" w:eastAsia="Times New Roman" w:hAnsi="Arial" w:cs="Arial"/>
          <w:sz w:val="24"/>
          <w:szCs w:val="24"/>
          <w:lang w:eastAsia="es-ES"/>
        </w:rPr>
        <w:t xml:space="preserve">icios de </w:t>
      </w:r>
      <w:r>
        <w:rPr>
          <w:rFonts w:ascii="Arial" w:eastAsia="Times New Roman" w:hAnsi="Arial" w:cs="Arial"/>
          <w:sz w:val="24"/>
          <w:szCs w:val="24"/>
          <w:lang w:eastAsia="es-ES"/>
        </w:rPr>
        <w:t>N</w:t>
      </w:r>
      <w:r w:rsidR="00640999" w:rsidRPr="000343FB">
        <w:rPr>
          <w:rFonts w:ascii="Arial" w:eastAsia="Times New Roman" w:hAnsi="Arial" w:cs="Arial"/>
          <w:sz w:val="24"/>
          <w:szCs w:val="24"/>
          <w:lang w:eastAsia="es-ES"/>
        </w:rPr>
        <w:t xml:space="preserve">ulidad y cumpla con el </w:t>
      </w:r>
      <w:r>
        <w:rPr>
          <w:rFonts w:ascii="Arial" w:eastAsia="Times New Roman" w:hAnsi="Arial" w:cs="Arial"/>
          <w:sz w:val="24"/>
          <w:szCs w:val="24"/>
          <w:lang w:eastAsia="es-ES"/>
        </w:rPr>
        <w:t>R</w:t>
      </w:r>
      <w:r w:rsidR="00640999" w:rsidRPr="000343FB">
        <w:rPr>
          <w:rFonts w:ascii="Arial" w:eastAsia="Times New Roman" w:hAnsi="Arial" w:cs="Arial"/>
          <w:sz w:val="24"/>
          <w:szCs w:val="24"/>
          <w:lang w:eastAsia="es-ES"/>
        </w:rPr>
        <w:t xml:space="preserve">eglamento establecido y con las formalidades establecidas en la Ley </w:t>
      </w:r>
      <w:r>
        <w:rPr>
          <w:rFonts w:ascii="Arial" w:eastAsia="Times New Roman" w:hAnsi="Arial" w:cs="Arial"/>
          <w:sz w:val="24"/>
          <w:szCs w:val="24"/>
          <w:lang w:eastAsia="es-ES"/>
        </w:rPr>
        <w:t>5ª</w:t>
      </w:r>
      <w:r w:rsidR="00640999" w:rsidRPr="000343FB">
        <w:rPr>
          <w:rFonts w:ascii="Arial" w:eastAsia="Times New Roman" w:hAnsi="Arial" w:cs="Arial"/>
          <w:sz w:val="24"/>
          <w:szCs w:val="24"/>
          <w:lang w:eastAsia="es-ES"/>
        </w:rPr>
        <w:t>.</w:t>
      </w:r>
    </w:p>
    <w:p w14:paraId="53A24815" w14:textId="77777777" w:rsidR="00640999" w:rsidRPr="000343FB" w:rsidRDefault="00640999" w:rsidP="00640999">
      <w:pPr>
        <w:spacing w:after="0"/>
        <w:jc w:val="both"/>
        <w:rPr>
          <w:rFonts w:ascii="Arial" w:eastAsia="Times New Roman" w:hAnsi="Arial" w:cs="Arial"/>
          <w:sz w:val="24"/>
          <w:szCs w:val="24"/>
          <w:lang w:eastAsia="es-ES"/>
        </w:rPr>
      </w:pPr>
    </w:p>
    <w:p w14:paraId="13B42E5D"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H.R. </w:t>
      </w:r>
      <w:hyperlink r:id="rId18" w:history="1">
        <w:r w:rsidRPr="000343FB">
          <w:rPr>
            <w:rStyle w:val="Hipervnculo"/>
            <w:rFonts w:ascii="Arial" w:hAnsi="Arial" w:cs="Arial"/>
            <w:color w:val="auto"/>
            <w:sz w:val="24"/>
            <w:szCs w:val="24"/>
            <w:u w:val="none"/>
          </w:rPr>
          <w:t>CESAR AUGUSTO ORTIZ ZORRO</w:t>
        </w:r>
      </w:hyperlink>
      <w:r w:rsidRPr="000343FB">
        <w:rPr>
          <w:rFonts w:ascii="Arial" w:hAnsi="Arial" w:cs="Arial"/>
          <w:sz w:val="24"/>
          <w:szCs w:val="24"/>
        </w:rPr>
        <w:t>:</w:t>
      </w:r>
    </w:p>
    <w:p w14:paraId="02636C5F" w14:textId="77777777" w:rsidR="00640999" w:rsidRPr="000343FB" w:rsidRDefault="00640999" w:rsidP="00640999">
      <w:pPr>
        <w:spacing w:after="0"/>
        <w:rPr>
          <w:rFonts w:ascii="Arial" w:eastAsia="Times New Roman" w:hAnsi="Arial" w:cs="Arial"/>
          <w:sz w:val="24"/>
          <w:szCs w:val="24"/>
          <w:lang w:eastAsia="es-ES"/>
        </w:rPr>
      </w:pPr>
    </w:p>
    <w:p w14:paraId="3314011D" w14:textId="77777777" w:rsidR="00ED7AC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Sin duda alguna</w:t>
      </w:r>
      <w:r w:rsidR="00562055">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mi querido </w:t>
      </w:r>
      <w:proofErr w:type="gramStart"/>
      <w:r w:rsidRPr="000343FB">
        <w:rPr>
          <w:rFonts w:ascii="Arial" w:eastAsia="Times New Roman" w:hAnsi="Arial" w:cs="Arial"/>
          <w:sz w:val="24"/>
          <w:szCs w:val="24"/>
          <w:lang w:eastAsia="es-ES"/>
        </w:rPr>
        <w:t>Presidente</w:t>
      </w:r>
      <w:proofErr w:type="gramEnd"/>
      <w:r w:rsidR="00ED7ACB">
        <w:rPr>
          <w:rFonts w:ascii="Arial" w:eastAsia="Times New Roman" w:hAnsi="Arial" w:cs="Arial"/>
          <w:sz w:val="24"/>
          <w:szCs w:val="24"/>
          <w:lang w:eastAsia="es-ES"/>
        </w:rPr>
        <w:t xml:space="preserve">; </w:t>
      </w:r>
      <w:r w:rsidRPr="000343FB">
        <w:rPr>
          <w:rFonts w:ascii="Arial" w:eastAsia="Times New Roman" w:hAnsi="Arial" w:cs="Arial"/>
          <w:sz w:val="24"/>
          <w:szCs w:val="24"/>
          <w:lang w:eastAsia="es-ES"/>
        </w:rPr>
        <w:t xml:space="preserve">yo les pido excusas por mi insistencia entenderán que yo pertenezco a un departamento producto, que también soy autor del Proyecto de Regalías y que lo único que deseo es que las </w:t>
      </w:r>
      <w:r w:rsidR="00ED7ACB">
        <w:rPr>
          <w:rFonts w:ascii="Arial" w:eastAsia="Times New Roman" w:hAnsi="Arial" w:cs="Arial"/>
          <w:sz w:val="24"/>
          <w:szCs w:val="24"/>
          <w:lang w:eastAsia="es-ES"/>
        </w:rPr>
        <w:t>R</w:t>
      </w:r>
      <w:r w:rsidRPr="000343FB">
        <w:rPr>
          <w:rFonts w:ascii="Arial" w:eastAsia="Times New Roman" w:hAnsi="Arial" w:cs="Arial"/>
          <w:sz w:val="24"/>
          <w:szCs w:val="24"/>
          <w:lang w:eastAsia="es-ES"/>
        </w:rPr>
        <w:t xml:space="preserve">egalías verdaderamente se distribuyan de manera equitativa y pienso que la Comisión Quinta a través de cualquier </w:t>
      </w:r>
      <w:r w:rsidR="00ED7ACB">
        <w:rPr>
          <w:rFonts w:ascii="Arial" w:eastAsia="Times New Roman" w:hAnsi="Arial" w:cs="Arial"/>
          <w:sz w:val="24"/>
          <w:szCs w:val="24"/>
          <w:lang w:eastAsia="es-ES"/>
        </w:rPr>
        <w:t>C</w:t>
      </w:r>
      <w:r w:rsidRPr="000343FB">
        <w:rPr>
          <w:rFonts w:ascii="Arial" w:eastAsia="Times New Roman" w:hAnsi="Arial" w:cs="Arial"/>
          <w:sz w:val="24"/>
          <w:szCs w:val="24"/>
          <w:lang w:eastAsia="es-ES"/>
        </w:rPr>
        <w:t>ongresista de la Comisión</w:t>
      </w:r>
      <w:r w:rsidR="00ED7ACB">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haría una excelente tarea en la vigilancia de sus recursos dentro de esta Comisión Rectora</w:t>
      </w:r>
      <w:r w:rsidR="00ED7ACB">
        <w:rPr>
          <w:rFonts w:ascii="Arial" w:eastAsia="Times New Roman" w:hAnsi="Arial" w:cs="Arial"/>
          <w:sz w:val="24"/>
          <w:szCs w:val="24"/>
          <w:lang w:eastAsia="es-ES"/>
        </w:rPr>
        <w:t>.</w:t>
      </w:r>
    </w:p>
    <w:p w14:paraId="1B2FB373" w14:textId="77777777" w:rsidR="00ED7ACB" w:rsidRDefault="00ED7ACB" w:rsidP="00640999">
      <w:pPr>
        <w:spacing w:after="0"/>
        <w:jc w:val="both"/>
        <w:rPr>
          <w:rFonts w:ascii="Arial" w:eastAsia="Times New Roman" w:hAnsi="Arial" w:cs="Arial"/>
          <w:sz w:val="24"/>
          <w:szCs w:val="24"/>
          <w:lang w:eastAsia="es-ES"/>
        </w:rPr>
      </w:pPr>
    </w:p>
    <w:p w14:paraId="3B413009" w14:textId="5421E3A7" w:rsidR="00640999" w:rsidRPr="000343FB" w:rsidRDefault="00ED7ACB"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 xml:space="preserve">laro que sí señor </w:t>
      </w:r>
      <w:proofErr w:type="gramStart"/>
      <w:r w:rsidR="00640999" w:rsidRPr="000343FB">
        <w:rPr>
          <w:rFonts w:ascii="Arial" w:eastAsia="Times New Roman" w:hAnsi="Arial" w:cs="Arial"/>
          <w:sz w:val="24"/>
          <w:szCs w:val="24"/>
          <w:lang w:eastAsia="es-ES"/>
        </w:rPr>
        <w:t>Presidente</w:t>
      </w:r>
      <w:proofErr w:type="gramEnd"/>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yo también comí equipo jurídico vamos a hacer la consulta y espero que en una próxima sesión logremos discutir sobre la legalidad de hacer esta </w:t>
      </w: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lección.</w:t>
      </w:r>
    </w:p>
    <w:p w14:paraId="4EDC939A" w14:textId="77777777" w:rsidR="00640999" w:rsidRPr="000343FB" w:rsidRDefault="00640999" w:rsidP="00640999">
      <w:pPr>
        <w:spacing w:after="0"/>
        <w:jc w:val="both"/>
        <w:rPr>
          <w:rFonts w:ascii="Arial" w:eastAsia="Times New Roman" w:hAnsi="Arial" w:cs="Arial"/>
          <w:sz w:val="24"/>
          <w:szCs w:val="24"/>
          <w:lang w:eastAsia="es-ES"/>
        </w:rPr>
      </w:pPr>
    </w:p>
    <w:p w14:paraId="7F174C9D"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19"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3BE322CA" w14:textId="77777777" w:rsidR="00640999" w:rsidRPr="000343FB" w:rsidRDefault="00640999" w:rsidP="00640999">
      <w:pPr>
        <w:spacing w:after="0"/>
        <w:rPr>
          <w:rFonts w:ascii="Arial" w:eastAsia="Times New Roman" w:hAnsi="Arial" w:cs="Arial"/>
          <w:sz w:val="24"/>
          <w:szCs w:val="24"/>
          <w:lang w:eastAsia="es-ES"/>
        </w:rPr>
      </w:pPr>
    </w:p>
    <w:p w14:paraId="600B51C7" w14:textId="77777777" w:rsidR="00ED7AC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Muy bien, </w:t>
      </w:r>
      <w:r w:rsidR="00ED7ACB">
        <w:rPr>
          <w:rFonts w:ascii="Arial" w:eastAsia="Times New Roman" w:hAnsi="Arial" w:cs="Arial"/>
          <w:sz w:val="24"/>
          <w:szCs w:val="24"/>
          <w:lang w:eastAsia="es-ES"/>
        </w:rPr>
        <w:t>m</w:t>
      </w:r>
      <w:r w:rsidRPr="000343FB">
        <w:rPr>
          <w:rFonts w:ascii="Arial" w:eastAsia="Times New Roman" w:hAnsi="Arial" w:cs="Arial"/>
          <w:sz w:val="24"/>
          <w:szCs w:val="24"/>
          <w:lang w:eastAsia="es-ES"/>
        </w:rPr>
        <w:t>il gracias por la comprensión Representante César Ortiz</w:t>
      </w:r>
      <w:r w:rsidR="00ED7ACB">
        <w:rPr>
          <w:rFonts w:ascii="Arial" w:eastAsia="Times New Roman" w:hAnsi="Arial" w:cs="Arial"/>
          <w:sz w:val="24"/>
          <w:szCs w:val="24"/>
          <w:lang w:eastAsia="es-ES"/>
        </w:rPr>
        <w:t>.</w:t>
      </w:r>
    </w:p>
    <w:p w14:paraId="05DA9036" w14:textId="77777777" w:rsidR="00ED7ACB" w:rsidRDefault="00ED7ACB" w:rsidP="00640999">
      <w:pPr>
        <w:spacing w:after="0"/>
        <w:jc w:val="both"/>
        <w:rPr>
          <w:rFonts w:ascii="Arial" w:eastAsia="Times New Roman" w:hAnsi="Arial" w:cs="Arial"/>
          <w:sz w:val="24"/>
          <w:szCs w:val="24"/>
          <w:lang w:eastAsia="es-ES"/>
        </w:rPr>
      </w:pPr>
    </w:p>
    <w:p w14:paraId="13BA6DB0" w14:textId="46E41892" w:rsidR="00640999" w:rsidRPr="000343FB" w:rsidRDefault="00ED7ACB"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ntonces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señor </w:t>
      </w:r>
      <w:proofErr w:type="gramStart"/>
      <w:r w:rsidR="00640999" w:rsidRPr="000343FB">
        <w:rPr>
          <w:rFonts w:ascii="Arial" w:eastAsia="Times New Roman" w:hAnsi="Arial" w:cs="Arial"/>
          <w:sz w:val="24"/>
          <w:szCs w:val="24"/>
          <w:lang w:eastAsia="es-ES"/>
        </w:rPr>
        <w:t>Secretario</w:t>
      </w:r>
      <w:proofErr w:type="gramEnd"/>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estamos en el punto</w:t>
      </w:r>
      <w:r>
        <w:rPr>
          <w:rFonts w:ascii="Arial" w:eastAsia="Times New Roman" w:hAnsi="Arial" w:cs="Arial"/>
          <w:sz w:val="24"/>
          <w:szCs w:val="24"/>
          <w:lang w:eastAsia="es-ES"/>
        </w:rPr>
        <w:t>...</w:t>
      </w:r>
    </w:p>
    <w:p w14:paraId="720EA54B" w14:textId="77777777" w:rsidR="00640999" w:rsidRPr="000343FB" w:rsidRDefault="00640999" w:rsidP="00640999">
      <w:pPr>
        <w:spacing w:after="0"/>
        <w:jc w:val="both"/>
        <w:rPr>
          <w:rFonts w:ascii="Arial" w:eastAsia="Times New Roman" w:hAnsi="Arial" w:cs="Arial"/>
          <w:sz w:val="24"/>
          <w:szCs w:val="24"/>
          <w:lang w:eastAsia="es-ES"/>
        </w:rPr>
      </w:pPr>
    </w:p>
    <w:p w14:paraId="36E81C77" w14:textId="59ECE834" w:rsidR="00640999" w:rsidRPr="000343FB" w:rsidRDefault="00640999" w:rsidP="00640999">
      <w:pPr>
        <w:spacing w:after="0"/>
        <w:rPr>
          <w:rFonts w:ascii="Arial" w:hAnsi="Arial" w:cs="Arial"/>
          <w:sz w:val="24"/>
          <w:szCs w:val="24"/>
        </w:rPr>
      </w:pPr>
      <w:r w:rsidRPr="000343FB">
        <w:rPr>
          <w:rFonts w:ascii="Arial" w:hAnsi="Arial" w:cs="Arial"/>
          <w:sz w:val="24"/>
          <w:szCs w:val="24"/>
        </w:rPr>
        <w:t>SECRETARIO; JAIR JOSÉ EBRATT DÍAZ:</w:t>
      </w:r>
    </w:p>
    <w:p w14:paraId="0198E291" w14:textId="77777777" w:rsidR="00640999" w:rsidRPr="000343FB" w:rsidRDefault="00640999" w:rsidP="00640999">
      <w:pPr>
        <w:spacing w:after="0"/>
        <w:rPr>
          <w:rFonts w:ascii="Arial" w:eastAsia="Times New Roman" w:hAnsi="Arial" w:cs="Arial"/>
          <w:sz w:val="24"/>
          <w:szCs w:val="24"/>
          <w:lang w:eastAsia="es-ES"/>
        </w:rPr>
      </w:pPr>
    </w:p>
    <w:p w14:paraId="61388647" w14:textId="03E7CDB1" w:rsidR="00640999" w:rsidRPr="000343FB" w:rsidRDefault="00640999" w:rsidP="00640999">
      <w:pPr>
        <w:spacing w:after="0"/>
        <w:jc w:val="both"/>
        <w:rPr>
          <w:rFonts w:ascii="Arial" w:hAnsi="Arial" w:cs="Arial"/>
          <w:sz w:val="24"/>
          <w:szCs w:val="24"/>
        </w:rPr>
      </w:pPr>
      <w:r w:rsidRPr="000343FB">
        <w:rPr>
          <w:rFonts w:ascii="Arial" w:eastAsia="Times New Roman" w:hAnsi="Arial" w:cs="Arial"/>
          <w:sz w:val="24"/>
          <w:szCs w:val="24"/>
          <w:lang w:eastAsia="es-ES"/>
        </w:rPr>
        <w:t>En la discusión y consideración del Orden del Día</w:t>
      </w:r>
      <w:r w:rsidR="00ED7ACB">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señor </w:t>
      </w:r>
      <w:proofErr w:type="gramStart"/>
      <w:r w:rsidRPr="000343FB">
        <w:rPr>
          <w:rFonts w:ascii="Arial" w:eastAsia="Times New Roman" w:hAnsi="Arial" w:cs="Arial"/>
          <w:sz w:val="24"/>
          <w:szCs w:val="24"/>
          <w:lang w:eastAsia="es-ES"/>
        </w:rPr>
        <w:t>Presidente</w:t>
      </w:r>
      <w:proofErr w:type="gramEnd"/>
      <w:r w:rsidRPr="000343FB">
        <w:rPr>
          <w:rFonts w:ascii="Arial" w:eastAsia="Times New Roman" w:hAnsi="Arial" w:cs="Arial"/>
          <w:sz w:val="24"/>
          <w:szCs w:val="24"/>
          <w:lang w:eastAsia="es-ES"/>
        </w:rPr>
        <w:t>, para que la someta a aprobación.</w:t>
      </w:r>
    </w:p>
    <w:p w14:paraId="50843513" w14:textId="77777777" w:rsidR="00640999" w:rsidRPr="000343FB" w:rsidRDefault="00640999" w:rsidP="00640999">
      <w:pPr>
        <w:spacing w:after="0"/>
        <w:rPr>
          <w:rFonts w:ascii="Arial" w:eastAsia="Times New Roman" w:hAnsi="Arial" w:cs="Arial"/>
          <w:sz w:val="24"/>
          <w:szCs w:val="24"/>
          <w:lang w:eastAsia="es-ES"/>
        </w:rPr>
      </w:pPr>
    </w:p>
    <w:p w14:paraId="7AF4F2B0"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20"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220F5382" w14:textId="77777777" w:rsidR="00640999" w:rsidRPr="000343FB" w:rsidRDefault="00640999" w:rsidP="00640999">
      <w:pPr>
        <w:spacing w:after="0"/>
        <w:rPr>
          <w:rFonts w:ascii="Arial" w:eastAsia="Times New Roman" w:hAnsi="Arial" w:cs="Arial"/>
          <w:sz w:val="24"/>
          <w:szCs w:val="24"/>
          <w:lang w:eastAsia="es-ES"/>
        </w:rPr>
      </w:pPr>
    </w:p>
    <w:p w14:paraId="41036896" w14:textId="4F18A5B1"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Hemos dicho que se va a cerrar la discusión, pregunt</w:t>
      </w:r>
      <w:r w:rsidR="00ED7ACB">
        <w:rPr>
          <w:rFonts w:ascii="Arial" w:eastAsia="Times New Roman" w:hAnsi="Arial" w:cs="Arial"/>
          <w:sz w:val="24"/>
          <w:szCs w:val="24"/>
          <w:lang w:eastAsia="es-ES"/>
        </w:rPr>
        <w:t>o</w:t>
      </w:r>
      <w:r w:rsidRPr="000343FB">
        <w:rPr>
          <w:rFonts w:ascii="Arial" w:eastAsia="Times New Roman" w:hAnsi="Arial" w:cs="Arial"/>
          <w:sz w:val="24"/>
          <w:szCs w:val="24"/>
          <w:lang w:eastAsia="es-ES"/>
        </w:rPr>
        <w:t xml:space="preserve"> a la comisión si ¿aprueba el Orden del Día leído por </w:t>
      </w:r>
      <w:r w:rsidR="00ED7ACB">
        <w:rPr>
          <w:rFonts w:ascii="Arial" w:eastAsia="Times New Roman" w:hAnsi="Arial" w:cs="Arial"/>
          <w:sz w:val="24"/>
          <w:szCs w:val="24"/>
          <w:lang w:eastAsia="es-ES"/>
        </w:rPr>
        <w:t>S</w:t>
      </w:r>
      <w:r w:rsidRPr="000343FB">
        <w:rPr>
          <w:rFonts w:ascii="Arial" w:eastAsia="Times New Roman" w:hAnsi="Arial" w:cs="Arial"/>
          <w:sz w:val="24"/>
          <w:szCs w:val="24"/>
          <w:lang w:eastAsia="es-ES"/>
        </w:rPr>
        <w:t>ecretaría?</w:t>
      </w:r>
    </w:p>
    <w:p w14:paraId="2570ECF7" w14:textId="77777777" w:rsidR="00640999" w:rsidRPr="000343FB" w:rsidRDefault="00640999" w:rsidP="00640999">
      <w:pPr>
        <w:spacing w:after="0"/>
        <w:rPr>
          <w:rFonts w:ascii="Arial" w:eastAsia="Times New Roman" w:hAnsi="Arial" w:cs="Arial"/>
          <w:sz w:val="24"/>
          <w:szCs w:val="24"/>
          <w:lang w:eastAsia="es-ES"/>
        </w:rPr>
      </w:pPr>
    </w:p>
    <w:p w14:paraId="783F8D21" w14:textId="378F6A43" w:rsidR="00640999" w:rsidRPr="000343FB" w:rsidRDefault="00640999" w:rsidP="00640999">
      <w:pPr>
        <w:spacing w:after="0"/>
        <w:rPr>
          <w:rFonts w:ascii="Arial" w:hAnsi="Arial" w:cs="Arial"/>
          <w:sz w:val="24"/>
          <w:szCs w:val="24"/>
        </w:rPr>
      </w:pPr>
      <w:r w:rsidRPr="000343FB">
        <w:rPr>
          <w:rFonts w:ascii="Arial" w:hAnsi="Arial" w:cs="Arial"/>
          <w:sz w:val="24"/>
          <w:szCs w:val="24"/>
        </w:rPr>
        <w:t>SECRETARIO; JAIR JOSÉ EBRATT DÍAZ:</w:t>
      </w:r>
    </w:p>
    <w:p w14:paraId="39161D2E" w14:textId="77777777" w:rsidR="00640999" w:rsidRPr="000343FB" w:rsidRDefault="00640999" w:rsidP="00640999">
      <w:pPr>
        <w:spacing w:after="0"/>
        <w:rPr>
          <w:rFonts w:ascii="Arial" w:eastAsia="Times New Roman" w:hAnsi="Arial" w:cs="Arial"/>
          <w:sz w:val="24"/>
          <w:szCs w:val="24"/>
          <w:lang w:eastAsia="es-ES"/>
        </w:rPr>
      </w:pPr>
    </w:p>
    <w:p w14:paraId="206A40A9" w14:textId="13EC6249"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Aprobado señor </w:t>
      </w:r>
      <w:proofErr w:type="gramStart"/>
      <w:r w:rsidRPr="000343FB">
        <w:rPr>
          <w:rFonts w:ascii="Arial" w:eastAsia="Times New Roman" w:hAnsi="Arial" w:cs="Arial"/>
          <w:sz w:val="24"/>
          <w:szCs w:val="24"/>
          <w:lang w:eastAsia="es-ES"/>
        </w:rPr>
        <w:t>Presidente</w:t>
      </w:r>
      <w:proofErr w:type="gramEnd"/>
      <w:r w:rsidR="00ED7ACB">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el Orden del Día por unanimidad.</w:t>
      </w:r>
    </w:p>
    <w:p w14:paraId="273F49CB" w14:textId="77777777" w:rsidR="00640999" w:rsidRPr="000343FB" w:rsidRDefault="00640999" w:rsidP="00640999">
      <w:pPr>
        <w:spacing w:after="0"/>
        <w:jc w:val="both"/>
        <w:rPr>
          <w:rFonts w:ascii="Arial" w:eastAsia="Times New Roman" w:hAnsi="Arial" w:cs="Arial"/>
          <w:sz w:val="24"/>
          <w:szCs w:val="24"/>
          <w:lang w:eastAsia="es-ES"/>
        </w:rPr>
      </w:pPr>
    </w:p>
    <w:p w14:paraId="41FEC5A4"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21"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65F0F6B3" w14:textId="77777777" w:rsidR="00640999" w:rsidRPr="000343FB" w:rsidRDefault="00640999" w:rsidP="00640999">
      <w:pPr>
        <w:spacing w:after="0"/>
        <w:rPr>
          <w:rFonts w:ascii="Arial" w:eastAsia="Times New Roman" w:hAnsi="Arial" w:cs="Arial"/>
          <w:sz w:val="24"/>
          <w:szCs w:val="24"/>
          <w:lang w:eastAsia="es-ES"/>
        </w:rPr>
      </w:pPr>
    </w:p>
    <w:p w14:paraId="71E9AAE8" w14:textId="3DCEE033" w:rsidR="00ED7AC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Muy bien</w:t>
      </w:r>
      <w:r w:rsidR="00ED7ACB">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señor </w:t>
      </w:r>
      <w:proofErr w:type="gramStart"/>
      <w:r w:rsidRPr="000343FB">
        <w:rPr>
          <w:rFonts w:ascii="Arial" w:eastAsia="Times New Roman" w:hAnsi="Arial" w:cs="Arial"/>
          <w:sz w:val="24"/>
          <w:szCs w:val="24"/>
          <w:lang w:eastAsia="es-ES"/>
        </w:rPr>
        <w:t>Secretario</w:t>
      </w:r>
      <w:proofErr w:type="gramEnd"/>
      <w:r w:rsidR="00ED7ACB">
        <w:rPr>
          <w:rFonts w:ascii="Arial" w:eastAsia="Times New Roman" w:hAnsi="Arial" w:cs="Arial"/>
          <w:sz w:val="24"/>
          <w:szCs w:val="24"/>
          <w:lang w:eastAsia="es-ES"/>
        </w:rPr>
        <w:t>.</w:t>
      </w:r>
    </w:p>
    <w:p w14:paraId="59736CD9" w14:textId="77777777" w:rsidR="00ED7ACB" w:rsidRDefault="00ED7ACB" w:rsidP="00640999">
      <w:pPr>
        <w:spacing w:after="0"/>
        <w:jc w:val="both"/>
        <w:rPr>
          <w:rFonts w:ascii="Arial" w:eastAsia="Times New Roman" w:hAnsi="Arial" w:cs="Arial"/>
          <w:sz w:val="24"/>
          <w:szCs w:val="24"/>
          <w:lang w:eastAsia="es-ES"/>
        </w:rPr>
      </w:pPr>
    </w:p>
    <w:p w14:paraId="68350DDD" w14:textId="3C23A071" w:rsidR="00640999" w:rsidRPr="000343FB" w:rsidRDefault="00ED7ACB"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S</w:t>
      </w:r>
      <w:r w:rsidR="00640999" w:rsidRPr="000343FB">
        <w:rPr>
          <w:rFonts w:ascii="Arial" w:eastAsia="Times New Roman" w:hAnsi="Arial" w:cs="Arial"/>
          <w:sz w:val="24"/>
          <w:szCs w:val="24"/>
          <w:lang w:eastAsia="es-ES"/>
        </w:rPr>
        <w:t>iguiente punto del Orden del Día.</w:t>
      </w:r>
    </w:p>
    <w:p w14:paraId="5661B325" w14:textId="77777777" w:rsidR="00640999" w:rsidRPr="000343FB" w:rsidRDefault="00640999" w:rsidP="00640999">
      <w:pPr>
        <w:spacing w:after="0"/>
        <w:jc w:val="both"/>
        <w:rPr>
          <w:rFonts w:ascii="Arial" w:eastAsia="Times New Roman" w:hAnsi="Arial" w:cs="Arial"/>
          <w:sz w:val="24"/>
          <w:szCs w:val="24"/>
          <w:lang w:eastAsia="es-ES"/>
        </w:rPr>
      </w:pPr>
    </w:p>
    <w:p w14:paraId="7D2286CD" w14:textId="447BD380" w:rsidR="00640999" w:rsidRPr="000343FB" w:rsidRDefault="00640999" w:rsidP="00640999">
      <w:pPr>
        <w:spacing w:after="0"/>
        <w:rPr>
          <w:rFonts w:ascii="Arial" w:hAnsi="Arial" w:cs="Arial"/>
          <w:sz w:val="24"/>
          <w:szCs w:val="24"/>
        </w:rPr>
      </w:pPr>
      <w:r w:rsidRPr="000343FB">
        <w:rPr>
          <w:rFonts w:ascii="Arial" w:hAnsi="Arial" w:cs="Arial"/>
          <w:sz w:val="24"/>
          <w:szCs w:val="24"/>
        </w:rPr>
        <w:t>SECRETARIO; JAIR JOSÉ EBRATT DÍAZ:</w:t>
      </w:r>
    </w:p>
    <w:p w14:paraId="309A6A0C" w14:textId="77777777" w:rsidR="00640999" w:rsidRPr="000343FB" w:rsidRDefault="00640999" w:rsidP="00640999">
      <w:pPr>
        <w:spacing w:after="0"/>
        <w:rPr>
          <w:rFonts w:ascii="Arial" w:eastAsia="Times New Roman" w:hAnsi="Arial" w:cs="Arial"/>
          <w:sz w:val="24"/>
          <w:szCs w:val="24"/>
          <w:lang w:eastAsia="es-ES"/>
        </w:rPr>
      </w:pPr>
    </w:p>
    <w:p w14:paraId="2EE326B4" w14:textId="7777777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Con mucho gusto.</w:t>
      </w:r>
    </w:p>
    <w:p w14:paraId="5B5080C9" w14:textId="77777777" w:rsidR="00640999" w:rsidRPr="000343FB" w:rsidRDefault="00640999" w:rsidP="00640999">
      <w:pPr>
        <w:spacing w:after="0"/>
        <w:jc w:val="both"/>
        <w:rPr>
          <w:rFonts w:ascii="Arial" w:eastAsia="Times New Roman" w:hAnsi="Arial" w:cs="Arial"/>
          <w:sz w:val="24"/>
          <w:szCs w:val="24"/>
          <w:lang w:eastAsia="es-ES"/>
        </w:rPr>
      </w:pPr>
    </w:p>
    <w:p w14:paraId="3A697E1B" w14:textId="7777777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Segundo. Aprobación de Actas de Sesión:</w:t>
      </w:r>
    </w:p>
    <w:p w14:paraId="7662C811" w14:textId="77777777" w:rsidR="00ED7ACB" w:rsidRDefault="00ED7ACB" w:rsidP="00ED7ACB">
      <w:pPr>
        <w:spacing w:after="0"/>
        <w:jc w:val="both"/>
        <w:rPr>
          <w:rFonts w:ascii="Arial" w:eastAsia="Times New Roman" w:hAnsi="Arial" w:cs="Arial"/>
          <w:sz w:val="24"/>
          <w:szCs w:val="24"/>
          <w:lang w:eastAsia="es-ES"/>
        </w:rPr>
      </w:pPr>
    </w:p>
    <w:p w14:paraId="3043D1F5" w14:textId="61276422" w:rsidR="00640999" w:rsidRPr="00ED7ACB" w:rsidRDefault="00ED7ACB" w:rsidP="00ED7ACB">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w:t>
      </w:r>
      <w:r w:rsidR="00640999" w:rsidRPr="00ED7ACB">
        <w:rPr>
          <w:rFonts w:ascii="Arial" w:eastAsia="Times New Roman" w:hAnsi="Arial" w:cs="Arial"/>
          <w:sz w:val="24"/>
          <w:szCs w:val="24"/>
          <w:lang w:eastAsia="es-ES"/>
        </w:rPr>
        <w:t xml:space="preserve">Acta </w:t>
      </w:r>
      <w:r>
        <w:rPr>
          <w:rFonts w:ascii="Arial" w:eastAsia="Times New Roman" w:hAnsi="Arial" w:cs="Arial"/>
          <w:sz w:val="24"/>
          <w:szCs w:val="24"/>
          <w:lang w:eastAsia="es-ES"/>
        </w:rPr>
        <w:t>No. 0</w:t>
      </w:r>
      <w:r w:rsidR="00640999" w:rsidRPr="00ED7ACB">
        <w:rPr>
          <w:rFonts w:ascii="Arial" w:eastAsia="Times New Roman" w:hAnsi="Arial" w:cs="Arial"/>
          <w:sz w:val="24"/>
          <w:szCs w:val="24"/>
          <w:lang w:eastAsia="es-ES"/>
        </w:rPr>
        <w:t xml:space="preserve">21 de abril 28 de 2020 </w:t>
      </w:r>
    </w:p>
    <w:p w14:paraId="34DA662B" w14:textId="77777777" w:rsidR="00640999" w:rsidRPr="000343FB" w:rsidRDefault="00640999" w:rsidP="00640999">
      <w:pPr>
        <w:pStyle w:val="Prrafodelista"/>
        <w:spacing w:after="0"/>
        <w:jc w:val="both"/>
        <w:rPr>
          <w:rFonts w:ascii="Arial" w:eastAsia="Times New Roman" w:hAnsi="Arial" w:cs="Arial"/>
          <w:sz w:val="24"/>
          <w:szCs w:val="24"/>
          <w:lang w:eastAsia="es-ES"/>
        </w:rPr>
      </w:pPr>
    </w:p>
    <w:p w14:paraId="398E4202" w14:textId="62A9BDDE"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Señor </w:t>
      </w:r>
      <w:proofErr w:type="gramStart"/>
      <w:r w:rsidRPr="000343FB">
        <w:rPr>
          <w:rFonts w:ascii="Arial" w:eastAsia="Times New Roman" w:hAnsi="Arial" w:cs="Arial"/>
          <w:sz w:val="24"/>
          <w:szCs w:val="24"/>
          <w:lang w:eastAsia="es-ES"/>
        </w:rPr>
        <w:t>Presidente</w:t>
      </w:r>
      <w:proofErr w:type="gramEnd"/>
      <w:r w:rsidR="00ED7ACB">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ya fue puesta en conocimiento de cada uno de ustedes, para que por favor la somet</w:t>
      </w:r>
      <w:r w:rsidR="00ED7ACB">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 a consideración.</w:t>
      </w:r>
    </w:p>
    <w:p w14:paraId="21871E05" w14:textId="77777777" w:rsidR="00640999" w:rsidRPr="000343FB" w:rsidRDefault="00640999" w:rsidP="00640999">
      <w:pPr>
        <w:spacing w:after="0"/>
        <w:jc w:val="both"/>
        <w:rPr>
          <w:rFonts w:ascii="Arial" w:eastAsia="Times New Roman" w:hAnsi="Arial" w:cs="Arial"/>
          <w:sz w:val="24"/>
          <w:szCs w:val="24"/>
          <w:lang w:eastAsia="es-ES"/>
        </w:rPr>
      </w:pPr>
    </w:p>
    <w:p w14:paraId="579770BE"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22"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67CD1B70" w14:textId="77777777" w:rsidR="00640999" w:rsidRPr="000343FB" w:rsidRDefault="00640999" w:rsidP="00640999">
      <w:pPr>
        <w:spacing w:after="0"/>
        <w:rPr>
          <w:rFonts w:ascii="Arial" w:eastAsia="Times New Roman" w:hAnsi="Arial" w:cs="Arial"/>
          <w:sz w:val="24"/>
          <w:szCs w:val="24"/>
          <w:lang w:eastAsia="es-ES"/>
        </w:rPr>
      </w:pPr>
    </w:p>
    <w:p w14:paraId="42A27F8A" w14:textId="20228110"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Muy bien, en consideración las actas leídas por el señor </w:t>
      </w:r>
      <w:proofErr w:type="gramStart"/>
      <w:r w:rsidRPr="000343FB">
        <w:rPr>
          <w:rFonts w:ascii="Arial" w:eastAsia="Times New Roman" w:hAnsi="Arial" w:cs="Arial"/>
          <w:sz w:val="24"/>
          <w:szCs w:val="24"/>
          <w:lang w:eastAsia="es-ES"/>
        </w:rPr>
        <w:t>Secretario</w:t>
      </w:r>
      <w:proofErr w:type="gramEnd"/>
      <w:r w:rsidRPr="000343FB">
        <w:rPr>
          <w:rFonts w:ascii="Arial" w:eastAsia="Times New Roman" w:hAnsi="Arial" w:cs="Arial"/>
          <w:sz w:val="24"/>
          <w:szCs w:val="24"/>
          <w:lang w:eastAsia="es-ES"/>
        </w:rPr>
        <w:t xml:space="preserve"> y puestas a consideración de cada un</w:t>
      </w:r>
      <w:r w:rsidR="00ED7ACB">
        <w:rPr>
          <w:rFonts w:ascii="Arial" w:eastAsia="Times New Roman" w:hAnsi="Arial" w:cs="Arial"/>
          <w:sz w:val="24"/>
          <w:szCs w:val="24"/>
          <w:lang w:eastAsia="es-ES"/>
        </w:rPr>
        <w:t>o</w:t>
      </w:r>
      <w:r w:rsidRPr="000343FB">
        <w:rPr>
          <w:rFonts w:ascii="Arial" w:eastAsia="Times New Roman" w:hAnsi="Arial" w:cs="Arial"/>
          <w:sz w:val="24"/>
          <w:szCs w:val="24"/>
          <w:lang w:eastAsia="es-ES"/>
        </w:rPr>
        <w:t xml:space="preserve"> de ustedes, aviso que se va a cerrar la discusión, ¿aprueba la comisión las actas?</w:t>
      </w:r>
    </w:p>
    <w:p w14:paraId="6F03A187" w14:textId="77777777" w:rsidR="00640999" w:rsidRPr="000343FB" w:rsidRDefault="00640999" w:rsidP="00640999">
      <w:pPr>
        <w:spacing w:after="0"/>
        <w:jc w:val="both"/>
        <w:rPr>
          <w:rFonts w:ascii="Arial" w:eastAsia="Times New Roman" w:hAnsi="Arial" w:cs="Arial"/>
          <w:sz w:val="24"/>
          <w:szCs w:val="24"/>
          <w:lang w:eastAsia="es-ES"/>
        </w:rPr>
      </w:pPr>
    </w:p>
    <w:p w14:paraId="7958B46C" w14:textId="66BE178E" w:rsidR="00640999" w:rsidRPr="000343FB" w:rsidRDefault="00640999" w:rsidP="00640999">
      <w:pPr>
        <w:spacing w:after="0"/>
        <w:rPr>
          <w:rFonts w:ascii="Arial" w:hAnsi="Arial" w:cs="Arial"/>
          <w:sz w:val="24"/>
          <w:szCs w:val="24"/>
        </w:rPr>
      </w:pPr>
      <w:r w:rsidRPr="000343FB">
        <w:rPr>
          <w:rFonts w:ascii="Arial" w:hAnsi="Arial" w:cs="Arial"/>
          <w:sz w:val="24"/>
          <w:szCs w:val="24"/>
        </w:rPr>
        <w:t>SECRETARIO; JAIR JOSÉ EBRATT DÍAZ:</w:t>
      </w:r>
    </w:p>
    <w:p w14:paraId="5B0E8127" w14:textId="77777777" w:rsidR="00640999" w:rsidRPr="000343FB" w:rsidRDefault="00640999" w:rsidP="00640999">
      <w:pPr>
        <w:spacing w:after="0"/>
        <w:rPr>
          <w:rFonts w:ascii="Arial" w:eastAsia="Times New Roman" w:hAnsi="Arial" w:cs="Arial"/>
          <w:sz w:val="24"/>
          <w:szCs w:val="24"/>
          <w:lang w:eastAsia="es-ES"/>
        </w:rPr>
      </w:pPr>
    </w:p>
    <w:p w14:paraId="567DA0FD" w14:textId="7777777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¿Lo aprueba la comisión?</w:t>
      </w:r>
    </w:p>
    <w:p w14:paraId="46A13480" w14:textId="77777777" w:rsidR="00640999" w:rsidRPr="000343FB" w:rsidRDefault="00640999" w:rsidP="00640999">
      <w:pPr>
        <w:spacing w:after="0"/>
        <w:rPr>
          <w:rFonts w:ascii="Arial" w:eastAsia="Times New Roman" w:hAnsi="Arial" w:cs="Arial"/>
          <w:sz w:val="24"/>
          <w:szCs w:val="24"/>
          <w:lang w:eastAsia="es-ES"/>
        </w:rPr>
      </w:pPr>
    </w:p>
    <w:p w14:paraId="3167F482" w14:textId="25312C95"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Aprobado</w:t>
      </w:r>
      <w:r w:rsidR="00ED7ACB">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señor </w:t>
      </w:r>
      <w:proofErr w:type="gramStart"/>
      <w:r w:rsidRPr="000343FB">
        <w:rPr>
          <w:rFonts w:ascii="Arial" w:eastAsia="Times New Roman" w:hAnsi="Arial" w:cs="Arial"/>
          <w:sz w:val="24"/>
          <w:szCs w:val="24"/>
          <w:lang w:eastAsia="es-ES"/>
        </w:rPr>
        <w:t>Presidente</w:t>
      </w:r>
      <w:proofErr w:type="gramEnd"/>
      <w:r w:rsidRPr="000343FB">
        <w:rPr>
          <w:rFonts w:ascii="Arial" w:eastAsia="Times New Roman" w:hAnsi="Arial" w:cs="Arial"/>
          <w:sz w:val="24"/>
          <w:szCs w:val="24"/>
          <w:lang w:eastAsia="es-ES"/>
        </w:rPr>
        <w:t xml:space="preserve"> el </w:t>
      </w:r>
      <w:r w:rsidR="00ED7ACB">
        <w:rPr>
          <w:rFonts w:ascii="Arial" w:eastAsia="Times New Roman" w:hAnsi="Arial" w:cs="Arial"/>
          <w:sz w:val="24"/>
          <w:szCs w:val="24"/>
          <w:lang w:eastAsia="es-ES"/>
        </w:rPr>
        <w:t>A</w:t>
      </w:r>
      <w:r w:rsidRPr="000343FB">
        <w:rPr>
          <w:rFonts w:ascii="Arial" w:eastAsia="Times New Roman" w:hAnsi="Arial" w:cs="Arial"/>
          <w:sz w:val="24"/>
          <w:szCs w:val="24"/>
          <w:lang w:eastAsia="es-ES"/>
        </w:rPr>
        <w:t>cta</w:t>
      </w:r>
      <w:r w:rsidR="00ED7ACB">
        <w:rPr>
          <w:rFonts w:ascii="Arial" w:eastAsia="Times New Roman" w:hAnsi="Arial" w:cs="Arial"/>
          <w:sz w:val="24"/>
          <w:szCs w:val="24"/>
          <w:lang w:eastAsia="es-ES"/>
        </w:rPr>
        <w:t xml:space="preserve"> No. 0</w:t>
      </w:r>
      <w:r w:rsidRPr="000343FB">
        <w:rPr>
          <w:rFonts w:ascii="Arial" w:eastAsia="Times New Roman" w:hAnsi="Arial" w:cs="Arial"/>
          <w:sz w:val="24"/>
          <w:szCs w:val="24"/>
          <w:lang w:eastAsia="es-ES"/>
        </w:rPr>
        <w:t>21 de abril 28 de 2020.</w:t>
      </w:r>
    </w:p>
    <w:p w14:paraId="7C1BE92D" w14:textId="77777777" w:rsidR="00640999" w:rsidRPr="000343FB" w:rsidRDefault="00640999" w:rsidP="00640999">
      <w:pPr>
        <w:spacing w:after="0"/>
        <w:jc w:val="both"/>
        <w:rPr>
          <w:rFonts w:ascii="Arial" w:eastAsia="Times New Roman" w:hAnsi="Arial" w:cs="Arial"/>
          <w:sz w:val="24"/>
          <w:szCs w:val="24"/>
          <w:lang w:eastAsia="es-ES"/>
        </w:rPr>
      </w:pPr>
    </w:p>
    <w:p w14:paraId="55CD6E44"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23"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450BF78D" w14:textId="77777777" w:rsidR="00640999" w:rsidRPr="000343FB" w:rsidRDefault="00640999" w:rsidP="00640999">
      <w:pPr>
        <w:spacing w:after="0"/>
        <w:rPr>
          <w:rFonts w:ascii="Arial" w:eastAsia="Times New Roman" w:hAnsi="Arial" w:cs="Arial"/>
          <w:sz w:val="24"/>
          <w:szCs w:val="24"/>
          <w:lang w:eastAsia="es-ES"/>
        </w:rPr>
      </w:pPr>
    </w:p>
    <w:p w14:paraId="7724B5AF" w14:textId="6A8820F9"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Muy bien</w:t>
      </w:r>
      <w:r w:rsidR="00ED7ACB">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siguiente punto.</w:t>
      </w:r>
    </w:p>
    <w:p w14:paraId="565AF621" w14:textId="77777777" w:rsidR="00640999" w:rsidRPr="000343FB" w:rsidRDefault="00640999" w:rsidP="00640999">
      <w:pPr>
        <w:spacing w:after="0"/>
        <w:jc w:val="both"/>
        <w:rPr>
          <w:rFonts w:ascii="Arial" w:eastAsia="Times New Roman" w:hAnsi="Arial" w:cs="Arial"/>
          <w:sz w:val="24"/>
          <w:szCs w:val="24"/>
          <w:lang w:eastAsia="es-ES"/>
        </w:rPr>
      </w:pPr>
    </w:p>
    <w:p w14:paraId="7AA13E0E" w14:textId="0365F04A" w:rsidR="00640999" w:rsidRPr="000343FB" w:rsidRDefault="00640999" w:rsidP="00640999">
      <w:pPr>
        <w:spacing w:after="0"/>
        <w:rPr>
          <w:rFonts w:ascii="Arial" w:hAnsi="Arial" w:cs="Arial"/>
          <w:sz w:val="24"/>
          <w:szCs w:val="24"/>
        </w:rPr>
      </w:pPr>
      <w:r w:rsidRPr="000343FB">
        <w:rPr>
          <w:rFonts w:ascii="Arial" w:hAnsi="Arial" w:cs="Arial"/>
          <w:sz w:val="24"/>
          <w:szCs w:val="24"/>
        </w:rPr>
        <w:t>SECRETARIO; JAIR JOSÉ EBRATT DÍAZ:</w:t>
      </w:r>
    </w:p>
    <w:p w14:paraId="16D698C6" w14:textId="77777777" w:rsidR="00640999" w:rsidRPr="000343FB" w:rsidRDefault="00640999" w:rsidP="00640999">
      <w:pPr>
        <w:spacing w:after="0"/>
        <w:rPr>
          <w:rFonts w:ascii="Arial" w:eastAsia="Times New Roman" w:hAnsi="Arial" w:cs="Arial"/>
          <w:sz w:val="24"/>
          <w:szCs w:val="24"/>
          <w:lang w:eastAsia="es-ES"/>
        </w:rPr>
      </w:pPr>
    </w:p>
    <w:p w14:paraId="41AF96CE" w14:textId="7777777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Siguiente punto del Orden del Día.</w:t>
      </w:r>
    </w:p>
    <w:p w14:paraId="0839437E" w14:textId="77777777" w:rsidR="00640999" w:rsidRPr="000343FB" w:rsidRDefault="00640999" w:rsidP="00640999">
      <w:pPr>
        <w:spacing w:after="0"/>
        <w:jc w:val="both"/>
        <w:rPr>
          <w:rFonts w:ascii="Arial" w:eastAsia="Times New Roman" w:hAnsi="Arial" w:cs="Arial"/>
          <w:sz w:val="24"/>
          <w:szCs w:val="24"/>
          <w:lang w:eastAsia="es-ES"/>
        </w:rPr>
      </w:pPr>
    </w:p>
    <w:p w14:paraId="17DEE668" w14:textId="7777777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Tercero. Estudio, discusión y votación en primer debate de los siguientes Proyectos de Ley.</w:t>
      </w:r>
    </w:p>
    <w:p w14:paraId="5D39EF02" w14:textId="77777777" w:rsidR="00640999" w:rsidRPr="000343FB" w:rsidRDefault="00640999" w:rsidP="00640999">
      <w:pPr>
        <w:spacing w:after="0"/>
        <w:jc w:val="both"/>
        <w:rPr>
          <w:rFonts w:ascii="Arial" w:eastAsia="Times New Roman" w:hAnsi="Arial" w:cs="Arial"/>
          <w:sz w:val="24"/>
          <w:szCs w:val="24"/>
          <w:lang w:eastAsia="es-ES"/>
        </w:rPr>
      </w:pPr>
    </w:p>
    <w:p w14:paraId="129307A8" w14:textId="0EFC81DF" w:rsidR="00640999" w:rsidRPr="00BF7741" w:rsidRDefault="00640999" w:rsidP="00640999">
      <w:pPr>
        <w:spacing w:after="0"/>
        <w:jc w:val="both"/>
        <w:rPr>
          <w:rFonts w:ascii="Arial" w:hAnsi="Arial" w:cs="Arial"/>
          <w:sz w:val="24"/>
          <w:szCs w:val="24"/>
        </w:rPr>
      </w:pPr>
      <w:r w:rsidRPr="000343FB">
        <w:rPr>
          <w:rFonts w:ascii="Arial" w:eastAsia="Times New Roman" w:hAnsi="Arial" w:cs="Arial"/>
          <w:sz w:val="24"/>
          <w:szCs w:val="24"/>
          <w:lang w:eastAsia="es-ES"/>
        </w:rPr>
        <w:t xml:space="preserve">1.- Proyecto de Ley </w:t>
      </w:r>
      <w:r w:rsidR="00BF7741">
        <w:rPr>
          <w:rFonts w:ascii="Arial" w:eastAsia="Times New Roman" w:hAnsi="Arial" w:cs="Arial"/>
          <w:sz w:val="24"/>
          <w:szCs w:val="24"/>
          <w:lang w:eastAsia="es-ES"/>
        </w:rPr>
        <w:t>No.</w:t>
      </w:r>
      <w:r w:rsidRPr="000343FB">
        <w:rPr>
          <w:rFonts w:ascii="Arial" w:eastAsia="Times New Roman" w:hAnsi="Arial" w:cs="Arial"/>
          <w:sz w:val="24"/>
          <w:szCs w:val="24"/>
          <w:lang w:eastAsia="es-ES"/>
        </w:rPr>
        <w:t xml:space="preserve"> 221 de 2019 Cámara </w:t>
      </w:r>
      <w:r w:rsidRPr="00BF7741">
        <w:rPr>
          <w:rFonts w:ascii="Arial" w:eastAsia="Times New Roman" w:hAnsi="Arial" w:cs="Arial"/>
          <w:sz w:val="24"/>
          <w:szCs w:val="24"/>
          <w:lang w:eastAsia="es-ES"/>
        </w:rPr>
        <w:t xml:space="preserve">“POR MEDIO DE LA CUAL SE ESTABLECEN LINEAMIENTOS PARA EL MANEJO INTEGRAL DEL FUEGO Y SE </w:t>
      </w:r>
      <w:r w:rsidRPr="00BF7741">
        <w:rPr>
          <w:rFonts w:ascii="Arial" w:eastAsia="Times New Roman" w:hAnsi="Arial" w:cs="Arial"/>
          <w:sz w:val="24"/>
          <w:szCs w:val="24"/>
          <w:lang w:eastAsia="es-ES"/>
        </w:rPr>
        <w:lastRenderedPageBreak/>
        <w:t>DICTAN OTRAS DISPOSICIONES EN MATERIA DE PREVENCIÓN DE INCENDIOS FORESTALES”</w:t>
      </w:r>
    </w:p>
    <w:p w14:paraId="2D996909" w14:textId="77777777" w:rsidR="00640999" w:rsidRPr="00BF7741" w:rsidRDefault="00640999" w:rsidP="00640999">
      <w:pPr>
        <w:spacing w:after="0"/>
        <w:jc w:val="both"/>
        <w:rPr>
          <w:rFonts w:ascii="Arial" w:eastAsia="Times New Roman" w:hAnsi="Arial" w:cs="Arial"/>
          <w:sz w:val="24"/>
          <w:szCs w:val="24"/>
          <w:lang w:eastAsia="es-ES"/>
        </w:rPr>
      </w:pPr>
    </w:p>
    <w:p w14:paraId="715F502A" w14:textId="4E5EAD12"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AUTOR: L</w:t>
      </w:r>
      <w:r w:rsidR="00BF7741" w:rsidRPr="000343FB">
        <w:rPr>
          <w:rFonts w:ascii="Arial" w:eastAsia="Times New Roman" w:hAnsi="Arial" w:cs="Arial"/>
          <w:sz w:val="24"/>
          <w:szCs w:val="24"/>
          <w:lang w:eastAsia="es-ES"/>
        </w:rPr>
        <w:t xml:space="preserve">os </w:t>
      </w:r>
      <w:r w:rsidR="00BF7741">
        <w:rPr>
          <w:rFonts w:ascii="Arial" w:eastAsia="Times New Roman" w:hAnsi="Arial" w:cs="Arial"/>
          <w:sz w:val="24"/>
          <w:szCs w:val="24"/>
          <w:lang w:eastAsia="es-ES"/>
        </w:rPr>
        <w:t>H</w:t>
      </w:r>
      <w:r w:rsidR="00BF7741" w:rsidRPr="000343FB">
        <w:rPr>
          <w:rFonts w:ascii="Arial" w:eastAsia="Times New Roman" w:hAnsi="Arial" w:cs="Arial"/>
          <w:sz w:val="24"/>
          <w:szCs w:val="24"/>
          <w:lang w:eastAsia="es-ES"/>
        </w:rPr>
        <w:t xml:space="preserve">onorables </w:t>
      </w:r>
      <w:r w:rsidR="00BF7741">
        <w:rPr>
          <w:rFonts w:ascii="Arial" w:eastAsia="Times New Roman" w:hAnsi="Arial" w:cs="Arial"/>
          <w:sz w:val="24"/>
          <w:szCs w:val="24"/>
          <w:lang w:eastAsia="es-ES"/>
        </w:rPr>
        <w:t>S</w:t>
      </w:r>
      <w:r w:rsidR="00BF7741" w:rsidRPr="000343FB">
        <w:rPr>
          <w:rFonts w:ascii="Arial" w:eastAsia="Times New Roman" w:hAnsi="Arial" w:cs="Arial"/>
          <w:sz w:val="24"/>
          <w:szCs w:val="24"/>
          <w:lang w:eastAsia="es-ES"/>
        </w:rPr>
        <w:t>enadores</w:t>
      </w:r>
      <w:r w:rsidRPr="000343FB">
        <w:rPr>
          <w:rFonts w:ascii="Arial" w:eastAsia="Times New Roman" w:hAnsi="Arial" w:cs="Arial"/>
          <w:sz w:val="24"/>
          <w:szCs w:val="24"/>
          <w:lang w:eastAsia="es-ES"/>
        </w:rPr>
        <w:t xml:space="preserve"> IVÁN MARULANDA GÓMEZ, MAURICIO ANDRÉS TORO, EDWIN GILBERTO BALLESTEROS ARCHILA, JORGE ENRIQUE BENEDETTI, FABIÁN DÍAZ </w:t>
      </w:r>
      <w:r w:rsidR="00BF7741">
        <w:rPr>
          <w:rFonts w:ascii="Arial" w:eastAsia="Times New Roman" w:hAnsi="Arial" w:cs="Arial"/>
          <w:sz w:val="24"/>
          <w:szCs w:val="24"/>
          <w:lang w:eastAsia="es-ES"/>
        </w:rPr>
        <w:t xml:space="preserve">y otros </w:t>
      </w:r>
      <w:r w:rsidRPr="000343FB">
        <w:rPr>
          <w:rFonts w:ascii="Arial" w:eastAsia="Times New Roman" w:hAnsi="Arial" w:cs="Arial"/>
          <w:sz w:val="24"/>
          <w:szCs w:val="24"/>
          <w:lang w:eastAsia="es-ES"/>
        </w:rPr>
        <w:t>R</w:t>
      </w:r>
      <w:r w:rsidR="00BF7741" w:rsidRPr="000343FB">
        <w:rPr>
          <w:rFonts w:ascii="Arial" w:eastAsia="Times New Roman" w:hAnsi="Arial" w:cs="Arial"/>
          <w:sz w:val="24"/>
          <w:szCs w:val="24"/>
          <w:lang w:eastAsia="es-ES"/>
        </w:rPr>
        <w:t xml:space="preserve">epresentantes </w:t>
      </w:r>
    </w:p>
    <w:p w14:paraId="7093498D" w14:textId="77777777" w:rsidR="00640999" w:rsidRPr="000343FB" w:rsidRDefault="00640999" w:rsidP="00640999">
      <w:pPr>
        <w:spacing w:after="0"/>
        <w:jc w:val="both"/>
        <w:rPr>
          <w:rFonts w:ascii="Arial" w:eastAsia="Times New Roman" w:hAnsi="Arial" w:cs="Arial"/>
          <w:sz w:val="24"/>
          <w:szCs w:val="24"/>
          <w:lang w:eastAsia="es-ES"/>
        </w:rPr>
      </w:pPr>
    </w:p>
    <w:p w14:paraId="5D798E72" w14:textId="53ED3E34"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Ponente: H</w:t>
      </w:r>
      <w:r w:rsidR="00BF7741">
        <w:rPr>
          <w:rFonts w:ascii="Arial" w:eastAsia="Times New Roman" w:hAnsi="Arial" w:cs="Arial"/>
          <w:sz w:val="24"/>
          <w:szCs w:val="24"/>
          <w:lang w:eastAsia="es-ES"/>
        </w:rPr>
        <w:t>.</w:t>
      </w:r>
      <w:r w:rsidRPr="000343FB">
        <w:rPr>
          <w:rFonts w:ascii="Arial" w:eastAsia="Times New Roman" w:hAnsi="Arial" w:cs="Arial"/>
          <w:sz w:val="24"/>
          <w:szCs w:val="24"/>
          <w:lang w:eastAsia="es-ES"/>
        </w:rPr>
        <w:t>R</w:t>
      </w:r>
      <w:r w:rsidR="00BF7741">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w:t>
      </w:r>
      <w:r w:rsidR="00BF7741" w:rsidRPr="000343FB">
        <w:rPr>
          <w:rFonts w:ascii="Arial" w:eastAsia="Times New Roman" w:hAnsi="Arial" w:cs="Arial"/>
          <w:sz w:val="24"/>
          <w:szCs w:val="24"/>
          <w:lang w:eastAsia="es-ES"/>
        </w:rPr>
        <w:t>EDWIN GILBERTO BALLESTEROS</w:t>
      </w:r>
      <w:r w:rsidRPr="000343FB">
        <w:rPr>
          <w:rFonts w:ascii="Arial" w:eastAsia="Times New Roman" w:hAnsi="Arial" w:cs="Arial"/>
          <w:sz w:val="24"/>
          <w:szCs w:val="24"/>
          <w:lang w:eastAsia="es-ES"/>
        </w:rPr>
        <w:t xml:space="preserve"> </w:t>
      </w:r>
    </w:p>
    <w:p w14:paraId="1B5A9EBB" w14:textId="77777777" w:rsidR="00640999" w:rsidRPr="000343FB" w:rsidRDefault="00640999" w:rsidP="00640999">
      <w:pPr>
        <w:spacing w:after="0"/>
        <w:jc w:val="both"/>
        <w:rPr>
          <w:rFonts w:ascii="Arial" w:eastAsia="Times New Roman" w:hAnsi="Arial" w:cs="Arial"/>
          <w:sz w:val="24"/>
          <w:szCs w:val="24"/>
          <w:lang w:eastAsia="es-ES"/>
        </w:rPr>
      </w:pPr>
    </w:p>
    <w:p w14:paraId="0048A7E5" w14:textId="77777777" w:rsidR="00BF7741"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Publicación</w:t>
      </w:r>
      <w:r w:rsidR="00BF7741">
        <w:rPr>
          <w:rFonts w:ascii="Arial" w:eastAsia="Times New Roman" w:hAnsi="Arial" w:cs="Arial"/>
          <w:sz w:val="24"/>
          <w:szCs w:val="24"/>
          <w:lang w:eastAsia="es-ES"/>
        </w:rPr>
        <w:t>:</w:t>
      </w:r>
    </w:p>
    <w:p w14:paraId="6CE690BF" w14:textId="77777777" w:rsidR="00BF7741" w:rsidRDefault="00BF7741" w:rsidP="00640999">
      <w:pPr>
        <w:spacing w:after="0"/>
        <w:jc w:val="both"/>
        <w:rPr>
          <w:rFonts w:ascii="Arial" w:eastAsia="Times New Roman" w:hAnsi="Arial" w:cs="Arial"/>
          <w:sz w:val="24"/>
          <w:szCs w:val="24"/>
          <w:lang w:eastAsia="es-ES"/>
        </w:rPr>
      </w:pPr>
    </w:p>
    <w:p w14:paraId="7E883450" w14:textId="5CBCD3AD"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Proyecto de Ley</w:t>
      </w:r>
      <w:r w:rsidR="00BF7741">
        <w:rPr>
          <w:rFonts w:ascii="Arial" w:eastAsia="Times New Roman" w:hAnsi="Arial" w:cs="Arial"/>
          <w:sz w:val="24"/>
          <w:szCs w:val="24"/>
          <w:lang w:eastAsia="es-ES"/>
        </w:rPr>
        <w:t>:</w:t>
      </w:r>
      <w:r w:rsidR="00BF7741">
        <w:rPr>
          <w:rFonts w:ascii="Arial" w:eastAsia="Times New Roman" w:hAnsi="Arial" w:cs="Arial"/>
          <w:sz w:val="24"/>
          <w:szCs w:val="24"/>
          <w:lang w:eastAsia="es-ES"/>
        </w:rPr>
        <w:tab/>
      </w:r>
      <w:r w:rsidR="00BF7741">
        <w:rPr>
          <w:rFonts w:ascii="Arial" w:eastAsia="Times New Roman" w:hAnsi="Arial" w:cs="Arial"/>
          <w:sz w:val="24"/>
          <w:szCs w:val="24"/>
          <w:lang w:eastAsia="es-ES"/>
        </w:rPr>
        <w:tab/>
      </w:r>
      <w:r w:rsidR="00BF7741">
        <w:rPr>
          <w:rFonts w:ascii="Arial" w:eastAsia="Times New Roman" w:hAnsi="Arial" w:cs="Arial"/>
          <w:sz w:val="24"/>
          <w:szCs w:val="24"/>
          <w:lang w:eastAsia="es-ES"/>
        </w:rPr>
        <w:tab/>
      </w:r>
      <w:r w:rsidR="00BF7741">
        <w:rPr>
          <w:rFonts w:ascii="Arial" w:eastAsia="Times New Roman" w:hAnsi="Arial" w:cs="Arial"/>
          <w:sz w:val="24"/>
          <w:szCs w:val="24"/>
          <w:lang w:eastAsia="es-ES"/>
        </w:rPr>
        <w:tab/>
      </w:r>
      <w:r w:rsidRPr="000343FB">
        <w:rPr>
          <w:rFonts w:ascii="Arial" w:eastAsia="Times New Roman" w:hAnsi="Arial" w:cs="Arial"/>
          <w:sz w:val="24"/>
          <w:szCs w:val="24"/>
          <w:lang w:eastAsia="es-ES"/>
        </w:rPr>
        <w:t>Gaceta 817 de 2019</w:t>
      </w:r>
    </w:p>
    <w:p w14:paraId="4A4BCCBC" w14:textId="2E9F5284"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Y la </w:t>
      </w:r>
      <w:r w:rsidR="00BF7741">
        <w:rPr>
          <w:rFonts w:ascii="Arial" w:eastAsia="Times New Roman" w:hAnsi="Arial" w:cs="Arial"/>
          <w:sz w:val="24"/>
          <w:szCs w:val="24"/>
          <w:lang w:eastAsia="es-ES"/>
        </w:rPr>
        <w:t>P</w:t>
      </w:r>
      <w:r w:rsidRPr="000343FB">
        <w:rPr>
          <w:rFonts w:ascii="Arial" w:eastAsia="Times New Roman" w:hAnsi="Arial" w:cs="Arial"/>
          <w:sz w:val="24"/>
          <w:szCs w:val="24"/>
          <w:lang w:eastAsia="es-ES"/>
        </w:rPr>
        <w:t>onencia para Primer Debate</w:t>
      </w:r>
      <w:r w:rsidR="00BF7741">
        <w:rPr>
          <w:rFonts w:ascii="Arial" w:eastAsia="Times New Roman" w:hAnsi="Arial" w:cs="Arial"/>
          <w:sz w:val="24"/>
          <w:szCs w:val="24"/>
          <w:lang w:eastAsia="es-ES"/>
        </w:rPr>
        <w:t>:</w:t>
      </w:r>
      <w:r w:rsidR="00BF7741">
        <w:rPr>
          <w:rFonts w:ascii="Arial" w:eastAsia="Times New Roman" w:hAnsi="Arial" w:cs="Arial"/>
          <w:sz w:val="24"/>
          <w:szCs w:val="24"/>
          <w:lang w:eastAsia="es-ES"/>
        </w:rPr>
        <w:tab/>
      </w:r>
      <w:r w:rsidRPr="000343FB">
        <w:rPr>
          <w:rFonts w:ascii="Arial" w:eastAsia="Times New Roman" w:hAnsi="Arial" w:cs="Arial"/>
          <w:sz w:val="24"/>
          <w:szCs w:val="24"/>
          <w:lang w:eastAsia="es-ES"/>
        </w:rPr>
        <w:t>Gaceta 214 de 2020</w:t>
      </w:r>
    </w:p>
    <w:p w14:paraId="58FA22E2" w14:textId="77777777" w:rsidR="00640999" w:rsidRPr="000343FB" w:rsidRDefault="00640999" w:rsidP="00640999">
      <w:pPr>
        <w:spacing w:after="0"/>
        <w:jc w:val="both"/>
        <w:rPr>
          <w:rFonts w:ascii="Arial" w:eastAsia="Times New Roman" w:hAnsi="Arial" w:cs="Arial"/>
          <w:sz w:val="24"/>
          <w:szCs w:val="24"/>
          <w:lang w:eastAsia="es-ES"/>
        </w:rPr>
      </w:pPr>
    </w:p>
    <w:p w14:paraId="0F192919"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24"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534A5443" w14:textId="77777777" w:rsidR="00640999" w:rsidRPr="000343FB" w:rsidRDefault="00640999" w:rsidP="00640999">
      <w:pPr>
        <w:spacing w:after="0"/>
        <w:rPr>
          <w:rFonts w:ascii="Arial" w:eastAsia="Times New Roman" w:hAnsi="Arial" w:cs="Arial"/>
          <w:sz w:val="24"/>
          <w:szCs w:val="24"/>
          <w:lang w:eastAsia="es-ES"/>
        </w:rPr>
      </w:pPr>
    </w:p>
    <w:p w14:paraId="658F604F" w14:textId="053CC74C"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Muy bien</w:t>
      </w:r>
      <w:r w:rsidR="00BF7741">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señor </w:t>
      </w:r>
      <w:proofErr w:type="gramStart"/>
      <w:r w:rsidRPr="000343FB">
        <w:rPr>
          <w:rFonts w:ascii="Arial" w:eastAsia="Times New Roman" w:hAnsi="Arial" w:cs="Arial"/>
          <w:sz w:val="24"/>
          <w:szCs w:val="24"/>
          <w:lang w:eastAsia="es-ES"/>
        </w:rPr>
        <w:t>Secretario</w:t>
      </w:r>
      <w:proofErr w:type="gramEnd"/>
      <w:r w:rsidRPr="000343FB">
        <w:rPr>
          <w:rFonts w:ascii="Arial" w:eastAsia="Times New Roman" w:hAnsi="Arial" w:cs="Arial"/>
          <w:sz w:val="24"/>
          <w:szCs w:val="24"/>
          <w:lang w:eastAsia="es-ES"/>
        </w:rPr>
        <w:t xml:space="preserve">, sírvase informar a la </w:t>
      </w:r>
      <w:r w:rsidR="00BF7741">
        <w:rPr>
          <w:rFonts w:ascii="Arial" w:eastAsia="Times New Roman" w:hAnsi="Arial" w:cs="Arial"/>
          <w:sz w:val="24"/>
          <w:szCs w:val="24"/>
          <w:lang w:eastAsia="es-ES"/>
        </w:rPr>
        <w:t>C</w:t>
      </w:r>
      <w:r w:rsidRPr="000343FB">
        <w:rPr>
          <w:rFonts w:ascii="Arial" w:eastAsia="Times New Roman" w:hAnsi="Arial" w:cs="Arial"/>
          <w:sz w:val="24"/>
          <w:szCs w:val="24"/>
          <w:lang w:eastAsia="es-ES"/>
        </w:rPr>
        <w:t>omisión si existen proposiciones sobre ese proyecto.</w:t>
      </w:r>
    </w:p>
    <w:p w14:paraId="486EABF6" w14:textId="77777777" w:rsidR="00640999" w:rsidRPr="000343FB" w:rsidRDefault="00640999" w:rsidP="00640999">
      <w:pPr>
        <w:spacing w:after="0"/>
        <w:jc w:val="both"/>
        <w:rPr>
          <w:rFonts w:ascii="Arial" w:eastAsia="Times New Roman" w:hAnsi="Arial" w:cs="Arial"/>
          <w:sz w:val="24"/>
          <w:szCs w:val="24"/>
          <w:lang w:eastAsia="es-ES"/>
        </w:rPr>
      </w:pPr>
    </w:p>
    <w:p w14:paraId="58C7E078" w14:textId="07B66E9A" w:rsidR="00640999" w:rsidRPr="000343FB" w:rsidRDefault="00640999" w:rsidP="00640999">
      <w:pPr>
        <w:spacing w:after="0"/>
        <w:rPr>
          <w:rFonts w:ascii="Arial" w:hAnsi="Arial" w:cs="Arial"/>
          <w:sz w:val="24"/>
          <w:szCs w:val="24"/>
        </w:rPr>
      </w:pPr>
      <w:r w:rsidRPr="000343FB">
        <w:rPr>
          <w:rFonts w:ascii="Arial" w:hAnsi="Arial" w:cs="Arial"/>
          <w:sz w:val="24"/>
          <w:szCs w:val="24"/>
        </w:rPr>
        <w:t>SECRETARIO; JAIR JOSÉ EBRATT DÍAZ:</w:t>
      </w:r>
    </w:p>
    <w:p w14:paraId="06FB4F36" w14:textId="77777777" w:rsidR="00640999" w:rsidRPr="000343FB" w:rsidRDefault="00640999" w:rsidP="00640999">
      <w:pPr>
        <w:spacing w:after="0"/>
        <w:rPr>
          <w:rFonts w:ascii="Arial" w:eastAsia="Times New Roman" w:hAnsi="Arial" w:cs="Arial"/>
          <w:sz w:val="24"/>
          <w:szCs w:val="24"/>
          <w:lang w:eastAsia="es-ES"/>
        </w:rPr>
      </w:pPr>
    </w:p>
    <w:p w14:paraId="721A8881" w14:textId="75E3F3F5" w:rsidR="00640999" w:rsidRPr="000343FB" w:rsidRDefault="00640999" w:rsidP="00640999">
      <w:pPr>
        <w:spacing w:after="0"/>
        <w:jc w:val="both"/>
        <w:rPr>
          <w:rFonts w:ascii="Arial" w:hAnsi="Arial" w:cs="Arial"/>
          <w:sz w:val="24"/>
          <w:szCs w:val="24"/>
        </w:rPr>
      </w:pPr>
      <w:r w:rsidRPr="000343FB">
        <w:rPr>
          <w:rFonts w:ascii="Arial" w:eastAsia="Times New Roman" w:hAnsi="Arial" w:cs="Arial"/>
          <w:sz w:val="24"/>
          <w:szCs w:val="24"/>
          <w:lang w:eastAsia="es-ES"/>
        </w:rPr>
        <w:t xml:space="preserve">Señor </w:t>
      </w:r>
      <w:proofErr w:type="gramStart"/>
      <w:r w:rsidRPr="000343FB">
        <w:rPr>
          <w:rFonts w:ascii="Arial" w:eastAsia="Times New Roman" w:hAnsi="Arial" w:cs="Arial"/>
          <w:sz w:val="24"/>
          <w:szCs w:val="24"/>
          <w:lang w:eastAsia="es-ES"/>
        </w:rPr>
        <w:t>Presidente</w:t>
      </w:r>
      <w:proofErr w:type="gramEnd"/>
      <w:r w:rsidRPr="000343FB">
        <w:rPr>
          <w:rFonts w:ascii="Arial" w:eastAsia="Times New Roman" w:hAnsi="Arial" w:cs="Arial"/>
          <w:sz w:val="24"/>
          <w:szCs w:val="24"/>
          <w:lang w:eastAsia="es-ES"/>
        </w:rPr>
        <w:t>, no hay proposición en este moment</w:t>
      </w:r>
      <w:r w:rsidR="00BF7741">
        <w:rPr>
          <w:rFonts w:ascii="Arial" w:eastAsia="Times New Roman" w:hAnsi="Arial" w:cs="Arial"/>
          <w:sz w:val="24"/>
          <w:szCs w:val="24"/>
          <w:lang w:eastAsia="es-ES"/>
        </w:rPr>
        <w:t>o</w:t>
      </w:r>
      <w:r w:rsidRPr="000343FB">
        <w:rPr>
          <w:rFonts w:ascii="Arial" w:eastAsia="Times New Roman" w:hAnsi="Arial" w:cs="Arial"/>
          <w:sz w:val="24"/>
          <w:szCs w:val="24"/>
          <w:lang w:eastAsia="es-ES"/>
        </w:rPr>
        <w:t>.</w:t>
      </w:r>
    </w:p>
    <w:p w14:paraId="7EF3BE69" w14:textId="77777777" w:rsidR="00640999" w:rsidRPr="000343FB" w:rsidRDefault="00640999" w:rsidP="00640999">
      <w:pPr>
        <w:spacing w:after="0"/>
        <w:rPr>
          <w:rFonts w:ascii="Arial" w:eastAsia="Times New Roman" w:hAnsi="Arial" w:cs="Arial"/>
          <w:sz w:val="24"/>
          <w:szCs w:val="24"/>
          <w:lang w:eastAsia="es-ES"/>
        </w:rPr>
      </w:pPr>
    </w:p>
    <w:p w14:paraId="67DCC498"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25"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1B6EDE34" w14:textId="77777777" w:rsidR="00640999" w:rsidRPr="000343FB" w:rsidRDefault="00640999" w:rsidP="00640999">
      <w:pPr>
        <w:spacing w:after="0"/>
        <w:rPr>
          <w:rFonts w:ascii="Arial" w:eastAsia="Times New Roman" w:hAnsi="Arial" w:cs="Arial"/>
          <w:sz w:val="24"/>
          <w:szCs w:val="24"/>
          <w:lang w:eastAsia="es-ES"/>
        </w:rPr>
      </w:pPr>
    </w:p>
    <w:p w14:paraId="074F2259" w14:textId="6EDB6205"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Vamos a leer la </w:t>
      </w:r>
      <w:r w:rsidR="00BF7741">
        <w:rPr>
          <w:rFonts w:ascii="Arial" w:eastAsia="Times New Roman" w:hAnsi="Arial" w:cs="Arial"/>
          <w:sz w:val="24"/>
          <w:szCs w:val="24"/>
          <w:lang w:eastAsia="es-ES"/>
        </w:rPr>
        <w:t>P</w:t>
      </w:r>
      <w:r w:rsidRPr="000343FB">
        <w:rPr>
          <w:rFonts w:ascii="Arial" w:eastAsia="Times New Roman" w:hAnsi="Arial" w:cs="Arial"/>
          <w:sz w:val="24"/>
          <w:szCs w:val="24"/>
          <w:lang w:eastAsia="es-ES"/>
        </w:rPr>
        <w:t xml:space="preserve">roposición con la que termina el </w:t>
      </w:r>
      <w:r w:rsidR="00BF7741">
        <w:rPr>
          <w:rFonts w:ascii="Arial" w:eastAsia="Times New Roman" w:hAnsi="Arial" w:cs="Arial"/>
          <w:sz w:val="24"/>
          <w:szCs w:val="24"/>
          <w:lang w:eastAsia="es-ES"/>
        </w:rPr>
        <w:t>I</w:t>
      </w:r>
      <w:r w:rsidRPr="000343FB">
        <w:rPr>
          <w:rFonts w:ascii="Arial" w:eastAsia="Times New Roman" w:hAnsi="Arial" w:cs="Arial"/>
          <w:sz w:val="24"/>
          <w:szCs w:val="24"/>
          <w:lang w:eastAsia="es-ES"/>
        </w:rPr>
        <w:t xml:space="preserve">nforme de </w:t>
      </w:r>
      <w:r w:rsidR="00BF7741">
        <w:rPr>
          <w:rFonts w:ascii="Arial" w:eastAsia="Times New Roman" w:hAnsi="Arial" w:cs="Arial"/>
          <w:sz w:val="24"/>
          <w:szCs w:val="24"/>
          <w:lang w:eastAsia="es-ES"/>
        </w:rPr>
        <w:t>P</w:t>
      </w:r>
      <w:r w:rsidRPr="000343FB">
        <w:rPr>
          <w:rFonts w:ascii="Arial" w:eastAsia="Times New Roman" w:hAnsi="Arial" w:cs="Arial"/>
          <w:sz w:val="24"/>
          <w:szCs w:val="24"/>
          <w:lang w:eastAsia="es-ES"/>
        </w:rPr>
        <w:t>onencia</w:t>
      </w:r>
      <w:r w:rsidR="00BF7741">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señor </w:t>
      </w:r>
      <w:proofErr w:type="gramStart"/>
      <w:r w:rsidRPr="000343FB">
        <w:rPr>
          <w:rFonts w:ascii="Arial" w:eastAsia="Times New Roman" w:hAnsi="Arial" w:cs="Arial"/>
          <w:sz w:val="24"/>
          <w:szCs w:val="24"/>
          <w:lang w:eastAsia="es-ES"/>
        </w:rPr>
        <w:t>Secretario</w:t>
      </w:r>
      <w:proofErr w:type="gramEnd"/>
      <w:r w:rsidRPr="000343FB">
        <w:rPr>
          <w:rFonts w:ascii="Arial" w:eastAsia="Times New Roman" w:hAnsi="Arial" w:cs="Arial"/>
          <w:sz w:val="24"/>
          <w:szCs w:val="24"/>
          <w:lang w:eastAsia="es-ES"/>
        </w:rPr>
        <w:t>.</w:t>
      </w:r>
    </w:p>
    <w:p w14:paraId="01E55F51" w14:textId="77777777" w:rsidR="00640999" w:rsidRPr="000343FB" w:rsidRDefault="00640999" w:rsidP="00640999">
      <w:pPr>
        <w:spacing w:after="0"/>
        <w:rPr>
          <w:rFonts w:ascii="Arial" w:hAnsi="Arial" w:cs="Arial"/>
          <w:sz w:val="24"/>
          <w:szCs w:val="24"/>
        </w:rPr>
      </w:pPr>
    </w:p>
    <w:p w14:paraId="578655A1" w14:textId="3C6F183C" w:rsidR="00640999" w:rsidRPr="000343FB" w:rsidRDefault="00640999" w:rsidP="00640999">
      <w:pPr>
        <w:spacing w:after="0"/>
        <w:rPr>
          <w:rFonts w:ascii="Arial" w:hAnsi="Arial" w:cs="Arial"/>
          <w:sz w:val="24"/>
          <w:szCs w:val="24"/>
        </w:rPr>
      </w:pPr>
      <w:r w:rsidRPr="000343FB">
        <w:rPr>
          <w:rFonts w:ascii="Arial" w:hAnsi="Arial" w:cs="Arial"/>
          <w:sz w:val="24"/>
          <w:szCs w:val="24"/>
        </w:rPr>
        <w:t>SECRETARIO; JAIR JOSÉ EBRATT DÍAZ:</w:t>
      </w:r>
    </w:p>
    <w:p w14:paraId="578FEBF6" w14:textId="77777777" w:rsidR="00640999" w:rsidRPr="000343FB" w:rsidRDefault="00640999" w:rsidP="00640999">
      <w:pPr>
        <w:spacing w:after="0"/>
        <w:rPr>
          <w:rFonts w:ascii="Arial" w:eastAsia="Times New Roman" w:hAnsi="Arial" w:cs="Arial"/>
          <w:sz w:val="24"/>
          <w:szCs w:val="24"/>
          <w:lang w:eastAsia="es-ES"/>
        </w:rPr>
      </w:pPr>
    </w:p>
    <w:p w14:paraId="475C317B" w14:textId="1F5FC71E"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Con mucho gusto</w:t>
      </w:r>
      <w:r w:rsidR="00BF7741">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señor </w:t>
      </w:r>
      <w:proofErr w:type="gramStart"/>
      <w:r w:rsidRPr="000343FB">
        <w:rPr>
          <w:rFonts w:ascii="Arial" w:eastAsia="Times New Roman" w:hAnsi="Arial" w:cs="Arial"/>
          <w:sz w:val="24"/>
          <w:szCs w:val="24"/>
          <w:lang w:eastAsia="es-ES"/>
        </w:rPr>
        <w:t>Presidente</w:t>
      </w:r>
      <w:proofErr w:type="gramEnd"/>
      <w:r w:rsidRPr="000343FB">
        <w:rPr>
          <w:rFonts w:ascii="Arial" w:eastAsia="Times New Roman" w:hAnsi="Arial" w:cs="Arial"/>
          <w:sz w:val="24"/>
          <w:szCs w:val="24"/>
          <w:lang w:eastAsia="es-ES"/>
        </w:rPr>
        <w:t>, la proposición dice lo siguiente</w:t>
      </w:r>
      <w:r w:rsidR="00BF7741">
        <w:rPr>
          <w:rFonts w:ascii="Arial" w:eastAsia="Times New Roman" w:hAnsi="Arial" w:cs="Arial"/>
          <w:sz w:val="24"/>
          <w:szCs w:val="24"/>
          <w:lang w:eastAsia="es-ES"/>
        </w:rPr>
        <w:t>:</w:t>
      </w:r>
    </w:p>
    <w:p w14:paraId="36E311DA" w14:textId="77777777" w:rsidR="00640999" w:rsidRPr="000343FB" w:rsidRDefault="00640999" w:rsidP="00640999">
      <w:pPr>
        <w:spacing w:after="0"/>
        <w:jc w:val="both"/>
        <w:rPr>
          <w:rFonts w:ascii="Arial" w:eastAsia="Times New Roman" w:hAnsi="Arial" w:cs="Arial"/>
          <w:sz w:val="24"/>
          <w:szCs w:val="24"/>
          <w:lang w:eastAsia="es-ES"/>
        </w:rPr>
      </w:pPr>
    </w:p>
    <w:p w14:paraId="4030ADB0" w14:textId="7777777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Proposición.</w:t>
      </w:r>
    </w:p>
    <w:p w14:paraId="26841C72" w14:textId="77777777" w:rsidR="00640999" w:rsidRPr="000343FB" w:rsidRDefault="00640999" w:rsidP="00640999">
      <w:pPr>
        <w:spacing w:after="0"/>
        <w:jc w:val="both"/>
        <w:rPr>
          <w:rFonts w:ascii="Arial" w:eastAsia="Times New Roman" w:hAnsi="Arial" w:cs="Arial"/>
          <w:sz w:val="24"/>
          <w:szCs w:val="24"/>
          <w:lang w:eastAsia="es-ES"/>
        </w:rPr>
      </w:pPr>
    </w:p>
    <w:p w14:paraId="3543FD48" w14:textId="231E7E44" w:rsidR="00640999" w:rsidRPr="00171300" w:rsidRDefault="00640999" w:rsidP="00640999">
      <w:pPr>
        <w:spacing w:after="0"/>
        <w:jc w:val="both"/>
        <w:rPr>
          <w:rFonts w:ascii="Arial" w:hAnsi="Arial" w:cs="Arial"/>
          <w:sz w:val="24"/>
          <w:szCs w:val="24"/>
        </w:rPr>
      </w:pPr>
      <w:r w:rsidRPr="000343FB">
        <w:rPr>
          <w:rFonts w:ascii="Arial" w:eastAsia="Times New Roman" w:hAnsi="Arial" w:cs="Arial"/>
          <w:sz w:val="24"/>
          <w:szCs w:val="24"/>
          <w:lang w:eastAsia="es-ES"/>
        </w:rPr>
        <w:t xml:space="preserve">En virtud de las consideraciones anteriormente expuestas y de acuerdo con lo establecido en el </w:t>
      </w:r>
      <w:r w:rsidR="00BF7741">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rtículo 154 de la Ley </w:t>
      </w:r>
      <w:r w:rsidR="00BF7741">
        <w:rPr>
          <w:rFonts w:ascii="Arial" w:eastAsia="Times New Roman" w:hAnsi="Arial" w:cs="Arial"/>
          <w:sz w:val="24"/>
          <w:szCs w:val="24"/>
          <w:lang w:eastAsia="es-ES"/>
        </w:rPr>
        <w:t xml:space="preserve">5ª </w:t>
      </w:r>
      <w:r w:rsidRPr="000343FB">
        <w:rPr>
          <w:rFonts w:ascii="Arial" w:eastAsia="Times New Roman" w:hAnsi="Arial" w:cs="Arial"/>
          <w:sz w:val="24"/>
          <w:szCs w:val="24"/>
          <w:lang w:eastAsia="es-ES"/>
        </w:rPr>
        <w:t xml:space="preserve">de 1992, me permito rendir ponencia positiva y solicito a los miembros de la Comisión Quinta Constitucional Permanente de la Honorable Cámara de Representantes dar primer debate al Proyecto de Ley </w:t>
      </w:r>
      <w:r w:rsidR="00171300">
        <w:rPr>
          <w:rFonts w:ascii="Arial" w:eastAsia="Times New Roman" w:hAnsi="Arial" w:cs="Arial"/>
          <w:sz w:val="24"/>
          <w:szCs w:val="24"/>
          <w:lang w:eastAsia="es-ES"/>
        </w:rPr>
        <w:t xml:space="preserve">No. </w:t>
      </w:r>
      <w:r w:rsidRPr="000343FB">
        <w:rPr>
          <w:rFonts w:ascii="Arial" w:eastAsia="Times New Roman" w:hAnsi="Arial" w:cs="Arial"/>
          <w:sz w:val="24"/>
          <w:szCs w:val="24"/>
          <w:lang w:eastAsia="es-ES"/>
        </w:rPr>
        <w:t>221 de 2019 Cámara, “</w:t>
      </w:r>
      <w:r w:rsidRPr="00171300">
        <w:rPr>
          <w:rFonts w:ascii="Arial" w:eastAsia="Times New Roman" w:hAnsi="Arial" w:cs="Arial"/>
          <w:sz w:val="24"/>
          <w:szCs w:val="24"/>
          <w:lang w:eastAsia="es-ES"/>
        </w:rPr>
        <w:t xml:space="preserve">POR MEDIO DE LA CUAL SE ESTABLECEN LINEAMIENTOS PARA EL MANEJO INTEGRAL DEL FUEGO Y SE DICTAN OTRAS DISPOSICIONES EN MATERIA DE PREVENCIÓN DE INCENDIOS FORESTALES” </w:t>
      </w:r>
    </w:p>
    <w:p w14:paraId="0C589205" w14:textId="77777777" w:rsidR="00640999" w:rsidRPr="000343FB" w:rsidRDefault="00640999" w:rsidP="00640999">
      <w:pPr>
        <w:spacing w:after="0"/>
        <w:jc w:val="both"/>
        <w:rPr>
          <w:rFonts w:ascii="Arial" w:eastAsia="Times New Roman" w:hAnsi="Arial" w:cs="Arial"/>
          <w:sz w:val="24"/>
          <w:szCs w:val="24"/>
          <w:lang w:eastAsia="es-ES"/>
        </w:rPr>
      </w:pPr>
    </w:p>
    <w:p w14:paraId="71223AC3" w14:textId="00737B0A"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Esta leída la proposición</w:t>
      </w:r>
      <w:r w:rsidR="00171300">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señor </w:t>
      </w:r>
      <w:proofErr w:type="gramStart"/>
      <w:r w:rsidRPr="000343FB">
        <w:rPr>
          <w:rFonts w:ascii="Arial" w:eastAsia="Times New Roman" w:hAnsi="Arial" w:cs="Arial"/>
          <w:sz w:val="24"/>
          <w:szCs w:val="24"/>
          <w:lang w:eastAsia="es-ES"/>
        </w:rPr>
        <w:t>Presidente</w:t>
      </w:r>
      <w:proofErr w:type="gramEnd"/>
      <w:r w:rsidR="00171300">
        <w:rPr>
          <w:rFonts w:ascii="Arial" w:eastAsia="Times New Roman" w:hAnsi="Arial" w:cs="Arial"/>
          <w:sz w:val="24"/>
          <w:szCs w:val="24"/>
          <w:lang w:eastAsia="es-ES"/>
        </w:rPr>
        <w:t>; l</w:t>
      </w:r>
      <w:r w:rsidRPr="000343FB">
        <w:rPr>
          <w:rFonts w:ascii="Arial" w:eastAsia="Times New Roman" w:hAnsi="Arial" w:cs="Arial"/>
          <w:sz w:val="24"/>
          <w:szCs w:val="24"/>
          <w:lang w:eastAsia="es-ES"/>
        </w:rPr>
        <w:t xml:space="preserve">a firma el Representante </w:t>
      </w:r>
      <w:r w:rsidR="00171300" w:rsidRPr="000343FB">
        <w:rPr>
          <w:rFonts w:ascii="Arial" w:eastAsia="Times New Roman" w:hAnsi="Arial" w:cs="Arial"/>
          <w:sz w:val="24"/>
          <w:szCs w:val="24"/>
          <w:lang w:eastAsia="es-ES"/>
        </w:rPr>
        <w:t>EDWIN GILBERTO BALLESTEROS ARCHILA</w:t>
      </w:r>
      <w:r w:rsidRPr="000343FB">
        <w:rPr>
          <w:rFonts w:ascii="Arial" w:eastAsia="Times New Roman" w:hAnsi="Arial" w:cs="Arial"/>
          <w:sz w:val="24"/>
          <w:szCs w:val="24"/>
          <w:lang w:eastAsia="es-ES"/>
        </w:rPr>
        <w:t>.</w:t>
      </w:r>
    </w:p>
    <w:p w14:paraId="4935322A" w14:textId="77777777" w:rsidR="00640999" w:rsidRPr="000343FB" w:rsidRDefault="00640999" w:rsidP="00640999">
      <w:pPr>
        <w:spacing w:after="0"/>
        <w:jc w:val="both"/>
        <w:rPr>
          <w:rFonts w:ascii="Arial" w:eastAsia="Times New Roman" w:hAnsi="Arial" w:cs="Arial"/>
          <w:sz w:val="24"/>
          <w:szCs w:val="24"/>
          <w:lang w:eastAsia="es-ES"/>
        </w:rPr>
      </w:pPr>
    </w:p>
    <w:p w14:paraId="692CC189" w14:textId="77777777" w:rsidR="00171300" w:rsidRDefault="00171300" w:rsidP="00640999">
      <w:pPr>
        <w:spacing w:after="0"/>
        <w:rPr>
          <w:rFonts w:ascii="Arial" w:hAnsi="Arial" w:cs="Arial"/>
          <w:sz w:val="24"/>
          <w:szCs w:val="24"/>
        </w:rPr>
      </w:pPr>
    </w:p>
    <w:p w14:paraId="7F6699E3" w14:textId="77777777" w:rsidR="00E07AED" w:rsidRDefault="00E07AED" w:rsidP="00640999">
      <w:pPr>
        <w:spacing w:after="0"/>
        <w:rPr>
          <w:rFonts w:ascii="Arial" w:hAnsi="Arial" w:cs="Arial"/>
          <w:sz w:val="24"/>
          <w:szCs w:val="24"/>
        </w:rPr>
      </w:pPr>
    </w:p>
    <w:p w14:paraId="21524206" w14:textId="77777777" w:rsidR="00CE2BDE" w:rsidRDefault="00CE2BDE" w:rsidP="00640999">
      <w:pPr>
        <w:spacing w:after="0"/>
        <w:rPr>
          <w:rFonts w:ascii="Arial" w:hAnsi="Arial" w:cs="Arial"/>
          <w:sz w:val="24"/>
          <w:szCs w:val="24"/>
        </w:rPr>
      </w:pPr>
    </w:p>
    <w:p w14:paraId="18D261AF" w14:textId="1C631CBD"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26"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59FA23AE" w14:textId="77777777" w:rsidR="00640999" w:rsidRPr="000343FB" w:rsidRDefault="00640999" w:rsidP="00640999">
      <w:pPr>
        <w:spacing w:after="0"/>
        <w:rPr>
          <w:rFonts w:ascii="Arial" w:eastAsia="Times New Roman" w:hAnsi="Arial" w:cs="Arial"/>
          <w:sz w:val="24"/>
          <w:szCs w:val="24"/>
          <w:lang w:eastAsia="es-ES"/>
        </w:rPr>
      </w:pPr>
    </w:p>
    <w:p w14:paraId="54CC3BD0" w14:textId="77777777" w:rsidR="00171300"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Muy bien, mil gracias </w:t>
      </w:r>
      <w:proofErr w:type="gramStart"/>
      <w:r w:rsidRPr="000343FB">
        <w:rPr>
          <w:rFonts w:ascii="Arial" w:eastAsia="Times New Roman" w:hAnsi="Arial" w:cs="Arial"/>
          <w:sz w:val="24"/>
          <w:szCs w:val="24"/>
          <w:lang w:eastAsia="es-ES"/>
        </w:rPr>
        <w:t>Secretario</w:t>
      </w:r>
      <w:proofErr w:type="gramEnd"/>
      <w:r w:rsidR="00171300">
        <w:rPr>
          <w:rFonts w:ascii="Arial" w:eastAsia="Times New Roman" w:hAnsi="Arial" w:cs="Arial"/>
          <w:sz w:val="24"/>
          <w:szCs w:val="24"/>
          <w:lang w:eastAsia="es-ES"/>
        </w:rPr>
        <w:t>.</w:t>
      </w:r>
    </w:p>
    <w:p w14:paraId="66848546" w14:textId="77777777" w:rsidR="00171300" w:rsidRDefault="00171300" w:rsidP="00640999">
      <w:pPr>
        <w:spacing w:after="0"/>
        <w:jc w:val="both"/>
        <w:rPr>
          <w:rFonts w:ascii="Arial" w:eastAsia="Times New Roman" w:hAnsi="Arial" w:cs="Arial"/>
          <w:sz w:val="24"/>
          <w:szCs w:val="24"/>
          <w:lang w:eastAsia="es-ES"/>
        </w:rPr>
      </w:pPr>
    </w:p>
    <w:p w14:paraId="6C37B163" w14:textId="1D3CA76C" w:rsidR="00640999" w:rsidRPr="000343FB" w:rsidRDefault="00171300"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D</w:t>
      </w:r>
      <w:r w:rsidR="00640999" w:rsidRPr="000343FB">
        <w:rPr>
          <w:rFonts w:ascii="Arial" w:eastAsia="Times New Roman" w:hAnsi="Arial" w:cs="Arial"/>
          <w:sz w:val="24"/>
          <w:szCs w:val="24"/>
          <w:lang w:eastAsia="es-ES"/>
        </w:rPr>
        <w:t>octor Edwin Ballesteros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adelante por favor.</w:t>
      </w:r>
    </w:p>
    <w:p w14:paraId="2F9D0160" w14:textId="77777777" w:rsidR="00640999" w:rsidRPr="000343FB" w:rsidRDefault="00640999" w:rsidP="00640999">
      <w:pPr>
        <w:spacing w:after="0"/>
        <w:jc w:val="both"/>
        <w:rPr>
          <w:rFonts w:ascii="Arial" w:eastAsia="Times New Roman" w:hAnsi="Arial" w:cs="Arial"/>
          <w:sz w:val="24"/>
          <w:szCs w:val="24"/>
          <w:lang w:eastAsia="es-ES"/>
        </w:rPr>
      </w:pPr>
    </w:p>
    <w:p w14:paraId="354A949F" w14:textId="77777777" w:rsidR="00640999" w:rsidRPr="000343FB" w:rsidRDefault="00640999" w:rsidP="00640999">
      <w:pPr>
        <w:spacing w:after="0"/>
        <w:rPr>
          <w:rFonts w:ascii="Arial" w:hAnsi="Arial" w:cs="Arial"/>
          <w:sz w:val="24"/>
          <w:szCs w:val="24"/>
        </w:rPr>
      </w:pPr>
      <w:bookmarkStart w:id="2" w:name="_Hlk38648123"/>
      <w:r w:rsidRPr="000343FB">
        <w:rPr>
          <w:rFonts w:ascii="Arial" w:hAnsi="Arial" w:cs="Arial"/>
          <w:sz w:val="24"/>
          <w:szCs w:val="24"/>
        </w:rPr>
        <w:t>H.R. </w:t>
      </w:r>
      <w:hyperlink r:id="rId27" w:history="1">
        <w:r w:rsidRPr="000343FB">
          <w:rPr>
            <w:rStyle w:val="Hipervnculo"/>
            <w:rFonts w:ascii="Arial" w:hAnsi="Arial" w:cs="Arial"/>
            <w:color w:val="auto"/>
            <w:sz w:val="24"/>
            <w:szCs w:val="24"/>
            <w:u w:val="none"/>
          </w:rPr>
          <w:t>EDWIN GILBERTO BALLESTEROS ARCHILA</w:t>
        </w:r>
      </w:hyperlink>
      <w:r w:rsidRPr="000343FB">
        <w:rPr>
          <w:rFonts w:ascii="Arial" w:hAnsi="Arial" w:cs="Arial"/>
          <w:sz w:val="24"/>
          <w:szCs w:val="24"/>
        </w:rPr>
        <w:t>:</w:t>
      </w:r>
    </w:p>
    <w:bookmarkEnd w:id="2"/>
    <w:p w14:paraId="09345BF3" w14:textId="77777777" w:rsidR="00640999" w:rsidRPr="000343FB" w:rsidRDefault="00640999" w:rsidP="00640999">
      <w:pPr>
        <w:spacing w:after="0"/>
        <w:rPr>
          <w:rFonts w:ascii="Arial" w:eastAsia="Times New Roman" w:hAnsi="Arial" w:cs="Arial"/>
          <w:sz w:val="24"/>
          <w:szCs w:val="24"/>
          <w:lang w:eastAsia="es-ES"/>
        </w:rPr>
      </w:pPr>
    </w:p>
    <w:p w14:paraId="4AC372D5" w14:textId="77777777" w:rsidR="00171300"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Muchas gracias</w:t>
      </w:r>
      <w:r w:rsidR="00171300">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señor </w:t>
      </w:r>
      <w:proofErr w:type="gramStart"/>
      <w:r w:rsidRPr="000343FB">
        <w:rPr>
          <w:rFonts w:ascii="Arial" w:eastAsia="Times New Roman" w:hAnsi="Arial" w:cs="Arial"/>
          <w:sz w:val="24"/>
          <w:szCs w:val="24"/>
          <w:lang w:eastAsia="es-ES"/>
        </w:rPr>
        <w:t>Presidente</w:t>
      </w:r>
      <w:proofErr w:type="gramEnd"/>
      <w:r w:rsidRPr="000343FB">
        <w:rPr>
          <w:rFonts w:ascii="Arial" w:eastAsia="Times New Roman" w:hAnsi="Arial" w:cs="Arial"/>
          <w:sz w:val="24"/>
          <w:szCs w:val="24"/>
          <w:lang w:eastAsia="es-ES"/>
        </w:rPr>
        <w:t>, nuevamente un saludo respetuoso para todos los compañeros de la Comisión</w:t>
      </w:r>
      <w:r w:rsidR="00171300">
        <w:rPr>
          <w:rFonts w:ascii="Arial" w:eastAsia="Times New Roman" w:hAnsi="Arial" w:cs="Arial"/>
          <w:sz w:val="24"/>
          <w:szCs w:val="24"/>
          <w:lang w:eastAsia="es-ES"/>
        </w:rPr>
        <w:t>.</w:t>
      </w:r>
    </w:p>
    <w:p w14:paraId="2D0CDF51" w14:textId="77777777" w:rsidR="00171300" w:rsidRDefault="00171300" w:rsidP="00640999">
      <w:pPr>
        <w:spacing w:after="0"/>
        <w:jc w:val="both"/>
        <w:rPr>
          <w:rFonts w:ascii="Arial" w:eastAsia="Times New Roman" w:hAnsi="Arial" w:cs="Arial"/>
          <w:sz w:val="24"/>
          <w:szCs w:val="24"/>
          <w:lang w:eastAsia="es-ES"/>
        </w:rPr>
      </w:pPr>
    </w:p>
    <w:p w14:paraId="563F2ECA" w14:textId="77777777" w:rsidR="00171300" w:rsidRDefault="00171300"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Y</w:t>
      </w:r>
      <w:r w:rsidR="00640999" w:rsidRPr="000343FB">
        <w:rPr>
          <w:rFonts w:ascii="Arial" w:eastAsia="Times New Roman" w:hAnsi="Arial" w:cs="Arial"/>
          <w:sz w:val="24"/>
          <w:szCs w:val="24"/>
          <w:lang w:eastAsia="es-ES"/>
        </w:rPr>
        <w:t xml:space="preserve">o tengo una presentación señor </w:t>
      </w:r>
      <w:proofErr w:type="gramStart"/>
      <w:r w:rsidR="00640999" w:rsidRPr="000343FB">
        <w:rPr>
          <w:rFonts w:ascii="Arial" w:eastAsia="Times New Roman" w:hAnsi="Arial" w:cs="Arial"/>
          <w:sz w:val="24"/>
          <w:szCs w:val="24"/>
          <w:lang w:eastAsia="es-ES"/>
        </w:rPr>
        <w:t>Secretario</w:t>
      </w:r>
      <w:proofErr w:type="gramEnd"/>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que le he pedido a mi equipo que la organic</w:t>
      </w: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 xml:space="preserve"> para poder presentársela a toda la Comisión, por favor</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no sé si ya la tenga ahí</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w:t>
      </w:r>
    </w:p>
    <w:p w14:paraId="0F43D960" w14:textId="77777777" w:rsidR="00171300" w:rsidRDefault="00171300" w:rsidP="00640999">
      <w:pPr>
        <w:spacing w:after="0"/>
        <w:jc w:val="both"/>
        <w:rPr>
          <w:rFonts w:ascii="Arial" w:eastAsia="Times New Roman" w:hAnsi="Arial" w:cs="Arial"/>
          <w:sz w:val="24"/>
          <w:szCs w:val="24"/>
          <w:lang w:eastAsia="es-ES"/>
        </w:rPr>
      </w:pPr>
    </w:p>
    <w:p w14:paraId="38B837FE" w14:textId="50F2D78B" w:rsidR="00640999" w:rsidRPr="000343FB" w:rsidRDefault="00171300"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N</w:t>
      </w:r>
      <w:r w:rsidR="00640999" w:rsidRPr="000343FB">
        <w:rPr>
          <w:rFonts w:ascii="Arial" w:eastAsia="Times New Roman" w:hAnsi="Arial" w:cs="Arial"/>
          <w:sz w:val="24"/>
          <w:szCs w:val="24"/>
          <w:lang w:eastAsia="es-ES"/>
        </w:rPr>
        <w:t>o tiene sonido Jair.</w:t>
      </w:r>
    </w:p>
    <w:p w14:paraId="4C729ABB" w14:textId="77777777" w:rsidR="00E07AED" w:rsidRDefault="00E07AED" w:rsidP="00640999">
      <w:pPr>
        <w:spacing w:after="0"/>
        <w:rPr>
          <w:rFonts w:ascii="Arial" w:hAnsi="Arial" w:cs="Arial"/>
          <w:sz w:val="24"/>
          <w:szCs w:val="24"/>
        </w:rPr>
      </w:pPr>
    </w:p>
    <w:p w14:paraId="1DBB3903" w14:textId="3C98C962" w:rsidR="00640999" w:rsidRPr="000343FB" w:rsidRDefault="00640999" w:rsidP="00640999">
      <w:pPr>
        <w:spacing w:after="0"/>
        <w:rPr>
          <w:rFonts w:ascii="Arial" w:hAnsi="Arial" w:cs="Arial"/>
          <w:sz w:val="24"/>
          <w:szCs w:val="24"/>
        </w:rPr>
      </w:pPr>
      <w:r w:rsidRPr="000343FB">
        <w:rPr>
          <w:rFonts w:ascii="Arial" w:hAnsi="Arial" w:cs="Arial"/>
          <w:sz w:val="24"/>
          <w:szCs w:val="24"/>
        </w:rPr>
        <w:t>SECRETARIO; JAIR JOSÉ EBRATT DÍAZ:</w:t>
      </w:r>
    </w:p>
    <w:p w14:paraId="3286E1C9" w14:textId="77777777" w:rsidR="00640999" w:rsidRPr="000343FB" w:rsidRDefault="00640999" w:rsidP="00640999">
      <w:pPr>
        <w:spacing w:after="0"/>
        <w:rPr>
          <w:rFonts w:ascii="Arial" w:eastAsia="Times New Roman" w:hAnsi="Arial" w:cs="Arial"/>
          <w:sz w:val="24"/>
          <w:szCs w:val="24"/>
          <w:lang w:eastAsia="es-ES"/>
        </w:rPr>
      </w:pPr>
    </w:p>
    <w:p w14:paraId="7B90B09C" w14:textId="6C991692" w:rsidR="00640999" w:rsidRPr="000343FB" w:rsidRDefault="00640999" w:rsidP="00640999">
      <w:pPr>
        <w:spacing w:after="0"/>
        <w:jc w:val="both"/>
        <w:rPr>
          <w:rFonts w:ascii="Arial" w:hAnsi="Arial" w:cs="Arial"/>
          <w:sz w:val="24"/>
          <w:szCs w:val="24"/>
        </w:rPr>
      </w:pPr>
      <w:r w:rsidRPr="000343FB">
        <w:rPr>
          <w:rFonts w:ascii="Arial" w:eastAsia="Times New Roman" w:hAnsi="Arial" w:cs="Arial"/>
          <w:sz w:val="24"/>
          <w:szCs w:val="24"/>
          <w:lang w:eastAsia="es-ES"/>
        </w:rPr>
        <w:t xml:space="preserve">Por favor, entonces le </w:t>
      </w:r>
      <w:r w:rsidR="00171300">
        <w:rPr>
          <w:rFonts w:ascii="Arial" w:eastAsia="Times New Roman" w:hAnsi="Arial" w:cs="Arial"/>
          <w:sz w:val="24"/>
          <w:szCs w:val="24"/>
          <w:lang w:eastAsia="es-ES"/>
        </w:rPr>
        <w:t>pido</w:t>
      </w:r>
      <w:r w:rsidRPr="000343FB">
        <w:rPr>
          <w:rFonts w:ascii="Arial" w:eastAsia="Times New Roman" w:hAnsi="Arial" w:cs="Arial"/>
          <w:sz w:val="24"/>
          <w:szCs w:val="24"/>
          <w:lang w:eastAsia="es-ES"/>
        </w:rPr>
        <w:t xml:space="preserve"> a su asesora que ya puede compartir la presentación.</w:t>
      </w:r>
    </w:p>
    <w:p w14:paraId="78D453A5" w14:textId="77777777" w:rsidR="00640999" w:rsidRPr="000343FB" w:rsidRDefault="00640999" w:rsidP="00640999">
      <w:pPr>
        <w:spacing w:after="0"/>
        <w:rPr>
          <w:rFonts w:ascii="Arial" w:eastAsia="Times New Roman" w:hAnsi="Arial" w:cs="Arial"/>
          <w:sz w:val="24"/>
          <w:szCs w:val="24"/>
          <w:lang w:eastAsia="es-ES"/>
        </w:rPr>
      </w:pPr>
    </w:p>
    <w:p w14:paraId="0499CE44"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H.R. </w:t>
      </w:r>
      <w:hyperlink r:id="rId28" w:history="1">
        <w:r w:rsidRPr="000343FB">
          <w:rPr>
            <w:rStyle w:val="Hipervnculo"/>
            <w:rFonts w:ascii="Arial" w:hAnsi="Arial" w:cs="Arial"/>
            <w:color w:val="auto"/>
            <w:sz w:val="24"/>
            <w:szCs w:val="24"/>
            <w:u w:val="none"/>
          </w:rPr>
          <w:t>EDWIN GILBERTO BALLESTEROS ARCHILA</w:t>
        </w:r>
      </w:hyperlink>
      <w:r w:rsidRPr="000343FB">
        <w:rPr>
          <w:rFonts w:ascii="Arial" w:hAnsi="Arial" w:cs="Arial"/>
          <w:sz w:val="24"/>
          <w:szCs w:val="24"/>
        </w:rPr>
        <w:t>:</w:t>
      </w:r>
    </w:p>
    <w:p w14:paraId="1B8ABAC8" w14:textId="77777777" w:rsidR="00640999" w:rsidRPr="000343FB" w:rsidRDefault="00640999" w:rsidP="00640999">
      <w:pPr>
        <w:spacing w:after="0"/>
        <w:rPr>
          <w:rFonts w:ascii="Arial" w:eastAsia="Times New Roman" w:hAnsi="Arial" w:cs="Arial"/>
          <w:sz w:val="24"/>
          <w:szCs w:val="24"/>
          <w:lang w:eastAsia="es-ES"/>
        </w:rPr>
      </w:pPr>
    </w:p>
    <w:p w14:paraId="342C4759" w14:textId="338CA3B9" w:rsidR="00640999" w:rsidRPr="000343FB" w:rsidRDefault="00640999" w:rsidP="00640999">
      <w:pPr>
        <w:spacing w:after="0"/>
        <w:jc w:val="both"/>
        <w:rPr>
          <w:rFonts w:ascii="Arial" w:hAnsi="Arial" w:cs="Arial"/>
          <w:sz w:val="24"/>
          <w:szCs w:val="24"/>
        </w:rPr>
      </w:pPr>
      <w:r w:rsidRPr="000343FB">
        <w:rPr>
          <w:rFonts w:ascii="Arial" w:eastAsia="Times New Roman" w:hAnsi="Arial" w:cs="Arial"/>
          <w:sz w:val="24"/>
          <w:szCs w:val="24"/>
          <w:lang w:eastAsia="es-ES"/>
        </w:rPr>
        <w:t>Perfecto, muchas gracias</w:t>
      </w:r>
    </w:p>
    <w:p w14:paraId="21BA001E" w14:textId="77777777" w:rsidR="00640999" w:rsidRPr="000343FB" w:rsidRDefault="00640999" w:rsidP="00640999">
      <w:pPr>
        <w:spacing w:after="0"/>
        <w:rPr>
          <w:rFonts w:ascii="Arial" w:eastAsia="Times New Roman" w:hAnsi="Arial" w:cs="Arial"/>
          <w:sz w:val="24"/>
          <w:szCs w:val="24"/>
          <w:lang w:eastAsia="es-ES"/>
        </w:rPr>
      </w:pPr>
    </w:p>
    <w:p w14:paraId="77A3501E" w14:textId="69F3A8CC" w:rsidR="00640999" w:rsidRPr="000343FB" w:rsidRDefault="00171300" w:rsidP="00640999">
      <w:pPr>
        <w:spacing w:after="0"/>
        <w:rPr>
          <w:rFonts w:ascii="Arial" w:eastAsia="Times New Roman" w:hAnsi="Arial" w:cs="Arial"/>
          <w:b/>
          <w:bCs/>
          <w:sz w:val="24"/>
          <w:szCs w:val="24"/>
          <w:lang w:eastAsia="es-ES"/>
        </w:rPr>
      </w:pPr>
      <w:r w:rsidRPr="00171300">
        <w:rPr>
          <w:rFonts w:ascii="Arial" w:eastAsia="Times New Roman" w:hAnsi="Arial" w:cs="Arial"/>
          <w:sz w:val="24"/>
          <w:szCs w:val="24"/>
          <w:lang w:eastAsia="es-ES"/>
        </w:rPr>
        <w:t>ASESORA DEL H.R.</w:t>
      </w:r>
      <w:r w:rsidRPr="00171300">
        <w:t xml:space="preserve"> </w:t>
      </w:r>
      <w:hyperlink r:id="rId29" w:history="1">
        <w:r w:rsidRPr="000343FB">
          <w:rPr>
            <w:rStyle w:val="Hipervnculo"/>
            <w:rFonts w:ascii="Arial" w:hAnsi="Arial" w:cs="Arial"/>
            <w:color w:val="auto"/>
            <w:sz w:val="24"/>
            <w:szCs w:val="24"/>
            <w:u w:val="none"/>
          </w:rPr>
          <w:t>EDWIN GILBERTO BALLESTEROS ARCHILA</w:t>
        </w:r>
      </w:hyperlink>
      <w:r w:rsidRPr="000343FB">
        <w:rPr>
          <w:rFonts w:ascii="Arial" w:hAnsi="Arial" w:cs="Arial"/>
          <w:sz w:val="24"/>
          <w:szCs w:val="24"/>
        </w:rPr>
        <w:t>:</w:t>
      </w:r>
    </w:p>
    <w:p w14:paraId="4F458B34" w14:textId="77777777" w:rsidR="00640999" w:rsidRPr="000343FB" w:rsidRDefault="00640999" w:rsidP="00640999">
      <w:pPr>
        <w:spacing w:after="0"/>
        <w:rPr>
          <w:rFonts w:ascii="Arial" w:eastAsia="Times New Roman" w:hAnsi="Arial" w:cs="Arial"/>
          <w:sz w:val="24"/>
          <w:szCs w:val="24"/>
          <w:lang w:eastAsia="es-ES"/>
        </w:rPr>
      </w:pPr>
    </w:p>
    <w:p w14:paraId="39FA30EB" w14:textId="5CC11ADE"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Queridísimo </w:t>
      </w:r>
      <w:proofErr w:type="gramStart"/>
      <w:r w:rsidRPr="000343FB">
        <w:rPr>
          <w:rFonts w:ascii="Arial" w:eastAsia="Times New Roman" w:hAnsi="Arial" w:cs="Arial"/>
          <w:sz w:val="24"/>
          <w:szCs w:val="24"/>
          <w:lang w:eastAsia="es-ES"/>
        </w:rPr>
        <w:t>Secretario</w:t>
      </w:r>
      <w:proofErr w:type="gramEnd"/>
      <w:r w:rsidRPr="000343FB">
        <w:rPr>
          <w:rFonts w:ascii="Arial" w:eastAsia="Times New Roman" w:hAnsi="Arial" w:cs="Arial"/>
          <w:sz w:val="24"/>
          <w:szCs w:val="24"/>
          <w:lang w:eastAsia="es-ES"/>
        </w:rPr>
        <w:t xml:space="preserve"> que pena con usted es que no me está permitiendo compartir, me </w:t>
      </w:r>
      <w:r w:rsidR="00171300">
        <w:rPr>
          <w:rFonts w:ascii="Arial" w:eastAsia="Times New Roman" w:hAnsi="Arial" w:cs="Arial"/>
          <w:sz w:val="24"/>
          <w:szCs w:val="24"/>
          <w:lang w:eastAsia="es-ES"/>
        </w:rPr>
        <w:t>a</w:t>
      </w:r>
      <w:r w:rsidRPr="000343FB">
        <w:rPr>
          <w:rFonts w:ascii="Arial" w:eastAsia="Times New Roman" w:hAnsi="Arial" w:cs="Arial"/>
          <w:sz w:val="24"/>
          <w:szCs w:val="24"/>
          <w:lang w:eastAsia="es-ES"/>
        </w:rPr>
        <w:t>parece bloqueada la herramienta</w:t>
      </w:r>
    </w:p>
    <w:p w14:paraId="4E3377D8" w14:textId="77777777" w:rsidR="00640999" w:rsidRPr="000343FB" w:rsidRDefault="00640999" w:rsidP="00640999">
      <w:pPr>
        <w:spacing w:after="0"/>
        <w:jc w:val="both"/>
        <w:rPr>
          <w:rFonts w:ascii="Arial" w:eastAsia="Times New Roman" w:hAnsi="Arial" w:cs="Arial"/>
          <w:sz w:val="24"/>
          <w:szCs w:val="24"/>
          <w:lang w:eastAsia="es-ES"/>
        </w:rPr>
      </w:pPr>
    </w:p>
    <w:p w14:paraId="27897675" w14:textId="3571C6C0" w:rsidR="00640999" w:rsidRPr="000343FB" w:rsidRDefault="00640999" w:rsidP="00640999">
      <w:pPr>
        <w:spacing w:after="0"/>
        <w:rPr>
          <w:rFonts w:ascii="Arial" w:hAnsi="Arial" w:cs="Arial"/>
          <w:sz w:val="24"/>
          <w:szCs w:val="24"/>
        </w:rPr>
      </w:pPr>
      <w:r w:rsidRPr="000343FB">
        <w:rPr>
          <w:rFonts w:ascii="Arial" w:hAnsi="Arial" w:cs="Arial"/>
          <w:sz w:val="24"/>
          <w:szCs w:val="24"/>
        </w:rPr>
        <w:t>SECRETARIO; JAIR JOSÉ EBRATT DÍAZ:</w:t>
      </w:r>
    </w:p>
    <w:p w14:paraId="5F9229F0" w14:textId="77777777" w:rsidR="00640999" w:rsidRPr="000343FB" w:rsidRDefault="00640999" w:rsidP="00640999">
      <w:pPr>
        <w:spacing w:after="0"/>
        <w:rPr>
          <w:rFonts w:ascii="Arial" w:eastAsia="Times New Roman" w:hAnsi="Arial" w:cs="Arial"/>
          <w:sz w:val="24"/>
          <w:szCs w:val="24"/>
          <w:lang w:eastAsia="es-ES"/>
        </w:rPr>
      </w:pPr>
    </w:p>
    <w:p w14:paraId="055FC850" w14:textId="38F6DE3D"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Luis, me colaboras ahí con la presentación, por favor.</w:t>
      </w:r>
    </w:p>
    <w:p w14:paraId="46945CA9" w14:textId="77777777" w:rsidR="00640999" w:rsidRPr="000343FB" w:rsidRDefault="00640999" w:rsidP="00640999">
      <w:pPr>
        <w:spacing w:after="0"/>
        <w:jc w:val="both"/>
        <w:rPr>
          <w:rFonts w:ascii="Arial" w:eastAsia="Times New Roman" w:hAnsi="Arial" w:cs="Arial"/>
          <w:sz w:val="24"/>
          <w:szCs w:val="24"/>
          <w:lang w:eastAsia="es-ES"/>
        </w:rPr>
      </w:pPr>
    </w:p>
    <w:p w14:paraId="44B390B1" w14:textId="45CC00B1" w:rsidR="00640999" w:rsidRPr="00171300" w:rsidRDefault="00171300" w:rsidP="00640999">
      <w:pPr>
        <w:spacing w:after="0"/>
        <w:jc w:val="both"/>
        <w:rPr>
          <w:rFonts w:ascii="Arial" w:hAnsi="Arial" w:cs="Arial"/>
          <w:sz w:val="24"/>
          <w:szCs w:val="24"/>
        </w:rPr>
      </w:pPr>
      <w:r>
        <w:rPr>
          <w:rFonts w:ascii="Arial" w:eastAsia="Times New Roman" w:hAnsi="Arial" w:cs="Arial"/>
          <w:sz w:val="24"/>
          <w:szCs w:val="24"/>
          <w:lang w:eastAsia="es-ES"/>
        </w:rPr>
        <w:t xml:space="preserve">FUNCIONARIO COMISIÓN QUINTA - </w:t>
      </w:r>
      <w:r w:rsidR="00640999" w:rsidRPr="00171300">
        <w:rPr>
          <w:rFonts w:ascii="Arial" w:eastAsia="Times New Roman" w:hAnsi="Arial" w:cs="Arial"/>
          <w:sz w:val="24"/>
          <w:szCs w:val="24"/>
          <w:lang w:eastAsia="es-ES"/>
        </w:rPr>
        <w:t>LUIS CARLOS ROJAS</w:t>
      </w:r>
      <w:r>
        <w:rPr>
          <w:rFonts w:ascii="Arial" w:eastAsia="Times New Roman" w:hAnsi="Arial" w:cs="Arial"/>
          <w:sz w:val="24"/>
          <w:szCs w:val="24"/>
          <w:lang w:eastAsia="es-ES"/>
        </w:rPr>
        <w:t xml:space="preserve"> ORTIZ</w:t>
      </w:r>
      <w:r w:rsidR="00640999" w:rsidRPr="00171300">
        <w:rPr>
          <w:rFonts w:ascii="Arial" w:eastAsia="Times New Roman" w:hAnsi="Arial" w:cs="Arial"/>
          <w:sz w:val="24"/>
          <w:szCs w:val="24"/>
          <w:lang w:eastAsia="es-ES"/>
        </w:rPr>
        <w:t>:</w:t>
      </w:r>
    </w:p>
    <w:p w14:paraId="37C2B336" w14:textId="77777777" w:rsidR="00640999" w:rsidRPr="000343FB" w:rsidRDefault="00640999" w:rsidP="00640999">
      <w:pPr>
        <w:spacing w:after="0"/>
        <w:rPr>
          <w:rFonts w:ascii="Arial" w:eastAsia="Times New Roman" w:hAnsi="Arial" w:cs="Arial"/>
          <w:sz w:val="24"/>
          <w:szCs w:val="24"/>
          <w:lang w:eastAsia="es-ES"/>
        </w:rPr>
      </w:pPr>
    </w:p>
    <w:p w14:paraId="43620173" w14:textId="4714501A" w:rsidR="00640999" w:rsidRPr="000343FB" w:rsidRDefault="00640999" w:rsidP="00640999">
      <w:pPr>
        <w:spacing w:after="0"/>
        <w:jc w:val="both"/>
        <w:rPr>
          <w:rFonts w:ascii="Arial" w:hAnsi="Arial" w:cs="Arial"/>
          <w:sz w:val="24"/>
          <w:szCs w:val="24"/>
        </w:rPr>
      </w:pPr>
      <w:r w:rsidRPr="000343FB">
        <w:rPr>
          <w:rFonts w:ascii="Arial" w:eastAsia="Times New Roman" w:hAnsi="Arial" w:cs="Arial"/>
          <w:sz w:val="24"/>
          <w:szCs w:val="24"/>
          <w:lang w:eastAsia="es-ES"/>
        </w:rPr>
        <w:t xml:space="preserve">No sé señor </w:t>
      </w:r>
      <w:proofErr w:type="gramStart"/>
      <w:r w:rsidRPr="000343FB">
        <w:rPr>
          <w:rFonts w:ascii="Arial" w:eastAsia="Times New Roman" w:hAnsi="Arial" w:cs="Arial"/>
          <w:sz w:val="24"/>
          <w:szCs w:val="24"/>
          <w:lang w:eastAsia="es-ES"/>
        </w:rPr>
        <w:t>Secretario</w:t>
      </w:r>
      <w:proofErr w:type="gramEnd"/>
      <w:r w:rsidRPr="000343FB">
        <w:rPr>
          <w:rFonts w:ascii="Arial" w:eastAsia="Times New Roman" w:hAnsi="Arial" w:cs="Arial"/>
          <w:sz w:val="24"/>
          <w:szCs w:val="24"/>
          <w:lang w:eastAsia="es-ES"/>
        </w:rPr>
        <w:t xml:space="preserve"> qué pasa, porque yo no he bloqueado nada</w:t>
      </w:r>
      <w:r w:rsidR="00171300">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que vuelva a intentar otra vez o que no</w:t>
      </w:r>
      <w:r w:rsidR="00171300">
        <w:rPr>
          <w:rFonts w:ascii="Arial" w:eastAsia="Times New Roman" w:hAnsi="Arial" w:cs="Arial"/>
          <w:sz w:val="24"/>
          <w:szCs w:val="24"/>
          <w:lang w:eastAsia="es-ES"/>
        </w:rPr>
        <w:t>s</w:t>
      </w:r>
      <w:r w:rsidRPr="000343FB">
        <w:rPr>
          <w:rFonts w:ascii="Arial" w:eastAsia="Times New Roman" w:hAnsi="Arial" w:cs="Arial"/>
          <w:sz w:val="24"/>
          <w:szCs w:val="24"/>
          <w:lang w:eastAsia="es-ES"/>
        </w:rPr>
        <w:t xml:space="preserve"> la envié por correo para presentarla por aquí.</w:t>
      </w:r>
    </w:p>
    <w:p w14:paraId="21DE62A9" w14:textId="77777777" w:rsidR="00640999" w:rsidRPr="000343FB" w:rsidRDefault="00640999" w:rsidP="00640999">
      <w:pPr>
        <w:spacing w:after="0"/>
        <w:rPr>
          <w:rFonts w:ascii="Arial" w:eastAsia="Times New Roman" w:hAnsi="Arial" w:cs="Arial"/>
          <w:sz w:val="24"/>
          <w:szCs w:val="24"/>
          <w:lang w:eastAsia="es-ES"/>
        </w:rPr>
      </w:pPr>
    </w:p>
    <w:p w14:paraId="6B7BA49D" w14:textId="27C4911C" w:rsidR="00640999" w:rsidRPr="000343FB" w:rsidRDefault="00640999" w:rsidP="00640999">
      <w:pPr>
        <w:spacing w:after="0"/>
        <w:rPr>
          <w:rFonts w:ascii="Arial" w:hAnsi="Arial" w:cs="Arial"/>
          <w:sz w:val="24"/>
          <w:szCs w:val="24"/>
        </w:rPr>
      </w:pPr>
      <w:r w:rsidRPr="000343FB">
        <w:rPr>
          <w:rFonts w:ascii="Arial" w:hAnsi="Arial" w:cs="Arial"/>
          <w:sz w:val="24"/>
          <w:szCs w:val="24"/>
        </w:rPr>
        <w:t>SECRETARIO; JAIR JOSÉ EBRATT DÍAZ:</w:t>
      </w:r>
    </w:p>
    <w:p w14:paraId="01671639" w14:textId="77777777" w:rsidR="00640999" w:rsidRPr="000343FB" w:rsidRDefault="00640999" w:rsidP="00640999">
      <w:pPr>
        <w:spacing w:after="0"/>
        <w:rPr>
          <w:rFonts w:ascii="Arial" w:eastAsia="Times New Roman" w:hAnsi="Arial" w:cs="Arial"/>
          <w:sz w:val="24"/>
          <w:szCs w:val="24"/>
          <w:lang w:eastAsia="es-ES"/>
        </w:rPr>
      </w:pPr>
    </w:p>
    <w:p w14:paraId="6ACC2D7F" w14:textId="7777777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Doctora Paula dos cosas, intente nuevamente o envíenosla al correo de la Comisión para proyectarla por acá directamente por la Comisión.</w:t>
      </w:r>
    </w:p>
    <w:p w14:paraId="029C2DE1" w14:textId="77777777" w:rsidR="00E07AED" w:rsidRDefault="00E07AED" w:rsidP="00640999">
      <w:pPr>
        <w:spacing w:after="0"/>
        <w:rPr>
          <w:rFonts w:ascii="Arial" w:hAnsi="Arial" w:cs="Arial"/>
          <w:sz w:val="24"/>
          <w:szCs w:val="24"/>
        </w:rPr>
      </w:pPr>
    </w:p>
    <w:p w14:paraId="17CE722D" w14:textId="77777777" w:rsidR="00CE2BDE" w:rsidRDefault="00CE2BDE" w:rsidP="00640999">
      <w:pPr>
        <w:spacing w:after="0"/>
        <w:rPr>
          <w:rFonts w:ascii="Arial" w:hAnsi="Arial" w:cs="Arial"/>
          <w:sz w:val="24"/>
          <w:szCs w:val="24"/>
        </w:rPr>
      </w:pPr>
    </w:p>
    <w:p w14:paraId="5CC679BE" w14:textId="6BBB9EF8" w:rsidR="00640999" w:rsidRPr="000343FB" w:rsidRDefault="00640999" w:rsidP="00640999">
      <w:pPr>
        <w:spacing w:after="0"/>
        <w:rPr>
          <w:rFonts w:ascii="Arial" w:hAnsi="Arial" w:cs="Arial"/>
          <w:sz w:val="24"/>
          <w:szCs w:val="24"/>
        </w:rPr>
      </w:pPr>
      <w:r w:rsidRPr="000343FB">
        <w:rPr>
          <w:rFonts w:ascii="Arial" w:hAnsi="Arial" w:cs="Arial"/>
          <w:sz w:val="24"/>
          <w:szCs w:val="24"/>
        </w:rPr>
        <w:lastRenderedPageBreak/>
        <w:t>H.R. </w:t>
      </w:r>
      <w:hyperlink r:id="rId30" w:history="1">
        <w:r w:rsidRPr="000343FB">
          <w:rPr>
            <w:rStyle w:val="Hipervnculo"/>
            <w:rFonts w:ascii="Arial" w:hAnsi="Arial" w:cs="Arial"/>
            <w:color w:val="auto"/>
            <w:sz w:val="24"/>
            <w:szCs w:val="24"/>
            <w:u w:val="none"/>
          </w:rPr>
          <w:t>EDWIN GILBERTO BALLESTEROS ARCHILA</w:t>
        </w:r>
      </w:hyperlink>
      <w:r w:rsidRPr="000343FB">
        <w:rPr>
          <w:rFonts w:ascii="Arial" w:hAnsi="Arial" w:cs="Arial"/>
          <w:sz w:val="24"/>
          <w:szCs w:val="24"/>
        </w:rPr>
        <w:t>:</w:t>
      </w:r>
    </w:p>
    <w:p w14:paraId="453964DC" w14:textId="77777777" w:rsidR="00640999" w:rsidRPr="000343FB" w:rsidRDefault="00640999" w:rsidP="00640999">
      <w:pPr>
        <w:spacing w:after="0"/>
        <w:rPr>
          <w:rFonts w:ascii="Arial" w:eastAsia="Times New Roman" w:hAnsi="Arial" w:cs="Arial"/>
          <w:sz w:val="24"/>
          <w:szCs w:val="24"/>
          <w:lang w:eastAsia="es-ES"/>
        </w:rPr>
      </w:pPr>
    </w:p>
    <w:p w14:paraId="62F5502A" w14:textId="77777777" w:rsidR="00E07AED"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Bueno</w:t>
      </w:r>
      <w:r w:rsidR="00E07AED">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mientras vamos organizando la presentación</w:t>
      </w:r>
      <w:r w:rsidR="00E07AED">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este es el Proyecto de Ley </w:t>
      </w:r>
      <w:r w:rsidR="00E07AED">
        <w:rPr>
          <w:rFonts w:ascii="Arial" w:eastAsia="Times New Roman" w:hAnsi="Arial" w:cs="Arial"/>
          <w:sz w:val="24"/>
          <w:szCs w:val="24"/>
          <w:lang w:eastAsia="es-ES"/>
        </w:rPr>
        <w:t xml:space="preserve">No. </w:t>
      </w:r>
      <w:r w:rsidRPr="000343FB">
        <w:rPr>
          <w:rFonts w:ascii="Arial" w:eastAsia="Times New Roman" w:hAnsi="Arial" w:cs="Arial"/>
          <w:sz w:val="24"/>
          <w:szCs w:val="24"/>
          <w:lang w:eastAsia="es-ES"/>
        </w:rPr>
        <w:t xml:space="preserve">221 de 2019, el título es </w:t>
      </w:r>
      <w:r w:rsidR="00E07AED">
        <w:rPr>
          <w:rFonts w:ascii="Arial" w:eastAsia="Times New Roman" w:hAnsi="Arial" w:cs="Arial"/>
          <w:sz w:val="24"/>
          <w:szCs w:val="24"/>
          <w:lang w:eastAsia="es-ES"/>
        </w:rPr>
        <w:t>“P</w:t>
      </w:r>
      <w:r w:rsidRPr="000343FB">
        <w:rPr>
          <w:rFonts w:ascii="Arial" w:eastAsia="Times New Roman" w:hAnsi="Arial" w:cs="Arial"/>
          <w:sz w:val="24"/>
          <w:szCs w:val="24"/>
          <w:lang w:eastAsia="es-ES"/>
        </w:rPr>
        <w:t>or medio del cual se establece lineamientos para el manejo integral del fuego y se dictan otras disposiciones en materia de prevención de incendios forestales</w:t>
      </w:r>
      <w:r w:rsidR="00E07AED">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es una iniciativa de varios </w:t>
      </w:r>
      <w:r w:rsidR="00E07AED">
        <w:rPr>
          <w:rFonts w:ascii="Arial" w:eastAsia="Times New Roman" w:hAnsi="Arial" w:cs="Arial"/>
          <w:sz w:val="24"/>
          <w:szCs w:val="24"/>
          <w:lang w:eastAsia="es-ES"/>
        </w:rPr>
        <w:t>P</w:t>
      </w:r>
      <w:r w:rsidRPr="000343FB">
        <w:rPr>
          <w:rFonts w:ascii="Arial" w:eastAsia="Times New Roman" w:hAnsi="Arial" w:cs="Arial"/>
          <w:sz w:val="24"/>
          <w:szCs w:val="24"/>
          <w:lang w:eastAsia="es-ES"/>
        </w:rPr>
        <w:t>artidos</w:t>
      </w:r>
      <w:r w:rsidR="00E07AED">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Senadores y Representantes a la Cámara del cual tengo la oportunidad de presentar la </w:t>
      </w:r>
      <w:r w:rsidR="00E07AED">
        <w:rPr>
          <w:rFonts w:ascii="Arial" w:eastAsia="Times New Roman" w:hAnsi="Arial" w:cs="Arial"/>
          <w:sz w:val="24"/>
          <w:szCs w:val="24"/>
          <w:lang w:eastAsia="es-ES"/>
        </w:rPr>
        <w:t>P</w:t>
      </w:r>
      <w:r w:rsidRPr="000343FB">
        <w:rPr>
          <w:rFonts w:ascii="Arial" w:eastAsia="Times New Roman" w:hAnsi="Arial" w:cs="Arial"/>
          <w:sz w:val="24"/>
          <w:szCs w:val="24"/>
          <w:lang w:eastAsia="es-ES"/>
        </w:rPr>
        <w:t>onencia el día de hoy</w:t>
      </w:r>
      <w:r w:rsidR="00E07AED">
        <w:rPr>
          <w:rFonts w:ascii="Arial" w:eastAsia="Times New Roman" w:hAnsi="Arial" w:cs="Arial"/>
          <w:sz w:val="24"/>
          <w:szCs w:val="24"/>
          <w:lang w:eastAsia="es-ES"/>
        </w:rPr>
        <w:t>.</w:t>
      </w:r>
    </w:p>
    <w:p w14:paraId="49063C8B" w14:textId="77777777" w:rsidR="00E07AED" w:rsidRDefault="00E07AED" w:rsidP="00640999">
      <w:pPr>
        <w:spacing w:after="0"/>
        <w:jc w:val="both"/>
        <w:rPr>
          <w:rFonts w:ascii="Arial" w:eastAsia="Times New Roman" w:hAnsi="Arial" w:cs="Arial"/>
          <w:sz w:val="24"/>
          <w:szCs w:val="24"/>
          <w:lang w:eastAsia="es-ES"/>
        </w:rPr>
      </w:pPr>
    </w:p>
    <w:p w14:paraId="40DEEC12" w14:textId="77777777" w:rsidR="00E07AED" w:rsidRDefault="00E07AED"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Y</w:t>
      </w:r>
      <w:r w:rsidR="00640999" w:rsidRPr="000343FB">
        <w:rPr>
          <w:rFonts w:ascii="Arial" w:eastAsia="Times New Roman" w:hAnsi="Arial" w:cs="Arial"/>
          <w:sz w:val="24"/>
          <w:szCs w:val="24"/>
          <w:lang w:eastAsia="es-ES"/>
        </w:rPr>
        <w:t>o voy a ir avanzando en la presentación y cuando ya la podamos presentar la pasamos de manera muy rápida con el fin de poder optimizar el tiempo porque me da pena con ustedes que no</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ya está ahí presentándose la presentación, bueno</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les decía entonces que es un proyecto el </w:t>
      </w:r>
      <w:r>
        <w:rPr>
          <w:rFonts w:ascii="Arial" w:eastAsia="Times New Roman" w:hAnsi="Arial" w:cs="Arial"/>
          <w:sz w:val="24"/>
          <w:szCs w:val="24"/>
          <w:lang w:eastAsia="es-ES"/>
        </w:rPr>
        <w:t>T</w:t>
      </w:r>
      <w:r w:rsidR="00640999" w:rsidRPr="000343FB">
        <w:rPr>
          <w:rFonts w:ascii="Arial" w:eastAsia="Times New Roman" w:hAnsi="Arial" w:cs="Arial"/>
          <w:sz w:val="24"/>
          <w:szCs w:val="24"/>
          <w:lang w:eastAsia="es-ES"/>
        </w:rPr>
        <w:t xml:space="preserve">ítulo es un </w:t>
      </w:r>
      <w:r>
        <w:rPr>
          <w:rFonts w:ascii="Arial" w:eastAsia="Times New Roman" w:hAnsi="Arial" w:cs="Arial"/>
          <w:sz w:val="24"/>
          <w:szCs w:val="24"/>
          <w:lang w:eastAsia="es-ES"/>
        </w:rPr>
        <w:t>T</w:t>
      </w:r>
      <w:r w:rsidR="00640999" w:rsidRPr="000343FB">
        <w:rPr>
          <w:rFonts w:ascii="Arial" w:eastAsia="Times New Roman" w:hAnsi="Arial" w:cs="Arial"/>
          <w:sz w:val="24"/>
          <w:szCs w:val="24"/>
          <w:lang w:eastAsia="es-ES"/>
        </w:rPr>
        <w:t xml:space="preserve">ítulo </w:t>
      </w:r>
      <w:r>
        <w:rPr>
          <w:rFonts w:ascii="Arial" w:eastAsia="Times New Roman" w:hAnsi="Arial" w:cs="Arial"/>
          <w:sz w:val="24"/>
          <w:szCs w:val="24"/>
          <w:lang w:eastAsia="es-ES"/>
        </w:rPr>
        <w:t>T</w:t>
      </w:r>
      <w:r w:rsidR="00640999" w:rsidRPr="000343FB">
        <w:rPr>
          <w:rFonts w:ascii="Arial" w:eastAsia="Times New Roman" w:hAnsi="Arial" w:cs="Arial"/>
          <w:sz w:val="24"/>
          <w:szCs w:val="24"/>
          <w:lang w:eastAsia="es-ES"/>
        </w:rPr>
        <w:t xml:space="preserve">écnico, es un proyecto del cual he aprendido mucho también porque tiene una serie de conceptos muy novedosos y con este proyecto definitivamente entiende uno que el desarrollo, que el tema de la protección y conservación del medio ambiente, el desarrollo económico, el desarrollo agropecuario, la seguridad están totalmente ligadas al manejo integral del fuego, no a apagar incendios, </w:t>
      </w:r>
      <w:r>
        <w:rPr>
          <w:rFonts w:ascii="Arial" w:eastAsia="Times New Roman" w:hAnsi="Arial" w:cs="Arial"/>
          <w:sz w:val="24"/>
          <w:szCs w:val="24"/>
          <w:lang w:eastAsia="es-ES"/>
        </w:rPr>
        <w:t xml:space="preserve">o </w:t>
      </w:r>
      <w:r w:rsidR="00640999" w:rsidRPr="000343FB">
        <w:rPr>
          <w:rFonts w:ascii="Arial" w:eastAsia="Times New Roman" w:hAnsi="Arial" w:cs="Arial"/>
          <w:sz w:val="24"/>
          <w:szCs w:val="24"/>
          <w:lang w:eastAsia="es-ES"/>
        </w:rPr>
        <w:t>no simplemente hacer una campaña como tal</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sino definitivamente a desarrollar una serie de acciones constantes, permanentes y totalmente particularizadas para que se pueda desarrollar todo un proceso con las comunidades y con todas las entidades que tienen competencia al respecto y que se pueda obviamente empezar a vincular en nuestro país un concepto integral de manejo del fuego</w:t>
      </w:r>
      <w:r>
        <w:rPr>
          <w:rFonts w:ascii="Arial" w:eastAsia="Times New Roman" w:hAnsi="Arial" w:cs="Arial"/>
          <w:sz w:val="24"/>
          <w:szCs w:val="24"/>
          <w:lang w:eastAsia="es-ES"/>
        </w:rPr>
        <w:t>.</w:t>
      </w:r>
    </w:p>
    <w:p w14:paraId="547C320A" w14:textId="77777777" w:rsidR="00E07AED" w:rsidRDefault="00E07AED" w:rsidP="00640999">
      <w:pPr>
        <w:spacing w:after="0"/>
        <w:jc w:val="both"/>
        <w:rPr>
          <w:rFonts w:ascii="Arial" w:eastAsia="Times New Roman" w:hAnsi="Arial" w:cs="Arial"/>
          <w:sz w:val="24"/>
          <w:szCs w:val="24"/>
          <w:lang w:eastAsia="es-ES"/>
        </w:rPr>
      </w:pPr>
    </w:p>
    <w:p w14:paraId="09316FCC" w14:textId="77777777" w:rsidR="00E07AED" w:rsidRDefault="00E07AED"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Y </w:t>
      </w:r>
      <w:r w:rsidR="00640999" w:rsidRPr="000343FB">
        <w:rPr>
          <w:rFonts w:ascii="Arial" w:eastAsia="Times New Roman" w:hAnsi="Arial" w:cs="Arial"/>
          <w:sz w:val="24"/>
          <w:szCs w:val="24"/>
          <w:lang w:eastAsia="es-ES"/>
        </w:rPr>
        <w:t xml:space="preserve">ya lo vamos a ir viendo en el desarrollo de la presentación, </w:t>
      </w:r>
      <w:r>
        <w:rPr>
          <w:rFonts w:ascii="Arial" w:eastAsia="Times New Roman" w:hAnsi="Arial" w:cs="Arial"/>
          <w:sz w:val="24"/>
          <w:szCs w:val="24"/>
          <w:lang w:eastAsia="es-ES"/>
        </w:rPr>
        <w:t>(diapositiva) I</w:t>
      </w:r>
      <w:r w:rsidR="00640999" w:rsidRPr="000343FB">
        <w:rPr>
          <w:rFonts w:ascii="Arial" w:eastAsia="Times New Roman" w:hAnsi="Arial" w:cs="Arial"/>
          <w:sz w:val="24"/>
          <w:szCs w:val="24"/>
          <w:lang w:eastAsia="es-ES"/>
        </w:rPr>
        <w:t xml:space="preserve">ncendios </w:t>
      </w:r>
      <w:r>
        <w:rPr>
          <w:rFonts w:ascii="Arial" w:eastAsia="Times New Roman" w:hAnsi="Arial" w:cs="Arial"/>
          <w:sz w:val="24"/>
          <w:szCs w:val="24"/>
          <w:lang w:eastAsia="es-ES"/>
        </w:rPr>
        <w:t>F</w:t>
      </w:r>
      <w:r w:rsidR="00640999" w:rsidRPr="000343FB">
        <w:rPr>
          <w:rFonts w:ascii="Arial" w:eastAsia="Times New Roman" w:hAnsi="Arial" w:cs="Arial"/>
          <w:sz w:val="24"/>
          <w:szCs w:val="24"/>
          <w:lang w:eastAsia="es-ES"/>
        </w:rPr>
        <w:t xml:space="preserve">orestales y sus consecuencias, nosotros en esta </w:t>
      </w:r>
      <w:r>
        <w:rPr>
          <w:rFonts w:ascii="Arial" w:eastAsia="Times New Roman" w:hAnsi="Arial" w:cs="Arial"/>
          <w:sz w:val="24"/>
          <w:szCs w:val="24"/>
          <w:lang w:eastAsia="es-ES"/>
        </w:rPr>
        <w:t>I</w:t>
      </w:r>
      <w:r w:rsidR="00640999" w:rsidRPr="000343FB">
        <w:rPr>
          <w:rFonts w:ascii="Arial" w:eastAsia="Times New Roman" w:hAnsi="Arial" w:cs="Arial"/>
          <w:sz w:val="24"/>
          <w:szCs w:val="24"/>
          <w:lang w:eastAsia="es-ES"/>
        </w:rPr>
        <w:t xml:space="preserve">niciativa </w:t>
      </w:r>
      <w:r>
        <w:rPr>
          <w:rFonts w:ascii="Arial" w:eastAsia="Times New Roman" w:hAnsi="Arial" w:cs="Arial"/>
          <w:sz w:val="24"/>
          <w:szCs w:val="24"/>
          <w:lang w:eastAsia="es-ES"/>
        </w:rPr>
        <w:t>L</w:t>
      </w:r>
      <w:r w:rsidR="00640999" w:rsidRPr="000343FB">
        <w:rPr>
          <w:rFonts w:ascii="Arial" w:eastAsia="Times New Roman" w:hAnsi="Arial" w:cs="Arial"/>
          <w:sz w:val="24"/>
          <w:szCs w:val="24"/>
          <w:lang w:eastAsia="es-ES"/>
        </w:rPr>
        <w:t>egislativa c</w:t>
      </w:r>
      <w:r>
        <w:rPr>
          <w:rFonts w:ascii="Arial" w:eastAsia="Times New Roman" w:hAnsi="Arial" w:cs="Arial"/>
          <w:sz w:val="24"/>
          <w:szCs w:val="24"/>
          <w:lang w:eastAsia="es-ES"/>
        </w:rPr>
        <w:t>o</w:t>
      </w:r>
      <w:r w:rsidR="00640999" w:rsidRPr="000343FB">
        <w:rPr>
          <w:rFonts w:ascii="Arial" w:eastAsia="Times New Roman" w:hAnsi="Arial" w:cs="Arial"/>
          <w:sz w:val="24"/>
          <w:szCs w:val="24"/>
          <w:lang w:eastAsia="es-ES"/>
        </w:rPr>
        <w:t>mo se los decía hace un momento</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nace con intención de afrontar una problemática y un fenómeno del medio ambiente que hoy es reconocido no solamente en Colombia sino en todo el mundo y que según nuestro </w:t>
      </w:r>
      <w:r>
        <w:rPr>
          <w:rFonts w:ascii="Arial" w:eastAsia="Times New Roman" w:hAnsi="Arial" w:cs="Arial"/>
          <w:sz w:val="24"/>
          <w:szCs w:val="24"/>
          <w:lang w:eastAsia="es-ES"/>
        </w:rPr>
        <w:t>S</w:t>
      </w:r>
      <w:r w:rsidR="00640999" w:rsidRPr="000343FB">
        <w:rPr>
          <w:rFonts w:ascii="Arial" w:eastAsia="Times New Roman" w:hAnsi="Arial" w:cs="Arial"/>
          <w:sz w:val="24"/>
          <w:szCs w:val="24"/>
          <w:lang w:eastAsia="es-ES"/>
        </w:rPr>
        <w:t xml:space="preserve">istema de </w:t>
      </w:r>
      <w:r>
        <w:rPr>
          <w:rFonts w:ascii="Arial" w:eastAsia="Times New Roman" w:hAnsi="Arial" w:cs="Arial"/>
          <w:sz w:val="24"/>
          <w:szCs w:val="24"/>
          <w:lang w:eastAsia="es-ES"/>
        </w:rPr>
        <w:t>I</w:t>
      </w:r>
      <w:r w:rsidR="00640999" w:rsidRPr="000343FB">
        <w:rPr>
          <w:rFonts w:ascii="Arial" w:eastAsia="Times New Roman" w:hAnsi="Arial" w:cs="Arial"/>
          <w:sz w:val="24"/>
          <w:szCs w:val="24"/>
          <w:lang w:eastAsia="es-ES"/>
        </w:rPr>
        <w:t xml:space="preserve">nformación </w:t>
      </w: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 xml:space="preserve">mbiental, siendo información de Colombia se da de manera concurrida, constante y sistemática como resultado de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 xml:space="preserve">rocesos </w:t>
      </w:r>
      <w:r>
        <w:rPr>
          <w:rFonts w:ascii="Arial" w:eastAsia="Times New Roman" w:hAnsi="Arial" w:cs="Arial"/>
          <w:sz w:val="24"/>
          <w:szCs w:val="24"/>
          <w:lang w:eastAsia="es-ES"/>
        </w:rPr>
        <w:t>B</w:t>
      </w:r>
      <w:r w:rsidR="00640999" w:rsidRPr="000343FB">
        <w:rPr>
          <w:rFonts w:ascii="Arial" w:eastAsia="Times New Roman" w:hAnsi="Arial" w:cs="Arial"/>
          <w:sz w:val="24"/>
          <w:szCs w:val="24"/>
          <w:lang w:eastAsia="es-ES"/>
        </w:rPr>
        <w:t xml:space="preserve">iológicos, </w:t>
      </w:r>
      <w:r>
        <w:rPr>
          <w:rFonts w:ascii="Arial" w:eastAsia="Times New Roman" w:hAnsi="Arial" w:cs="Arial"/>
          <w:sz w:val="24"/>
          <w:szCs w:val="24"/>
          <w:lang w:eastAsia="es-ES"/>
        </w:rPr>
        <w:t>N</w:t>
      </w:r>
      <w:r w:rsidR="00640999" w:rsidRPr="000343FB">
        <w:rPr>
          <w:rFonts w:ascii="Arial" w:eastAsia="Times New Roman" w:hAnsi="Arial" w:cs="Arial"/>
          <w:sz w:val="24"/>
          <w:szCs w:val="24"/>
          <w:lang w:eastAsia="es-ES"/>
        </w:rPr>
        <w:t xml:space="preserve">aturales, </w:t>
      </w: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 xml:space="preserve">ntrópicos y otras razones que definitivamente lo que terminan haciendo es una afectación enorme, inmensa a nuestra </w:t>
      </w:r>
      <w:r>
        <w:rPr>
          <w:rFonts w:ascii="Arial" w:eastAsia="Times New Roman" w:hAnsi="Arial" w:cs="Arial"/>
          <w:sz w:val="24"/>
          <w:szCs w:val="24"/>
          <w:lang w:eastAsia="es-ES"/>
        </w:rPr>
        <w:t>B</w:t>
      </w:r>
      <w:r w:rsidR="00640999" w:rsidRPr="000343FB">
        <w:rPr>
          <w:rFonts w:ascii="Arial" w:eastAsia="Times New Roman" w:hAnsi="Arial" w:cs="Arial"/>
          <w:sz w:val="24"/>
          <w:szCs w:val="24"/>
          <w:lang w:eastAsia="es-ES"/>
        </w:rPr>
        <w:t xml:space="preserve">iodiversidad, a nuestra </w:t>
      </w:r>
      <w:r>
        <w:rPr>
          <w:rFonts w:ascii="Arial" w:eastAsia="Times New Roman" w:hAnsi="Arial" w:cs="Arial"/>
          <w:sz w:val="24"/>
          <w:szCs w:val="24"/>
          <w:lang w:eastAsia="es-ES"/>
        </w:rPr>
        <w:t>S</w:t>
      </w:r>
      <w:r w:rsidR="00640999" w:rsidRPr="000343FB">
        <w:rPr>
          <w:rFonts w:ascii="Arial" w:eastAsia="Times New Roman" w:hAnsi="Arial" w:cs="Arial"/>
          <w:sz w:val="24"/>
          <w:szCs w:val="24"/>
          <w:lang w:eastAsia="es-ES"/>
        </w:rPr>
        <w:t xml:space="preserve">ostenibilidad de </w:t>
      </w:r>
      <w:r>
        <w:rPr>
          <w:rFonts w:ascii="Arial" w:eastAsia="Times New Roman" w:hAnsi="Arial" w:cs="Arial"/>
          <w:sz w:val="24"/>
          <w:szCs w:val="24"/>
          <w:lang w:eastAsia="es-ES"/>
        </w:rPr>
        <w:t>R</w:t>
      </w:r>
      <w:r w:rsidR="00640999" w:rsidRPr="000343FB">
        <w:rPr>
          <w:rFonts w:ascii="Arial" w:eastAsia="Times New Roman" w:hAnsi="Arial" w:cs="Arial"/>
          <w:sz w:val="24"/>
          <w:szCs w:val="24"/>
          <w:lang w:eastAsia="es-ES"/>
        </w:rPr>
        <w:t xml:space="preserve">ecursos, a los </w:t>
      </w:r>
      <w:r>
        <w:rPr>
          <w:rFonts w:ascii="Arial" w:eastAsia="Times New Roman" w:hAnsi="Arial" w:cs="Arial"/>
          <w:sz w:val="24"/>
          <w:szCs w:val="24"/>
          <w:lang w:eastAsia="es-ES"/>
        </w:rPr>
        <w:t>S</w:t>
      </w:r>
      <w:r w:rsidR="00640999" w:rsidRPr="000343FB">
        <w:rPr>
          <w:rFonts w:ascii="Arial" w:eastAsia="Times New Roman" w:hAnsi="Arial" w:cs="Arial"/>
          <w:sz w:val="24"/>
          <w:szCs w:val="24"/>
          <w:lang w:eastAsia="es-ES"/>
        </w:rPr>
        <w:t xml:space="preserve">ervicios </w:t>
      </w: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cosistémicos que presentan nuestros recursos y así obviamente como algunas de las actividades humanas</w:t>
      </w:r>
      <w:r>
        <w:rPr>
          <w:rFonts w:ascii="Arial" w:eastAsia="Times New Roman" w:hAnsi="Arial" w:cs="Arial"/>
          <w:sz w:val="24"/>
          <w:szCs w:val="24"/>
          <w:lang w:eastAsia="es-ES"/>
        </w:rPr>
        <w:t>.</w:t>
      </w:r>
    </w:p>
    <w:p w14:paraId="6ED698E9" w14:textId="77777777" w:rsidR="00E07AED" w:rsidRDefault="00E07AED" w:rsidP="00640999">
      <w:pPr>
        <w:spacing w:after="0"/>
        <w:jc w:val="both"/>
        <w:rPr>
          <w:rFonts w:ascii="Arial" w:eastAsia="Times New Roman" w:hAnsi="Arial" w:cs="Arial"/>
          <w:sz w:val="24"/>
          <w:szCs w:val="24"/>
          <w:lang w:eastAsia="es-ES"/>
        </w:rPr>
      </w:pPr>
    </w:p>
    <w:p w14:paraId="0CEBDBA8" w14:textId="77777777" w:rsidR="00E07AED" w:rsidRDefault="00E07AED"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hí tenemos solamente a las afectaciones de manera ya más clara frente al tema de la calidad del aire, calidad del agua, la recarga de acuíferos, nuestra economía, la salud pública, los procesos productivos, en fin</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lo que les hablaba inicialmente y quiénes tienen educación y formación académica frente al tema como los </w:t>
      </w:r>
      <w:r>
        <w:rPr>
          <w:rFonts w:ascii="Arial" w:eastAsia="Times New Roman" w:hAnsi="Arial" w:cs="Arial"/>
          <w:sz w:val="24"/>
          <w:szCs w:val="24"/>
          <w:lang w:eastAsia="es-ES"/>
        </w:rPr>
        <w:t>I</w:t>
      </w:r>
      <w:r w:rsidR="00640999" w:rsidRPr="000343FB">
        <w:rPr>
          <w:rFonts w:ascii="Arial" w:eastAsia="Times New Roman" w:hAnsi="Arial" w:cs="Arial"/>
          <w:sz w:val="24"/>
          <w:szCs w:val="24"/>
          <w:lang w:eastAsia="es-ES"/>
        </w:rPr>
        <w:t xml:space="preserve">ngenieros </w:t>
      </w:r>
      <w:r>
        <w:rPr>
          <w:rFonts w:ascii="Arial" w:eastAsia="Times New Roman" w:hAnsi="Arial" w:cs="Arial"/>
          <w:sz w:val="24"/>
          <w:szCs w:val="24"/>
          <w:lang w:eastAsia="es-ES"/>
        </w:rPr>
        <w:t>F</w:t>
      </w:r>
      <w:r w:rsidR="00640999" w:rsidRPr="000343FB">
        <w:rPr>
          <w:rFonts w:ascii="Arial" w:eastAsia="Times New Roman" w:hAnsi="Arial" w:cs="Arial"/>
          <w:sz w:val="24"/>
          <w:szCs w:val="24"/>
          <w:lang w:eastAsia="es-ES"/>
        </w:rPr>
        <w:t xml:space="preserve">orestales y los </w:t>
      </w:r>
      <w:r>
        <w:rPr>
          <w:rFonts w:ascii="Arial" w:eastAsia="Times New Roman" w:hAnsi="Arial" w:cs="Arial"/>
          <w:sz w:val="24"/>
          <w:szCs w:val="24"/>
          <w:lang w:eastAsia="es-ES"/>
        </w:rPr>
        <w:t>I</w:t>
      </w:r>
      <w:r w:rsidR="00640999" w:rsidRPr="000343FB">
        <w:rPr>
          <w:rFonts w:ascii="Arial" w:eastAsia="Times New Roman" w:hAnsi="Arial" w:cs="Arial"/>
          <w:sz w:val="24"/>
          <w:szCs w:val="24"/>
          <w:lang w:eastAsia="es-ES"/>
        </w:rPr>
        <w:t xml:space="preserve">ngenieros </w:t>
      </w: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 xml:space="preserve">mbientales acá que están presentes en nuestra </w:t>
      </w:r>
      <w:r>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omisión, mis compañeros saben muy bien que esto tiene un impacto transversal</w:t>
      </w:r>
      <w:r>
        <w:rPr>
          <w:rFonts w:ascii="Arial" w:eastAsia="Times New Roman" w:hAnsi="Arial" w:cs="Arial"/>
          <w:sz w:val="24"/>
          <w:szCs w:val="24"/>
          <w:lang w:eastAsia="es-ES"/>
        </w:rPr>
        <w:t>.</w:t>
      </w:r>
    </w:p>
    <w:p w14:paraId="4411881A" w14:textId="77777777" w:rsidR="00E07AED" w:rsidRDefault="00E07AED" w:rsidP="00640999">
      <w:pPr>
        <w:spacing w:after="0"/>
        <w:jc w:val="both"/>
        <w:rPr>
          <w:rFonts w:ascii="Arial" w:eastAsia="Times New Roman" w:hAnsi="Arial" w:cs="Arial"/>
          <w:sz w:val="24"/>
          <w:szCs w:val="24"/>
          <w:lang w:eastAsia="es-ES"/>
        </w:rPr>
      </w:pPr>
    </w:p>
    <w:p w14:paraId="3D37FABA" w14:textId="77777777" w:rsidR="00E07AED" w:rsidRDefault="00E07AED"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(Diapositiva)</w:t>
      </w:r>
      <w:r w:rsidR="00640999" w:rsidRPr="000343FB">
        <w:rPr>
          <w:rFonts w:ascii="Arial" w:eastAsia="Times New Roman" w:hAnsi="Arial" w:cs="Arial"/>
          <w:sz w:val="24"/>
          <w:szCs w:val="24"/>
          <w:lang w:eastAsia="es-ES"/>
        </w:rPr>
        <w:t xml:space="preserve"> </w:t>
      </w:r>
      <w:r>
        <w:rPr>
          <w:rFonts w:ascii="Arial" w:eastAsia="Times New Roman" w:hAnsi="Arial" w:cs="Arial"/>
          <w:sz w:val="24"/>
          <w:szCs w:val="24"/>
          <w:lang w:eastAsia="es-ES"/>
        </w:rPr>
        <w:t>B</w:t>
      </w:r>
      <w:r w:rsidR="00640999" w:rsidRPr="000343FB">
        <w:rPr>
          <w:rFonts w:ascii="Arial" w:eastAsia="Times New Roman" w:hAnsi="Arial" w:cs="Arial"/>
          <w:sz w:val="24"/>
          <w:szCs w:val="24"/>
          <w:lang w:eastAsia="es-ES"/>
        </w:rPr>
        <w:t>ueno</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esta diapositiva o esta imagen mejor, refleja todo el tema de frecuencia y densidad de los focos como tal, los departamentos afectados y desde luego el número de incendios forestales reportados, los reportados, sólo los reportados que asciende a 455 en todo el país durante el período 2015 - 2019 y </w:t>
      </w:r>
      <w:r w:rsidR="00640999" w:rsidRPr="000343FB">
        <w:rPr>
          <w:rFonts w:ascii="Arial" w:eastAsia="Times New Roman" w:hAnsi="Arial" w:cs="Arial"/>
          <w:sz w:val="24"/>
          <w:szCs w:val="24"/>
          <w:lang w:eastAsia="es-ES"/>
        </w:rPr>
        <w:lastRenderedPageBreak/>
        <w:t>básicamente si ustedes observan esta imagen lo que estamos viendo es que la región más impactada en nuestro país es la región Orinoquia, ahí están en las explicaciones frente al tema de los colores, la densidad en años y densidad obviamente</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cómo se mide, el color rojo significa que básicamente vamos a tener que esperar 18 años para iniciar un proceso de recuperación de todos estos </w:t>
      </w: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 xml:space="preserve">cosistemas y desde luego que por eso </w:t>
      </w:r>
      <w:r>
        <w:rPr>
          <w:rFonts w:ascii="Arial" w:eastAsia="Times New Roman" w:hAnsi="Arial" w:cs="Arial"/>
          <w:sz w:val="24"/>
          <w:szCs w:val="24"/>
          <w:lang w:eastAsia="es-ES"/>
        </w:rPr>
        <w:t xml:space="preserve">hoy </w:t>
      </w:r>
      <w:r w:rsidR="00640999" w:rsidRPr="000343FB">
        <w:rPr>
          <w:rFonts w:ascii="Arial" w:eastAsia="Times New Roman" w:hAnsi="Arial" w:cs="Arial"/>
          <w:sz w:val="24"/>
          <w:szCs w:val="24"/>
          <w:lang w:eastAsia="es-ES"/>
        </w:rPr>
        <w:t>adquiere una principal importancia este proyecto</w:t>
      </w:r>
      <w:r>
        <w:rPr>
          <w:rFonts w:ascii="Arial" w:eastAsia="Times New Roman" w:hAnsi="Arial" w:cs="Arial"/>
          <w:sz w:val="24"/>
          <w:szCs w:val="24"/>
          <w:lang w:eastAsia="es-ES"/>
        </w:rPr>
        <w:t>.</w:t>
      </w:r>
    </w:p>
    <w:p w14:paraId="6CF4A30F" w14:textId="77777777" w:rsidR="00E07AED" w:rsidRDefault="00E07AED" w:rsidP="00640999">
      <w:pPr>
        <w:spacing w:after="0"/>
        <w:jc w:val="both"/>
        <w:rPr>
          <w:rFonts w:ascii="Arial" w:eastAsia="Times New Roman" w:hAnsi="Arial" w:cs="Arial"/>
          <w:sz w:val="24"/>
          <w:szCs w:val="24"/>
          <w:lang w:eastAsia="es-ES"/>
        </w:rPr>
      </w:pPr>
    </w:p>
    <w:p w14:paraId="0F5C01D9" w14:textId="77777777" w:rsidR="009510A6" w:rsidRDefault="00E07AED"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(Diapositiva) B</w:t>
      </w:r>
      <w:r w:rsidR="00640999" w:rsidRPr="000343FB">
        <w:rPr>
          <w:rFonts w:ascii="Arial" w:eastAsia="Times New Roman" w:hAnsi="Arial" w:cs="Arial"/>
          <w:sz w:val="24"/>
          <w:szCs w:val="24"/>
          <w:lang w:eastAsia="es-ES"/>
        </w:rPr>
        <w:t>ueno</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acá seguimos mostrando la importancia de tener un manejo integral del fuego, esta es una imagen de la región de la Amazonía y básicamente cuando yo me refería en la introducción a que esto adquiere un impacto transversal y que está totalmente relacionado, claro con la protección de nuestros </w:t>
      </w:r>
      <w:r w:rsidR="009510A6">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 xml:space="preserve">cosistemas </w:t>
      </w:r>
      <w:r w:rsidR="009510A6">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 xml:space="preserve">stratégicos y nuestra </w:t>
      </w:r>
      <w:r w:rsidR="009510A6">
        <w:rPr>
          <w:rFonts w:ascii="Arial" w:eastAsia="Times New Roman" w:hAnsi="Arial" w:cs="Arial"/>
          <w:sz w:val="24"/>
          <w:szCs w:val="24"/>
          <w:lang w:eastAsia="es-ES"/>
        </w:rPr>
        <w:t>B</w:t>
      </w:r>
      <w:r w:rsidR="00640999" w:rsidRPr="000343FB">
        <w:rPr>
          <w:rFonts w:ascii="Arial" w:eastAsia="Times New Roman" w:hAnsi="Arial" w:cs="Arial"/>
          <w:sz w:val="24"/>
          <w:szCs w:val="24"/>
          <w:lang w:eastAsia="es-ES"/>
        </w:rPr>
        <w:t>iodiversidad</w:t>
      </w:r>
      <w:r w:rsidR="009510A6">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pero también con la economía, con la seguridad, con la protección de nuestras comunidades es referente también a esta imagen, esta imagen es muy clara, mafias y acaparadores de tierras no han acatado la cuarentena y miren este dato</w:t>
      </w:r>
      <w:r w:rsidR="009510A6">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en marzo se registraron 12</w:t>
      </w:r>
      <w:r w:rsidR="009510A6">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958 puntos de calor en los departamentos Amazónicos</w:t>
      </w:r>
      <w:r w:rsidR="009510A6">
        <w:rPr>
          <w:rFonts w:ascii="Arial" w:eastAsia="Times New Roman" w:hAnsi="Arial" w:cs="Arial"/>
          <w:sz w:val="24"/>
          <w:szCs w:val="24"/>
          <w:lang w:eastAsia="es-ES"/>
        </w:rPr>
        <w:t xml:space="preserve"> d</w:t>
      </w:r>
      <w:r w:rsidR="00640999" w:rsidRPr="000343FB">
        <w:rPr>
          <w:rFonts w:ascii="Arial" w:eastAsia="Times New Roman" w:hAnsi="Arial" w:cs="Arial"/>
          <w:sz w:val="24"/>
          <w:szCs w:val="24"/>
          <w:lang w:eastAsia="es-ES"/>
        </w:rPr>
        <w:t>el Sur de Colombia</w:t>
      </w:r>
      <w:r w:rsidR="009510A6">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en el mismo periodo 2019 fueron apenas 4</w:t>
      </w:r>
      <w:r w:rsidR="009510A6">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691, un incremento del 200% prácticamente en el riesgo que tiene todo el tema de incendios y desde luego todos sabemos la presencia que realizan</w:t>
      </w:r>
      <w:r w:rsidR="009510A6">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por eso hablo también del tema de seguridad, porque todos sabemos la presencia que realizan o que tienen allá las disidencias de las FARC que se apartaron del </w:t>
      </w:r>
      <w:r w:rsidR="009510A6">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 xml:space="preserve">roceso de </w:t>
      </w:r>
      <w:r w:rsidR="009510A6">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 xml:space="preserve">az y todos nosotros sabemos que son unos actores determinantes en todas esas actividades criminales de deforestación y afectación a nuestro </w:t>
      </w:r>
      <w:r w:rsidR="009510A6">
        <w:rPr>
          <w:rFonts w:ascii="Arial" w:eastAsia="Times New Roman" w:hAnsi="Arial" w:cs="Arial"/>
          <w:sz w:val="24"/>
          <w:szCs w:val="24"/>
          <w:lang w:eastAsia="es-ES"/>
        </w:rPr>
        <w:t>M</w:t>
      </w:r>
      <w:r w:rsidR="00640999" w:rsidRPr="000343FB">
        <w:rPr>
          <w:rFonts w:ascii="Arial" w:eastAsia="Times New Roman" w:hAnsi="Arial" w:cs="Arial"/>
          <w:sz w:val="24"/>
          <w:szCs w:val="24"/>
          <w:lang w:eastAsia="es-ES"/>
        </w:rPr>
        <w:t xml:space="preserve">edio </w:t>
      </w:r>
      <w:r w:rsidR="009510A6">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mbiente</w:t>
      </w:r>
      <w:r w:rsidR="009510A6">
        <w:rPr>
          <w:rFonts w:ascii="Arial" w:eastAsia="Times New Roman" w:hAnsi="Arial" w:cs="Arial"/>
          <w:sz w:val="24"/>
          <w:szCs w:val="24"/>
          <w:lang w:eastAsia="es-ES"/>
        </w:rPr>
        <w:t>.</w:t>
      </w:r>
    </w:p>
    <w:p w14:paraId="6B0C522A" w14:textId="77777777" w:rsidR="009510A6" w:rsidRDefault="009510A6" w:rsidP="00640999">
      <w:pPr>
        <w:spacing w:after="0"/>
        <w:jc w:val="both"/>
        <w:rPr>
          <w:rFonts w:ascii="Arial" w:eastAsia="Times New Roman" w:hAnsi="Arial" w:cs="Arial"/>
          <w:sz w:val="24"/>
          <w:szCs w:val="24"/>
          <w:lang w:eastAsia="es-ES"/>
        </w:rPr>
      </w:pPr>
    </w:p>
    <w:p w14:paraId="3DDF1689" w14:textId="47FC2138" w:rsidR="009510A6" w:rsidRDefault="009510A6"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(Diapositiva) A</w:t>
      </w:r>
      <w:r w:rsidR="00640999" w:rsidRPr="000343FB">
        <w:rPr>
          <w:rFonts w:ascii="Arial" w:eastAsia="Times New Roman" w:hAnsi="Arial" w:cs="Arial"/>
          <w:sz w:val="24"/>
          <w:szCs w:val="24"/>
          <w:lang w:eastAsia="es-ES"/>
        </w:rPr>
        <w:t xml:space="preserve">nálisis de </w:t>
      </w:r>
      <w:r>
        <w:rPr>
          <w:rFonts w:ascii="Arial" w:eastAsia="Times New Roman" w:hAnsi="Arial" w:cs="Arial"/>
          <w:sz w:val="24"/>
          <w:szCs w:val="24"/>
          <w:lang w:eastAsia="es-ES"/>
        </w:rPr>
        <w:t>I</w:t>
      </w:r>
      <w:r w:rsidR="00640999" w:rsidRPr="000343FB">
        <w:rPr>
          <w:rFonts w:ascii="Arial" w:eastAsia="Times New Roman" w:hAnsi="Arial" w:cs="Arial"/>
          <w:sz w:val="24"/>
          <w:szCs w:val="24"/>
          <w:lang w:eastAsia="es-ES"/>
        </w:rPr>
        <w:t xml:space="preserve">mpacto de </w:t>
      </w:r>
      <w:r>
        <w:rPr>
          <w:rFonts w:ascii="Arial" w:eastAsia="Times New Roman" w:hAnsi="Arial" w:cs="Arial"/>
          <w:sz w:val="24"/>
          <w:szCs w:val="24"/>
          <w:lang w:eastAsia="es-ES"/>
        </w:rPr>
        <w:t>I</w:t>
      </w:r>
      <w:r w:rsidR="00640999" w:rsidRPr="000343FB">
        <w:rPr>
          <w:rFonts w:ascii="Arial" w:eastAsia="Times New Roman" w:hAnsi="Arial" w:cs="Arial"/>
          <w:sz w:val="24"/>
          <w:szCs w:val="24"/>
          <w:lang w:eastAsia="es-ES"/>
        </w:rPr>
        <w:t xml:space="preserve">ncendios </w:t>
      </w:r>
      <w:r>
        <w:rPr>
          <w:rFonts w:ascii="Arial" w:eastAsia="Times New Roman" w:hAnsi="Arial" w:cs="Arial"/>
          <w:sz w:val="24"/>
          <w:szCs w:val="24"/>
          <w:lang w:eastAsia="es-ES"/>
        </w:rPr>
        <w:t>F</w:t>
      </w:r>
      <w:r w:rsidR="00640999" w:rsidRPr="000343FB">
        <w:rPr>
          <w:rFonts w:ascii="Arial" w:eastAsia="Times New Roman" w:hAnsi="Arial" w:cs="Arial"/>
          <w:sz w:val="24"/>
          <w:szCs w:val="24"/>
          <w:lang w:eastAsia="es-ES"/>
        </w:rPr>
        <w:t xml:space="preserve">orestales en el mundo, acá es muy importante empezar a que nosotros revisemos dentro del </w:t>
      </w:r>
      <w:r>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 xml:space="preserve">ontexto </w:t>
      </w:r>
      <w:r>
        <w:rPr>
          <w:rFonts w:ascii="Arial" w:eastAsia="Times New Roman" w:hAnsi="Arial" w:cs="Arial"/>
          <w:sz w:val="24"/>
          <w:szCs w:val="24"/>
          <w:lang w:eastAsia="es-ES"/>
        </w:rPr>
        <w:t>I</w:t>
      </w:r>
      <w:r w:rsidR="00640999" w:rsidRPr="000343FB">
        <w:rPr>
          <w:rFonts w:ascii="Arial" w:eastAsia="Times New Roman" w:hAnsi="Arial" w:cs="Arial"/>
          <w:sz w:val="24"/>
          <w:szCs w:val="24"/>
          <w:lang w:eastAsia="es-ES"/>
        </w:rPr>
        <w:t xml:space="preserve">nternacional cómo ha venido avanzando la relación del fuego </w:t>
      </w:r>
      <w:r>
        <w:rPr>
          <w:rFonts w:ascii="Arial" w:eastAsia="Times New Roman" w:hAnsi="Arial" w:cs="Arial"/>
          <w:sz w:val="24"/>
          <w:szCs w:val="24"/>
          <w:lang w:eastAsia="es-ES"/>
        </w:rPr>
        <w:t>en</w:t>
      </w:r>
      <w:r w:rsidR="00640999" w:rsidRPr="000343FB">
        <w:rPr>
          <w:rFonts w:ascii="Arial" w:eastAsia="Times New Roman" w:hAnsi="Arial" w:cs="Arial"/>
          <w:sz w:val="24"/>
          <w:szCs w:val="24"/>
          <w:lang w:eastAsia="es-ES"/>
        </w:rPr>
        <w:t xml:space="preserve"> el cambio climático y es obviamente determinante qué es un proceso cíclico a la medida que van aumentando las temperaturas de la mano con la disminución de las precipitaciones debido al cambio climático</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pues desde luego que han venido aumentando también la frecuencia, el alcance, la magnitud de los incendios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esto es una referencia también y es uno de los motivos por los cuales en un </w:t>
      </w:r>
      <w:r>
        <w:rPr>
          <w:rFonts w:ascii="Arial" w:eastAsia="Times New Roman" w:hAnsi="Arial" w:cs="Arial"/>
          <w:sz w:val="24"/>
          <w:szCs w:val="24"/>
          <w:lang w:eastAsia="es-ES"/>
        </w:rPr>
        <w:t>T</w:t>
      </w:r>
      <w:r w:rsidR="00640999" w:rsidRPr="000343FB">
        <w:rPr>
          <w:rFonts w:ascii="Arial" w:eastAsia="Times New Roman" w:hAnsi="Arial" w:cs="Arial"/>
          <w:sz w:val="24"/>
          <w:szCs w:val="24"/>
          <w:lang w:eastAsia="es-ES"/>
        </w:rPr>
        <w:t xml:space="preserve">aller </w:t>
      </w:r>
      <w:r>
        <w:rPr>
          <w:rFonts w:ascii="Arial" w:eastAsia="Times New Roman" w:hAnsi="Arial" w:cs="Arial"/>
          <w:sz w:val="24"/>
          <w:szCs w:val="24"/>
          <w:lang w:eastAsia="es-ES"/>
        </w:rPr>
        <w:t>G</w:t>
      </w:r>
      <w:r w:rsidR="00640999" w:rsidRPr="000343FB">
        <w:rPr>
          <w:rFonts w:ascii="Arial" w:eastAsia="Times New Roman" w:hAnsi="Arial" w:cs="Arial"/>
          <w:sz w:val="24"/>
          <w:szCs w:val="24"/>
          <w:lang w:eastAsia="es-ES"/>
        </w:rPr>
        <w:t xml:space="preserve">lobal de </w:t>
      </w: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xpertos sobre fuego y cambio climático en el 2018 IUFRO</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se hizo un llamado a la atención de los desafíos mundiales en términos de manejo del fuego y que el mundo obviamente pues se está calentando, hizo varios señalamientos a que se está emergiendo un ciclo vicioso que relaciona el fuego y el cambio climático, la dinámica del fuego global es compleja y evoluciona en proporciones desconocidas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pero también se deja claro que se están generando elevados costos frente al impacto que esto tiene con la </w:t>
      </w:r>
      <w:r>
        <w:rPr>
          <w:rFonts w:ascii="Arial" w:eastAsia="Times New Roman" w:hAnsi="Arial" w:cs="Arial"/>
          <w:sz w:val="24"/>
          <w:szCs w:val="24"/>
          <w:lang w:eastAsia="es-ES"/>
        </w:rPr>
        <w:t>B</w:t>
      </w:r>
      <w:r w:rsidR="00640999" w:rsidRPr="000343FB">
        <w:rPr>
          <w:rFonts w:ascii="Arial" w:eastAsia="Times New Roman" w:hAnsi="Arial" w:cs="Arial"/>
          <w:sz w:val="24"/>
          <w:szCs w:val="24"/>
          <w:lang w:eastAsia="es-ES"/>
        </w:rPr>
        <w:t xml:space="preserve">iodiversidad y con todos los servicios que prestan estos </w:t>
      </w: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cosistemas, con las actividades también obviamente que desarrolla el ser humano</w:t>
      </w:r>
      <w:r>
        <w:rPr>
          <w:rFonts w:ascii="Arial" w:eastAsia="Times New Roman" w:hAnsi="Arial" w:cs="Arial"/>
          <w:sz w:val="24"/>
          <w:szCs w:val="24"/>
          <w:lang w:eastAsia="es-ES"/>
        </w:rPr>
        <w:t>.</w:t>
      </w:r>
    </w:p>
    <w:p w14:paraId="1D9A83A1" w14:textId="77777777" w:rsidR="009510A6" w:rsidRDefault="009510A6" w:rsidP="00640999">
      <w:pPr>
        <w:spacing w:after="0"/>
        <w:jc w:val="both"/>
        <w:rPr>
          <w:rFonts w:ascii="Arial" w:eastAsia="Times New Roman" w:hAnsi="Arial" w:cs="Arial"/>
          <w:sz w:val="24"/>
          <w:szCs w:val="24"/>
          <w:lang w:eastAsia="es-ES"/>
        </w:rPr>
      </w:pPr>
    </w:p>
    <w:p w14:paraId="1693823B" w14:textId="77777777" w:rsidR="009510A6" w:rsidRDefault="009510A6"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Y</w:t>
      </w:r>
      <w:r w:rsidR="00640999" w:rsidRPr="000343FB">
        <w:rPr>
          <w:rFonts w:ascii="Arial" w:eastAsia="Times New Roman" w:hAnsi="Arial" w:cs="Arial"/>
          <w:sz w:val="24"/>
          <w:szCs w:val="24"/>
          <w:lang w:eastAsia="es-ES"/>
        </w:rPr>
        <w:t xml:space="preserve"> digamos que muchas de las acciones que siempre se prevén es que urge una inversión en el monitoreo social, económico y ambiental sobre todo en todas las áreas poco estudiadas y acabamos obviamente de ver lo que representa en el incremento en un dato como lo veíamos </w:t>
      </w:r>
      <w:r>
        <w:rPr>
          <w:rFonts w:ascii="Arial" w:eastAsia="Times New Roman" w:hAnsi="Arial" w:cs="Arial"/>
          <w:sz w:val="24"/>
          <w:szCs w:val="24"/>
          <w:lang w:eastAsia="es-ES"/>
        </w:rPr>
        <w:t xml:space="preserve">en </w:t>
      </w:r>
      <w:r w:rsidR="00640999" w:rsidRPr="000343FB">
        <w:rPr>
          <w:rFonts w:ascii="Arial" w:eastAsia="Times New Roman" w:hAnsi="Arial" w:cs="Arial"/>
          <w:sz w:val="24"/>
          <w:szCs w:val="24"/>
          <w:lang w:eastAsia="es-ES"/>
        </w:rPr>
        <w:t>el mes de marzo</w:t>
      </w:r>
      <w:r>
        <w:rPr>
          <w:rFonts w:ascii="Arial" w:eastAsia="Times New Roman" w:hAnsi="Arial" w:cs="Arial"/>
          <w:sz w:val="24"/>
          <w:szCs w:val="24"/>
          <w:lang w:eastAsia="es-ES"/>
        </w:rPr>
        <w:t>.</w:t>
      </w:r>
    </w:p>
    <w:p w14:paraId="450D3C03" w14:textId="77777777" w:rsidR="009510A6" w:rsidRDefault="009510A6" w:rsidP="00640999">
      <w:pPr>
        <w:spacing w:after="0"/>
        <w:jc w:val="both"/>
        <w:rPr>
          <w:rFonts w:ascii="Arial" w:eastAsia="Times New Roman" w:hAnsi="Arial" w:cs="Arial"/>
          <w:sz w:val="24"/>
          <w:szCs w:val="24"/>
          <w:lang w:eastAsia="es-ES"/>
        </w:rPr>
      </w:pPr>
    </w:p>
    <w:p w14:paraId="52798AF2" w14:textId="77777777" w:rsidR="00FA2100" w:rsidRDefault="009510A6"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E</w:t>
      </w:r>
      <w:r w:rsidR="00640999" w:rsidRPr="000343FB">
        <w:rPr>
          <w:rFonts w:ascii="Arial" w:eastAsia="Times New Roman" w:hAnsi="Arial" w:cs="Arial"/>
          <w:sz w:val="24"/>
          <w:szCs w:val="24"/>
          <w:lang w:eastAsia="es-ES"/>
        </w:rPr>
        <w:t xml:space="preserve">n el </w:t>
      </w:r>
      <w:r>
        <w:rPr>
          <w:rFonts w:ascii="Arial" w:eastAsia="Times New Roman" w:hAnsi="Arial" w:cs="Arial"/>
          <w:sz w:val="24"/>
          <w:szCs w:val="24"/>
          <w:lang w:eastAsia="es-ES"/>
        </w:rPr>
        <w:t>M</w:t>
      </w:r>
      <w:r w:rsidR="00640999" w:rsidRPr="000343FB">
        <w:rPr>
          <w:rFonts w:ascii="Arial" w:eastAsia="Times New Roman" w:hAnsi="Arial" w:cs="Arial"/>
          <w:sz w:val="24"/>
          <w:szCs w:val="24"/>
          <w:lang w:eastAsia="es-ES"/>
        </w:rPr>
        <w:t xml:space="preserve">arco </w:t>
      </w:r>
      <w:r>
        <w:rPr>
          <w:rFonts w:ascii="Arial" w:eastAsia="Times New Roman" w:hAnsi="Arial" w:cs="Arial"/>
          <w:sz w:val="24"/>
          <w:szCs w:val="24"/>
          <w:lang w:eastAsia="es-ES"/>
        </w:rPr>
        <w:t>N</w:t>
      </w:r>
      <w:r w:rsidR="00640999" w:rsidRPr="000343FB">
        <w:rPr>
          <w:rFonts w:ascii="Arial" w:eastAsia="Times New Roman" w:hAnsi="Arial" w:cs="Arial"/>
          <w:sz w:val="24"/>
          <w:szCs w:val="24"/>
          <w:lang w:eastAsia="es-ES"/>
        </w:rPr>
        <w:t xml:space="preserve">ormativo </w:t>
      </w:r>
      <w:r>
        <w:rPr>
          <w:rFonts w:ascii="Arial" w:eastAsia="Times New Roman" w:hAnsi="Arial" w:cs="Arial"/>
          <w:sz w:val="24"/>
          <w:szCs w:val="24"/>
          <w:lang w:eastAsia="es-ES"/>
        </w:rPr>
        <w:t>I</w:t>
      </w:r>
      <w:r w:rsidR="00640999" w:rsidRPr="000343FB">
        <w:rPr>
          <w:rFonts w:ascii="Arial" w:eastAsia="Times New Roman" w:hAnsi="Arial" w:cs="Arial"/>
          <w:sz w:val="24"/>
          <w:szCs w:val="24"/>
          <w:lang w:eastAsia="es-ES"/>
        </w:rPr>
        <w:t xml:space="preserve">nternacional existe la necesidad obviamente </w:t>
      </w:r>
      <w:r>
        <w:rPr>
          <w:rFonts w:ascii="Arial" w:eastAsia="Times New Roman" w:hAnsi="Arial" w:cs="Arial"/>
          <w:sz w:val="24"/>
          <w:szCs w:val="24"/>
          <w:lang w:eastAsia="es-ES"/>
        </w:rPr>
        <w:t xml:space="preserve">de </w:t>
      </w:r>
      <w:r w:rsidR="00640999" w:rsidRPr="000343FB">
        <w:rPr>
          <w:rFonts w:ascii="Arial" w:eastAsia="Times New Roman" w:hAnsi="Arial" w:cs="Arial"/>
          <w:sz w:val="24"/>
          <w:szCs w:val="24"/>
          <w:lang w:eastAsia="es-ES"/>
        </w:rPr>
        <w:t xml:space="preserve">entender el manejo del fuego más allá del control y supresión de incendios, más allá de ir a apagar un incendio, </w:t>
      </w: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 xml:space="preserve"> man</w:t>
      </w:r>
      <w:r>
        <w:rPr>
          <w:rFonts w:ascii="Arial" w:eastAsia="Times New Roman" w:hAnsi="Arial" w:cs="Arial"/>
          <w:sz w:val="24"/>
          <w:szCs w:val="24"/>
          <w:lang w:eastAsia="es-ES"/>
        </w:rPr>
        <w:t>d</w:t>
      </w:r>
      <w:r w:rsidR="00640999" w:rsidRPr="000343FB">
        <w:rPr>
          <w:rFonts w:ascii="Arial" w:eastAsia="Times New Roman" w:hAnsi="Arial" w:cs="Arial"/>
          <w:sz w:val="24"/>
          <w:szCs w:val="24"/>
          <w:lang w:eastAsia="es-ES"/>
        </w:rPr>
        <w:t xml:space="preserve">ar los bomberos o simplemente hacer una atención muy reactiva, realmente acá se requiere es una transformación mental y desde lo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 xml:space="preserve">úblico atender que se requiere un salto cualitativo desde la </w:t>
      </w:r>
      <w:r>
        <w:rPr>
          <w:rFonts w:ascii="Arial" w:eastAsia="Times New Roman" w:hAnsi="Arial" w:cs="Arial"/>
          <w:sz w:val="24"/>
          <w:szCs w:val="24"/>
          <w:lang w:eastAsia="es-ES"/>
        </w:rPr>
        <w:t>I</w:t>
      </w:r>
      <w:r w:rsidR="00640999" w:rsidRPr="000343FB">
        <w:rPr>
          <w:rFonts w:ascii="Arial" w:eastAsia="Times New Roman" w:hAnsi="Arial" w:cs="Arial"/>
          <w:sz w:val="24"/>
          <w:szCs w:val="24"/>
          <w:lang w:eastAsia="es-ES"/>
        </w:rPr>
        <w:t>nstitucionalidad para que se conciba al fuego con un tratamiento integral, varios países del mundo han implementado ya este proceso de transición y obviamente</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han hecho toda esta transformación dentro del manejo </w:t>
      </w:r>
      <w:r>
        <w:rPr>
          <w:rFonts w:ascii="Arial" w:eastAsia="Times New Roman" w:hAnsi="Arial" w:cs="Arial"/>
          <w:sz w:val="24"/>
          <w:szCs w:val="24"/>
          <w:lang w:eastAsia="es-ES"/>
        </w:rPr>
        <w:t>L</w:t>
      </w:r>
      <w:r w:rsidR="00640999" w:rsidRPr="000343FB">
        <w:rPr>
          <w:rFonts w:ascii="Arial" w:eastAsia="Times New Roman" w:hAnsi="Arial" w:cs="Arial"/>
          <w:sz w:val="24"/>
          <w:szCs w:val="24"/>
          <w:lang w:eastAsia="es-ES"/>
        </w:rPr>
        <w:t xml:space="preserve">egislativo, </w:t>
      </w:r>
      <w:r>
        <w:rPr>
          <w:rFonts w:ascii="Arial" w:eastAsia="Times New Roman" w:hAnsi="Arial" w:cs="Arial"/>
          <w:sz w:val="24"/>
          <w:szCs w:val="24"/>
          <w:lang w:eastAsia="es-ES"/>
        </w:rPr>
        <w:t>N</w:t>
      </w:r>
      <w:r w:rsidR="00640999" w:rsidRPr="000343FB">
        <w:rPr>
          <w:rFonts w:ascii="Arial" w:eastAsia="Times New Roman" w:hAnsi="Arial" w:cs="Arial"/>
          <w:sz w:val="24"/>
          <w:szCs w:val="24"/>
          <w:lang w:eastAsia="es-ES"/>
        </w:rPr>
        <w:t xml:space="preserve">ormativo, </w:t>
      </w: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 xml:space="preserve">ducativo, </w:t>
      </w:r>
      <w:r>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ultural y obviamente</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el tema de asignación de recursos, hay una </w:t>
      </w: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 xml:space="preserve">volución </w:t>
      </w:r>
      <w:r>
        <w:rPr>
          <w:rFonts w:ascii="Arial" w:eastAsia="Times New Roman" w:hAnsi="Arial" w:cs="Arial"/>
          <w:sz w:val="24"/>
          <w:szCs w:val="24"/>
          <w:lang w:eastAsia="es-ES"/>
        </w:rPr>
        <w:t>N</w:t>
      </w:r>
      <w:r w:rsidR="00640999" w:rsidRPr="000343FB">
        <w:rPr>
          <w:rFonts w:ascii="Arial" w:eastAsia="Times New Roman" w:hAnsi="Arial" w:cs="Arial"/>
          <w:sz w:val="24"/>
          <w:szCs w:val="24"/>
          <w:lang w:eastAsia="es-ES"/>
        </w:rPr>
        <w:t>ormativa que se ha venido haciendo desde 1968 aproximadamente</w:t>
      </w:r>
      <w:r w:rsidR="00FA2100">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con la Ley de Ríos Silvestres y Escénicos promulgada por Estados Unidos de América, esta Ley se define como una herramienta sujeta a control para ser utilizada como elemento clave en la restauración y mantenimiento de h</w:t>
      </w:r>
      <w:r>
        <w:rPr>
          <w:rFonts w:ascii="Arial" w:eastAsia="Times New Roman" w:hAnsi="Arial" w:cs="Arial"/>
          <w:sz w:val="24"/>
          <w:szCs w:val="24"/>
          <w:lang w:eastAsia="es-ES"/>
        </w:rPr>
        <w:t>á</w:t>
      </w:r>
      <w:r w:rsidR="00640999" w:rsidRPr="000343FB">
        <w:rPr>
          <w:rFonts w:ascii="Arial" w:eastAsia="Times New Roman" w:hAnsi="Arial" w:cs="Arial"/>
          <w:sz w:val="24"/>
          <w:szCs w:val="24"/>
          <w:lang w:eastAsia="es-ES"/>
        </w:rPr>
        <w:t>bita</w:t>
      </w:r>
      <w:r w:rsidR="00FA2100">
        <w:rPr>
          <w:rFonts w:ascii="Arial" w:eastAsia="Times New Roman" w:hAnsi="Arial" w:cs="Arial"/>
          <w:sz w:val="24"/>
          <w:szCs w:val="24"/>
          <w:lang w:eastAsia="es-ES"/>
        </w:rPr>
        <w:t>t</w:t>
      </w:r>
      <w:r w:rsidR="00640999" w:rsidRPr="000343FB">
        <w:rPr>
          <w:rFonts w:ascii="Arial" w:eastAsia="Times New Roman" w:hAnsi="Arial" w:cs="Arial"/>
          <w:sz w:val="24"/>
          <w:szCs w:val="24"/>
          <w:lang w:eastAsia="es-ES"/>
        </w:rPr>
        <w:t>s que requieren fuego</w:t>
      </w:r>
      <w:r w:rsidR="00FA2100">
        <w:rPr>
          <w:rFonts w:ascii="Arial" w:eastAsia="Times New Roman" w:hAnsi="Arial" w:cs="Arial"/>
          <w:sz w:val="24"/>
          <w:szCs w:val="24"/>
          <w:lang w:eastAsia="es-ES"/>
        </w:rPr>
        <w:t>.</w:t>
      </w:r>
    </w:p>
    <w:p w14:paraId="39849671" w14:textId="77777777" w:rsidR="00FA2100" w:rsidRDefault="00FA2100" w:rsidP="00640999">
      <w:pPr>
        <w:spacing w:after="0"/>
        <w:jc w:val="both"/>
        <w:rPr>
          <w:rFonts w:ascii="Arial" w:eastAsia="Times New Roman" w:hAnsi="Arial" w:cs="Arial"/>
          <w:sz w:val="24"/>
          <w:szCs w:val="24"/>
          <w:lang w:eastAsia="es-ES"/>
        </w:rPr>
      </w:pPr>
    </w:p>
    <w:p w14:paraId="403BA4A0" w14:textId="133D7251" w:rsidR="00FA2100" w:rsidRDefault="00FA2100"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osteriormente en 1978 también en Estados Unidos se hace también un desarrollo similar</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en 1997 se fórmula las directrices de la Organización Internacional de Maderas Tropicales sobre el manejo de incendios de los </w:t>
      </w:r>
      <w:r>
        <w:rPr>
          <w:rFonts w:ascii="Arial" w:eastAsia="Times New Roman" w:hAnsi="Arial" w:cs="Arial"/>
          <w:sz w:val="24"/>
          <w:szCs w:val="24"/>
          <w:lang w:eastAsia="es-ES"/>
        </w:rPr>
        <w:t>B</w:t>
      </w:r>
      <w:r w:rsidR="00640999" w:rsidRPr="000343FB">
        <w:rPr>
          <w:rFonts w:ascii="Arial" w:eastAsia="Times New Roman" w:hAnsi="Arial" w:cs="Arial"/>
          <w:sz w:val="24"/>
          <w:szCs w:val="24"/>
          <w:lang w:eastAsia="es-ES"/>
        </w:rPr>
        <w:t xml:space="preserve">osques </w:t>
      </w:r>
      <w:r>
        <w:rPr>
          <w:rFonts w:ascii="Arial" w:eastAsia="Times New Roman" w:hAnsi="Arial" w:cs="Arial"/>
          <w:sz w:val="24"/>
          <w:szCs w:val="24"/>
          <w:lang w:eastAsia="es-ES"/>
        </w:rPr>
        <w:t>T</w:t>
      </w:r>
      <w:r w:rsidR="00640999" w:rsidRPr="000343FB">
        <w:rPr>
          <w:rFonts w:ascii="Arial" w:eastAsia="Times New Roman" w:hAnsi="Arial" w:cs="Arial"/>
          <w:sz w:val="24"/>
          <w:szCs w:val="24"/>
          <w:lang w:eastAsia="es-ES"/>
        </w:rPr>
        <w:t>ropicales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los cuales describen los pasos de un proceso mediante el cual los países tropicales pueden analizar su situación o relación con el manejo de incendios y elaborar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rogramas viables para abordarlo</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en 1998 se lleva a cabo la reunión sobre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 xml:space="preserve">olíticas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 xml:space="preserve">úblicas que afectan los </w:t>
      </w:r>
      <w:r>
        <w:rPr>
          <w:rFonts w:ascii="Arial" w:eastAsia="Times New Roman" w:hAnsi="Arial" w:cs="Arial"/>
          <w:sz w:val="24"/>
          <w:szCs w:val="24"/>
          <w:lang w:eastAsia="es-ES"/>
        </w:rPr>
        <w:t>I</w:t>
      </w:r>
      <w:r w:rsidR="00640999" w:rsidRPr="000343FB">
        <w:rPr>
          <w:rFonts w:ascii="Arial" w:eastAsia="Times New Roman" w:hAnsi="Arial" w:cs="Arial"/>
          <w:sz w:val="24"/>
          <w:szCs w:val="24"/>
          <w:lang w:eastAsia="es-ES"/>
        </w:rPr>
        <w:t xml:space="preserve">ncendios </w:t>
      </w:r>
      <w:r>
        <w:rPr>
          <w:rFonts w:ascii="Arial" w:eastAsia="Times New Roman" w:hAnsi="Arial" w:cs="Arial"/>
          <w:sz w:val="24"/>
          <w:szCs w:val="24"/>
          <w:lang w:eastAsia="es-ES"/>
        </w:rPr>
        <w:t>F</w:t>
      </w:r>
      <w:r w:rsidR="00640999" w:rsidRPr="000343FB">
        <w:rPr>
          <w:rFonts w:ascii="Arial" w:eastAsia="Times New Roman" w:hAnsi="Arial" w:cs="Arial"/>
          <w:sz w:val="24"/>
          <w:szCs w:val="24"/>
          <w:lang w:eastAsia="es-ES"/>
        </w:rPr>
        <w:t xml:space="preserve">orestales de la Organización de las Naciones Unidas para la agricultura y la alimentación, esto hace parte de lo que hablábamos inicialmente frente al manejo que se tiene y digamos </w:t>
      </w:r>
      <w:r>
        <w:rPr>
          <w:rFonts w:ascii="Arial" w:eastAsia="Times New Roman" w:hAnsi="Arial" w:cs="Arial"/>
          <w:sz w:val="24"/>
          <w:szCs w:val="24"/>
          <w:lang w:eastAsia="es-ES"/>
        </w:rPr>
        <w:t>d</w:t>
      </w:r>
      <w:r w:rsidR="00640999" w:rsidRPr="000343FB">
        <w:rPr>
          <w:rFonts w:ascii="Arial" w:eastAsia="Times New Roman" w:hAnsi="Arial" w:cs="Arial"/>
          <w:sz w:val="24"/>
          <w:szCs w:val="24"/>
          <w:lang w:eastAsia="es-ES"/>
        </w:rPr>
        <w:t>el impacto transversal en cada una de las actividades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en el 2006 se expide el </w:t>
      </w:r>
      <w:r>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 xml:space="preserve">ódigo de </w:t>
      </w:r>
      <w:r>
        <w:rPr>
          <w:rFonts w:ascii="Arial" w:eastAsia="Times New Roman" w:hAnsi="Arial" w:cs="Arial"/>
          <w:sz w:val="24"/>
          <w:szCs w:val="24"/>
          <w:lang w:eastAsia="es-ES"/>
        </w:rPr>
        <w:t>M</w:t>
      </w:r>
      <w:r w:rsidR="00640999" w:rsidRPr="000343FB">
        <w:rPr>
          <w:rFonts w:ascii="Arial" w:eastAsia="Times New Roman" w:hAnsi="Arial" w:cs="Arial"/>
          <w:sz w:val="24"/>
          <w:szCs w:val="24"/>
          <w:lang w:eastAsia="es-ES"/>
        </w:rPr>
        <w:t xml:space="preserve">anejo del </w:t>
      </w:r>
      <w:r>
        <w:rPr>
          <w:rFonts w:ascii="Arial" w:eastAsia="Times New Roman" w:hAnsi="Arial" w:cs="Arial"/>
          <w:sz w:val="24"/>
          <w:szCs w:val="24"/>
          <w:lang w:eastAsia="es-ES"/>
        </w:rPr>
        <w:t>F</w:t>
      </w:r>
      <w:r w:rsidR="00640999" w:rsidRPr="000343FB">
        <w:rPr>
          <w:rFonts w:ascii="Arial" w:eastAsia="Times New Roman" w:hAnsi="Arial" w:cs="Arial"/>
          <w:sz w:val="24"/>
          <w:szCs w:val="24"/>
          <w:lang w:eastAsia="es-ES"/>
        </w:rPr>
        <w:t>uego de la Organización de las Naciones Unidas para la agricultura y la alimentación</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el cual establece el marco de los principios orientados y </w:t>
      </w: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cciones estratégicas internacionalmente aceptadas para tratar las dimensiones esenciales en carácter cultural, social, ambiental y económico para todos los niveles de manejo del fuego</w:t>
      </w:r>
      <w:r>
        <w:rPr>
          <w:rFonts w:ascii="Arial" w:eastAsia="Times New Roman" w:hAnsi="Arial" w:cs="Arial"/>
          <w:sz w:val="24"/>
          <w:szCs w:val="24"/>
          <w:lang w:eastAsia="es-ES"/>
        </w:rPr>
        <w:t>; e</w:t>
      </w:r>
      <w:r w:rsidR="00640999" w:rsidRPr="000343FB">
        <w:rPr>
          <w:rFonts w:ascii="Arial" w:eastAsia="Times New Roman" w:hAnsi="Arial" w:cs="Arial"/>
          <w:sz w:val="24"/>
          <w:szCs w:val="24"/>
          <w:lang w:eastAsia="es-ES"/>
        </w:rPr>
        <w:t>n 2018 muy reciente</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la </w:t>
      </w:r>
      <w:r>
        <w:rPr>
          <w:rFonts w:ascii="Arial" w:eastAsia="Times New Roman" w:hAnsi="Arial" w:cs="Arial"/>
          <w:sz w:val="24"/>
          <w:szCs w:val="24"/>
          <w:lang w:eastAsia="es-ES"/>
        </w:rPr>
        <w:t>U</w:t>
      </w:r>
      <w:r w:rsidR="00640999" w:rsidRPr="000343FB">
        <w:rPr>
          <w:rFonts w:ascii="Arial" w:eastAsia="Times New Roman" w:hAnsi="Arial" w:cs="Arial"/>
          <w:sz w:val="24"/>
          <w:szCs w:val="24"/>
          <w:lang w:eastAsia="es-ES"/>
        </w:rPr>
        <w:t xml:space="preserve">nión </w:t>
      </w:r>
      <w:r>
        <w:rPr>
          <w:rFonts w:ascii="Arial" w:eastAsia="Times New Roman" w:hAnsi="Arial" w:cs="Arial"/>
          <w:sz w:val="24"/>
          <w:szCs w:val="24"/>
          <w:lang w:eastAsia="es-ES"/>
        </w:rPr>
        <w:t>I</w:t>
      </w:r>
      <w:r w:rsidR="00640999" w:rsidRPr="000343FB">
        <w:rPr>
          <w:rFonts w:ascii="Arial" w:eastAsia="Times New Roman" w:hAnsi="Arial" w:cs="Arial"/>
          <w:sz w:val="24"/>
          <w:szCs w:val="24"/>
          <w:lang w:eastAsia="es-ES"/>
        </w:rPr>
        <w:t xml:space="preserve">nternacional de </w:t>
      </w:r>
      <w:r>
        <w:rPr>
          <w:rFonts w:ascii="Arial" w:eastAsia="Times New Roman" w:hAnsi="Arial" w:cs="Arial"/>
          <w:sz w:val="24"/>
          <w:szCs w:val="24"/>
          <w:lang w:eastAsia="es-ES"/>
        </w:rPr>
        <w:t>O</w:t>
      </w:r>
      <w:r w:rsidR="00640999" w:rsidRPr="000343FB">
        <w:rPr>
          <w:rFonts w:ascii="Arial" w:eastAsia="Times New Roman" w:hAnsi="Arial" w:cs="Arial"/>
          <w:sz w:val="24"/>
          <w:szCs w:val="24"/>
          <w:lang w:eastAsia="es-ES"/>
        </w:rPr>
        <w:t xml:space="preserve">rganizaciones </w:t>
      </w:r>
      <w:r>
        <w:rPr>
          <w:rFonts w:ascii="Arial" w:eastAsia="Times New Roman" w:hAnsi="Arial" w:cs="Arial"/>
          <w:sz w:val="24"/>
          <w:szCs w:val="24"/>
          <w:lang w:eastAsia="es-ES"/>
        </w:rPr>
        <w:t>I</w:t>
      </w:r>
      <w:r w:rsidR="00640999" w:rsidRPr="000343FB">
        <w:rPr>
          <w:rFonts w:ascii="Arial" w:eastAsia="Times New Roman" w:hAnsi="Arial" w:cs="Arial"/>
          <w:sz w:val="24"/>
          <w:szCs w:val="24"/>
          <w:lang w:eastAsia="es-ES"/>
        </w:rPr>
        <w:t xml:space="preserve">nvestigadoras de </w:t>
      </w:r>
      <w:r>
        <w:rPr>
          <w:rFonts w:ascii="Arial" w:eastAsia="Times New Roman" w:hAnsi="Arial" w:cs="Arial"/>
          <w:sz w:val="24"/>
          <w:szCs w:val="24"/>
          <w:lang w:eastAsia="es-ES"/>
        </w:rPr>
        <w:t>B</w:t>
      </w:r>
      <w:r w:rsidR="00640999" w:rsidRPr="000343FB">
        <w:rPr>
          <w:rFonts w:ascii="Arial" w:eastAsia="Times New Roman" w:hAnsi="Arial" w:cs="Arial"/>
          <w:sz w:val="24"/>
          <w:szCs w:val="24"/>
          <w:lang w:eastAsia="es-ES"/>
        </w:rPr>
        <w:t xml:space="preserve">osques expide el </w:t>
      </w:r>
      <w:proofErr w:type="spellStart"/>
      <w:r w:rsidRPr="00FA2100">
        <w:rPr>
          <w:rFonts w:ascii="Arial" w:eastAsia="Times New Roman" w:hAnsi="Arial" w:cs="Arial"/>
          <w:i/>
          <w:iCs/>
          <w:sz w:val="24"/>
          <w:szCs w:val="24"/>
          <w:lang w:eastAsia="es-ES"/>
        </w:rPr>
        <w:t>P</w:t>
      </w:r>
      <w:r w:rsidR="00640999" w:rsidRPr="00FA2100">
        <w:rPr>
          <w:rFonts w:ascii="Arial" w:eastAsia="Times New Roman" w:hAnsi="Arial" w:cs="Arial"/>
          <w:i/>
          <w:iCs/>
          <w:sz w:val="24"/>
          <w:szCs w:val="24"/>
          <w:lang w:eastAsia="es-ES"/>
        </w:rPr>
        <w:t>apers</w:t>
      </w:r>
      <w:proofErr w:type="spellEnd"/>
      <w:r w:rsidR="00640999" w:rsidRPr="00FA2100">
        <w:rPr>
          <w:rFonts w:ascii="Arial" w:eastAsia="Times New Roman" w:hAnsi="Arial" w:cs="Arial"/>
          <w:i/>
          <w:iCs/>
          <w:sz w:val="24"/>
          <w:szCs w:val="24"/>
          <w:lang w:eastAsia="es-ES"/>
        </w:rPr>
        <w:t xml:space="preserve"> </w:t>
      </w:r>
      <w:proofErr w:type="spellStart"/>
      <w:r w:rsidRPr="00FA2100">
        <w:rPr>
          <w:rFonts w:ascii="Arial" w:eastAsia="Times New Roman" w:hAnsi="Arial" w:cs="Arial"/>
          <w:i/>
          <w:iCs/>
          <w:sz w:val="24"/>
          <w:szCs w:val="24"/>
          <w:lang w:eastAsia="es-ES"/>
        </w:rPr>
        <w:t>O</w:t>
      </w:r>
      <w:r w:rsidR="00640999" w:rsidRPr="00FA2100">
        <w:rPr>
          <w:rFonts w:ascii="Arial" w:eastAsia="Times New Roman" w:hAnsi="Arial" w:cs="Arial"/>
          <w:i/>
          <w:iCs/>
          <w:sz w:val="24"/>
          <w:szCs w:val="24"/>
          <w:lang w:eastAsia="es-ES"/>
        </w:rPr>
        <w:t>c</w:t>
      </w:r>
      <w:r w:rsidRPr="00FA2100">
        <w:rPr>
          <w:rFonts w:ascii="Arial" w:eastAsia="Times New Roman" w:hAnsi="Arial" w:cs="Arial"/>
          <w:i/>
          <w:iCs/>
          <w:sz w:val="24"/>
          <w:szCs w:val="24"/>
          <w:lang w:eastAsia="es-ES"/>
        </w:rPr>
        <w:t>ca</w:t>
      </w:r>
      <w:r w:rsidR="00640999" w:rsidRPr="00FA2100">
        <w:rPr>
          <w:rFonts w:ascii="Arial" w:eastAsia="Times New Roman" w:hAnsi="Arial" w:cs="Arial"/>
          <w:i/>
          <w:iCs/>
          <w:sz w:val="24"/>
          <w:szCs w:val="24"/>
          <w:lang w:eastAsia="es-ES"/>
        </w:rPr>
        <w:t>sional</w:t>
      </w:r>
      <w:proofErr w:type="spellEnd"/>
      <w:r>
        <w:rPr>
          <w:rFonts w:ascii="Arial" w:eastAsia="Times New Roman" w:hAnsi="Arial" w:cs="Arial"/>
          <w:i/>
          <w:iCs/>
          <w:sz w:val="24"/>
          <w:szCs w:val="24"/>
          <w:lang w:eastAsia="es-ES"/>
        </w:rPr>
        <w:t>,</w:t>
      </w:r>
      <w:r w:rsidR="00640999" w:rsidRPr="00FA2100">
        <w:rPr>
          <w:rFonts w:ascii="Arial" w:eastAsia="Times New Roman" w:hAnsi="Arial" w:cs="Arial"/>
          <w:i/>
          <w:iCs/>
          <w:sz w:val="24"/>
          <w:szCs w:val="24"/>
          <w:lang w:eastAsia="es-ES"/>
        </w:rPr>
        <w:t xml:space="preserve"> </w:t>
      </w:r>
      <w:r w:rsidR="00640999" w:rsidRPr="000343FB">
        <w:rPr>
          <w:rFonts w:ascii="Arial" w:eastAsia="Times New Roman" w:hAnsi="Arial" w:cs="Arial"/>
          <w:sz w:val="24"/>
          <w:szCs w:val="24"/>
          <w:lang w:eastAsia="es-ES"/>
        </w:rPr>
        <w:t xml:space="preserve">que es ya unos retos que se tienen frente al manejo global e integral del fuego a nivel mundial, eso es parte del </w:t>
      </w:r>
      <w:r>
        <w:rPr>
          <w:rFonts w:ascii="Arial" w:eastAsia="Times New Roman" w:hAnsi="Arial" w:cs="Arial"/>
          <w:sz w:val="24"/>
          <w:szCs w:val="24"/>
          <w:lang w:eastAsia="es-ES"/>
        </w:rPr>
        <w:t>D</w:t>
      </w:r>
      <w:r w:rsidR="00640999" w:rsidRPr="000343FB">
        <w:rPr>
          <w:rFonts w:ascii="Arial" w:eastAsia="Times New Roman" w:hAnsi="Arial" w:cs="Arial"/>
          <w:sz w:val="24"/>
          <w:szCs w:val="24"/>
          <w:lang w:eastAsia="es-ES"/>
        </w:rPr>
        <w:t xml:space="preserve">esarrollo </w:t>
      </w:r>
      <w:r>
        <w:rPr>
          <w:rFonts w:ascii="Arial" w:eastAsia="Times New Roman" w:hAnsi="Arial" w:cs="Arial"/>
          <w:sz w:val="24"/>
          <w:szCs w:val="24"/>
          <w:lang w:eastAsia="es-ES"/>
        </w:rPr>
        <w:t>I</w:t>
      </w:r>
      <w:r w:rsidR="00640999" w:rsidRPr="000343FB">
        <w:rPr>
          <w:rFonts w:ascii="Arial" w:eastAsia="Times New Roman" w:hAnsi="Arial" w:cs="Arial"/>
          <w:sz w:val="24"/>
          <w:szCs w:val="24"/>
          <w:lang w:eastAsia="es-ES"/>
        </w:rPr>
        <w:t>nternacional que se ha venido teniendo</w:t>
      </w:r>
      <w:r>
        <w:rPr>
          <w:rFonts w:ascii="Arial" w:eastAsia="Times New Roman" w:hAnsi="Arial" w:cs="Arial"/>
          <w:sz w:val="24"/>
          <w:szCs w:val="24"/>
          <w:lang w:eastAsia="es-ES"/>
        </w:rPr>
        <w:t>.</w:t>
      </w:r>
    </w:p>
    <w:p w14:paraId="4148065A" w14:textId="77777777" w:rsidR="00FA2100" w:rsidRDefault="00FA2100" w:rsidP="00640999">
      <w:pPr>
        <w:spacing w:after="0"/>
        <w:jc w:val="both"/>
        <w:rPr>
          <w:rFonts w:ascii="Arial" w:eastAsia="Times New Roman" w:hAnsi="Arial" w:cs="Arial"/>
          <w:sz w:val="24"/>
          <w:szCs w:val="24"/>
          <w:lang w:eastAsia="es-ES"/>
        </w:rPr>
      </w:pPr>
    </w:p>
    <w:p w14:paraId="645ED993" w14:textId="77777777" w:rsidR="00FA2100" w:rsidRDefault="00FA2100"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hora bien</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en lo que tiene que ver con América Latina hay que decirlo hemos estado un poco rezagados, un poco atrasados en la implementación de medidas efectivas, de medidas integrales tendiendo a darle ese manejo transversal e integral al fuego, los países que más han tenido una celeridad en el manejo de estas políticas, de esta </w:t>
      </w:r>
      <w:r>
        <w:rPr>
          <w:rFonts w:ascii="Arial" w:eastAsia="Times New Roman" w:hAnsi="Arial" w:cs="Arial"/>
          <w:sz w:val="24"/>
          <w:szCs w:val="24"/>
          <w:lang w:eastAsia="es-ES"/>
        </w:rPr>
        <w:t>L</w:t>
      </w:r>
      <w:r w:rsidR="00640999" w:rsidRPr="000343FB">
        <w:rPr>
          <w:rFonts w:ascii="Arial" w:eastAsia="Times New Roman" w:hAnsi="Arial" w:cs="Arial"/>
          <w:sz w:val="24"/>
          <w:szCs w:val="24"/>
          <w:lang w:eastAsia="es-ES"/>
        </w:rPr>
        <w:t>egislación ha sido Chile y Brasil que recientemente han presentado Proyectos de Ley enmarcados en esta línea, países como Paraguay en el 2010, Argentina en el 2012, Bolivia en el 2018</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ya cuentan con su respectiva </w:t>
      </w:r>
      <w:r>
        <w:rPr>
          <w:rFonts w:ascii="Arial" w:eastAsia="Times New Roman" w:hAnsi="Arial" w:cs="Arial"/>
          <w:sz w:val="24"/>
          <w:szCs w:val="24"/>
          <w:lang w:eastAsia="es-ES"/>
        </w:rPr>
        <w:t>L</w:t>
      </w:r>
      <w:r w:rsidR="00640999" w:rsidRPr="000343FB">
        <w:rPr>
          <w:rFonts w:ascii="Arial" w:eastAsia="Times New Roman" w:hAnsi="Arial" w:cs="Arial"/>
          <w:sz w:val="24"/>
          <w:szCs w:val="24"/>
          <w:lang w:eastAsia="es-ES"/>
        </w:rPr>
        <w:t>egislación en el marco de la prevención y control de la prevención de control de incendios y manejo integral del fuego, el manejo de las quemas</w:t>
      </w:r>
      <w:r>
        <w:rPr>
          <w:rFonts w:ascii="Arial" w:eastAsia="Times New Roman" w:hAnsi="Arial" w:cs="Arial"/>
          <w:sz w:val="24"/>
          <w:szCs w:val="24"/>
          <w:lang w:eastAsia="es-ES"/>
        </w:rPr>
        <w:t>, pesquisas</w:t>
      </w:r>
      <w:r w:rsidR="00640999" w:rsidRPr="000343FB">
        <w:rPr>
          <w:rFonts w:ascii="Arial" w:eastAsia="Times New Roman" w:hAnsi="Arial" w:cs="Arial"/>
          <w:sz w:val="24"/>
          <w:szCs w:val="24"/>
          <w:lang w:eastAsia="es-ES"/>
        </w:rPr>
        <w:t xml:space="preserve"> e incluso la creación de </w:t>
      </w:r>
      <w:r>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 xml:space="preserve">entros de </w:t>
      </w:r>
      <w:r>
        <w:rPr>
          <w:rFonts w:ascii="Arial" w:eastAsia="Times New Roman" w:hAnsi="Arial" w:cs="Arial"/>
          <w:sz w:val="24"/>
          <w:szCs w:val="24"/>
          <w:lang w:eastAsia="es-ES"/>
        </w:rPr>
        <w:t>I</w:t>
      </w:r>
      <w:r w:rsidR="00640999" w:rsidRPr="000343FB">
        <w:rPr>
          <w:rFonts w:ascii="Arial" w:eastAsia="Times New Roman" w:hAnsi="Arial" w:cs="Arial"/>
          <w:sz w:val="24"/>
          <w:szCs w:val="24"/>
          <w:lang w:eastAsia="es-ES"/>
        </w:rPr>
        <w:t xml:space="preserve">nvestigación para estudiar la evolución, adaptación de los diversos </w:t>
      </w: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cosistemas frente al fuego</w:t>
      </w:r>
      <w:r>
        <w:rPr>
          <w:rFonts w:ascii="Arial" w:eastAsia="Times New Roman" w:hAnsi="Arial" w:cs="Arial"/>
          <w:sz w:val="24"/>
          <w:szCs w:val="24"/>
          <w:lang w:eastAsia="es-ES"/>
        </w:rPr>
        <w:t>.</w:t>
      </w:r>
    </w:p>
    <w:p w14:paraId="635EB175" w14:textId="77777777" w:rsidR="00FA2100" w:rsidRDefault="00FA2100" w:rsidP="00640999">
      <w:pPr>
        <w:spacing w:after="0"/>
        <w:jc w:val="both"/>
        <w:rPr>
          <w:rFonts w:ascii="Arial" w:eastAsia="Times New Roman" w:hAnsi="Arial" w:cs="Arial"/>
          <w:sz w:val="24"/>
          <w:szCs w:val="24"/>
          <w:lang w:eastAsia="es-ES"/>
        </w:rPr>
      </w:pPr>
    </w:p>
    <w:p w14:paraId="5285A025" w14:textId="77777777" w:rsidR="00FD1820" w:rsidRDefault="00FA2100"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(Diapositiva)</w:t>
      </w:r>
      <w:r w:rsidRPr="000343FB">
        <w:rPr>
          <w:rFonts w:ascii="Arial" w:eastAsia="Times New Roman" w:hAnsi="Arial" w:cs="Arial"/>
          <w:sz w:val="24"/>
          <w:szCs w:val="24"/>
          <w:lang w:eastAsia="es-ES"/>
        </w:rPr>
        <w:t xml:space="preserve"> </w:t>
      </w: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n nuestro país, Colombia ha tenido un desarrollo también importante</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por llamarlo de alguna forma</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frente al manejo del fuego principalmente en el </w:t>
      </w:r>
      <w:r>
        <w:rPr>
          <w:rFonts w:ascii="Arial" w:eastAsia="Times New Roman" w:hAnsi="Arial" w:cs="Arial"/>
          <w:sz w:val="24"/>
          <w:szCs w:val="24"/>
          <w:lang w:eastAsia="es-ES"/>
        </w:rPr>
        <w:lastRenderedPageBreak/>
        <w:t>D</w:t>
      </w:r>
      <w:r w:rsidR="00640999" w:rsidRPr="000343FB">
        <w:rPr>
          <w:rFonts w:ascii="Arial" w:eastAsia="Times New Roman" w:hAnsi="Arial" w:cs="Arial"/>
          <w:sz w:val="24"/>
          <w:szCs w:val="24"/>
          <w:lang w:eastAsia="es-ES"/>
        </w:rPr>
        <w:t xml:space="preserve">ecreto Ley 2811 de nuestro Código Nacional de Recursos Naturales Renovables que se incluye en varios de sus artículos, el artículo 241, el artículo 244 el control de </w:t>
      </w:r>
      <w:r>
        <w:rPr>
          <w:rFonts w:ascii="Arial" w:eastAsia="Times New Roman" w:hAnsi="Arial" w:cs="Arial"/>
          <w:sz w:val="24"/>
          <w:szCs w:val="24"/>
          <w:lang w:eastAsia="es-ES"/>
        </w:rPr>
        <w:t>I</w:t>
      </w:r>
      <w:r w:rsidR="00640999" w:rsidRPr="000343FB">
        <w:rPr>
          <w:rFonts w:ascii="Arial" w:eastAsia="Times New Roman" w:hAnsi="Arial" w:cs="Arial"/>
          <w:sz w:val="24"/>
          <w:szCs w:val="24"/>
          <w:lang w:eastAsia="es-ES"/>
        </w:rPr>
        <w:t xml:space="preserve">ncendios </w:t>
      </w:r>
      <w:r>
        <w:rPr>
          <w:rFonts w:ascii="Arial" w:eastAsia="Times New Roman" w:hAnsi="Arial" w:cs="Arial"/>
          <w:sz w:val="24"/>
          <w:szCs w:val="24"/>
          <w:lang w:eastAsia="es-ES"/>
        </w:rPr>
        <w:t>F</w:t>
      </w:r>
      <w:r w:rsidR="00640999" w:rsidRPr="000343FB">
        <w:rPr>
          <w:rFonts w:ascii="Arial" w:eastAsia="Times New Roman" w:hAnsi="Arial" w:cs="Arial"/>
          <w:sz w:val="24"/>
          <w:szCs w:val="24"/>
          <w:lang w:eastAsia="es-ES"/>
        </w:rPr>
        <w:t xml:space="preserve">orestales, igualmente lo que ha desarrollado que es lo más importante en el </w:t>
      </w:r>
      <w:r>
        <w:rPr>
          <w:rFonts w:ascii="Arial" w:eastAsia="Times New Roman" w:hAnsi="Arial" w:cs="Arial"/>
          <w:sz w:val="24"/>
          <w:szCs w:val="24"/>
          <w:lang w:eastAsia="es-ES"/>
        </w:rPr>
        <w:t>M</w:t>
      </w:r>
      <w:r w:rsidR="00640999" w:rsidRPr="000343FB">
        <w:rPr>
          <w:rFonts w:ascii="Arial" w:eastAsia="Times New Roman" w:hAnsi="Arial" w:cs="Arial"/>
          <w:sz w:val="24"/>
          <w:szCs w:val="24"/>
          <w:lang w:eastAsia="es-ES"/>
        </w:rPr>
        <w:t xml:space="preserve">arco </w:t>
      </w:r>
      <w:r>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onstitucional de nuestro país</w:t>
      </w:r>
      <w:r w:rsidR="00FD1820">
        <w:rPr>
          <w:rFonts w:ascii="Arial" w:eastAsia="Times New Roman" w:hAnsi="Arial" w:cs="Arial"/>
          <w:sz w:val="24"/>
          <w:szCs w:val="24"/>
          <w:lang w:eastAsia="es-ES"/>
        </w:rPr>
        <w:t xml:space="preserve"> que Colombia</w:t>
      </w:r>
      <w:r w:rsidR="00640999" w:rsidRPr="000343FB">
        <w:rPr>
          <w:rFonts w:ascii="Arial" w:eastAsia="Times New Roman" w:hAnsi="Arial" w:cs="Arial"/>
          <w:sz w:val="24"/>
          <w:szCs w:val="24"/>
          <w:lang w:eastAsia="es-ES"/>
        </w:rPr>
        <w:t xml:space="preserve"> le ha dado también desde 1991 también ha sido un </w:t>
      </w:r>
      <w:r w:rsidR="00FD1820">
        <w:rPr>
          <w:rFonts w:ascii="Arial" w:eastAsia="Times New Roman" w:hAnsi="Arial" w:cs="Arial"/>
          <w:sz w:val="24"/>
          <w:szCs w:val="24"/>
          <w:lang w:eastAsia="es-ES"/>
        </w:rPr>
        <w:t>D</w:t>
      </w:r>
      <w:r w:rsidR="00640999" w:rsidRPr="000343FB">
        <w:rPr>
          <w:rFonts w:ascii="Arial" w:eastAsia="Times New Roman" w:hAnsi="Arial" w:cs="Arial"/>
          <w:sz w:val="24"/>
          <w:szCs w:val="24"/>
          <w:lang w:eastAsia="es-ES"/>
        </w:rPr>
        <w:t xml:space="preserve">esarrollo </w:t>
      </w:r>
      <w:r w:rsidR="00FD1820">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 xml:space="preserve">onstitucional importante, hay dos artículos principalmente de nuestra Constitución que establecen ya una línea para darle un desarrollo en la protección de nuestras necesidades de velar por el cuidado y mantenimiento de nuestros </w:t>
      </w:r>
      <w:r w:rsidR="00FD1820">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cosistemas</w:t>
      </w:r>
      <w:r w:rsidR="00FD1820">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el artículo 79 de nuestra Constitución que le da unas obligaciones en cabeza del Estado para proteger la diversidad e integridad del ambiente, conservar las áreas de especial importancia ecológica y fomentar la educación para el logro de estos fines</w:t>
      </w:r>
      <w:r w:rsidR="00FD1820">
        <w:rPr>
          <w:rFonts w:ascii="Arial" w:eastAsia="Times New Roman" w:hAnsi="Arial" w:cs="Arial"/>
          <w:sz w:val="24"/>
          <w:szCs w:val="24"/>
          <w:lang w:eastAsia="es-ES"/>
        </w:rPr>
        <w:t>.</w:t>
      </w:r>
    </w:p>
    <w:p w14:paraId="7F1C5DD3" w14:textId="77777777" w:rsidR="00FD1820" w:rsidRDefault="00FD1820" w:rsidP="00640999">
      <w:pPr>
        <w:spacing w:after="0"/>
        <w:jc w:val="both"/>
        <w:rPr>
          <w:rFonts w:ascii="Arial" w:eastAsia="Times New Roman" w:hAnsi="Arial" w:cs="Arial"/>
          <w:sz w:val="24"/>
          <w:szCs w:val="24"/>
          <w:lang w:eastAsia="es-ES"/>
        </w:rPr>
      </w:pPr>
    </w:p>
    <w:p w14:paraId="3A66B604" w14:textId="77777777" w:rsidR="00E24E90" w:rsidRDefault="00FD1820"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Y</w:t>
      </w:r>
      <w:r w:rsidR="00640999" w:rsidRPr="000343FB">
        <w:rPr>
          <w:rFonts w:ascii="Arial" w:eastAsia="Times New Roman" w:hAnsi="Arial" w:cs="Arial"/>
          <w:sz w:val="24"/>
          <w:szCs w:val="24"/>
          <w:lang w:eastAsia="es-ES"/>
        </w:rPr>
        <w:t xml:space="preserve"> desde luego a raíz de eso</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como se los decía hace unos instantes, el </w:t>
      </w:r>
      <w:r>
        <w:rPr>
          <w:rFonts w:ascii="Arial" w:eastAsia="Times New Roman" w:hAnsi="Arial" w:cs="Arial"/>
          <w:sz w:val="24"/>
          <w:szCs w:val="24"/>
          <w:lang w:eastAsia="es-ES"/>
        </w:rPr>
        <w:t>D</w:t>
      </w:r>
      <w:r w:rsidR="00640999" w:rsidRPr="000343FB">
        <w:rPr>
          <w:rFonts w:ascii="Arial" w:eastAsia="Times New Roman" w:hAnsi="Arial" w:cs="Arial"/>
          <w:sz w:val="24"/>
          <w:szCs w:val="24"/>
          <w:lang w:eastAsia="es-ES"/>
        </w:rPr>
        <w:t xml:space="preserve">ecreto Ley 2811 del 74, el </w:t>
      </w:r>
      <w:r>
        <w:rPr>
          <w:rFonts w:ascii="Arial" w:eastAsia="Times New Roman" w:hAnsi="Arial" w:cs="Arial"/>
          <w:sz w:val="24"/>
          <w:szCs w:val="24"/>
          <w:lang w:eastAsia="es-ES"/>
        </w:rPr>
        <w:t>D</w:t>
      </w:r>
      <w:r w:rsidR="00640999" w:rsidRPr="000343FB">
        <w:rPr>
          <w:rFonts w:ascii="Arial" w:eastAsia="Times New Roman" w:hAnsi="Arial" w:cs="Arial"/>
          <w:sz w:val="24"/>
          <w:szCs w:val="24"/>
          <w:lang w:eastAsia="es-ES"/>
        </w:rPr>
        <w:t>ecreto Ley 919 de 1989 que establece el Sistema Nacional para la Prevención y Atención de Desastres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la Ley 99 de 1993 que con la creación de Ministerio del Medio Ambiente desarrolla ya una reorganización del </w:t>
      </w:r>
      <w:r>
        <w:rPr>
          <w:rFonts w:ascii="Arial" w:eastAsia="Times New Roman" w:hAnsi="Arial" w:cs="Arial"/>
          <w:sz w:val="24"/>
          <w:szCs w:val="24"/>
          <w:lang w:eastAsia="es-ES"/>
        </w:rPr>
        <w:t>S</w:t>
      </w:r>
      <w:r w:rsidR="00640999" w:rsidRPr="000343FB">
        <w:rPr>
          <w:rFonts w:ascii="Arial" w:eastAsia="Times New Roman" w:hAnsi="Arial" w:cs="Arial"/>
          <w:sz w:val="24"/>
          <w:szCs w:val="24"/>
          <w:lang w:eastAsia="es-ES"/>
        </w:rPr>
        <w:t xml:space="preserve">ector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 xml:space="preserve">úblico encargado de la gestión y conservación del ambiente, se crea nuestro </w:t>
      </w:r>
      <w:r>
        <w:rPr>
          <w:rFonts w:ascii="Arial" w:eastAsia="Times New Roman" w:hAnsi="Arial" w:cs="Arial"/>
          <w:sz w:val="24"/>
          <w:szCs w:val="24"/>
          <w:lang w:eastAsia="es-ES"/>
        </w:rPr>
        <w:t>S</w:t>
      </w:r>
      <w:r w:rsidR="00640999" w:rsidRPr="000343FB">
        <w:rPr>
          <w:rFonts w:ascii="Arial" w:eastAsia="Times New Roman" w:hAnsi="Arial" w:cs="Arial"/>
          <w:sz w:val="24"/>
          <w:szCs w:val="24"/>
          <w:lang w:eastAsia="es-ES"/>
        </w:rPr>
        <w:t xml:space="preserve">istema </w:t>
      </w:r>
      <w:r>
        <w:rPr>
          <w:rFonts w:ascii="Arial" w:eastAsia="Times New Roman" w:hAnsi="Arial" w:cs="Arial"/>
          <w:sz w:val="24"/>
          <w:szCs w:val="24"/>
          <w:lang w:eastAsia="es-ES"/>
        </w:rPr>
        <w:t>N</w:t>
      </w:r>
      <w:r w:rsidR="00640999" w:rsidRPr="000343FB">
        <w:rPr>
          <w:rFonts w:ascii="Arial" w:eastAsia="Times New Roman" w:hAnsi="Arial" w:cs="Arial"/>
          <w:sz w:val="24"/>
          <w:szCs w:val="24"/>
          <w:lang w:eastAsia="es-ES"/>
        </w:rPr>
        <w:t xml:space="preserve">acional </w:t>
      </w: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mbiental y desde luego qu</w:t>
      </w: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 xml:space="preserve"> se hace</w:t>
      </w:r>
      <w:r>
        <w:rPr>
          <w:rFonts w:ascii="Arial" w:eastAsia="Times New Roman" w:hAnsi="Arial" w:cs="Arial"/>
          <w:sz w:val="24"/>
          <w:szCs w:val="24"/>
          <w:lang w:eastAsia="es-ES"/>
        </w:rPr>
        <w:t>n</w:t>
      </w:r>
      <w:r w:rsidR="00640999" w:rsidRPr="000343FB">
        <w:rPr>
          <w:rFonts w:ascii="Arial" w:eastAsia="Times New Roman" w:hAnsi="Arial" w:cs="Arial"/>
          <w:sz w:val="24"/>
          <w:szCs w:val="24"/>
          <w:lang w:eastAsia="es-ES"/>
        </w:rPr>
        <w:t xml:space="preserve"> ya precisiones al respecto de la prevención de desastres en materia de interés colectivo y </w:t>
      </w:r>
      <w:r>
        <w:rPr>
          <w:rFonts w:ascii="Arial" w:eastAsia="Times New Roman" w:hAnsi="Arial" w:cs="Arial"/>
          <w:sz w:val="24"/>
          <w:szCs w:val="24"/>
          <w:lang w:eastAsia="es-ES"/>
        </w:rPr>
        <w:t xml:space="preserve">ya </w:t>
      </w:r>
      <w:r w:rsidR="00640999" w:rsidRPr="000343FB">
        <w:rPr>
          <w:rFonts w:ascii="Arial" w:eastAsia="Times New Roman" w:hAnsi="Arial" w:cs="Arial"/>
          <w:sz w:val="24"/>
          <w:szCs w:val="24"/>
          <w:lang w:eastAsia="es-ES"/>
        </w:rPr>
        <w:t>hace algunos desarrollos obviamente</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en la participación de la </w:t>
      </w:r>
      <w:r>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 xml:space="preserve">omunidad, del </w:t>
      </w: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 xml:space="preserve">stado y de las </w:t>
      </w:r>
      <w:r>
        <w:rPr>
          <w:rFonts w:ascii="Arial" w:eastAsia="Times New Roman" w:hAnsi="Arial" w:cs="Arial"/>
          <w:sz w:val="24"/>
          <w:szCs w:val="24"/>
          <w:lang w:eastAsia="es-ES"/>
        </w:rPr>
        <w:t>O</w:t>
      </w:r>
      <w:r w:rsidR="00640999" w:rsidRPr="000343FB">
        <w:rPr>
          <w:rFonts w:ascii="Arial" w:eastAsia="Times New Roman" w:hAnsi="Arial" w:cs="Arial"/>
          <w:sz w:val="24"/>
          <w:szCs w:val="24"/>
          <w:lang w:eastAsia="es-ES"/>
        </w:rPr>
        <w:t xml:space="preserve">rganizaciones </w:t>
      </w:r>
      <w:r>
        <w:rPr>
          <w:rFonts w:ascii="Arial" w:eastAsia="Times New Roman" w:hAnsi="Arial" w:cs="Arial"/>
          <w:sz w:val="24"/>
          <w:szCs w:val="24"/>
          <w:lang w:eastAsia="es-ES"/>
        </w:rPr>
        <w:t>N</w:t>
      </w:r>
      <w:r w:rsidR="00640999" w:rsidRPr="000343FB">
        <w:rPr>
          <w:rFonts w:ascii="Arial" w:eastAsia="Times New Roman" w:hAnsi="Arial" w:cs="Arial"/>
          <w:sz w:val="24"/>
          <w:szCs w:val="24"/>
          <w:lang w:eastAsia="es-ES"/>
        </w:rPr>
        <w:t>o gubernamentales en todo el marco de la protección de nuestros recursos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la Ley 322 de 1996, el </w:t>
      </w:r>
      <w:r>
        <w:rPr>
          <w:rFonts w:ascii="Arial" w:eastAsia="Times New Roman" w:hAnsi="Arial" w:cs="Arial"/>
          <w:sz w:val="24"/>
          <w:szCs w:val="24"/>
          <w:lang w:eastAsia="es-ES"/>
        </w:rPr>
        <w:t>D</w:t>
      </w:r>
      <w:r w:rsidR="00640999" w:rsidRPr="000343FB">
        <w:rPr>
          <w:rFonts w:ascii="Arial" w:eastAsia="Times New Roman" w:hAnsi="Arial" w:cs="Arial"/>
          <w:sz w:val="24"/>
          <w:szCs w:val="24"/>
          <w:lang w:eastAsia="es-ES"/>
        </w:rPr>
        <w:t>ecreto 2340 de 1997, est</w:t>
      </w: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 xml:space="preserve"> es un </w:t>
      </w:r>
      <w:r>
        <w:rPr>
          <w:rFonts w:ascii="Arial" w:eastAsia="Times New Roman" w:hAnsi="Arial" w:cs="Arial"/>
          <w:sz w:val="24"/>
          <w:szCs w:val="24"/>
          <w:lang w:eastAsia="es-ES"/>
        </w:rPr>
        <w:t>D</w:t>
      </w:r>
      <w:r w:rsidR="00640999" w:rsidRPr="000343FB">
        <w:rPr>
          <w:rFonts w:ascii="Arial" w:eastAsia="Times New Roman" w:hAnsi="Arial" w:cs="Arial"/>
          <w:sz w:val="24"/>
          <w:szCs w:val="24"/>
          <w:lang w:eastAsia="es-ES"/>
        </w:rPr>
        <w:t>ecreto importante porque le da un marco de organización en materia de prevención y mitigación de incendios forestales</w:t>
      </w:r>
      <w:r w:rsidR="00E24E90">
        <w:rPr>
          <w:rFonts w:ascii="Arial" w:eastAsia="Times New Roman" w:hAnsi="Arial" w:cs="Arial"/>
          <w:sz w:val="24"/>
          <w:szCs w:val="24"/>
          <w:lang w:eastAsia="es-ES"/>
        </w:rPr>
        <w:t>.</w:t>
      </w:r>
    </w:p>
    <w:p w14:paraId="68E726B5" w14:textId="77777777" w:rsidR="00E24E90" w:rsidRDefault="00E24E90" w:rsidP="00640999">
      <w:pPr>
        <w:spacing w:after="0"/>
        <w:jc w:val="both"/>
        <w:rPr>
          <w:rFonts w:ascii="Arial" w:eastAsia="Times New Roman" w:hAnsi="Arial" w:cs="Arial"/>
          <w:sz w:val="24"/>
          <w:szCs w:val="24"/>
          <w:lang w:eastAsia="es-ES"/>
        </w:rPr>
      </w:pPr>
    </w:p>
    <w:p w14:paraId="0964B959" w14:textId="285B1272" w:rsidR="00FD1820" w:rsidRDefault="00E24E90"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 xml:space="preserve">l </w:t>
      </w:r>
      <w:r w:rsidR="00FD1820">
        <w:rPr>
          <w:rFonts w:ascii="Arial" w:eastAsia="Times New Roman" w:hAnsi="Arial" w:cs="Arial"/>
          <w:sz w:val="24"/>
          <w:szCs w:val="24"/>
          <w:lang w:eastAsia="es-ES"/>
        </w:rPr>
        <w:t>D</w:t>
      </w:r>
      <w:r w:rsidR="00640999" w:rsidRPr="000343FB">
        <w:rPr>
          <w:rFonts w:ascii="Arial" w:eastAsia="Times New Roman" w:hAnsi="Arial" w:cs="Arial"/>
          <w:sz w:val="24"/>
          <w:szCs w:val="24"/>
          <w:lang w:eastAsia="es-ES"/>
        </w:rPr>
        <w:t>ecreto 93 de 1998 que crea</w:t>
      </w:r>
      <w:r w:rsidR="00FD1820">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también importante, crea el </w:t>
      </w:r>
      <w:r w:rsidR="00FD1820">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 xml:space="preserve">lan para la </w:t>
      </w:r>
      <w:r w:rsidR="00FD1820">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 xml:space="preserve">revención y </w:t>
      </w:r>
      <w:r w:rsidR="00FD1820">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 xml:space="preserve">tención de </w:t>
      </w:r>
      <w:r w:rsidR="00FD1820">
        <w:rPr>
          <w:rFonts w:ascii="Arial" w:eastAsia="Times New Roman" w:hAnsi="Arial" w:cs="Arial"/>
          <w:sz w:val="24"/>
          <w:szCs w:val="24"/>
          <w:lang w:eastAsia="es-ES"/>
        </w:rPr>
        <w:t>D</w:t>
      </w:r>
      <w:r w:rsidR="00640999" w:rsidRPr="000343FB">
        <w:rPr>
          <w:rFonts w:ascii="Arial" w:eastAsia="Times New Roman" w:hAnsi="Arial" w:cs="Arial"/>
          <w:sz w:val="24"/>
          <w:szCs w:val="24"/>
          <w:lang w:eastAsia="es-ES"/>
        </w:rPr>
        <w:t>esastres y se relaci</w:t>
      </w:r>
      <w:r w:rsidR="00FD1820">
        <w:rPr>
          <w:rFonts w:ascii="Arial" w:eastAsia="Times New Roman" w:hAnsi="Arial" w:cs="Arial"/>
          <w:sz w:val="24"/>
          <w:szCs w:val="24"/>
          <w:lang w:eastAsia="es-ES"/>
        </w:rPr>
        <w:t>o</w:t>
      </w:r>
      <w:r w:rsidR="00640999" w:rsidRPr="000343FB">
        <w:rPr>
          <w:rFonts w:ascii="Arial" w:eastAsia="Times New Roman" w:hAnsi="Arial" w:cs="Arial"/>
          <w:sz w:val="24"/>
          <w:szCs w:val="24"/>
          <w:lang w:eastAsia="es-ES"/>
        </w:rPr>
        <w:t>n</w:t>
      </w:r>
      <w:r w:rsidR="00FD1820">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 xml:space="preserve"> con  </w:t>
      </w:r>
      <w:r w:rsidR="00FD1820">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l marco de los principios programados por el Sistema Nacional para la Prevención y Atención de Desastres</w:t>
      </w:r>
      <w:r w:rsidR="00FD1820">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la Ley 1523 de 2012 que es el </w:t>
      </w:r>
      <w:r w:rsidR="00FD1820">
        <w:rPr>
          <w:rFonts w:ascii="Arial" w:eastAsia="Times New Roman" w:hAnsi="Arial" w:cs="Arial"/>
          <w:sz w:val="24"/>
          <w:szCs w:val="24"/>
          <w:lang w:eastAsia="es-ES"/>
        </w:rPr>
        <w:t xml:space="preserve">que inicia el </w:t>
      </w:r>
      <w:r w:rsidR="00640999" w:rsidRPr="000343FB">
        <w:rPr>
          <w:rFonts w:ascii="Arial" w:eastAsia="Times New Roman" w:hAnsi="Arial" w:cs="Arial"/>
          <w:sz w:val="24"/>
          <w:szCs w:val="24"/>
          <w:lang w:eastAsia="es-ES"/>
        </w:rPr>
        <w:t xml:space="preserve">desarrollo de la </w:t>
      </w:r>
      <w:r w:rsidR="00FD1820">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 xml:space="preserve">olítica </w:t>
      </w:r>
      <w:r w:rsidR="00FD1820">
        <w:rPr>
          <w:rFonts w:ascii="Arial" w:eastAsia="Times New Roman" w:hAnsi="Arial" w:cs="Arial"/>
          <w:sz w:val="24"/>
          <w:szCs w:val="24"/>
          <w:lang w:eastAsia="es-ES"/>
        </w:rPr>
        <w:t>N</w:t>
      </w:r>
      <w:r w:rsidR="00640999" w:rsidRPr="000343FB">
        <w:rPr>
          <w:rFonts w:ascii="Arial" w:eastAsia="Times New Roman" w:hAnsi="Arial" w:cs="Arial"/>
          <w:sz w:val="24"/>
          <w:szCs w:val="24"/>
          <w:lang w:eastAsia="es-ES"/>
        </w:rPr>
        <w:t xml:space="preserve">acional de </w:t>
      </w:r>
      <w:r w:rsidR="00FD1820">
        <w:rPr>
          <w:rFonts w:ascii="Arial" w:eastAsia="Times New Roman" w:hAnsi="Arial" w:cs="Arial"/>
          <w:sz w:val="24"/>
          <w:szCs w:val="24"/>
          <w:lang w:eastAsia="es-ES"/>
        </w:rPr>
        <w:t>G</w:t>
      </w:r>
      <w:r w:rsidR="00640999" w:rsidRPr="000343FB">
        <w:rPr>
          <w:rFonts w:ascii="Arial" w:eastAsia="Times New Roman" w:hAnsi="Arial" w:cs="Arial"/>
          <w:sz w:val="24"/>
          <w:szCs w:val="24"/>
          <w:lang w:eastAsia="es-ES"/>
        </w:rPr>
        <w:t>estión de</w:t>
      </w:r>
      <w:r w:rsidR="00FD1820">
        <w:rPr>
          <w:rFonts w:ascii="Arial" w:eastAsia="Times New Roman" w:hAnsi="Arial" w:cs="Arial"/>
          <w:sz w:val="24"/>
          <w:szCs w:val="24"/>
          <w:lang w:eastAsia="es-ES"/>
        </w:rPr>
        <w:t>l</w:t>
      </w:r>
      <w:r w:rsidR="00640999" w:rsidRPr="000343FB">
        <w:rPr>
          <w:rFonts w:ascii="Arial" w:eastAsia="Times New Roman" w:hAnsi="Arial" w:cs="Arial"/>
          <w:sz w:val="24"/>
          <w:szCs w:val="24"/>
          <w:lang w:eastAsia="es-ES"/>
        </w:rPr>
        <w:t xml:space="preserve"> </w:t>
      </w:r>
      <w:r w:rsidR="00FD1820">
        <w:rPr>
          <w:rFonts w:ascii="Arial" w:eastAsia="Times New Roman" w:hAnsi="Arial" w:cs="Arial"/>
          <w:sz w:val="24"/>
          <w:szCs w:val="24"/>
          <w:lang w:eastAsia="es-ES"/>
        </w:rPr>
        <w:t>R</w:t>
      </w:r>
      <w:r w:rsidR="00640999" w:rsidRPr="000343FB">
        <w:rPr>
          <w:rFonts w:ascii="Arial" w:eastAsia="Times New Roman" w:hAnsi="Arial" w:cs="Arial"/>
          <w:sz w:val="24"/>
          <w:szCs w:val="24"/>
          <w:lang w:eastAsia="es-ES"/>
        </w:rPr>
        <w:t xml:space="preserve">iesgo y de </w:t>
      </w:r>
      <w:r w:rsidR="00FD1820">
        <w:rPr>
          <w:rFonts w:ascii="Arial" w:eastAsia="Times New Roman" w:hAnsi="Arial" w:cs="Arial"/>
          <w:sz w:val="24"/>
          <w:szCs w:val="24"/>
          <w:lang w:eastAsia="es-ES"/>
        </w:rPr>
        <w:t>D</w:t>
      </w:r>
      <w:r w:rsidR="00640999" w:rsidRPr="000343FB">
        <w:rPr>
          <w:rFonts w:ascii="Arial" w:eastAsia="Times New Roman" w:hAnsi="Arial" w:cs="Arial"/>
          <w:sz w:val="24"/>
          <w:szCs w:val="24"/>
          <w:lang w:eastAsia="es-ES"/>
        </w:rPr>
        <w:t>esastre</w:t>
      </w:r>
      <w:r w:rsidR="00FD1820">
        <w:rPr>
          <w:rFonts w:ascii="Arial" w:eastAsia="Times New Roman" w:hAnsi="Arial" w:cs="Arial"/>
          <w:sz w:val="24"/>
          <w:szCs w:val="24"/>
          <w:lang w:eastAsia="es-ES"/>
        </w:rPr>
        <w:t>s</w:t>
      </w:r>
      <w:r w:rsidR="00640999" w:rsidRPr="000343FB">
        <w:rPr>
          <w:rFonts w:ascii="Arial" w:eastAsia="Times New Roman" w:hAnsi="Arial" w:cs="Arial"/>
          <w:sz w:val="24"/>
          <w:szCs w:val="24"/>
          <w:lang w:eastAsia="es-ES"/>
        </w:rPr>
        <w:t xml:space="preserve"> y el Sistema Nacional de Gestión del Riesgo y de Desastres</w:t>
      </w:r>
      <w:r w:rsidR="00FD1820">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la Ley 1575 de 2012, la Ley General de Bomberos de Colombia, esta Ley es muy interesante también porque ya hace una definición de la gestión integral del riesgo contra incendios</w:t>
      </w:r>
      <w:r w:rsidR="00FD1820">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el </w:t>
      </w:r>
      <w:r w:rsidR="00FD1820">
        <w:rPr>
          <w:rFonts w:ascii="Arial" w:eastAsia="Times New Roman" w:hAnsi="Arial" w:cs="Arial"/>
          <w:sz w:val="24"/>
          <w:szCs w:val="24"/>
          <w:lang w:eastAsia="es-ES"/>
        </w:rPr>
        <w:t>D</w:t>
      </w:r>
      <w:r w:rsidR="00640999" w:rsidRPr="000343FB">
        <w:rPr>
          <w:rFonts w:ascii="Arial" w:eastAsia="Times New Roman" w:hAnsi="Arial" w:cs="Arial"/>
          <w:sz w:val="24"/>
          <w:szCs w:val="24"/>
          <w:lang w:eastAsia="es-ES"/>
        </w:rPr>
        <w:t>ecreto 948 de 1995 qu</w:t>
      </w:r>
      <w:r w:rsidR="00FD1820">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 xml:space="preserve"> es la reglamentación a relación con la </w:t>
      </w:r>
      <w:r w:rsidR="00FD1820">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 xml:space="preserve">revención  y </w:t>
      </w:r>
      <w:r w:rsidR="00FD1820">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 xml:space="preserve">ontrol de la </w:t>
      </w:r>
      <w:r w:rsidR="00FD1820">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 xml:space="preserve">ontaminación </w:t>
      </w:r>
      <w:r w:rsidR="00FD1820">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 xml:space="preserve">tmosférica y la </w:t>
      </w:r>
      <w:r w:rsidR="00FD1820">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 xml:space="preserve">rotección de la </w:t>
      </w:r>
      <w:r w:rsidR="00FD1820">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 xml:space="preserve">alidad del </w:t>
      </w:r>
      <w:r w:rsidR="00FD1820">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 xml:space="preserve">ire y la </w:t>
      </w:r>
      <w:r w:rsidR="00FD1820">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 xml:space="preserve">rohibición de </w:t>
      </w:r>
      <w:r w:rsidR="00FD1820">
        <w:rPr>
          <w:rFonts w:ascii="Arial" w:eastAsia="Times New Roman" w:hAnsi="Arial" w:cs="Arial"/>
          <w:sz w:val="24"/>
          <w:szCs w:val="24"/>
          <w:lang w:eastAsia="es-ES"/>
        </w:rPr>
        <w:t>Q</w:t>
      </w:r>
      <w:r w:rsidR="00640999" w:rsidRPr="000343FB">
        <w:rPr>
          <w:rFonts w:ascii="Arial" w:eastAsia="Times New Roman" w:hAnsi="Arial" w:cs="Arial"/>
          <w:sz w:val="24"/>
          <w:szCs w:val="24"/>
          <w:lang w:eastAsia="es-ES"/>
        </w:rPr>
        <w:t xml:space="preserve">uemas </w:t>
      </w:r>
      <w:r w:rsidR="00FD1820">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bierta</w:t>
      </w:r>
      <w:r w:rsidR="00FD1820">
        <w:rPr>
          <w:rFonts w:ascii="Arial" w:eastAsia="Times New Roman" w:hAnsi="Arial" w:cs="Arial"/>
          <w:sz w:val="24"/>
          <w:szCs w:val="24"/>
          <w:lang w:eastAsia="es-ES"/>
        </w:rPr>
        <w:t>s</w:t>
      </w:r>
      <w:r w:rsidR="00640999" w:rsidRPr="000343FB">
        <w:rPr>
          <w:rFonts w:ascii="Arial" w:eastAsia="Times New Roman" w:hAnsi="Arial" w:cs="Arial"/>
          <w:sz w:val="24"/>
          <w:szCs w:val="24"/>
          <w:lang w:eastAsia="es-ES"/>
        </w:rPr>
        <w:t xml:space="preserve"> </w:t>
      </w:r>
      <w:r w:rsidR="00FD1820">
        <w:rPr>
          <w:rFonts w:ascii="Arial" w:eastAsia="Times New Roman" w:hAnsi="Arial" w:cs="Arial"/>
          <w:sz w:val="24"/>
          <w:szCs w:val="24"/>
          <w:lang w:eastAsia="es-ES"/>
        </w:rPr>
        <w:t>R</w:t>
      </w:r>
      <w:r w:rsidR="00640999" w:rsidRPr="000343FB">
        <w:rPr>
          <w:rFonts w:ascii="Arial" w:eastAsia="Times New Roman" w:hAnsi="Arial" w:cs="Arial"/>
          <w:sz w:val="24"/>
          <w:szCs w:val="24"/>
          <w:lang w:eastAsia="es-ES"/>
        </w:rPr>
        <w:t>urales, excepto ya quemas controladas y con algunos propósitos específicos</w:t>
      </w:r>
      <w:r w:rsidR="00FD1820">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también</w:t>
      </w:r>
      <w:r w:rsidR="00FD1820">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el C</w:t>
      </w:r>
      <w:r w:rsidR="00FD1820">
        <w:rPr>
          <w:rFonts w:ascii="Arial" w:eastAsia="Times New Roman" w:hAnsi="Arial" w:cs="Arial"/>
          <w:sz w:val="24"/>
          <w:szCs w:val="24"/>
          <w:lang w:eastAsia="es-ES"/>
        </w:rPr>
        <w:t xml:space="preserve">ONPES </w:t>
      </w:r>
      <w:r w:rsidR="00640999" w:rsidRPr="000343FB">
        <w:rPr>
          <w:rFonts w:ascii="Arial" w:eastAsia="Times New Roman" w:hAnsi="Arial" w:cs="Arial"/>
          <w:sz w:val="24"/>
          <w:szCs w:val="24"/>
          <w:lang w:eastAsia="es-ES"/>
        </w:rPr>
        <w:t>2834 de 1996</w:t>
      </w:r>
      <w:r w:rsidR="00FD1820">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el C</w:t>
      </w:r>
      <w:r w:rsidR="00FD1820">
        <w:rPr>
          <w:rFonts w:ascii="Arial" w:eastAsia="Times New Roman" w:hAnsi="Arial" w:cs="Arial"/>
          <w:sz w:val="24"/>
          <w:szCs w:val="24"/>
          <w:lang w:eastAsia="es-ES"/>
        </w:rPr>
        <w:t xml:space="preserve">ONPES </w:t>
      </w:r>
      <w:r w:rsidR="00640999" w:rsidRPr="000343FB">
        <w:rPr>
          <w:rFonts w:ascii="Arial" w:eastAsia="Times New Roman" w:hAnsi="Arial" w:cs="Arial"/>
          <w:sz w:val="24"/>
          <w:szCs w:val="24"/>
          <w:lang w:eastAsia="es-ES"/>
        </w:rPr>
        <w:t>3125 de 2001</w:t>
      </w:r>
      <w:r w:rsidR="00FD1820">
        <w:rPr>
          <w:rFonts w:ascii="Arial" w:eastAsia="Times New Roman" w:hAnsi="Arial" w:cs="Arial"/>
          <w:sz w:val="24"/>
          <w:szCs w:val="24"/>
          <w:lang w:eastAsia="es-ES"/>
        </w:rPr>
        <w:t>.</w:t>
      </w:r>
    </w:p>
    <w:p w14:paraId="16AF6535" w14:textId="77777777" w:rsidR="00FD1820" w:rsidRDefault="00FD1820" w:rsidP="00640999">
      <w:pPr>
        <w:spacing w:after="0"/>
        <w:jc w:val="both"/>
        <w:rPr>
          <w:rFonts w:ascii="Arial" w:eastAsia="Times New Roman" w:hAnsi="Arial" w:cs="Arial"/>
          <w:sz w:val="24"/>
          <w:szCs w:val="24"/>
          <w:lang w:eastAsia="es-ES"/>
        </w:rPr>
      </w:pPr>
    </w:p>
    <w:p w14:paraId="246B9690" w14:textId="2A161137" w:rsidR="00E24E90" w:rsidRDefault="00FD1820"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Y </w:t>
      </w:r>
      <w:r w:rsidR="00640999" w:rsidRPr="000343FB">
        <w:rPr>
          <w:rFonts w:ascii="Arial" w:eastAsia="Times New Roman" w:hAnsi="Arial" w:cs="Arial"/>
          <w:sz w:val="24"/>
          <w:szCs w:val="24"/>
          <w:lang w:eastAsia="es-ES"/>
        </w:rPr>
        <w:t xml:space="preserve">yo hago referencia a todas estas </w:t>
      </w:r>
      <w:r w:rsidR="00E24E90">
        <w:rPr>
          <w:rFonts w:ascii="Arial" w:eastAsia="Times New Roman" w:hAnsi="Arial" w:cs="Arial"/>
          <w:sz w:val="24"/>
          <w:szCs w:val="24"/>
          <w:lang w:eastAsia="es-ES"/>
        </w:rPr>
        <w:t>N</w:t>
      </w:r>
      <w:r w:rsidR="00640999" w:rsidRPr="000343FB">
        <w:rPr>
          <w:rFonts w:ascii="Arial" w:eastAsia="Times New Roman" w:hAnsi="Arial" w:cs="Arial"/>
          <w:sz w:val="24"/>
          <w:szCs w:val="24"/>
          <w:lang w:eastAsia="es-ES"/>
        </w:rPr>
        <w:t xml:space="preserve">ormas porque es muy importante hacer el contexto </w:t>
      </w:r>
      <w:r w:rsidR="00E24E90">
        <w:rPr>
          <w:rFonts w:ascii="Arial" w:eastAsia="Times New Roman" w:hAnsi="Arial" w:cs="Arial"/>
          <w:sz w:val="24"/>
          <w:szCs w:val="24"/>
          <w:lang w:eastAsia="es-ES"/>
        </w:rPr>
        <w:t>N</w:t>
      </w:r>
      <w:r w:rsidR="00640999" w:rsidRPr="000343FB">
        <w:rPr>
          <w:rFonts w:ascii="Arial" w:eastAsia="Times New Roman" w:hAnsi="Arial" w:cs="Arial"/>
          <w:sz w:val="24"/>
          <w:szCs w:val="24"/>
          <w:lang w:eastAsia="es-ES"/>
        </w:rPr>
        <w:t xml:space="preserve">ormativo y </w:t>
      </w:r>
      <w:r w:rsidR="00E24E90">
        <w:rPr>
          <w:rFonts w:ascii="Arial" w:eastAsia="Times New Roman" w:hAnsi="Arial" w:cs="Arial"/>
          <w:sz w:val="24"/>
          <w:szCs w:val="24"/>
          <w:lang w:eastAsia="es-ES"/>
        </w:rPr>
        <w:t>L</w:t>
      </w:r>
      <w:r w:rsidR="00640999" w:rsidRPr="000343FB">
        <w:rPr>
          <w:rFonts w:ascii="Arial" w:eastAsia="Times New Roman" w:hAnsi="Arial" w:cs="Arial"/>
          <w:sz w:val="24"/>
          <w:szCs w:val="24"/>
          <w:lang w:eastAsia="es-ES"/>
        </w:rPr>
        <w:t>egislativo para que entendamos que se trata de un proceso integral y que si bien existe legislación y regulación</w:t>
      </w:r>
      <w:r w:rsidR="00E24E90">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existe un </w:t>
      </w:r>
      <w:r w:rsidR="00E24E90">
        <w:rPr>
          <w:rFonts w:ascii="Arial" w:eastAsia="Times New Roman" w:hAnsi="Arial" w:cs="Arial"/>
          <w:sz w:val="24"/>
          <w:szCs w:val="24"/>
          <w:lang w:eastAsia="es-ES"/>
        </w:rPr>
        <w:t>M</w:t>
      </w:r>
      <w:r w:rsidR="00640999" w:rsidRPr="000343FB">
        <w:rPr>
          <w:rFonts w:ascii="Arial" w:eastAsia="Times New Roman" w:hAnsi="Arial" w:cs="Arial"/>
          <w:sz w:val="24"/>
          <w:szCs w:val="24"/>
          <w:lang w:eastAsia="es-ES"/>
        </w:rPr>
        <w:t xml:space="preserve">arco </w:t>
      </w:r>
      <w:r w:rsidR="00E24E90">
        <w:rPr>
          <w:rFonts w:ascii="Arial" w:eastAsia="Times New Roman" w:hAnsi="Arial" w:cs="Arial"/>
          <w:sz w:val="24"/>
          <w:szCs w:val="24"/>
          <w:lang w:eastAsia="es-ES"/>
        </w:rPr>
        <w:t>N</w:t>
      </w:r>
      <w:r w:rsidR="00640999" w:rsidRPr="000343FB">
        <w:rPr>
          <w:rFonts w:ascii="Arial" w:eastAsia="Times New Roman" w:hAnsi="Arial" w:cs="Arial"/>
          <w:sz w:val="24"/>
          <w:szCs w:val="24"/>
          <w:lang w:eastAsia="es-ES"/>
        </w:rPr>
        <w:t xml:space="preserve">ormativo en nuestro país desde luego lo que se requiere es un manejo integral y digamos que un comportamiento </w:t>
      </w:r>
      <w:r w:rsidR="00E24E90">
        <w:rPr>
          <w:rFonts w:ascii="Arial" w:eastAsia="Times New Roman" w:hAnsi="Arial" w:cs="Arial"/>
          <w:sz w:val="24"/>
          <w:szCs w:val="24"/>
          <w:lang w:eastAsia="es-ES"/>
        </w:rPr>
        <w:t>N</w:t>
      </w:r>
      <w:r w:rsidR="00640999" w:rsidRPr="000343FB">
        <w:rPr>
          <w:rFonts w:ascii="Arial" w:eastAsia="Times New Roman" w:hAnsi="Arial" w:cs="Arial"/>
          <w:sz w:val="24"/>
          <w:szCs w:val="24"/>
          <w:lang w:eastAsia="es-ES"/>
        </w:rPr>
        <w:t xml:space="preserve">ormativo y </w:t>
      </w:r>
      <w:r w:rsidR="00E24E90">
        <w:rPr>
          <w:rFonts w:ascii="Arial" w:eastAsia="Times New Roman" w:hAnsi="Arial" w:cs="Arial"/>
          <w:sz w:val="24"/>
          <w:szCs w:val="24"/>
          <w:lang w:eastAsia="es-ES"/>
        </w:rPr>
        <w:t>L</w:t>
      </w:r>
      <w:r w:rsidR="00640999" w:rsidRPr="000343FB">
        <w:rPr>
          <w:rFonts w:ascii="Arial" w:eastAsia="Times New Roman" w:hAnsi="Arial" w:cs="Arial"/>
          <w:sz w:val="24"/>
          <w:szCs w:val="24"/>
          <w:lang w:eastAsia="es-ES"/>
        </w:rPr>
        <w:t xml:space="preserve">egislativo desde la </w:t>
      </w:r>
      <w:r w:rsidR="00E24E90">
        <w:rPr>
          <w:rFonts w:ascii="Arial" w:eastAsia="Times New Roman" w:hAnsi="Arial" w:cs="Arial"/>
          <w:sz w:val="24"/>
          <w:szCs w:val="24"/>
          <w:lang w:eastAsia="es-ES"/>
        </w:rPr>
        <w:t>I</w:t>
      </w:r>
      <w:r w:rsidR="00640999" w:rsidRPr="000343FB">
        <w:rPr>
          <w:rFonts w:ascii="Arial" w:eastAsia="Times New Roman" w:hAnsi="Arial" w:cs="Arial"/>
          <w:sz w:val="24"/>
          <w:szCs w:val="24"/>
          <w:lang w:eastAsia="es-ES"/>
        </w:rPr>
        <w:t>nstitucionalidad</w:t>
      </w:r>
      <w:r w:rsidR="00E24E90">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de</w:t>
      </w:r>
      <w:r w:rsidR="00E24E90">
        <w:rPr>
          <w:rFonts w:ascii="Arial" w:eastAsia="Times New Roman" w:hAnsi="Arial" w:cs="Arial"/>
          <w:sz w:val="24"/>
          <w:szCs w:val="24"/>
          <w:lang w:eastAsia="es-ES"/>
        </w:rPr>
        <w:t>sde</w:t>
      </w:r>
      <w:r w:rsidR="00640999" w:rsidRPr="000343FB">
        <w:rPr>
          <w:rFonts w:ascii="Arial" w:eastAsia="Times New Roman" w:hAnsi="Arial" w:cs="Arial"/>
          <w:sz w:val="24"/>
          <w:szCs w:val="24"/>
          <w:lang w:eastAsia="es-ES"/>
        </w:rPr>
        <w:t xml:space="preserve"> las comunidades</w:t>
      </w:r>
      <w:r w:rsidR="00E24E90">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desde luego de manera integral, por eso la importancia de poder hacer mención a todo este desarrollo </w:t>
      </w:r>
      <w:r w:rsidR="00E24E90">
        <w:rPr>
          <w:rFonts w:ascii="Arial" w:eastAsia="Times New Roman" w:hAnsi="Arial" w:cs="Arial"/>
          <w:sz w:val="24"/>
          <w:szCs w:val="24"/>
          <w:lang w:eastAsia="es-ES"/>
        </w:rPr>
        <w:t>N</w:t>
      </w:r>
      <w:r w:rsidR="00640999" w:rsidRPr="000343FB">
        <w:rPr>
          <w:rFonts w:ascii="Arial" w:eastAsia="Times New Roman" w:hAnsi="Arial" w:cs="Arial"/>
          <w:sz w:val="24"/>
          <w:szCs w:val="24"/>
          <w:lang w:eastAsia="es-ES"/>
        </w:rPr>
        <w:t>ormativo</w:t>
      </w:r>
      <w:r w:rsidR="00E24E90">
        <w:rPr>
          <w:rFonts w:ascii="Arial" w:eastAsia="Times New Roman" w:hAnsi="Arial" w:cs="Arial"/>
          <w:sz w:val="24"/>
          <w:szCs w:val="24"/>
          <w:lang w:eastAsia="es-ES"/>
        </w:rPr>
        <w:t>.</w:t>
      </w:r>
    </w:p>
    <w:p w14:paraId="01537A89" w14:textId="77777777" w:rsidR="00E24E90" w:rsidRDefault="00E24E90" w:rsidP="00640999">
      <w:pPr>
        <w:spacing w:after="0"/>
        <w:jc w:val="both"/>
        <w:rPr>
          <w:rFonts w:ascii="Arial" w:eastAsia="Times New Roman" w:hAnsi="Arial" w:cs="Arial"/>
          <w:sz w:val="24"/>
          <w:szCs w:val="24"/>
          <w:lang w:eastAsia="es-ES"/>
        </w:rPr>
      </w:pPr>
    </w:p>
    <w:p w14:paraId="33DD1008" w14:textId="77777777" w:rsidR="00E24E90" w:rsidRDefault="00E24E90"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E</w:t>
      </w:r>
      <w:r w:rsidR="00640999" w:rsidRPr="000343FB">
        <w:rPr>
          <w:rFonts w:ascii="Arial" w:eastAsia="Times New Roman" w:hAnsi="Arial" w:cs="Arial"/>
          <w:sz w:val="24"/>
          <w:szCs w:val="24"/>
          <w:lang w:eastAsia="es-ES"/>
        </w:rPr>
        <w:t xml:space="preserve">l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 xml:space="preserve">lan Nacional de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 xml:space="preserve">revención </w:t>
      </w:r>
      <w:r>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 xml:space="preserve">ontrol de </w:t>
      </w:r>
      <w:r>
        <w:rPr>
          <w:rFonts w:ascii="Arial" w:eastAsia="Times New Roman" w:hAnsi="Arial" w:cs="Arial"/>
          <w:sz w:val="24"/>
          <w:szCs w:val="24"/>
          <w:lang w:eastAsia="es-ES"/>
        </w:rPr>
        <w:t>I</w:t>
      </w:r>
      <w:r w:rsidR="00640999" w:rsidRPr="000343FB">
        <w:rPr>
          <w:rFonts w:ascii="Arial" w:eastAsia="Times New Roman" w:hAnsi="Arial" w:cs="Arial"/>
          <w:sz w:val="24"/>
          <w:szCs w:val="24"/>
          <w:lang w:eastAsia="es-ES"/>
        </w:rPr>
        <w:t xml:space="preserve">ncendios </w:t>
      </w:r>
      <w:r>
        <w:rPr>
          <w:rFonts w:ascii="Arial" w:eastAsia="Times New Roman" w:hAnsi="Arial" w:cs="Arial"/>
          <w:sz w:val="24"/>
          <w:szCs w:val="24"/>
          <w:lang w:eastAsia="es-ES"/>
        </w:rPr>
        <w:t>F</w:t>
      </w:r>
      <w:r w:rsidR="00640999" w:rsidRPr="000343FB">
        <w:rPr>
          <w:rFonts w:ascii="Arial" w:eastAsia="Times New Roman" w:hAnsi="Arial" w:cs="Arial"/>
          <w:sz w:val="24"/>
          <w:szCs w:val="24"/>
          <w:lang w:eastAsia="es-ES"/>
        </w:rPr>
        <w:t xml:space="preserve">orestales y </w:t>
      </w:r>
      <w:r>
        <w:rPr>
          <w:rFonts w:ascii="Arial" w:eastAsia="Times New Roman" w:hAnsi="Arial" w:cs="Arial"/>
          <w:sz w:val="24"/>
          <w:szCs w:val="24"/>
          <w:lang w:eastAsia="es-ES"/>
        </w:rPr>
        <w:t>R</w:t>
      </w:r>
      <w:r w:rsidR="00640999" w:rsidRPr="000343FB">
        <w:rPr>
          <w:rFonts w:ascii="Arial" w:eastAsia="Times New Roman" w:hAnsi="Arial" w:cs="Arial"/>
          <w:sz w:val="24"/>
          <w:szCs w:val="24"/>
          <w:lang w:eastAsia="es-ES"/>
        </w:rPr>
        <w:t xml:space="preserve">estauración de </w:t>
      </w:r>
      <w:r>
        <w:rPr>
          <w:rFonts w:ascii="Arial" w:eastAsia="Times New Roman" w:hAnsi="Arial" w:cs="Arial"/>
          <w:sz w:val="24"/>
          <w:szCs w:val="24"/>
          <w:lang w:eastAsia="es-ES"/>
        </w:rPr>
        <w:t>Á</w:t>
      </w:r>
      <w:r w:rsidR="00640999" w:rsidRPr="000343FB">
        <w:rPr>
          <w:rFonts w:ascii="Arial" w:eastAsia="Times New Roman" w:hAnsi="Arial" w:cs="Arial"/>
          <w:sz w:val="24"/>
          <w:szCs w:val="24"/>
          <w:lang w:eastAsia="es-ES"/>
        </w:rPr>
        <w:t xml:space="preserve">reas </w:t>
      </w: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fectadas en el 2002</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recientemente lo que aprobamos esta Cámara, nuestra Plenaria lo aprobó el Plan Nacional de Desarrollo y el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 xml:space="preserve">acto por </w:t>
      </w:r>
      <w:r>
        <w:rPr>
          <w:rFonts w:ascii="Arial" w:eastAsia="Times New Roman" w:hAnsi="Arial" w:cs="Arial"/>
          <w:sz w:val="24"/>
          <w:szCs w:val="24"/>
          <w:lang w:eastAsia="es-ES"/>
        </w:rPr>
        <w:t>S</w:t>
      </w:r>
      <w:r w:rsidR="00640999" w:rsidRPr="000343FB">
        <w:rPr>
          <w:rFonts w:ascii="Arial" w:eastAsia="Times New Roman" w:hAnsi="Arial" w:cs="Arial"/>
          <w:sz w:val="24"/>
          <w:szCs w:val="24"/>
          <w:lang w:eastAsia="es-ES"/>
        </w:rPr>
        <w:t xml:space="preserve">ostenibilidad, </w:t>
      </w:r>
      <w:r w:rsidR="00640999" w:rsidRPr="00E24E90">
        <w:rPr>
          <w:rFonts w:ascii="Arial" w:eastAsia="Times New Roman" w:hAnsi="Arial" w:cs="Arial"/>
          <w:i/>
          <w:iCs/>
          <w:sz w:val="24"/>
          <w:szCs w:val="24"/>
          <w:lang w:eastAsia="es-ES"/>
        </w:rPr>
        <w:t>producir conservando y conservar produciendo</w:t>
      </w:r>
      <w:r>
        <w:rPr>
          <w:rFonts w:ascii="Arial" w:eastAsia="Times New Roman" w:hAnsi="Arial" w:cs="Arial"/>
          <w:i/>
          <w:iCs/>
          <w:sz w:val="24"/>
          <w:szCs w:val="24"/>
          <w:lang w:eastAsia="es-ES"/>
        </w:rPr>
        <w:t>,</w:t>
      </w:r>
      <w:r w:rsidR="00640999" w:rsidRPr="000343FB">
        <w:rPr>
          <w:rFonts w:ascii="Arial" w:eastAsia="Times New Roman" w:hAnsi="Arial" w:cs="Arial"/>
          <w:sz w:val="24"/>
          <w:szCs w:val="24"/>
          <w:lang w:eastAsia="es-ES"/>
        </w:rPr>
        <w:t xml:space="preserve"> que en el literal C Colombia resi</w:t>
      </w:r>
      <w:r>
        <w:rPr>
          <w:rFonts w:ascii="Arial" w:eastAsia="Times New Roman" w:hAnsi="Arial" w:cs="Arial"/>
          <w:sz w:val="24"/>
          <w:szCs w:val="24"/>
          <w:lang w:eastAsia="es-ES"/>
        </w:rPr>
        <w:t>li</w:t>
      </w:r>
      <w:r w:rsidR="00640999" w:rsidRPr="000343FB">
        <w:rPr>
          <w:rFonts w:ascii="Arial" w:eastAsia="Times New Roman" w:hAnsi="Arial" w:cs="Arial"/>
          <w:sz w:val="24"/>
          <w:szCs w:val="24"/>
          <w:lang w:eastAsia="es-ES"/>
        </w:rPr>
        <w:t>ente</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conocimiento y prevención de riesgo de desastres y la adaptación al cambio climático</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establece la necesidad de avanzar en una visión estratégica de país que promueva la complementariedad y la modernización entre los instrumentos, el diseño y la ejecución de proyectos seguros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así como el acompañamiento integral a los territorios y por otro lado define el objetivo de avanzar en el conocimiento de escenarios de riesgos actuales y futuros para orientar la toma de decisiones en la planeación del desarrollo, esto es muy importante el marco de lo que establece el Plan Nacional de Desarrollo para este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royecto</w:t>
      </w:r>
      <w:r>
        <w:rPr>
          <w:rFonts w:ascii="Arial" w:eastAsia="Times New Roman" w:hAnsi="Arial" w:cs="Arial"/>
          <w:sz w:val="24"/>
          <w:szCs w:val="24"/>
          <w:lang w:eastAsia="es-ES"/>
        </w:rPr>
        <w:t>.</w:t>
      </w:r>
    </w:p>
    <w:p w14:paraId="636A51AD" w14:textId="77777777" w:rsidR="00E24E90" w:rsidRDefault="00E24E90" w:rsidP="00640999">
      <w:pPr>
        <w:spacing w:after="0"/>
        <w:jc w:val="both"/>
        <w:rPr>
          <w:rFonts w:ascii="Arial" w:eastAsia="Times New Roman" w:hAnsi="Arial" w:cs="Arial"/>
          <w:sz w:val="24"/>
          <w:szCs w:val="24"/>
          <w:lang w:eastAsia="es-ES"/>
        </w:rPr>
      </w:pPr>
    </w:p>
    <w:p w14:paraId="4646C4C9" w14:textId="77777777" w:rsidR="00E24E90" w:rsidRDefault="00E24E90"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hora bien</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aun contando con todo este tipo de apoyos </w:t>
      </w:r>
      <w:r>
        <w:rPr>
          <w:rFonts w:ascii="Arial" w:eastAsia="Times New Roman" w:hAnsi="Arial" w:cs="Arial"/>
          <w:sz w:val="24"/>
          <w:szCs w:val="24"/>
          <w:lang w:eastAsia="es-ES"/>
        </w:rPr>
        <w:t>N</w:t>
      </w:r>
      <w:r w:rsidR="00640999" w:rsidRPr="000343FB">
        <w:rPr>
          <w:rFonts w:ascii="Arial" w:eastAsia="Times New Roman" w:hAnsi="Arial" w:cs="Arial"/>
          <w:sz w:val="24"/>
          <w:szCs w:val="24"/>
          <w:lang w:eastAsia="es-ES"/>
        </w:rPr>
        <w:t xml:space="preserve">ormativos, de </w:t>
      </w:r>
      <w:r>
        <w:rPr>
          <w:rFonts w:ascii="Arial" w:eastAsia="Times New Roman" w:hAnsi="Arial" w:cs="Arial"/>
          <w:sz w:val="24"/>
          <w:szCs w:val="24"/>
          <w:lang w:eastAsia="es-ES"/>
        </w:rPr>
        <w:t>L</w:t>
      </w:r>
      <w:r w:rsidR="00640999" w:rsidRPr="000343FB">
        <w:rPr>
          <w:rFonts w:ascii="Arial" w:eastAsia="Times New Roman" w:hAnsi="Arial" w:cs="Arial"/>
          <w:sz w:val="24"/>
          <w:szCs w:val="24"/>
          <w:lang w:eastAsia="es-ES"/>
        </w:rPr>
        <w:t>egislación</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la realidad de nuestro país ha demostrado que Colombia a pesar de que cuenta con todas estas herramientas muy robustas a nivel de gestión del riesgo de desastres y mitigación y control del fuego donde se menciona la prevención de incendios forestales, hoy no existe realmente una </w:t>
      </w:r>
      <w:r>
        <w:rPr>
          <w:rFonts w:ascii="Arial" w:eastAsia="Times New Roman" w:hAnsi="Arial" w:cs="Arial"/>
          <w:sz w:val="24"/>
          <w:szCs w:val="24"/>
          <w:lang w:eastAsia="es-ES"/>
        </w:rPr>
        <w:t>N</w:t>
      </w:r>
      <w:r w:rsidR="00640999" w:rsidRPr="000343FB">
        <w:rPr>
          <w:rFonts w:ascii="Arial" w:eastAsia="Times New Roman" w:hAnsi="Arial" w:cs="Arial"/>
          <w:sz w:val="24"/>
          <w:szCs w:val="24"/>
          <w:lang w:eastAsia="es-ES"/>
        </w:rPr>
        <w:t>orma que vincule el concepto de manejo integral</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estos esfuerzos han sido dirigidos a darle una especial prioridad a las labores de extinción de incendios forestales tal y obviamente</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como se ha venido planteando desde el </w:t>
      </w:r>
      <w:r>
        <w:rPr>
          <w:rFonts w:ascii="Arial" w:eastAsia="Times New Roman" w:hAnsi="Arial" w:cs="Arial"/>
          <w:sz w:val="24"/>
          <w:szCs w:val="24"/>
          <w:lang w:eastAsia="es-ES"/>
        </w:rPr>
        <w:t>D</w:t>
      </w:r>
      <w:r w:rsidR="00640999" w:rsidRPr="000343FB">
        <w:rPr>
          <w:rFonts w:ascii="Arial" w:eastAsia="Times New Roman" w:hAnsi="Arial" w:cs="Arial"/>
          <w:sz w:val="24"/>
          <w:szCs w:val="24"/>
          <w:lang w:eastAsia="es-ES"/>
        </w:rPr>
        <w:t>ecreto Ley 2811 de 1974</w:t>
      </w:r>
      <w:r>
        <w:rPr>
          <w:rFonts w:ascii="Arial" w:eastAsia="Times New Roman" w:hAnsi="Arial" w:cs="Arial"/>
          <w:sz w:val="24"/>
          <w:szCs w:val="24"/>
          <w:lang w:eastAsia="es-ES"/>
        </w:rPr>
        <w:t>.</w:t>
      </w:r>
    </w:p>
    <w:p w14:paraId="04C0AFDF" w14:textId="77777777" w:rsidR="00E24E90" w:rsidRDefault="00E24E90" w:rsidP="00640999">
      <w:pPr>
        <w:spacing w:after="0"/>
        <w:jc w:val="both"/>
        <w:rPr>
          <w:rFonts w:ascii="Arial" w:eastAsia="Times New Roman" w:hAnsi="Arial" w:cs="Arial"/>
          <w:sz w:val="24"/>
          <w:szCs w:val="24"/>
          <w:lang w:eastAsia="es-ES"/>
        </w:rPr>
      </w:pPr>
    </w:p>
    <w:p w14:paraId="2F30B8F0" w14:textId="77777777" w:rsidR="00E24E90" w:rsidRDefault="00E24E90"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(Diapositiva)</w:t>
      </w:r>
      <w:r w:rsidR="00640999" w:rsidRPr="000343FB">
        <w:rPr>
          <w:rFonts w:ascii="Arial" w:eastAsia="Times New Roman" w:hAnsi="Arial" w:cs="Arial"/>
          <w:sz w:val="24"/>
          <w:szCs w:val="24"/>
          <w:lang w:eastAsia="es-ES"/>
        </w:rPr>
        <w:t xml:space="preserve"> </w:t>
      </w:r>
      <w:r>
        <w:rPr>
          <w:rFonts w:ascii="Arial" w:eastAsia="Times New Roman" w:hAnsi="Arial" w:cs="Arial"/>
          <w:sz w:val="24"/>
          <w:szCs w:val="24"/>
          <w:lang w:eastAsia="es-ES"/>
        </w:rPr>
        <w:t>B</w:t>
      </w:r>
      <w:r w:rsidR="00640999" w:rsidRPr="000343FB">
        <w:rPr>
          <w:rFonts w:ascii="Arial" w:eastAsia="Times New Roman" w:hAnsi="Arial" w:cs="Arial"/>
          <w:sz w:val="24"/>
          <w:szCs w:val="24"/>
          <w:lang w:eastAsia="es-ES"/>
        </w:rPr>
        <w:t>ueno</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acá parte de los conceptos que vamos a incorporar en nuestro articulado como tal</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porque es muy importante esta línea de definiciones en cuanto a lo que es un incendio forestal y en cuanto a lo que es una quema controlada, en cuanto a lo que es una quema prescrita</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lo que estamos obviamente es construyendo una serie de herramientas que permitan darle un manejo integral a todos nuestros sistemas productivos, al manejo con nuestros recursos naturales, cuando se presenten incendios en nuestra vegetación que son no programados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pero también a otro tipo de conceptos también como quema prescrita</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que es una aplicación de fuego bajo condiciones controladas que tiene un desarrollo y tiene diferentes fines y que desde luego este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royecto está totalmente proyectado para poder hacer su desarrollo</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w:t>
      </w:r>
    </w:p>
    <w:p w14:paraId="066FB429" w14:textId="77777777" w:rsidR="00E24E90" w:rsidRDefault="00E24E90" w:rsidP="00640999">
      <w:pPr>
        <w:spacing w:after="0"/>
        <w:jc w:val="both"/>
        <w:rPr>
          <w:rFonts w:ascii="Arial" w:eastAsia="Times New Roman" w:hAnsi="Arial" w:cs="Arial"/>
          <w:sz w:val="24"/>
          <w:szCs w:val="24"/>
          <w:lang w:eastAsia="es-ES"/>
        </w:rPr>
      </w:pPr>
    </w:p>
    <w:p w14:paraId="2828B138" w14:textId="77777777" w:rsidR="000C3272" w:rsidRDefault="00E24E90"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(Diapositiva) C</w:t>
      </w:r>
      <w:r w:rsidR="00640999" w:rsidRPr="000343FB">
        <w:rPr>
          <w:rFonts w:ascii="Arial" w:eastAsia="Times New Roman" w:hAnsi="Arial" w:cs="Arial"/>
          <w:sz w:val="24"/>
          <w:szCs w:val="24"/>
          <w:lang w:eastAsia="es-ES"/>
        </w:rPr>
        <w:t xml:space="preserve">oncepto </w:t>
      </w:r>
      <w:r>
        <w:rPr>
          <w:rFonts w:ascii="Arial" w:eastAsia="Times New Roman" w:hAnsi="Arial" w:cs="Arial"/>
          <w:sz w:val="24"/>
          <w:szCs w:val="24"/>
          <w:lang w:eastAsia="es-ES"/>
        </w:rPr>
        <w:t>I</w:t>
      </w:r>
      <w:r w:rsidR="00640999" w:rsidRPr="000343FB">
        <w:rPr>
          <w:rFonts w:ascii="Arial" w:eastAsia="Times New Roman" w:hAnsi="Arial" w:cs="Arial"/>
          <w:sz w:val="24"/>
          <w:szCs w:val="24"/>
          <w:lang w:eastAsia="es-ES"/>
        </w:rPr>
        <w:t xml:space="preserve">ntegral de </w:t>
      </w:r>
      <w:r>
        <w:rPr>
          <w:rFonts w:ascii="Arial" w:eastAsia="Times New Roman" w:hAnsi="Arial" w:cs="Arial"/>
          <w:sz w:val="24"/>
          <w:szCs w:val="24"/>
          <w:lang w:eastAsia="es-ES"/>
        </w:rPr>
        <w:t>M</w:t>
      </w:r>
      <w:r w:rsidR="00640999" w:rsidRPr="000343FB">
        <w:rPr>
          <w:rFonts w:ascii="Arial" w:eastAsia="Times New Roman" w:hAnsi="Arial" w:cs="Arial"/>
          <w:sz w:val="24"/>
          <w:szCs w:val="24"/>
          <w:lang w:eastAsia="es-ES"/>
        </w:rPr>
        <w:t xml:space="preserve">anejo del </w:t>
      </w:r>
      <w:r>
        <w:rPr>
          <w:rFonts w:ascii="Arial" w:eastAsia="Times New Roman" w:hAnsi="Arial" w:cs="Arial"/>
          <w:sz w:val="24"/>
          <w:szCs w:val="24"/>
          <w:lang w:eastAsia="es-ES"/>
        </w:rPr>
        <w:t>F</w:t>
      </w:r>
      <w:r w:rsidR="00640999" w:rsidRPr="000343FB">
        <w:rPr>
          <w:rFonts w:ascii="Arial" w:eastAsia="Times New Roman" w:hAnsi="Arial" w:cs="Arial"/>
          <w:sz w:val="24"/>
          <w:szCs w:val="24"/>
          <w:lang w:eastAsia="es-ES"/>
        </w:rPr>
        <w:t xml:space="preserve">uego, este triángulo es muy interesante porque lo hemos venido socializando desde que arrancamos la </w:t>
      </w:r>
      <w:r w:rsidR="00F07C1E">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onencia, se trata de tener como centro el manejo integral del fuego con la prevención y extinción del uso del fuego, la</w:t>
      </w:r>
      <w:r w:rsidR="00F07C1E">
        <w:rPr>
          <w:rFonts w:ascii="Arial" w:eastAsia="Times New Roman" w:hAnsi="Arial" w:cs="Arial"/>
          <w:sz w:val="24"/>
          <w:szCs w:val="24"/>
          <w:lang w:eastAsia="es-ES"/>
        </w:rPr>
        <w:t>s</w:t>
      </w:r>
      <w:r w:rsidR="00640999" w:rsidRPr="000343FB">
        <w:rPr>
          <w:rFonts w:ascii="Arial" w:eastAsia="Times New Roman" w:hAnsi="Arial" w:cs="Arial"/>
          <w:sz w:val="24"/>
          <w:szCs w:val="24"/>
          <w:lang w:eastAsia="es-ES"/>
        </w:rPr>
        <w:t xml:space="preserve"> necesidades socio</w:t>
      </w:r>
      <w:r w:rsidR="00F07C1E">
        <w:rPr>
          <w:rFonts w:ascii="Arial" w:eastAsia="Times New Roman" w:hAnsi="Arial" w:cs="Arial"/>
          <w:sz w:val="24"/>
          <w:szCs w:val="24"/>
          <w:lang w:eastAsia="es-ES"/>
        </w:rPr>
        <w:t xml:space="preserve"> - </w:t>
      </w:r>
      <w:r w:rsidR="00640999" w:rsidRPr="000343FB">
        <w:rPr>
          <w:rFonts w:ascii="Arial" w:eastAsia="Times New Roman" w:hAnsi="Arial" w:cs="Arial"/>
          <w:sz w:val="24"/>
          <w:szCs w:val="24"/>
          <w:lang w:eastAsia="es-ES"/>
        </w:rPr>
        <w:t>económicas, impactos y conflictos</w:t>
      </w:r>
      <w:r w:rsidR="00F07C1E">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como una cultura como tal y todo obviamente desde la base de la </w:t>
      </w:r>
      <w:r w:rsidR="00F07C1E">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cología del fuego cómo manejó integral, aquí existen una serie de pasos que son totalmente importantes en el cuadro de la derecha</w:t>
      </w:r>
      <w:r w:rsidR="000C3272">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qu</w:t>
      </w:r>
      <w:r w:rsidR="000C3272">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 xml:space="preserve"> es la forma en que deberíamos manejar y comprender el manejo transversal que se debe tener el fuego en estos aspectos, en prevención, en acciones de recuperación y en acciones de respuesta, en prevención desde luego las restricciones que son muy importantes en algunas y en ciertas zonas que se requieren por nuestra riqueza de los </w:t>
      </w:r>
      <w:r w:rsidR="000C3272">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 xml:space="preserve">cosistemas, por la riqueza en nuestra </w:t>
      </w:r>
      <w:r w:rsidR="000C3272">
        <w:rPr>
          <w:rFonts w:ascii="Arial" w:eastAsia="Times New Roman" w:hAnsi="Arial" w:cs="Arial"/>
          <w:sz w:val="24"/>
          <w:szCs w:val="24"/>
          <w:lang w:eastAsia="es-ES"/>
        </w:rPr>
        <w:t>B</w:t>
      </w:r>
      <w:r w:rsidR="00640999" w:rsidRPr="000343FB">
        <w:rPr>
          <w:rFonts w:ascii="Arial" w:eastAsia="Times New Roman" w:hAnsi="Arial" w:cs="Arial"/>
          <w:sz w:val="24"/>
          <w:szCs w:val="24"/>
          <w:lang w:eastAsia="es-ES"/>
        </w:rPr>
        <w:t>iodiversidad, en nuestras áreas protegidas y en fin</w:t>
      </w:r>
      <w:r w:rsidR="000C3272">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obviamente teniendo en cuenta todos los criterios de conservación y protección</w:t>
      </w:r>
      <w:r w:rsidR="000C3272">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w:t>
      </w:r>
      <w:r w:rsidR="00640999" w:rsidRPr="000343FB">
        <w:rPr>
          <w:rFonts w:ascii="Arial" w:eastAsia="Times New Roman" w:hAnsi="Arial" w:cs="Arial"/>
          <w:sz w:val="24"/>
          <w:szCs w:val="24"/>
          <w:lang w:eastAsia="es-ES"/>
        </w:rPr>
        <w:lastRenderedPageBreak/>
        <w:t xml:space="preserve">pero en esa misma línea de prevención también el manejo integral que se tiene que empezar a desarrollar por parte del país y por parte de todos los </w:t>
      </w:r>
      <w:r w:rsidR="000C3272">
        <w:rPr>
          <w:rFonts w:ascii="Arial" w:eastAsia="Times New Roman" w:hAnsi="Arial" w:cs="Arial"/>
          <w:sz w:val="24"/>
          <w:szCs w:val="24"/>
          <w:lang w:eastAsia="es-ES"/>
        </w:rPr>
        <w:t>S</w:t>
      </w:r>
      <w:r w:rsidR="00640999" w:rsidRPr="000343FB">
        <w:rPr>
          <w:rFonts w:ascii="Arial" w:eastAsia="Times New Roman" w:hAnsi="Arial" w:cs="Arial"/>
          <w:sz w:val="24"/>
          <w:szCs w:val="24"/>
          <w:lang w:eastAsia="es-ES"/>
        </w:rPr>
        <w:t xml:space="preserve">ectores </w:t>
      </w:r>
      <w:r w:rsidR="000C3272">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 xml:space="preserve">roductivos y de todas las comunidades y a eso me refiero en los digamos que en la </w:t>
      </w:r>
      <w:r w:rsidR="000C3272">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 xml:space="preserve">roducción </w:t>
      </w:r>
      <w:r w:rsidR="000C3272">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gropecuaria</w:t>
      </w:r>
      <w:r w:rsidR="000C3272">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en los </w:t>
      </w:r>
      <w:r w:rsidR="000C3272">
        <w:rPr>
          <w:rFonts w:ascii="Arial" w:eastAsia="Times New Roman" w:hAnsi="Arial" w:cs="Arial"/>
          <w:sz w:val="24"/>
          <w:szCs w:val="24"/>
          <w:lang w:eastAsia="es-ES"/>
        </w:rPr>
        <w:t>D</w:t>
      </w:r>
      <w:r w:rsidR="00640999" w:rsidRPr="000343FB">
        <w:rPr>
          <w:rFonts w:ascii="Arial" w:eastAsia="Times New Roman" w:hAnsi="Arial" w:cs="Arial"/>
          <w:sz w:val="24"/>
          <w:szCs w:val="24"/>
          <w:lang w:eastAsia="es-ES"/>
        </w:rPr>
        <w:t xml:space="preserve">esarrollos </w:t>
      </w:r>
      <w:r w:rsidR="000C3272">
        <w:rPr>
          <w:rFonts w:ascii="Arial" w:eastAsia="Times New Roman" w:hAnsi="Arial" w:cs="Arial"/>
          <w:sz w:val="24"/>
          <w:szCs w:val="24"/>
          <w:lang w:eastAsia="es-ES"/>
        </w:rPr>
        <w:t>M</w:t>
      </w:r>
      <w:r w:rsidR="00640999" w:rsidRPr="000343FB">
        <w:rPr>
          <w:rFonts w:ascii="Arial" w:eastAsia="Times New Roman" w:hAnsi="Arial" w:cs="Arial"/>
          <w:sz w:val="24"/>
          <w:szCs w:val="24"/>
          <w:lang w:eastAsia="es-ES"/>
        </w:rPr>
        <w:t>ineros y en otr</w:t>
      </w:r>
      <w:r w:rsidR="000C3272">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s actividades que se requieran que solamente tendrían que tener un proceso muy controlado y permitido para poder desarrollar algunas quemas permitidas</w:t>
      </w:r>
      <w:r w:rsidR="000C3272">
        <w:rPr>
          <w:rFonts w:ascii="Arial" w:eastAsia="Times New Roman" w:hAnsi="Arial" w:cs="Arial"/>
          <w:sz w:val="24"/>
          <w:szCs w:val="24"/>
          <w:lang w:eastAsia="es-ES"/>
        </w:rPr>
        <w:t>.</w:t>
      </w:r>
    </w:p>
    <w:p w14:paraId="35FC3129" w14:textId="77777777" w:rsidR="000C3272" w:rsidRDefault="000C3272" w:rsidP="00640999">
      <w:pPr>
        <w:spacing w:after="0"/>
        <w:jc w:val="both"/>
        <w:rPr>
          <w:rFonts w:ascii="Arial" w:eastAsia="Times New Roman" w:hAnsi="Arial" w:cs="Arial"/>
          <w:sz w:val="24"/>
          <w:szCs w:val="24"/>
          <w:lang w:eastAsia="es-ES"/>
        </w:rPr>
      </w:pPr>
    </w:p>
    <w:p w14:paraId="0FEE505E" w14:textId="77777777" w:rsidR="000C3272" w:rsidRDefault="000C3272"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n lo que tiene que ver con las acciones de respuesta no solamente un tema de supresión, de ir a apagar el fuego</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de ir a apagar un incendio y atender de manera reactiva sino que también se genere realmente una red de alertas en el país con las herramientas de monitoreo, estaciones de monitoreo que debemos tener a través de este sistema de alertas, nosotros veíamos inicia</w:t>
      </w:r>
      <w:r>
        <w:rPr>
          <w:rFonts w:ascii="Arial" w:eastAsia="Times New Roman" w:hAnsi="Arial" w:cs="Arial"/>
          <w:sz w:val="24"/>
          <w:szCs w:val="24"/>
          <w:lang w:eastAsia="es-ES"/>
        </w:rPr>
        <w:t>n</w:t>
      </w:r>
      <w:r w:rsidR="00640999" w:rsidRPr="000343FB">
        <w:rPr>
          <w:rFonts w:ascii="Arial" w:eastAsia="Times New Roman" w:hAnsi="Arial" w:cs="Arial"/>
          <w:sz w:val="24"/>
          <w:szCs w:val="24"/>
          <w:lang w:eastAsia="es-ES"/>
        </w:rPr>
        <w:t>do la presentación que se habían reportado 455 y yo estoy seguro que son miles, miles los que no se reportan y qu</w:t>
      </w: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 xml:space="preserve"> son las comunidades las que de manera directa las atienden</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las acciones de recuperación que eso es una línea demasiado importante de este proyecto y ya lo vamos a ver en el articulado, las acciones de recuperación no solamente se presentó la emergencia, fuimos y apagamos el incendio, se pudieron hacer una reubicación de las comunidades y entonces quedó ese </w:t>
      </w: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 xml:space="preserve">cosistema abandonado, quedó ese </w:t>
      </w: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cosistema con un proceso tardío de recuperación y lo importante acá es que se presenten todos los lineamientos y las herramientas necesarias para buscar cómo hacemos un proceso de rehabilitación y de recuperación de nuestras áreas afectadas</w:t>
      </w:r>
      <w:r>
        <w:rPr>
          <w:rFonts w:ascii="Arial" w:eastAsia="Times New Roman" w:hAnsi="Arial" w:cs="Arial"/>
          <w:sz w:val="24"/>
          <w:szCs w:val="24"/>
          <w:lang w:eastAsia="es-ES"/>
        </w:rPr>
        <w:t>.</w:t>
      </w:r>
    </w:p>
    <w:p w14:paraId="114FDBE3" w14:textId="77777777" w:rsidR="000C3272" w:rsidRDefault="000C3272" w:rsidP="00640999">
      <w:pPr>
        <w:spacing w:after="0"/>
        <w:jc w:val="both"/>
        <w:rPr>
          <w:rFonts w:ascii="Arial" w:eastAsia="Times New Roman" w:hAnsi="Arial" w:cs="Arial"/>
          <w:sz w:val="24"/>
          <w:szCs w:val="24"/>
          <w:lang w:eastAsia="es-ES"/>
        </w:rPr>
      </w:pPr>
    </w:p>
    <w:p w14:paraId="651EB19B" w14:textId="4CA301FA" w:rsidR="000C3272" w:rsidRDefault="000C3272"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sto requerirá también desde luego un proceso de educación, un proceso cultural y por eso dentro del articulado ya vamos a verlo también</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habrán visto ustedes que se incluyen o se vinculan a varias entidades del orden nacional</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a las Corporaciones Autónomas Regionales que van a jugar un papel fundamental en el proceso y yo me acordaba también hace unos días de un proyecto que el Representante Ciro Fernández acababa de aprobar</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en los temas también de agua muy relacionado también con el tema de educación ambiental y desde luego que este proyecto guarda una estrecha relación con esa forma de incluir la cultura y la educación como esas herramientas que se requieren dentro del concepto que tenemos que empezar a desarrollar en nuestro país de </w:t>
      </w:r>
      <w:r>
        <w:rPr>
          <w:rFonts w:ascii="Arial" w:eastAsia="Times New Roman" w:hAnsi="Arial" w:cs="Arial"/>
          <w:sz w:val="24"/>
          <w:szCs w:val="24"/>
          <w:lang w:eastAsia="es-ES"/>
        </w:rPr>
        <w:t>M</w:t>
      </w:r>
      <w:r w:rsidR="00640999" w:rsidRPr="000343FB">
        <w:rPr>
          <w:rFonts w:ascii="Arial" w:eastAsia="Times New Roman" w:hAnsi="Arial" w:cs="Arial"/>
          <w:sz w:val="24"/>
          <w:szCs w:val="24"/>
          <w:lang w:eastAsia="es-ES"/>
        </w:rPr>
        <w:t xml:space="preserve">anejo </w:t>
      </w:r>
      <w:r>
        <w:rPr>
          <w:rFonts w:ascii="Arial" w:eastAsia="Times New Roman" w:hAnsi="Arial" w:cs="Arial"/>
          <w:sz w:val="24"/>
          <w:szCs w:val="24"/>
          <w:lang w:eastAsia="es-ES"/>
        </w:rPr>
        <w:t>I</w:t>
      </w:r>
      <w:r w:rsidR="00640999" w:rsidRPr="000343FB">
        <w:rPr>
          <w:rFonts w:ascii="Arial" w:eastAsia="Times New Roman" w:hAnsi="Arial" w:cs="Arial"/>
          <w:sz w:val="24"/>
          <w:szCs w:val="24"/>
          <w:lang w:eastAsia="es-ES"/>
        </w:rPr>
        <w:t xml:space="preserve">ntegral del </w:t>
      </w:r>
      <w:r>
        <w:rPr>
          <w:rFonts w:ascii="Arial" w:eastAsia="Times New Roman" w:hAnsi="Arial" w:cs="Arial"/>
          <w:sz w:val="24"/>
          <w:szCs w:val="24"/>
          <w:lang w:eastAsia="es-ES"/>
        </w:rPr>
        <w:t>F</w:t>
      </w:r>
      <w:r w:rsidR="00640999" w:rsidRPr="000343FB">
        <w:rPr>
          <w:rFonts w:ascii="Arial" w:eastAsia="Times New Roman" w:hAnsi="Arial" w:cs="Arial"/>
          <w:sz w:val="24"/>
          <w:szCs w:val="24"/>
          <w:lang w:eastAsia="es-ES"/>
        </w:rPr>
        <w:t>uego</w:t>
      </w:r>
      <w:r>
        <w:rPr>
          <w:rFonts w:ascii="Arial" w:eastAsia="Times New Roman" w:hAnsi="Arial" w:cs="Arial"/>
          <w:sz w:val="24"/>
          <w:szCs w:val="24"/>
          <w:lang w:eastAsia="es-ES"/>
        </w:rPr>
        <w:t>.</w:t>
      </w:r>
    </w:p>
    <w:p w14:paraId="724459EF" w14:textId="77777777" w:rsidR="000C3272" w:rsidRDefault="000C3272" w:rsidP="00640999">
      <w:pPr>
        <w:spacing w:after="0"/>
        <w:jc w:val="both"/>
        <w:rPr>
          <w:rFonts w:ascii="Arial" w:eastAsia="Times New Roman" w:hAnsi="Arial" w:cs="Arial"/>
          <w:sz w:val="24"/>
          <w:szCs w:val="24"/>
          <w:lang w:eastAsia="es-ES"/>
        </w:rPr>
      </w:pPr>
    </w:p>
    <w:p w14:paraId="0A0E58B6" w14:textId="77777777" w:rsidR="000C3272" w:rsidRDefault="000C3272"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(Diapositiva) B</w:t>
      </w:r>
      <w:r w:rsidR="00640999" w:rsidRPr="000343FB">
        <w:rPr>
          <w:rFonts w:ascii="Arial" w:eastAsia="Times New Roman" w:hAnsi="Arial" w:cs="Arial"/>
          <w:sz w:val="24"/>
          <w:szCs w:val="24"/>
          <w:lang w:eastAsia="es-ES"/>
        </w:rPr>
        <w:t>ueno</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esto ya está totalmente relacionado con el manejo ya del articulado del proyecto, lo que buscamos realmente es incorporar el manejo integral del fuego en Colombia a través de una serie de lineamientos y estableciéndolos para que a través de la prevención, la rehabilitación y recuperación y comprensión tengamos un </w:t>
      </w:r>
      <w:r>
        <w:rPr>
          <w:rFonts w:ascii="Arial" w:eastAsia="Times New Roman" w:hAnsi="Arial" w:cs="Arial"/>
          <w:sz w:val="24"/>
          <w:szCs w:val="24"/>
          <w:lang w:eastAsia="es-ES"/>
        </w:rPr>
        <w:t>M</w:t>
      </w:r>
      <w:r w:rsidR="00640999" w:rsidRPr="000343FB">
        <w:rPr>
          <w:rFonts w:ascii="Arial" w:eastAsia="Times New Roman" w:hAnsi="Arial" w:cs="Arial"/>
          <w:sz w:val="24"/>
          <w:szCs w:val="24"/>
          <w:lang w:eastAsia="es-ES"/>
        </w:rPr>
        <w:t xml:space="preserve">arco </w:t>
      </w:r>
      <w:r>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 xml:space="preserve">omplementario al simple control que se hace de apagar un incendio en el país sino que realmente se haga un manejo eficiente, se haga una recuperación de las áreas afectadas y realmente se comprenda por parte del Estado,  por parte de los </w:t>
      </w:r>
      <w:r>
        <w:rPr>
          <w:rFonts w:ascii="Arial" w:eastAsia="Times New Roman" w:hAnsi="Arial" w:cs="Arial"/>
          <w:sz w:val="24"/>
          <w:szCs w:val="24"/>
          <w:lang w:eastAsia="es-ES"/>
        </w:rPr>
        <w:t>S</w:t>
      </w:r>
      <w:r w:rsidR="00640999" w:rsidRPr="000343FB">
        <w:rPr>
          <w:rFonts w:ascii="Arial" w:eastAsia="Times New Roman" w:hAnsi="Arial" w:cs="Arial"/>
          <w:sz w:val="24"/>
          <w:szCs w:val="24"/>
          <w:lang w:eastAsia="es-ES"/>
        </w:rPr>
        <w:t xml:space="preserve">ectores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 xml:space="preserve">roductivos y por parte de las </w:t>
      </w:r>
      <w:r>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omunidades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haya una comprensión de la función del fuego en nuestros </w:t>
      </w: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cosistemas</w:t>
      </w:r>
      <w:r>
        <w:rPr>
          <w:rFonts w:ascii="Arial" w:eastAsia="Times New Roman" w:hAnsi="Arial" w:cs="Arial"/>
          <w:sz w:val="24"/>
          <w:szCs w:val="24"/>
          <w:lang w:eastAsia="es-ES"/>
        </w:rPr>
        <w:t>.</w:t>
      </w:r>
    </w:p>
    <w:p w14:paraId="0C641FB0" w14:textId="77777777" w:rsidR="000C3272" w:rsidRDefault="000C3272" w:rsidP="00640999">
      <w:pPr>
        <w:spacing w:after="0"/>
        <w:jc w:val="both"/>
        <w:rPr>
          <w:rFonts w:ascii="Arial" w:eastAsia="Times New Roman" w:hAnsi="Arial" w:cs="Arial"/>
          <w:sz w:val="24"/>
          <w:szCs w:val="24"/>
          <w:lang w:eastAsia="es-ES"/>
        </w:rPr>
      </w:pPr>
    </w:p>
    <w:p w14:paraId="4CAC1B81" w14:textId="77777777" w:rsidR="009C5C6F" w:rsidRDefault="000C3272"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(Diapositiva) E</w:t>
      </w:r>
      <w:r w:rsidR="00640999" w:rsidRPr="000343FB">
        <w:rPr>
          <w:rFonts w:ascii="Arial" w:eastAsia="Times New Roman" w:hAnsi="Arial" w:cs="Arial"/>
          <w:sz w:val="24"/>
          <w:szCs w:val="24"/>
          <w:lang w:eastAsia="es-ES"/>
        </w:rPr>
        <w:t xml:space="preserve">sta es la estructura del Proyecto de Ley, existe un capítulo de disposiciones generales donde se hace un desarrollo del concepto, se incluyen unas definiciones, se hace también una declaración de interés prioritario e importancia </w:t>
      </w:r>
      <w:r w:rsidR="00640999" w:rsidRPr="000343FB">
        <w:rPr>
          <w:rFonts w:ascii="Arial" w:eastAsia="Times New Roman" w:hAnsi="Arial" w:cs="Arial"/>
          <w:sz w:val="24"/>
          <w:szCs w:val="24"/>
          <w:lang w:eastAsia="es-ES"/>
        </w:rPr>
        <w:lastRenderedPageBreak/>
        <w:t xml:space="preserve">estratégica y ustedes saben lo que significa eso en el proceso de la elaboración de las </w:t>
      </w:r>
      <w:r w:rsidR="009C5C6F">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 xml:space="preserve">olíticas </w:t>
      </w:r>
      <w:r w:rsidR="009C5C6F">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úblicas, de la estructuración de las metas del Plan Nacional de Desarrollo</w:t>
      </w:r>
      <w:r w:rsidR="009C5C6F">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de la asignación de recursos que se tengan dentro de esas metas del Plan Nacional de Desarrollo en todo el proceso de conservación del </w:t>
      </w:r>
      <w:r w:rsidR="009C5C6F">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 xml:space="preserve">atrimonio </w:t>
      </w:r>
      <w:r w:rsidR="009C5C6F">
        <w:rPr>
          <w:rFonts w:ascii="Arial" w:eastAsia="Times New Roman" w:hAnsi="Arial" w:cs="Arial"/>
          <w:sz w:val="24"/>
          <w:szCs w:val="24"/>
          <w:lang w:eastAsia="es-ES"/>
        </w:rPr>
        <w:t>N</w:t>
      </w:r>
      <w:r w:rsidR="00640999" w:rsidRPr="000343FB">
        <w:rPr>
          <w:rFonts w:ascii="Arial" w:eastAsia="Times New Roman" w:hAnsi="Arial" w:cs="Arial"/>
          <w:sz w:val="24"/>
          <w:szCs w:val="24"/>
          <w:lang w:eastAsia="es-ES"/>
        </w:rPr>
        <w:t>atural del país, manejo integral del fuego, prevención de incendios forestales y el manejo de áreas afectadas por el fuego</w:t>
      </w:r>
      <w:r w:rsidR="009C5C6F">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también unas provisiones que deben quedar claves específicas dentro del proyecto, unas autorizaciones también dentro del </w:t>
      </w:r>
      <w:r w:rsidR="009C5C6F">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 xml:space="preserve">rincipio de </w:t>
      </w:r>
      <w:r w:rsidR="009C5C6F">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 xml:space="preserve">ooperación </w:t>
      </w:r>
      <w:r w:rsidR="009C5C6F">
        <w:rPr>
          <w:rFonts w:ascii="Arial" w:eastAsia="Times New Roman" w:hAnsi="Arial" w:cs="Arial"/>
          <w:sz w:val="24"/>
          <w:szCs w:val="24"/>
          <w:lang w:eastAsia="es-ES"/>
        </w:rPr>
        <w:t>I</w:t>
      </w:r>
      <w:r w:rsidR="00640999" w:rsidRPr="000343FB">
        <w:rPr>
          <w:rFonts w:ascii="Arial" w:eastAsia="Times New Roman" w:hAnsi="Arial" w:cs="Arial"/>
          <w:sz w:val="24"/>
          <w:szCs w:val="24"/>
          <w:lang w:eastAsia="es-ES"/>
        </w:rPr>
        <w:t xml:space="preserve">nstitucional y </w:t>
      </w:r>
      <w:r w:rsidR="009C5C6F">
        <w:rPr>
          <w:rFonts w:ascii="Arial" w:eastAsia="Times New Roman" w:hAnsi="Arial" w:cs="Arial"/>
          <w:sz w:val="24"/>
          <w:szCs w:val="24"/>
          <w:lang w:eastAsia="es-ES"/>
        </w:rPr>
        <w:t>G</w:t>
      </w:r>
      <w:r w:rsidR="00640999" w:rsidRPr="000343FB">
        <w:rPr>
          <w:rFonts w:ascii="Arial" w:eastAsia="Times New Roman" w:hAnsi="Arial" w:cs="Arial"/>
          <w:sz w:val="24"/>
          <w:szCs w:val="24"/>
          <w:lang w:eastAsia="es-ES"/>
        </w:rPr>
        <w:t xml:space="preserve">obernanza </w:t>
      </w:r>
      <w:r w:rsidR="009C5C6F">
        <w:rPr>
          <w:rFonts w:ascii="Arial" w:eastAsia="Times New Roman" w:hAnsi="Arial" w:cs="Arial"/>
          <w:sz w:val="24"/>
          <w:szCs w:val="24"/>
          <w:lang w:eastAsia="es-ES"/>
        </w:rPr>
        <w:t>N</w:t>
      </w:r>
      <w:r w:rsidR="00640999" w:rsidRPr="000343FB">
        <w:rPr>
          <w:rFonts w:ascii="Arial" w:eastAsia="Times New Roman" w:hAnsi="Arial" w:cs="Arial"/>
          <w:sz w:val="24"/>
          <w:szCs w:val="24"/>
          <w:lang w:eastAsia="es-ES"/>
        </w:rPr>
        <w:t xml:space="preserve">acional, </w:t>
      </w:r>
      <w:r w:rsidR="009C5C6F">
        <w:rPr>
          <w:rFonts w:ascii="Arial" w:eastAsia="Times New Roman" w:hAnsi="Arial" w:cs="Arial"/>
          <w:sz w:val="24"/>
          <w:szCs w:val="24"/>
          <w:lang w:eastAsia="es-ES"/>
        </w:rPr>
        <w:t>D</w:t>
      </w:r>
      <w:r w:rsidR="00640999" w:rsidRPr="000343FB">
        <w:rPr>
          <w:rFonts w:ascii="Arial" w:eastAsia="Times New Roman" w:hAnsi="Arial" w:cs="Arial"/>
          <w:sz w:val="24"/>
          <w:szCs w:val="24"/>
          <w:lang w:eastAsia="es-ES"/>
        </w:rPr>
        <w:t xml:space="preserve">epartamental y </w:t>
      </w:r>
      <w:r w:rsidR="009C5C6F">
        <w:rPr>
          <w:rFonts w:ascii="Arial" w:eastAsia="Times New Roman" w:hAnsi="Arial" w:cs="Arial"/>
          <w:sz w:val="24"/>
          <w:szCs w:val="24"/>
          <w:lang w:eastAsia="es-ES"/>
        </w:rPr>
        <w:t>L</w:t>
      </w:r>
      <w:r w:rsidR="00640999" w:rsidRPr="000343FB">
        <w:rPr>
          <w:rFonts w:ascii="Arial" w:eastAsia="Times New Roman" w:hAnsi="Arial" w:cs="Arial"/>
          <w:sz w:val="24"/>
          <w:szCs w:val="24"/>
          <w:lang w:eastAsia="es-ES"/>
        </w:rPr>
        <w:t>ocal</w:t>
      </w:r>
      <w:r w:rsidR="009C5C6F">
        <w:rPr>
          <w:rFonts w:ascii="Arial" w:eastAsia="Times New Roman" w:hAnsi="Arial" w:cs="Arial"/>
          <w:sz w:val="24"/>
          <w:szCs w:val="24"/>
          <w:lang w:eastAsia="es-ES"/>
        </w:rPr>
        <w:t>.</w:t>
      </w:r>
    </w:p>
    <w:p w14:paraId="22C2CAD3" w14:textId="77777777" w:rsidR="009C5C6F" w:rsidRDefault="009C5C6F" w:rsidP="00640999">
      <w:pPr>
        <w:spacing w:after="0"/>
        <w:jc w:val="both"/>
        <w:rPr>
          <w:rFonts w:ascii="Arial" w:eastAsia="Times New Roman" w:hAnsi="Arial" w:cs="Arial"/>
          <w:sz w:val="24"/>
          <w:szCs w:val="24"/>
          <w:lang w:eastAsia="es-ES"/>
        </w:rPr>
      </w:pPr>
    </w:p>
    <w:p w14:paraId="456F4761" w14:textId="77777777" w:rsidR="00F831F8" w:rsidRDefault="009C5C6F"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(Diapositiva) S</w:t>
      </w:r>
      <w:r w:rsidR="00640999" w:rsidRPr="000343FB">
        <w:rPr>
          <w:rFonts w:ascii="Arial" w:eastAsia="Times New Roman" w:hAnsi="Arial" w:cs="Arial"/>
          <w:sz w:val="24"/>
          <w:szCs w:val="24"/>
          <w:lang w:eastAsia="es-ES"/>
        </w:rPr>
        <w:t>eguimos con la estructura del Proyecto de Ley</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en el </w:t>
      </w:r>
      <w:r>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 xml:space="preserve">apítulo </w:t>
      </w:r>
      <w:r>
        <w:rPr>
          <w:rFonts w:ascii="Arial" w:eastAsia="Times New Roman" w:hAnsi="Arial" w:cs="Arial"/>
          <w:sz w:val="24"/>
          <w:szCs w:val="24"/>
          <w:lang w:eastAsia="es-ES"/>
        </w:rPr>
        <w:t>S</w:t>
      </w:r>
      <w:r w:rsidR="00640999" w:rsidRPr="000343FB">
        <w:rPr>
          <w:rFonts w:ascii="Arial" w:eastAsia="Times New Roman" w:hAnsi="Arial" w:cs="Arial"/>
          <w:sz w:val="24"/>
          <w:szCs w:val="24"/>
          <w:lang w:eastAsia="es-ES"/>
        </w:rPr>
        <w:t>egundo dentro del manejo integral del fuego la prevención de incendios forestales y unas atribuciones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como lo decía</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es un manejo transversal que se tiene que dar desde lo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 xml:space="preserve">úblico por eso incorporamos a varias entidades, a varias </w:t>
      </w:r>
      <w:r>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 xml:space="preserve">arteras del orden nacional, acá está el Ministerio de Ambiente, Corporaciones Autónomas Regionales, Parques Nacionales Naturales ustedes saben las afectaciones que hemos tenido en </w:t>
      </w:r>
      <w:r>
        <w:rPr>
          <w:rFonts w:ascii="Arial" w:eastAsia="Times New Roman" w:hAnsi="Arial" w:cs="Arial"/>
          <w:sz w:val="24"/>
          <w:szCs w:val="24"/>
          <w:lang w:eastAsia="es-ES"/>
        </w:rPr>
        <w:t>Á</w:t>
      </w:r>
      <w:r w:rsidR="00640999" w:rsidRPr="000343FB">
        <w:rPr>
          <w:rFonts w:ascii="Arial" w:eastAsia="Times New Roman" w:hAnsi="Arial" w:cs="Arial"/>
          <w:sz w:val="24"/>
          <w:szCs w:val="24"/>
          <w:lang w:eastAsia="es-ES"/>
        </w:rPr>
        <w:t xml:space="preserve">reas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rotegidas en los temas de incendios, el desarrollo qu</w:t>
      </w: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 xml:space="preserve"> se ha hecho por parte de nuestras </w:t>
      </w:r>
      <w:r>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 xml:space="preserve">omunidades y el </w:t>
      </w:r>
      <w:r>
        <w:rPr>
          <w:rFonts w:ascii="Arial" w:eastAsia="Times New Roman" w:hAnsi="Arial" w:cs="Arial"/>
          <w:sz w:val="24"/>
          <w:szCs w:val="24"/>
          <w:lang w:eastAsia="es-ES"/>
        </w:rPr>
        <w:t>S</w:t>
      </w:r>
      <w:r w:rsidR="00640999" w:rsidRPr="000343FB">
        <w:rPr>
          <w:rFonts w:ascii="Arial" w:eastAsia="Times New Roman" w:hAnsi="Arial" w:cs="Arial"/>
          <w:sz w:val="24"/>
          <w:szCs w:val="24"/>
          <w:lang w:eastAsia="es-ES"/>
        </w:rPr>
        <w:t xml:space="preserve">ector </w:t>
      </w: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 xml:space="preserve">gropecuario para el </w:t>
      </w:r>
      <w:r w:rsidR="00F831F8">
        <w:rPr>
          <w:rFonts w:ascii="Arial" w:eastAsia="Times New Roman" w:hAnsi="Arial" w:cs="Arial"/>
          <w:sz w:val="24"/>
          <w:szCs w:val="24"/>
          <w:lang w:eastAsia="es-ES"/>
        </w:rPr>
        <w:t>M</w:t>
      </w:r>
      <w:r w:rsidR="00640999" w:rsidRPr="000343FB">
        <w:rPr>
          <w:rFonts w:ascii="Arial" w:eastAsia="Times New Roman" w:hAnsi="Arial" w:cs="Arial"/>
          <w:sz w:val="24"/>
          <w:szCs w:val="24"/>
          <w:lang w:eastAsia="es-ES"/>
        </w:rPr>
        <w:t xml:space="preserve">anejo </w:t>
      </w:r>
      <w:r w:rsidR="00F831F8">
        <w:rPr>
          <w:rFonts w:ascii="Arial" w:eastAsia="Times New Roman" w:hAnsi="Arial" w:cs="Arial"/>
          <w:sz w:val="24"/>
          <w:szCs w:val="24"/>
          <w:lang w:eastAsia="es-ES"/>
        </w:rPr>
        <w:t>I</w:t>
      </w:r>
      <w:r w:rsidR="00640999" w:rsidRPr="000343FB">
        <w:rPr>
          <w:rFonts w:ascii="Arial" w:eastAsia="Times New Roman" w:hAnsi="Arial" w:cs="Arial"/>
          <w:sz w:val="24"/>
          <w:szCs w:val="24"/>
          <w:lang w:eastAsia="es-ES"/>
        </w:rPr>
        <w:t xml:space="preserve">ntegral de </w:t>
      </w:r>
      <w:r w:rsidR="00F831F8">
        <w:rPr>
          <w:rFonts w:ascii="Arial" w:eastAsia="Times New Roman" w:hAnsi="Arial" w:cs="Arial"/>
          <w:sz w:val="24"/>
          <w:szCs w:val="24"/>
          <w:lang w:eastAsia="es-ES"/>
        </w:rPr>
        <w:t>I</w:t>
      </w:r>
      <w:r w:rsidR="00640999" w:rsidRPr="000343FB">
        <w:rPr>
          <w:rFonts w:ascii="Arial" w:eastAsia="Times New Roman" w:hAnsi="Arial" w:cs="Arial"/>
          <w:sz w:val="24"/>
          <w:szCs w:val="24"/>
          <w:lang w:eastAsia="es-ES"/>
        </w:rPr>
        <w:t xml:space="preserve">ncendios </w:t>
      </w:r>
      <w:r w:rsidR="00F831F8">
        <w:rPr>
          <w:rFonts w:ascii="Arial" w:eastAsia="Times New Roman" w:hAnsi="Arial" w:cs="Arial"/>
          <w:sz w:val="24"/>
          <w:szCs w:val="24"/>
          <w:lang w:eastAsia="es-ES"/>
        </w:rPr>
        <w:t>F</w:t>
      </w:r>
      <w:r w:rsidR="00640999" w:rsidRPr="000343FB">
        <w:rPr>
          <w:rFonts w:ascii="Arial" w:eastAsia="Times New Roman" w:hAnsi="Arial" w:cs="Arial"/>
          <w:sz w:val="24"/>
          <w:szCs w:val="24"/>
          <w:lang w:eastAsia="es-ES"/>
        </w:rPr>
        <w:t>orestale</w:t>
      </w:r>
      <w:r>
        <w:rPr>
          <w:rFonts w:ascii="Arial" w:eastAsia="Times New Roman" w:hAnsi="Arial" w:cs="Arial"/>
          <w:sz w:val="24"/>
          <w:szCs w:val="24"/>
          <w:lang w:eastAsia="es-ES"/>
        </w:rPr>
        <w:t>s;</w:t>
      </w:r>
      <w:r w:rsidR="00640999" w:rsidRPr="000343FB">
        <w:rPr>
          <w:rFonts w:ascii="Arial" w:eastAsia="Times New Roman" w:hAnsi="Arial" w:cs="Arial"/>
          <w:sz w:val="24"/>
          <w:szCs w:val="24"/>
          <w:lang w:eastAsia="es-ES"/>
        </w:rPr>
        <w:t xml:space="preserve"> la FAO ha venido haciendo varias intervenciones al respecto y digamos que dando una línea para que varios países del mundo prueban acoger esta solicitud de tener un concepto de </w:t>
      </w:r>
      <w:r w:rsidR="00F831F8">
        <w:rPr>
          <w:rFonts w:ascii="Arial" w:eastAsia="Times New Roman" w:hAnsi="Arial" w:cs="Arial"/>
          <w:sz w:val="24"/>
          <w:szCs w:val="24"/>
          <w:lang w:eastAsia="es-ES"/>
        </w:rPr>
        <w:t>M</w:t>
      </w:r>
      <w:r w:rsidR="00640999" w:rsidRPr="000343FB">
        <w:rPr>
          <w:rFonts w:ascii="Arial" w:eastAsia="Times New Roman" w:hAnsi="Arial" w:cs="Arial"/>
          <w:sz w:val="24"/>
          <w:szCs w:val="24"/>
          <w:lang w:eastAsia="es-ES"/>
        </w:rPr>
        <w:t xml:space="preserve">anejo </w:t>
      </w:r>
      <w:r w:rsidR="00F831F8">
        <w:rPr>
          <w:rFonts w:ascii="Arial" w:eastAsia="Times New Roman" w:hAnsi="Arial" w:cs="Arial"/>
          <w:sz w:val="24"/>
          <w:szCs w:val="24"/>
          <w:lang w:eastAsia="es-ES"/>
        </w:rPr>
        <w:t>I</w:t>
      </w:r>
      <w:r w:rsidR="00640999" w:rsidRPr="000343FB">
        <w:rPr>
          <w:rFonts w:ascii="Arial" w:eastAsia="Times New Roman" w:hAnsi="Arial" w:cs="Arial"/>
          <w:sz w:val="24"/>
          <w:szCs w:val="24"/>
          <w:lang w:eastAsia="es-ES"/>
        </w:rPr>
        <w:t xml:space="preserve">ntegral del </w:t>
      </w:r>
      <w:r w:rsidR="00F831F8">
        <w:rPr>
          <w:rFonts w:ascii="Arial" w:eastAsia="Times New Roman" w:hAnsi="Arial" w:cs="Arial"/>
          <w:sz w:val="24"/>
          <w:szCs w:val="24"/>
          <w:lang w:eastAsia="es-ES"/>
        </w:rPr>
        <w:t>F</w:t>
      </w:r>
      <w:r w:rsidR="00640999" w:rsidRPr="000343FB">
        <w:rPr>
          <w:rFonts w:ascii="Arial" w:eastAsia="Times New Roman" w:hAnsi="Arial" w:cs="Arial"/>
          <w:sz w:val="24"/>
          <w:szCs w:val="24"/>
          <w:lang w:eastAsia="es-ES"/>
        </w:rPr>
        <w:t>uego también</w:t>
      </w:r>
      <w:r w:rsidR="00F831F8">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incluimos al Ministerio de Comercio Industria y Turismo, al Ministerio de Educación Nacional y al Ministerio de Tecnologías de la Información y las Comunicaciones</w:t>
      </w:r>
      <w:r w:rsidR="00F831F8">
        <w:rPr>
          <w:rFonts w:ascii="Arial" w:eastAsia="Times New Roman" w:hAnsi="Arial" w:cs="Arial"/>
          <w:sz w:val="24"/>
          <w:szCs w:val="24"/>
          <w:lang w:eastAsia="es-ES"/>
        </w:rPr>
        <w:t>.</w:t>
      </w:r>
    </w:p>
    <w:p w14:paraId="2A0880BB" w14:textId="77777777" w:rsidR="00F831F8" w:rsidRDefault="00F831F8" w:rsidP="00640999">
      <w:pPr>
        <w:spacing w:after="0"/>
        <w:jc w:val="both"/>
        <w:rPr>
          <w:rFonts w:ascii="Arial" w:eastAsia="Times New Roman" w:hAnsi="Arial" w:cs="Arial"/>
          <w:sz w:val="24"/>
          <w:szCs w:val="24"/>
          <w:lang w:eastAsia="es-ES"/>
        </w:rPr>
      </w:pPr>
    </w:p>
    <w:p w14:paraId="6498B5EF" w14:textId="77777777" w:rsidR="00F831F8" w:rsidRDefault="00F831F8"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(Diapositiva) E</w:t>
      </w:r>
      <w:r w:rsidR="00640999" w:rsidRPr="000343FB">
        <w:rPr>
          <w:rFonts w:ascii="Arial" w:eastAsia="Times New Roman" w:hAnsi="Arial" w:cs="Arial"/>
          <w:sz w:val="24"/>
          <w:szCs w:val="24"/>
          <w:lang w:eastAsia="es-ES"/>
        </w:rPr>
        <w:t xml:space="preserve">n el </w:t>
      </w:r>
      <w:r>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 xml:space="preserve">apítulo </w:t>
      </w:r>
      <w:r>
        <w:rPr>
          <w:rFonts w:ascii="Arial" w:eastAsia="Times New Roman" w:hAnsi="Arial" w:cs="Arial"/>
          <w:sz w:val="24"/>
          <w:szCs w:val="24"/>
          <w:lang w:eastAsia="es-ES"/>
        </w:rPr>
        <w:t>T</w:t>
      </w:r>
      <w:r w:rsidR="00640999" w:rsidRPr="000343FB">
        <w:rPr>
          <w:rFonts w:ascii="Arial" w:eastAsia="Times New Roman" w:hAnsi="Arial" w:cs="Arial"/>
          <w:sz w:val="24"/>
          <w:szCs w:val="24"/>
          <w:lang w:eastAsia="es-ES"/>
        </w:rPr>
        <w:t>ercero también le entregamos unas atribuciones para el tema de la recuperación y rehabilitación de áreas afectadas al Ministerio de Ambiente, a las Corporaciones, a Parques e incluimos a la Autoridad Nacional de Licencias Ambientales</w:t>
      </w:r>
      <w:r>
        <w:rPr>
          <w:rFonts w:ascii="Arial" w:eastAsia="Times New Roman" w:hAnsi="Arial" w:cs="Arial"/>
          <w:sz w:val="24"/>
          <w:szCs w:val="24"/>
          <w:lang w:eastAsia="es-ES"/>
        </w:rPr>
        <w:t>.</w:t>
      </w:r>
    </w:p>
    <w:p w14:paraId="7B7454F5" w14:textId="77777777" w:rsidR="00F831F8" w:rsidRDefault="00F831F8" w:rsidP="00640999">
      <w:pPr>
        <w:spacing w:after="0"/>
        <w:jc w:val="both"/>
        <w:rPr>
          <w:rFonts w:ascii="Arial" w:eastAsia="Times New Roman" w:hAnsi="Arial" w:cs="Arial"/>
          <w:sz w:val="24"/>
          <w:szCs w:val="24"/>
          <w:lang w:eastAsia="es-ES"/>
        </w:rPr>
      </w:pPr>
    </w:p>
    <w:p w14:paraId="7AFE2A28" w14:textId="77777777" w:rsidR="00F831F8" w:rsidRDefault="00F831F8"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(Diapositiva) E</w:t>
      </w:r>
      <w:r w:rsidR="00640999" w:rsidRPr="000343FB">
        <w:rPr>
          <w:rFonts w:ascii="Arial" w:eastAsia="Times New Roman" w:hAnsi="Arial" w:cs="Arial"/>
          <w:sz w:val="24"/>
          <w:szCs w:val="24"/>
          <w:lang w:eastAsia="es-ES"/>
        </w:rPr>
        <w:t xml:space="preserve">n el </w:t>
      </w:r>
      <w:r>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 xml:space="preserve">apítulo </w:t>
      </w:r>
      <w:r>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uarto le vamos a dar un carácter de Ley, vamos a elevar a nivel de Ley porque mucho se ha hablado en varios C</w:t>
      </w:r>
      <w:r>
        <w:rPr>
          <w:rFonts w:ascii="Arial" w:eastAsia="Times New Roman" w:hAnsi="Arial" w:cs="Arial"/>
          <w:sz w:val="24"/>
          <w:szCs w:val="24"/>
          <w:lang w:eastAsia="es-ES"/>
        </w:rPr>
        <w:t>ONPES</w:t>
      </w:r>
      <w:r w:rsidR="00640999" w:rsidRPr="000343FB">
        <w:rPr>
          <w:rFonts w:ascii="Arial" w:eastAsia="Times New Roman" w:hAnsi="Arial" w:cs="Arial"/>
          <w:sz w:val="24"/>
          <w:szCs w:val="24"/>
          <w:lang w:eastAsia="es-ES"/>
        </w:rPr>
        <w:t xml:space="preserve">, mucho se ha hablado en varios </w:t>
      </w:r>
      <w:r>
        <w:rPr>
          <w:rFonts w:ascii="Arial" w:eastAsia="Times New Roman" w:hAnsi="Arial" w:cs="Arial"/>
          <w:sz w:val="24"/>
          <w:szCs w:val="24"/>
          <w:lang w:eastAsia="es-ES"/>
        </w:rPr>
        <w:t>D</w:t>
      </w:r>
      <w:r w:rsidR="00640999" w:rsidRPr="000343FB">
        <w:rPr>
          <w:rFonts w:ascii="Arial" w:eastAsia="Times New Roman" w:hAnsi="Arial" w:cs="Arial"/>
          <w:sz w:val="24"/>
          <w:szCs w:val="24"/>
          <w:lang w:eastAsia="es-ES"/>
        </w:rPr>
        <w:t>ecretos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de crear la Comisión Nacional Asesora para el Manejo Integral del Fuego y la Prevención de Incendios Forestales, mucho se habla de esto pero realmente hay que tener una línea vinculante de obligatoriedad que permitan que las entidades entiendan también la importancia que debe estar incluida dentro de todas las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 xml:space="preserve">olíticas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úblicas e</w:t>
      </w:r>
      <w:r>
        <w:rPr>
          <w:rFonts w:ascii="Arial" w:eastAsia="Times New Roman" w:hAnsi="Arial" w:cs="Arial"/>
          <w:sz w:val="24"/>
          <w:szCs w:val="24"/>
          <w:lang w:eastAsia="es-ES"/>
        </w:rPr>
        <w:t>l</w:t>
      </w:r>
      <w:r w:rsidR="00640999" w:rsidRPr="000343FB">
        <w:rPr>
          <w:rFonts w:ascii="Arial" w:eastAsia="Times New Roman" w:hAnsi="Arial" w:cs="Arial"/>
          <w:sz w:val="24"/>
          <w:szCs w:val="24"/>
          <w:lang w:eastAsia="es-ES"/>
        </w:rPr>
        <w:t xml:space="preserve"> manejo integral del fuego y esta Comisión se convierte en una importante herramienta para poderle dar desarrollo a ello</w:t>
      </w:r>
      <w:r>
        <w:rPr>
          <w:rFonts w:ascii="Arial" w:eastAsia="Times New Roman" w:hAnsi="Arial" w:cs="Arial"/>
          <w:sz w:val="24"/>
          <w:szCs w:val="24"/>
          <w:lang w:eastAsia="es-ES"/>
        </w:rPr>
        <w:t>.</w:t>
      </w:r>
    </w:p>
    <w:p w14:paraId="4E7857F9" w14:textId="77777777" w:rsidR="00F831F8" w:rsidRDefault="00F831F8" w:rsidP="00640999">
      <w:pPr>
        <w:spacing w:after="0"/>
        <w:jc w:val="both"/>
        <w:rPr>
          <w:rFonts w:ascii="Arial" w:eastAsia="Times New Roman" w:hAnsi="Arial" w:cs="Arial"/>
          <w:sz w:val="24"/>
          <w:szCs w:val="24"/>
          <w:lang w:eastAsia="es-ES"/>
        </w:rPr>
      </w:pPr>
    </w:p>
    <w:p w14:paraId="0618E0C3" w14:textId="77777777" w:rsidR="00F831F8" w:rsidRDefault="00F831F8"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 xml:space="preserve">n el </w:t>
      </w:r>
      <w:r>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 xml:space="preserve">apítulo </w:t>
      </w:r>
      <w:r>
        <w:rPr>
          <w:rFonts w:ascii="Arial" w:eastAsia="Times New Roman" w:hAnsi="Arial" w:cs="Arial"/>
          <w:sz w:val="24"/>
          <w:szCs w:val="24"/>
          <w:lang w:eastAsia="es-ES"/>
        </w:rPr>
        <w:t>Q</w:t>
      </w:r>
      <w:r w:rsidR="00640999" w:rsidRPr="000343FB">
        <w:rPr>
          <w:rFonts w:ascii="Arial" w:eastAsia="Times New Roman" w:hAnsi="Arial" w:cs="Arial"/>
          <w:sz w:val="24"/>
          <w:szCs w:val="24"/>
          <w:lang w:eastAsia="es-ES"/>
        </w:rPr>
        <w:t>uinto unas disposiciones finales ya de integración de forma de conocimiento local, reconocimiento de socio-ecosistemas como dinámicos con necesidades de seguimiento y control, lo que hablábamos de alertas tempranas de control y monitoreo con instalación de redes de prevención y atención de incendios y alertas temprana comunitarias, eso para qu</w:t>
      </w: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 xml:space="preserve"> realmente tengamos información que permitan poder tomar decisiones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poder dentro del Gobierno Nacional</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desde el Gobierno Regional, desde el Gobierno Local</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poder tener de manera oportuna </w:t>
      </w:r>
      <w:r w:rsidR="00640999" w:rsidRPr="000343FB">
        <w:rPr>
          <w:rFonts w:ascii="Arial" w:eastAsia="Times New Roman" w:hAnsi="Arial" w:cs="Arial"/>
          <w:sz w:val="24"/>
          <w:szCs w:val="24"/>
          <w:lang w:eastAsia="es-ES"/>
        </w:rPr>
        <w:lastRenderedPageBreak/>
        <w:t>decisiones que permitan en cada una de las líneas de prevención y recuperación</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pero también de aprovechamiento hacer un manejo integral</w:t>
      </w:r>
      <w:r>
        <w:rPr>
          <w:rFonts w:ascii="Arial" w:eastAsia="Times New Roman" w:hAnsi="Arial" w:cs="Arial"/>
          <w:sz w:val="24"/>
          <w:szCs w:val="24"/>
          <w:lang w:eastAsia="es-ES"/>
        </w:rPr>
        <w:t>.</w:t>
      </w:r>
    </w:p>
    <w:p w14:paraId="7BD8B359" w14:textId="77777777" w:rsidR="00F831F8" w:rsidRDefault="00F831F8" w:rsidP="00640999">
      <w:pPr>
        <w:spacing w:after="0"/>
        <w:jc w:val="both"/>
        <w:rPr>
          <w:rFonts w:ascii="Arial" w:eastAsia="Times New Roman" w:hAnsi="Arial" w:cs="Arial"/>
          <w:sz w:val="24"/>
          <w:szCs w:val="24"/>
          <w:lang w:eastAsia="es-ES"/>
        </w:rPr>
      </w:pPr>
    </w:p>
    <w:p w14:paraId="20B40B98" w14:textId="77777777" w:rsidR="00F831F8" w:rsidRDefault="00F831F8"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so es parte de la presentación que yo de manera muy rápida les he querido hacer abusando de la generosidad del tiempo que el señor Presidente</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me ha dado para hacer mi presentación de la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 xml:space="preserve">onencia, a mí este proyecto me ha gustado mucho, este es un proyecto que busca darle dentro de los criterios de conservación, de protección, de aprovechamiento de nuestros recursos, de protección de nuestra </w:t>
      </w:r>
      <w:r>
        <w:rPr>
          <w:rFonts w:ascii="Arial" w:eastAsia="Times New Roman" w:hAnsi="Arial" w:cs="Arial"/>
          <w:sz w:val="24"/>
          <w:szCs w:val="24"/>
          <w:lang w:eastAsia="es-ES"/>
        </w:rPr>
        <w:t>B</w:t>
      </w:r>
      <w:r w:rsidR="00640999" w:rsidRPr="000343FB">
        <w:rPr>
          <w:rFonts w:ascii="Arial" w:eastAsia="Times New Roman" w:hAnsi="Arial" w:cs="Arial"/>
          <w:sz w:val="24"/>
          <w:szCs w:val="24"/>
          <w:lang w:eastAsia="es-ES"/>
        </w:rPr>
        <w:t>iodiversidad y también de alternativas que tenemos que empezar a desarrollar en esta nueva era de la humanidad que estamos obviamente</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afrontando</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yo creo que es un proyecto muy pertinente</w:t>
      </w:r>
      <w:r>
        <w:rPr>
          <w:rFonts w:ascii="Arial" w:eastAsia="Times New Roman" w:hAnsi="Arial" w:cs="Arial"/>
          <w:sz w:val="24"/>
          <w:szCs w:val="24"/>
          <w:lang w:eastAsia="es-ES"/>
        </w:rPr>
        <w:t>.</w:t>
      </w:r>
    </w:p>
    <w:p w14:paraId="0CF26D30" w14:textId="77777777" w:rsidR="00F831F8" w:rsidRDefault="00F831F8" w:rsidP="00640999">
      <w:pPr>
        <w:spacing w:after="0"/>
        <w:jc w:val="both"/>
        <w:rPr>
          <w:rFonts w:ascii="Arial" w:eastAsia="Times New Roman" w:hAnsi="Arial" w:cs="Arial"/>
          <w:sz w:val="24"/>
          <w:szCs w:val="24"/>
          <w:lang w:eastAsia="es-ES"/>
        </w:rPr>
      </w:pPr>
    </w:p>
    <w:p w14:paraId="7A66A7C0" w14:textId="77777777" w:rsidR="00F831F8" w:rsidRDefault="00F831F8"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or eso yo pediría a la Honorable Comisión Quinta</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a todos mis colegas de esta Comisión</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que me pudieran acompañar y desde luego ya señor </w:t>
      </w:r>
      <w:proofErr w:type="gramStart"/>
      <w:r w:rsidR="00640999" w:rsidRPr="000343FB">
        <w:rPr>
          <w:rFonts w:ascii="Arial" w:eastAsia="Times New Roman" w:hAnsi="Arial" w:cs="Arial"/>
          <w:sz w:val="24"/>
          <w:szCs w:val="24"/>
          <w:lang w:eastAsia="es-ES"/>
        </w:rPr>
        <w:t>Secretario</w:t>
      </w:r>
      <w:proofErr w:type="gramEnd"/>
      <w:r w:rsidR="00640999" w:rsidRPr="000343FB">
        <w:rPr>
          <w:rFonts w:ascii="Arial" w:eastAsia="Times New Roman" w:hAnsi="Arial" w:cs="Arial"/>
          <w:sz w:val="24"/>
          <w:szCs w:val="24"/>
          <w:lang w:eastAsia="es-ES"/>
        </w:rPr>
        <w:t xml:space="preserve"> que pudiéramos darle entonces el desarrollo al procedimiento cómo está establecido</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para darle claridad a cada uno de los artículos que se encuentran incluidos dentro del texto propuesto para la ponencia de primer debate</w:t>
      </w:r>
      <w:r>
        <w:rPr>
          <w:rFonts w:ascii="Arial" w:eastAsia="Times New Roman" w:hAnsi="Arial" w:cs="Arial"/>
          <w:sz w:val="24"/>
          <w:szCs w:val="24"/>
          <w:lang w:eastAsia="es-ES"/>
        </w:rPr>
        <w:t>.</w:t>
      </w:r>
    </w:p>
    <w:p w14:paraId="267AD541" w14:textId="77777777" w:rsidR="00F831F8" w:rsidRDefault="00F831F8" w:rsidP="00640999">
      <w:pPr>
        <w:spacing w:after="0"/>
        <w:jc w:val="both"/>
        <w:rPr>
          <w:rFonts w:ascii="Arial" w:eastAsia="Times New Roman" w:hAnsi="Arial" w:cs="Arial"/>
          <w:sz w:val="24"/>
          <w:szCs w:val="24"/>
          <w:lang w:eastAsia="es-ES"/>
        </w:rPr>
      </w:pPr>
    </w:p>
    <w:p w14:paraId="45DF28E8" w14:textId="1947F85E" w:rsidR="00640999" w:rsidRPr="00E24E90" w:rsidRDefault="00F831F8"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M</w:t>
      </w:r>
      <w:r w:rsidR="00640999" w:rsidRPr="000343FB">
        <w:rPr>
          <w:rFonts w:ascii="Arial" w:eastAsia="Times New Roman" w:hAnsi="Arial" w:cs="Arial"/>
          <w:sz w:val="24"/>
          <w:szCs w:val="24"/>
          <w:lang w:eastAsia="es-ES"/>
        </w:rPr>
        <w:t>uchísimas gracias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señor </w:t>
      </w:r>
      <w:proofErr w:type="gramStart"/>
      <w:r w:rsidR="00640999" w:rsidRPr="000343FB">
        <w:rPr>
          <w:rFonts w:ascii="Arial" w:eastAsia="Times New Roman" w:hAnsi="Arial" w:cs="Arial"/>
          <w:sz w:val="24"/>
          <w:szCs w:val="24"/>
          <w:lang w:eastAsia="es-ES"/>
        </w:rPr>
        <w:t>Presidente</w:t>
      </w:r>
      <w:proofErr w:type="gramEnd"/>
      <w:r w:rsidR="00640999" w:rsidRPr="000343FB">
        <w:rPr>
          <w:rFonts w:ascii="Arial" w:eastAsia="Times New Roman" w:hAnsi="Arial" w:cs="Arial"/>
          <w:sz w:val="24"/>
          <w:szCs w:val="24"/>
          <w:lang w:eastAsia="es-ES"/>
        </w:rPr>
        <w:t>, creo que este es el trámite</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cierto?</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hacer la presentación y ya continúa el doctor Jair con el trámite de la lectura del </w:t>
      </w: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rticulado, muchísimas gracias a todos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muy amables.</w:t>
      </w:r>
    </w:p>
    <w:p w14:paraId="1D313615" w14:textId="77777777" w:rsidR="00640999" w:rsidRPr="000343FB" w:rsidRDefault="00640999" w:rsidP="00640999">
      <w:pPr>
        <w:spacing w:after="0"/>
        <w:jc w:val="both"/>
        <w:rPr>
          <w:rFonts w:ascii="Arial" w:eastAsia="Times New Roman" w:hAnsi="Arial" w:cs="Arial"/>
          <w:sz w:val="24"/>
          <w:szCs w:val="24"/>
          <w:lang w:eastAsia="es-ES"/>
        </w:rPr>
      </w:pPr>
    </w:p>
    <w:p w14:paraId="03F48964"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31"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574778EC" w14:textId="77777777" w:rsidR="00640999" w:rsidRPr="000343FB" w:rsidRDefault="00640999" w:rsidP="00640999">
      <w:pPr>
        <w:spacing w:after="0"/>
        <w:rPr>
          <w:rFonts w:ascii="Arial" w:eastAsia="Times New Roman" w:hAnsi="Arial" w:cs="Arial"/>
          <w:sz w:val="24"/>
          <w:szCs w:val="24"/>
          <w:lang w:eastAsia="es-ES"/>
        </w:rPr>
      </w:pPr>
    </w:p>
    <w:p w14:paraId="7823F6BA" w14:textId="77777777" w:rsidR="00F831F8"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Muy bien </w:t>
      </w:r>
      <w:r w:rsidR="00F831F8">
        <w:rPr>
          <w:rFonts w:ascii="Arial" w:eastAsia="Times New Roman" w:hAnsi="Arial" w:cs="Arial"/>
          <w:sz w:val="24"/>
          <w:szCs w:val="24"/>
          <w:lang w:eastAsia="es-ES"/>
        </w:rPr>
        <w:t>R</w:t>
      </w:r>
      <w:r w:rsidRPr="000343FB">
        <w:rPr>
          <w:rFonts w:ascii="Arial" w:eastAsia="Times New Roman" w:hAnsi="Arial" w:cs="Arial"/>
          <w:sz w:val="24"/>
          <w:szCs w:val="24"/>
          <w:lang w:eastAsia="es-ES"/>
        </w:rPr>
        <w:t>epresentante Edwin Ballesteros</w:t>
      </w:r>
      <w:r w:rsidR="00F831F8">
        <w:rPr>
          <w:rFonts w:ascii="Arial" w:eastAsia="Times New Roman" w:hAnsi="Arial" w:cs="Arial"/>
          <w:sz w:val="24"/>
          <w:szCs w:val="24"/>
          <w:lang w:eastAsia="es-ES"/>
        </w:rPr>
        <w:t>.</w:t>
      </w:r>
    </w:p>
    <w:p w14:paraId="755C4239" w14:textId="77777777" w:rsidR="00F831F8" w:rsidRDefault="00F831F8" w:rsidP="00640999">
      <w:pPr>
        <w:spacing w:after="0"/>
        <w:jc w:val="both"/>
        <w:rPr>
          <w:rFonts w:ascii="Arial" w:eastAsia="Times New Roman" w:hAnsi="Arial" w:cs="Arial"/>
          <w:sz w:val="24"/>
          <w:szCs w:val="24"/>
          <w:lang w:eastAsia="es-ES"/>
        </w:rPr>
      </w:pPr>
    </w:p>
    <w:p w14:paraId="6BF6ED64" w14:textId="4EF37E8A" w:rsidR="00640999" w:rsidRPr="000343FB" w:rsidRDefault="00F831F8" w:rsidP="00640999">
      <w:pPr>
        <w:spacing w:after="0"/>
        <w:jc w:val="both"/>
        <w:rPr>
          <w:rFonts w:ascii="Arial" w:hAnsi="Arial" w:cs="Arial"/>
          <w:sz w:val="24"/>
          <w:szCs w:val="24"/>
        </w:rPr>
      </w:pP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 xml:space="preserve">viso que se abre la discusión sobre el </w:t>
      </w:r>
      <w:r>
        <w:rPr>
          <w:rFonts w:ascii="Arial" w:eastAsia="Times New Roman" w:hAnsi="Arial" w:cs="Arial"/>
          <w:sz w:val="24"/>
          <w:szCs w:val="24"/>
          <w:lang w:eastAsia="es-ES"/>
        </w:rPr>
        <w:t>I</w:t>
      </w:r>
      <w:r w:rsidR="00640999" w:rsidRPr="000343FB">
        <w:rPr>
          <w:rFonts w:ascii="Arial" w:eastAsia="Times New Roman" w:hAnsi="Arial" w:cs="Arial"/>
          <w:sz w:val="24"/>
          <w:szCs w:val="24"/>
          <w:lang w:eastAsia="es-ES"/>
        </w:rPr>
        <w:t xml:space="preserve">nforme de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 xml:space="preserve">onencia presentado por el doctor Edwin Ballesteros, avisó que se va a cerrar la discusión sobre el </w:t>
      </w:r>
      <w:r>
        <w:rPr>
          <w:rFonts w:ascii="Arial" w:eastAsia="Times New Roman" w:hAnsi="Arial" w:cs="Arial"/>
          <w:sz w:val="24"/>
          <w:szCs w:val="24"/>
          <w:lang w:eastAsia="es-ES"/>
        </w:rPr>
        <w:t>I</w:t>
      </w:r>
      <w:r w:rsidR="00640999" w:rsidRPr="000343FB">
        <w:rPr>
          <w:rFonts w:ascii="Arial" w:eastAsia="Times New Roman" w:hAnsi="Arial" w:cs="Arial"/>
          <w:sz w:val="24"/>
          <w:szCs w:val="24"/>
          <w:lang w:eastAsia="es-ES"/>
        </w:rPr>
        <w:t xml:space="preserve">nforme de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onencia…</w:t>
      </w:r>
    </w:p>
    <w:p w14:paraId="7AFE1899" w14:textId="77777777" w:rsidR="00640999" w:rsidRPr="000343FB" w:rsidRDefault="00640999" w:rsidP="00640999">
      <w:pPr>
        <w:spacing w:after="0"/>
        <w:rPr>
          <w:rFonts w:ascii="Arial" w:eastAsia="Times New Roman" w:hAnsi="Arial" w:cs="Arial"/>
          <w:sz w:val="24"/>
          <w:szCs w:val="24"/>
          <w:lang w:eastAsia="es-ES"/>
        </w:rPr>
      </w:pPr>
    </w:p>
    <w:p w14:paraId="0102AEC8"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H.R. </w:t>
      </w:r>
      <w:hyperlink r:id="rId32" w:history="1">
        <w:r w:rsidRPr="000343FB">
          <w:rPr>
            <w:rStyle w:val="Hipervnculo"/>
            <w:rFonts w:ascii="Arial" w:hAnsi="Arial" w:cs="Arial"/>
            <w:color w:val="auto"/>
            <w:sz w:val="24"/>
            <w:szCs w:val="24"/>
            <w:u w:val="none"/>
          </w:rPr>
          <w:t>JOSÉ EDILBERTO CAICEDO SASTOQUE</w:t>
        </w:r>
      </w:hyperlink>
      <w:r w:rsidRPr="000343FB">
        <w:rPr>
          <w:rFonts w:ascii="Arial" w:hAnsi="Arial" w:cs="Arial"/>
          <w:sz w:val="24"/>
          <w:szCs w:val="24"/>
        </w:rPr>
        <w:t>:</w:t>
      </w:r>
    </w:p>
    <w:p w14:paraId="5EF7D23F" w14:textId="77777777" w:rsidR="00640999" w:rsidRPr="000343FB" w:rsidRDefault="00640999" w:rsidP="00640999">
      <w:pPr>
        <w:spacing w:after="0"/>
        <w:jc w:val="both"/>
        <w:rPr>
          <w:rFonts w:ascii="Arial" w:eastAsia="Times New Roman" w:hAnsi="Arial" w:cs="Arial"/>
          <w:sz w:val="24"/>
          <w:szCs w:val="24"/>
          <w:lang w:eastAsia="es-ES"/>
        </w:rPr>
      </w:pPr>
    </w:p>
    <w:p w14:paraId="64499F71" w14:textId="7777777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Me da la palabra </w:t>
      </w:r>
      <w:proofErr w:type="gramStart"/>
      <w:r w:rsidRPr="000343FB">
        <w:rPr>
          <w:rFonts w:ascii="Arial" w:eastAsia="Times New Roman" w:hAnsi="Arial" w:cs="Arial"/>
          <w:sz w:val="24"/>
          <w:szCs w:val="24"/>
          <w:lang w:eastAsia="es-ES"/>
        </w:rPr>
        <w:t>Presidente</w:t>
      </w:r>
      <w:proofErr w:type="gramEnd"/>
      <w:r w:rsidRPr="000343FB">
        <w:rPr>
          <w:rFonts w:ascii="Arial" w:eastAsia="Times New Roman" w:hAnsi="Arial" w:cs="Arial"/>
          <w:sz w:val="24"/>
          <w:szCs w:val="24"/>
          <w:lang w:eastAsia="es-ES"/>
        </w:rPr>
        <w:t>, discúlpeme.</w:t>
      </w:r>
    </w:p>
    <w:p w14:paraId="77768E36" w14:textId="77777777" w:rsidR="00640999" w:rsidRPr="000343FB" w:rsidRDefault="00640999" w:rsidP="00640999">
      <w:pPr>
        <w:spacing w:after="0"/>
        <w:jc w:val="both"/>
        <w:rPr>
          <w:rFonts w:ascii="Arial" w:hAnsi="Arial" w:cs="Arial"/>
          <w:sz w:val="24"/>
          <w:szCs w:val="24"/>
        </w:rPr>
      </w:pPr>
    </w:p>
    <w:p w14:paraId="1A3A977E" w14:textId="77777777" w:rsidR="00640999" w:rsidRPr="000343FB" w:rsidRDefault="00640999" w:rsidP="00640999">
      <w:pPr>
        <w:spacing w:after="0"/>
        <w:rPr>
          <w:rFonts w:ascii="Arial" w:hAnsi="Arial" w:cs="Arial"/>
          <w:sz w:val="24"/>
          <w:szCs w:val="24"/>
        </w:rPr>
      </w:pPr>
      <w:bookmarkStart w:id="3" w:name="_Hlk45981591"/>
      <w:r w:rsidRPr="000343FB">
        <w:rPr>
          <w:rFonts w:ascii="Arial" w:hAnsi="Arial" w:cs="Arial"/>
          <w:sz w:val="24"/>
          <w:szCs w:val="24"/>
        </w:rPr>
        <w:t>PRESIDENTE; H.R. </w:t>
      </w:r>
      <w:hyperlink r:id="rId33"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bookmarkEnd w:id="3"/>
    <w:p w14:paraId="54D28993" w14:textId="77777777" w:rsidR="00640999" w:rsidRPr="000343FB" w:rsidRDefault="00640999" w:rsidP="00640999">
      <w:pPr>
        <w:spacing w:after="0"/>
        <w:jc w:val="both"/>
        <w:rPr>
          <w:rFonts w:ascii="Arial" w:eastAsia="Times New Roman" w:hAnsi="Arial" w:cs="Arial"/>
          <w:sz w:val="24"/>
          <w:szCs w:val="24"/>
          <w:lang w:eastAsia="es-ES"/>
        </w:rPr>
      </w:pPr>
    </w:p>
    <w:p w14:paraId="2BF4AD36" w14:textId="7777777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Adelante doctor José Caicedo, por favor.</w:t>
      </w:r>
    </w:p>
    <w:p w14:paraId="64A5BE2B" w14:textId="77777777" w:rsidR="00640999" w:rsidRPr="000343FB" w:rsidRDefault="00640999" w:rsidP="00640999">
      <w:pPr>
        <w:spacing w:after="0"/>
        <w:jc w:val="both"/>
        <w:rPr>
          <w:rFonts w:ascii="Arial" w:hAnsi="Arial" w:cs="Arial"/>
          <w:sz w:val="24"/>
          <w:szCs w:val="24"/>
        </w:rPr>
      </w:pPr>
    </w:p>
    <w:p w14:paraId="01B08C60" w14:textId="77777777" w:rsidR="00CE2BDE" w:rsidRDefault="00CE2BDE" w:rsidP="00640999">
      <w:pPr>
        <w:spacing w:after="0"/>
        <w:rPr>
          <w:rFonts w:ascii="Arial" w:hAnsi="Arial" w:cs="Arial"/>
          <w:sz w:val="24"/>
          <w:szCs w:val="24"/>
        </w:rPr>
      </w:pPr>
    </w:p>
    <w:p w14:paraId="457D5163" w14:textId="65FEF958" w:rsidR="00640999" w:rsidRPr="000343FB" w:rsidRDefault="00640999" w:rsidP="00640999">
      <w:pPr>
        <w:spacing w:after="0"/>
        <w:rPr>
          <w:rFonts w:ascii="Arial" w:hAnsi="Arial" w:cs="Arial"/>
          <w:sz w:val="24"/>
          <w:szCs w:val="24"/>
        </w:rPr>
      </w:pPr>
      <w:r w:rsidRPr="000343FB">
        <w:rPr>
          <w:rFonts w:ascii="Arial" w:hAnsi="Arial" w:cs="Arial"/>
          <w:sz w:val="24"/>
          <w:szCs w:val="24"/>
        </w:rPr>
        <w:t>H.R. </w:t>
      </w:r>
      <w:hyperlink r:id="rId34" w:history="1">
        <w:r w:rsidRPr="000343FB">
          <w:rPr>
            <w:rStyle w:val="Hipervnculo"/>
            <w:rFonts w:ascii="Arial" w:hAnsi="Arial" w:cs="Arial"/>
            <w:color w:val="auto"/>
            <w:sz w:val="24"/>
            <w:szCs w:val="24"/>
            <w:u w:val="none"/>
          </w:rPr>
          <w:t>JOSÉ EDILBERTO CAICEDO SASTOQUE</w:t>
        </w:r>
      </w:hyperlink>
      <w:r w:rsidRPr="000343FB">
        <w:rPr>
          <w:rFonts w:ascii="Arial" w:hAnsi="Arial" w:cs="Arial"/>
          <w:sz w:val="24"/>
          <w:szCs w:val="24"/>
        </w:rPr>
        <w:t>:</w:t>
      </w:r>
    </w:p>
    <w:p w14:paraId="73A80DAA" w14:textId="77777777" w:rsidR="00640999" w:rsidRPr="000343FB" w:rsidRDefault="00640999" w:rsidP="00640999">
      <w:pPr>
        <w:spacing w:after="0"/>
        <w:rPr>
          <w:rFonts w:ascii="Arial" w:eastAsia="Times New Roman" w:hAnsi="Arial" w:cs="Arial"/>
          <w:sz w:val="24"/>
          <w:szCs w:val="24"/>
          <w:lang w:eastAsia="es-ES"/>
        </w:rPr>
      </w:pPr>
    </w:p>
    <w:p w14:paraId="17B4508F" w14:textId="77777777" w:rsidR="00F831F8"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Gracias señor </w:t>
      </w:r>
      <w:proofErr w:type="gramStart"/>
      <w:r w:rsidRPr="000343FB">
        <w:rPr>
          <w:rFonts w:ascii="Arial" w:eastAsia="Times New Roman" w:hAnsi="Arial" w:cs="Arial"/>
          <w:sz w:val="24"/>
          <w:szCs w:val="24"/>
          <w:lang w:eastAsia="es-ES"/>
        </w:rPr>
        <w:t>Presidente</w:t>
      </w:r>
      <w:proofErr w:type="gramEnd"/>
      <w:r w:rsidRPr="000343FB">
        <w:rPr>
          <w:rFonts w:ascii="Arial" w:eastAsia="Times New Roman" w:hAnsi="Arial" w:cs="Arial"/>
          <w:sz w:val="24"/>
          <w:szCs w:val="24"/>
          <w:lang w:eastAsia="es-ES"/>
        </w:rPr>
        <w:t>, primero que todo debo felicitar al Representante Edwin Ballesteros como siempre muy juicioso y haciendo el esfuerzo enorme desde el punto de vista técnico como lo ha hecho siempre esta Comisión</w:t>
      </w:r>
      <w:r w:rsidR="00F831F8">
        <w:rPr>
          <w:rFonts w:ascii="Arial" w:eastAsia="Times New Roman" w:hAnsi="Arial" w:cs="Arial"/>
          <w:sz w:val="24"/>
          <w:szCs w:val="24"/>
          <w:lang w:eastAsia="es-ES"/>
        </w:rPr>
        <w:t>.</w:t>
      </w:r>
    </w:p>
    <w:p w14:paraId="729339B3" w14:textId="77777777" w:rsidR="00F831F8" w:rsidRDefault="00F831F8" w:rsidP="00640999">
      <w:pPr>
        <w:spacing w:after="0"/>
        <w:jc w:val="both"/>
        <w:rPr>
          <w:rFonts w:ascii="Arial" w:eastAsia="Times New Roman" w:hAnsi="Arial" w:cs="Arial"/>
          <w:sz w:val="24"/>
          <w:szCs w:val="24"/>
          <w:lang w:eastAsia="es-ES"/>
        </w:rPr>
      </w:pPr>
    </w:p>
    <w:p w14:paraId="0060603F" w14:textId="77777777" w:rsidR="00CC6087" w:rsidRDefault="00F831F8"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M</w:t>
      </w:r>
      <w:r w:rsidR="00640999" w:rsidRPr="000343FB">
        <w:rPr>
          <w:rFonts w:ascii="Arial" w:eastAsia="Times New Roman" w:hAnsi="Arial" w:cs="Arial"/>
          <w:sz w:val="24"/>
          <w:szCs w:val="24"/>
          <w:lang w:eastAsia="es-ES"/>
        </w:rPr>
        <w:t>e parece que indudablemente es un Proyecto que tiene una pertinencia absoluta en este momento, hay muchas situaciones del país que con</w:t>
      </w:r>
      <w:r>
        <w:rPr>
          <w:rFonts w:ascii="Arial" w:eastAsia="Times New Roman" w:hAnsi="Arial" w:cs="Arial"/>
          <w:sz w:val="24"/>
          <w:szCs w:val="24"/>
          <w:lang w:eastAsia="es-ES"/>
        </w:rPr>
        <w:t>f</w:t>
      </w:r>
      <w:r w:rsidR="00640999" w:rsidRPr="000343FB">
        <w:rPr>
          <w:rFonts w:ascii="Arial" w:eastAsia="Times New Roman" w:hAnsi="Arial" w:cs="Arial"/>
          <w:sz w:val="24"/>
          <w:szCs w:val="24"/>
          <w:lang w:eastAsia="es-ES"/>
        </w:rPr>
        <w:t xml:space="preserve">luyen a tomar </w:t>
      </w:r>
      <w:r w:rsidR="00640999" w:rsidRPr="000343FB">
        <w:rPr>
          <w:rFonts w:ascii="Arial" w:eastAsia="Times New Roman" w:hAnsi="Arial" w:cs="Arial"/>
          <w:sz w:val="24"/>
          <w:szCs w:val="24"/>
          <w:lang w:eastAsia="es-ES"/>
        </w:rPr>
        <w:lastRenderedPageBreak/>
        <w:t>decisiones también en esta materia y debo decir que me identific</w:t>
      </w:r>
      <w:r>
        <w:rPr>
          <w:rFonts w:ascii="Arial" w:eastAsia="Times New Roman" w:hAnsi="Arial" w:cs="Arial"/>
          <w:sz w:val="24"/>
          <w:szCs w:val="24"/>
          <w:lang w:eastAsia="es-ES"/>
        </w:rPr>
        <w:t>o</w:t>
      </w:r>
      <w:r w:rsidR="00640999" w:rsidRPr="000343FB">
        <w:rPr>
          <w:rFonts w:ascii="Arial" w:eastAsia="Times New Roman" w:hAnsi="Arial" w:cs="Arial"/>
          <w:sz w:val="24"/>
          <w:szCs w:val="24"/>
          <w:lang w:eastAsia="es-ES"/>
        </w:rPr>
        <w:t xml:space="preserve"> plenamente con el Proyecto, tengo algún par de apreciaciones ya puntuales en el articulado que me iré a referir a ellos y a una proposición que estoy ajustando en este momento para enriquecer el Proyecto</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pero en principio quiero manifestarle a mis compañeros que est</w:t>
      </w:r>
      <w:r>
        <w:rPr>
          <w:rFonts w:ascii="Arial" w:eastAsia="Times New Roman" w:hAnsi="Arial" w:cs="Arial"/>
          <w:sz w:val="24"/>
          <w:szCs w:val="24"/>
          <w:lang w:eastAsia="es-ES"/>
        </w:rPr>
        <w:t>e e</w:t>
      </w:r>
      <w:r w:rsidR="00640999" w:rsidRPr="000343FB">
        <w:rPr>
          <w:rFonts w:ascii="Arial" w:eastAsia="Times New Roman" w:hAnsi="Arial" w:cs="Arial"/>
          <w:sz w:val="24"/>
          <w:szCs w:val="24"/>
          <w:lang w:eastAsia="es-ES"/>
        </w:rPr>
        <w:t xml:space="preserve">s un Proyecto importante, miren la importancia de ir recogiendo un poco distintas decisiones del Estado dispersas y que también hay que traerlas a una Ley y ordenarlas y eso permite que obviamente se puedan tomar decisiones mucho más eficaces por parte del Estado en la protección del </w:t>
      </w:r>
      <w:r w:rsidR="00CC6087">
        <w:rPr>
          <w:rFonts w:ascii="Arial" w:eastAsia="Times New Roman" w:hAnsi="Arial" w:cs="Arial"/>
          <w:sz w:val="24"/>
          <w:szCs w:val="24"/>
          <w:lang w:eastAsia="es-ES"/>
        </w:rPr>
        <w:t>M</w:t>
      </w:r>
      <w:r w:rsidR="00640999" w:rsidRPr="000343FB">
        <w:rPr>
          <w:rFonts w:ascii="Arial" w:eastAsia="Times New Roman" w:hAnsi="Arial" w:cs="Arial"/>
          <w:sz w:val="24"/>
          <w:szCs w:val="24"/>
          <w:lang w:eastAsia="es-ES"/>
        </w:rPr>
        <w:t xml:space="preserve">edio </w:t>
      </w:r>
      <w:r w:rsidR="00CC6087">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mbiente</w:t>
      </w:r>
      <w:r w:rsidR="00CC6087">
        <w:rPr>
          <w:rFonts w:ascii="Arial" w:eastAsia="Times New Roman" w:hAnsi="Arial" w:cs="Arial"/>
          <w:sz w:val="24"/>
          <w:szCs w:val="24"/>
          <w:lang w:eastAsia="es-ES"/>
        </w:rPr>
        <w:t>.</w:t>
      </w:r>
    </w:p>
    <w:p w14:paraId="4D4B897E" w14:textId="77777777" w:rsidR="00CC6087" w:rsidRDefault="00CC6087" w:rsidP="00640999">
      <w:pPr>
        <w:spacing w:after="0"/>
        <w:jc w:val="both"/>
        <w:rPr>
          <w:rFonts w:ascii="Arial" w:eastAsia="Times New Roman" w:hAnsi="Arial" w:cs="Arial"/>
          <w:sz w:val="24"/>
          <w:szCs w:val="24"/>
          <w:lang w:eastAsia="es-ES"/>
        </w:rPr>
      </w:pPr>
    </w:p>
    <w:p w14:paraId="60FEBCA6" w14:textId="77777777" w:rsidR="00CE2BDE" w:rsidRDefault="00CE2BDE" w:rsidP="00640999">
      <w:pPr>
        <w:spacing w:after="0"/>
        <w:jc w:val="both"/>
        <w:rPr>
          <w:rFonts w:ascii="Arial" w:eastAsia="Times New Roman" w:hAnsi="Arial" w:cs="Arial"/>
          <w:sz w:val="24"/>
          <w:szCs w:val="24"/>
          <w:lang w:eastAsia="es-ES"/>
        </w:rPr>
      </w:pPr>
    </w:p>
    <w:p w14:paraId="2AFCF8DB" w14:textId="4F43396C" w:rsidR="00CC6087" w:rsidRDefault="00CC6087"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ntonces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quiero dejar mi constancia del apoyo al Proyecto y de qu</w:t>
      </w: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 xml:space="preserve"> este es un tema de la Comisión Quinta que debemos promoverlo y darlo a conocer a la gente para que la comunidad y el país sepan que aquí estamos nosotros dándole herramientas al Gobierno Nacional en esa materia</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de manera que me dispongo a respaldar el Proyecto</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me parece muy bien su presentación y su orientación del Proyecto y manifiesto de antemano mi respaldo y mi felicitación doctor Edwin Ballesteros</w:t>
      </w:r>
      <w:r>
        <w:rPr>
          <w:rFonts w:ascii="Arial" w:eastAsia="Times New Roman" w:hAnsi="Arial" w:cs="Arial"/>
          <w:sz w:val="24"/>
          <w:szCs w:val="24"/>
          <w:lang w:eastAsia="es-ES"/>
        </w:rPr>
        <w:t>.</w:t>
      </w:r>
    </w:p>
    <w:p w14:paraId="49A74173" w14:textId="77777777" w:rsidR="00CC6087" w:rsidRDefault="00CC6087" w:rsidP="00640999">
      <w:pPr>
        <w:spacing w:after="0"/>
        <w:jc w:val="both"/>
        <w:rPr>
          <w:rFonts w:ascii="Arial" w:eastAsia="Times New Roman" w:hAnsi="Arial" w:cs="Arial"/>
          <w:sz w:val="24"/>
          <w:szCs w:val="24"/>
          <w:lang w:eastAsia="es-ES"/>
        </w:rPr>
      </w:pPr>
    </w:p>
    <w:p w14:paraId="112136A3" w14:textId="385A21C6" w:rsidR="00640999" w:rsidRPr="000343FB" w:rsidRDefault="00CC6087"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M</w:t>
      </w:r>
      <w:r w:rsidR="00640999" w:rsidRPr="000343FB">
        <w:rPr>
          <w:rFonts w:ascii="Arial" w:eastAsia="Times New Roman" w:hAnsi="Arial" w:cs="Arial"/>
          <w:sz w:val="24"/>
          <w:szCs w:val="24"/>
          <w:lang w:eastAsia="es-ES"/>
        </w:rPr>
        <w:t>uchas gracias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w:t>
      </w:r>
      <w:proofErr w:type="gramStart"/>
      <w:r w:rsidR="00640999" w:rsidRPr="000343FB">
        <w:rPr>
          <w:rFonts w:ascii="Arial" w:eastAsia="Times New Roman" w:hAnsi="Arial" w:cs="Arial"/>
          <w:sz w:val="24"/>
          <w:szCs w:val="24"/>
          <w:lang w:eastAsia="es-ES"/>
        </w:rPr>
        <w:t>Presidente</w:t>
      </w:r>
      <w:proofErr w:type="gramEnd"/>
      <w:r w:rsidR="00640999" w:rsidRPr="000343FB">
        <w:rPr>
          <w:rFonts w:ascii="Arial" w:eastAsia="Times New Roman" w:hAnsi="Arial" w:cs="Arial"/>
          <w:sz w:val="24"/>
          <w:szCs w:val="24"/>
          <w:lang w:eastAsia="es-ES"/>
        </w:rPr>
        <w:t>.</w:t>
      </w:r>
    </w:p>
    <w:p w14:paraId="4239B2B4" w14:textId="77777777" w:rsidR="00640999" w:rsidRPr="000343FB" w:rsidRDefault="00640999" w:rsidP="00640999">
      <w:pPr>
        <w:spacing w:after="0"/>
        <w:jc w:val="both"/>
        <w:rPr>
          <w:rFonts w:ascii="Arial" w:eastAsia="Times New Roman" w:hAnsi="Arial" w:cs="Arial"/>
          <w:sz w:val="24"/>
          <w:szCs w:val="24"/>
          <w:lang w:eastAsia="es-ES"/>
        </w:rPr>
      </w:pPr>
    </w:p>
    <w:p w14:paraId="3A8972AA" w14:textId="77777777" w:rsidR="00640999" w:rsidRPr="000343FB" w:rsidRDefault="00640999" w:rsidP="00640999">
      <w:pPr>
        <w:spacing w:after="0"/>
        <w:rPr>
          <w:rFonts w:ascii="Arial" w:hAnsi="Arial" w:cs="Arial"/>
          <w:sz w:val="24"/>
          <w:szCs w:val="24"/>
        </w:rPr>
      </w:pPr>
      <w:bookmarkStart w:id="4" w:name="_Hlk45981687"/>
      <w:r w:rsidRPr="000343FB">
        <w:rPr>
          <w:rFonts w:ascii="Arial" w:hAnsi="Arial" w:cs="Arial"/>
          <w:sz w:val="24"/>
          <w:szCs w:val="24"/>
        </w:rPr>
        <w:t>PRESIDENTE; H.R. </w:t>
      </w:r>
      <w:hyperlink r:id="rId35"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bookmarkEnd w:id="4"/>
    <w:p w14:paraId="4600C457" w14:textId="77777777" w:rsidR="00640999" w:rsidRPr="000343FB" w:rsidRDefault="00640999" w:rsidP="00640999">
      <w:pPr>
        <w:spacing w:after="0"/>
        <w:rPr>
          <w:rFonts w:ascii="Arial" w:eastAsia="Times New Roman" w:hAnsi="Arial" w:cs="Arial"/>
          <w:sz w:val="24"/>
          <w:szCs w:val="24"/>
          <w:lang w:eastAsia="es-ES"/>
        </w:rPr>
      </w:pPr>
    </w:p>
    <w:p w14:paraId="2DB5CDC7" w14:textId="44FFAB24" w:rsidR="00CC6087"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Muy bien</w:t>
      </w:r>
      <w:r w:rsidR="00CC6087">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mil gracias </w:t>
      </w:r>
      <w:r w:rsidR="00CC6087">
        <w:rPr>
          <w:rFonts w:ascii="Arial" w:eastAsia="Times New Roman" w:hAnsi="Arial" w:cs="Arial"/>
          <w:sz w:val="24"/>
          <w:szCs w:val="24"/>
          <w:lang w:eastAsia="es-ES"/>
        </w:rPr>
        <w:t>R</w:t>
      </w:r>
      <w:r w:rsidRPr="000343FB">
        <w:rPr>
          <w:rFonts w:ascii="Arial" w:eastAsia="Times New Roman" w:hAnsi="Arial" w:cs="Arial"/>
          <w:sz w:val="24"/>
          <w:szCs w:val="24"/>
          <w:lang w:eastAsia="es-ES"/>
        </w:rPr>
        <w:t>epresentante José Caicedo</w:t>
      </w:r>
      <w:r w:rsidR="00CC6087">
        <w:rPr>
          <w:rFonts w:ascii="Arial" w:eastAsia="Times New Roman" w:hAnsi="Arial" w:cs="Arial"/>
          <w:sz w:val="24"/>
          <w:szCs w:val="24"/>
          <w:lang w:eastAsia="es-ES"/>
        </w:rPr>
        <w:t>.</w:t>
      </w:r>
    </w:p>
    <w:p w14:paraId="5B03DF9F" w14:textId="77777777" w:rsidR="00CC6087" w:rsidRDefault="00CC6087" w:rsidP="00640999">
      <w:pPr>
        <w:spacing w:after="0"/>
        <w:jc w:val="both"/>
        <w:rPr>
          <w:rFonts w:ascii="Arial" w:eastAsia="Times New Roman" w:hAnsi="Arial" w:cs="Arial"/>
          <w:sz w:val="24"/>
          <w:szCs w:val="24"/>
          <w:lang w:eastAsia="es-ES"/>
        </w:rPr>
      </w:pPr>
    </w:p>
    <w:p w14:paraId="26791C9E" w14:textId="58F6FDB0" w:rsidR="00640999" w:rsidRPr="000343FB" w:rsidRDefault="00CC6087"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 xml:space="preserve">ontinuamos en la discusión del </w:t>
      </w:r>
      <w:r>
        <w:rPr>
          <w:rFonts w:ascii="Arial" w:eastAsia="Times New Roman" w:hAnsi="Arial" w:cs="Arial"/>
          <w:sz w:val="24"/>
          <w:szCs w:val="24"/>
          <w:lang w:eastAsia="es-ES"/>
        </w:rPr>
        <w:t>I</w:t>
      </w:r>
      <w:r w:rsidR="00640999" w:rsidRPr="000343FB">
        <w:rPr>
          <w:rFonts w:ascii="Arial" w:eastAsia="Times New Roman" w:hAnsi="Arial" w:cs="Arial"/>
          <w:sz w:val="24"/>
          <w:szCs w:val="24"/>
          <w:lang w:eastAsia="es-ES"/>
        </w:rPr>
        <w:t xml:space="preserve">nforme de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onencia del Proyecto sustentado por el Representante Edwin Ballesteros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el </w:t>
      </w:r>
      <w:r>
        <w:rPr>
          <w:rFonts w:ascii="Arial" w:eastAsia="Times New Roman" w:hAnsi="Arial" w:cs="Arial"/>
          <w:sz w:val="24"/>
          <w:szCs w:val="24"/>
          <w:lang w:eastAsia="es-ES"/>
        </w:rPr>
        <w:t xml:space="preserve">No. </w:t>
      </w:r>
      <w:r w:rsidR="00640999" w:rsidRPr="000343FB">
        <w:rPr>
          <w:rFonts w:ascii="Arial" w:eastAsia="Times New Roman" w:hAnsi="Arial" w:cs="Arial"/>
          <w:sz w:val="24"/>
          <w:szCs w:val="24"/>
          <w:lang w:eastAsia="es-ES"/>
        </w:rPr>
        <w:t>221 del 2019, aviso que se va a cerrar la discusión, se cierra la discusión.</w:t>
      </w:r>
    </w:p>
    <w:p w14:paraId="0F4B992A" w14:textId="77777777" w:rsidR="00640999" w:rsidRPr="000343FB" w:rsidRDefault="00640999" w:rsidP="00640999">
      <w:pPr>
        <w:spacing w:after="0"/>
        <w:jc w:val="both"/>
        <w:rPr>
          <w:rFonts w:ascii="Arial" w:eastAsia="Times New Roman" w:hAnsi="Arial" w:cs="Arial"/>
          <w:sz w:val="24"/>
          <w:szCs w:val="24"/>
          <w:lang w:eastAsia="es-ES"/>
        </w:rPr>
      </w:pPr>
    </w:p>
    <w:p w14:paraId="623FA9D6"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H.R. </w:t>
      </w:r>
      <w:hyperlink r:id="rId36" w:history="1">
        <w:r w:rsidRPr="000343FB">
          <w:rPr>
            <w:rStyle w:val="Hipervnculo"/>
            <w:rFonts w:ascii="Arial" w:hAnsi="Arial" w:cs="Arial"/>
            <w:color w:val="auto"/>
            <w:sz w:val="24"/>
            <w:szCs w:val="24"/>
            <w:u w:val="none"/>
          </w:rPr>
          <w:t>CESAR AUGUSTO PACHON ACHURY</w:t>
        </w:r>
      </w:hyperlink>
      <w:r w:rsidRPr="000343FB">
        <w:rPr>
          <w:rFonts w:ascii="Arial" w:hAnsi="Arial" w:cs="Arial"/>
          <w:sz w:val="24"/>
          <w:szCs w:val="24"/>
        </w:rPr>
        <w:t>:</w:t>
      </w:r>
    </w:p>
    <w:p w14:paraId="3F635ED1" w14:textId="77777777" w:rsidR="00640999" w:rsidRPr="000343FB" w:rsidRDefault="00640999" w:rsidP="00640999">
      <w:pPr>
        <w:spacing w:after="0"/>
        <w:rPr>
          <w:rFonts w:ascii="Arial" w:eastAsia="Times New Roman" w:hAnsi="Arial" w:cs="Arial"/>
          <w:sz w:val="24"/>
          <w:szCs w:val="24"/>
          <w:lang w:eastAsia="es-ES"/>
        </w:rPr>
      </w:pPr>
    </w:p>
    <w:p w14:paraId="62395D3A" w14:textId="3958642E"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Presidente perdón</w:t>
      </w:r>
      <w:r w:rsidR="00CC6087">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yo tengo una proposición, no sé si me permite intervenir.</w:t>
      </w:r>
    </w:p>
    <w:p w14:paraId="4DBA6A16" w14:textId="77777777" w:rsidR="00640999" w:rsidRPr="000343FB" w:rsidRDefault="00640999" w:rsidP="00640999">
      <w:pPr>
        <w:spacing w:after="0"/>
        <w:jc w:val="both"/>
        <w:rPr>
          <w:rFonts w:ascii="Arial" w:hAnsi="Arial" w:cs="Arial"/>
          <w:sz w:val="24"/>
          <w:szCs w:val="24"/>
        </w:rPr>
      </w:pPr>
    </w:p>
    <w:p w14:paraId="0384BD0A"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37"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1654E374" w14:textId="77777777" w:rsidR="00640999" w:rsidRPr="000343FB" w:rsidRDefault="00640999" w:rsidP="00640999">
      <w:pPr>
        <w:spacing w:after="0"/>
        <w:rPr>
          <w:rFonts w:ascii="Arial" w:eastAsia="Times New Roman" w:hAnsi="Arial" w:cs="Arial"/>
          <w:sz w:val="24"/>
          <w:szCs w:val="24"/>
          <w:lang w:eastAsia="es-ES"/>
        </w:rPr>
      </w:pPr>
    </w:p>
    <w:p w14:paraId="51A6A32B" w14:textId="7A59E782"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¿Es sobre el </w:t>
      </w:r>
      <w:r w:rsidR="00CC6087">
        <w:rPr>
          <w:rFonts w:ascii="Arial" w:eastAsia="Times New Roman" w:hAnsi="Arial" w:cs="Arial"/>
          <w:sz w:val="24"/>
          <w:szCs w:val="24"/>
          <w:lang w:eastAsia="es-ES"/>
        </w:rPr>
        <w:t>A</w:t>
      </w:r>
      <w:r w:rsidRPr="000343FB">
        <w:rPr>
          <w:rFonts w:ascii="Arial" w:eastAsia="Times New Roman" w:hAnsi="Arial" w:cs="Arial"/>
          <w:sz w:val="24"/>
          <w:szCs w:val="24"/>
          <w:lang w:eastAsia="es-ES"/>
        </w:rPr>
        <w:t>rticulado</w:t>
      </w:r>
      <w:r w:rsidR="00CC6087">
        <w:rPr>
          <w:rFonts w:ascii="Arial" w:eastAsia="Times New Roman" w:hAnsi="Arial" w:cs="Arial"/>
          <w:sz w:val="24"/>
          <w:szCs w:val="24"/>
          <w:lang w:eastAsia="es-ES"/>
        </w:rPr>
        <w:t>,</w:t>
      </w:r>
      <w:r w:rsidRPr="000343FB">
        <w:rPr>
          <w:rFonts w:ascii="Arial" w:eastAsia="Times New Roman" w:hAnsi="Arial" w:cs="Arial"/>
          <w:sz w:val="24"/>
          <w:szCs w:val="24"/>
          <w:lang w:eastAsia="es-ES"/>
        </w:rPr>
        <w:t> Representante Pachón?</w:t>
      </w:r>
    </w:p>
    <w:p w14:paraId="00CE9426" w14:textId="77777777" w:rsidR="00640999" w:rsidRPr="000343FB" w:rsidRDefault="00640999" w:rsidP="00640999">
      <w:pPr>
        <w:spacing w:after="0"/>
        <w:jc w:val="both"/>
        <w:rPr>
          <w:rFonts w:ascii="Arial" w:eastAsia="Times New Roman" w:hAnsi="Arial" w:cs="Arial"/>
          <w:sz w:val="24"/>
          <w:szCs w:val="24"/>
          <w:lang w:eastAsia="es-ES"/>
        </w:rPr>
      </w:pPr>
    </w:p>
    <w:p w14:paraId="10161C05"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H.R. </w:t>
      </w:r>
      <w:hyperlink r:id="rId38" w:history="1">
        <w:r w:rsidRPr="000343FB">
          <w:rPr>
            <w:rStyle w:val="Hipervnculo"/>
            <w:rFonts w:ascii="Arial" w:hAnsi="Arial" w:cs="Arial"/>
            <w:color w:val="auto"/>
            <w:sz w:val="24"/>
            <w:szCs w:val="24"/>
            <w:u w:val="none"/>
          </w:rPr>
          <w:t>CESAR AUGUSTO PACHON ACHURY</w:t>
        </w:r>
      </w:hyperlink>
      <w:r w:rsidRPr="000343FB">
        <w:rPr>
          <w:rFonts w:ascii="Arial" w:hAnsi="Arial" w:cs="Arial"/>
          <w:sz w:val="24"/>
          <w:szCs w:val="24"/>
        </w:rPr>
        <w:t>:</w:t>
      </w:r>
    </w:p>
    <w:p w14:paraId="3B3DB7B8" w14:textId="77777777" w:rsidR="00640999" w:rsidRPr="000343FB" w:rsidRDefault="00640999" w:rsidP="00640999">
      <w:pPr>
        <w:spacing w:after="0"/>
        <w:jc w:val="both"/>
        <w:rPr>
          <w:rFonts w:ascii="Arial" w:hAnsi="Arial" w:cs="Arial"/>
          <w:sz w:val="24"/>
          <w:szCs w:val="24"/>
        </w:rPr>
      </w:pPr>
    </w:p>
    <w:p w14:paraId="49BDF342" w14:textId="14DD3382"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Si es sobre el Proyecto de Ley y una </w:t>
      </w:r>
      <w:r w:rsidR="00CC6087">
        <w:rPr>
          <w:rFonts w:ascii="Arial" w:eastAsia="Times New Roman" w:hAnsi="Arial" w:cs="Arial"/>
          <w:sz w:val="24"/>
          <w:szCs w:val="24"/>
          <w:lang w:eastAsia="es-ES"/>
        </w:rPr>
        <w:t>P</w:t>
      </w:r>
      <w:r w:rsidRPr="000343FB">
        <w:rPr>
          <w:rFonts w:ascii="Arial" w:eastAsia="Times New Roman" w:hAnsi="Arial" w:cs="Arial"/>
          <w:sz w:val="24"/>
          <w:szCs w:val="24"/>
          <w:lang w:eastAsia="es-ES"/>
        </w:rPr>
        <w:t xml:space="preserve">roposición para cambiar el </w:t>
      </w:r>
      <w:r w:rsidR="00CC6087">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rticulado, </w:t>
      </w:r>
      <w:proofErr w:type="gramStart"/>
      <w:r w:rsidRPr="000343FB">
        <w:rPr>
          <w:rFonts w:ascii="Arial" w:eastAsia="Times New Roman" w:hAnsi="Arial" w:cs="Arial"/>
          <w:sz w:val="24"/>
          <w:szCs w:val="24"/>
          <w:lang w:eastAsia="es-ES"/>
        </w:rPr>
        <w:t>Presidente</w:t>
      </w:r>
      <w:proofErr w:type="gramEnd"/>
      <w:r w:rsidRPr="000343FB">
        <w:rPr>
          <w:rFonts w:ascii="Arial" w:eastAsia="Times New Roman" w:hAnsi="Arial" w:cs="Arial"/>
          <w:sz w:val="24"/>
          <w:szCs w:val="24"/>
          <w:lang w:eastAsia="es-ES"/>
        </w:rPr>
        <w:t>.</w:t>
      </w:r>
    </w:p>
    <w:p w14:paraId="172A123B" w14:textId="77777777" w:rsidR="00640999" w:rsidRPr="000343FB" w:rsidRDefault="00640999" w:rsidP="00640999">
      <w:pPr>
        <w:spacing w:after="0"/>
        <w:jc w:val="both"/>
        <w:rPr>
          <w:rFonts w:ascii="Arial" w:eastAsia="Times New Roman" w:hAnsi="Arial" w:cs="Arial"/>
          <w:sz w:val="24"/>
          <w:szCs w:val="24"/>
          <w:lang w:eastAsia="es-ES"/>
        </w:rPr>
      </w:pPr>
    </w:p>
    <w:p w14:paraId="440A2073"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39"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538BAC66" w14:textId="77777777" w:rsidR="00640999" w:rsidRPr="000343FB" w:rsidRDefault="00640999" w:rsidP="00640999">
      <w:pPr>
        <w:spacing w:after="0"/>
        <w:rPr>
          <w:rFonts w:ascii="Arial" w:eastAsia="Times New Roman" w:hAnsi="Arial" w:cs="Arial"/>
          <w:sz w:val="24"/>
          <w:szCs w:val="24"/>
          <w:lang w:eastAsia="es-ES"/>
        </w:rPr>
      </w:pPr>
    </w:p>
    <w:p w14:paraId="3061AFFB" w14:textId="05E304DB"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Ya, ¿pero específicamente la proposición es sobre algún </w:t>
      </w:r>
      <w:r w:rsidR="00CC6087">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rtículo del </w:t>
      </w:r>
      <w:r w:rsidR="00CC6087">
        <w:rPr>
          <w:rFonts w:ascii="Arial" w:eastAsia="Times New Roman" w:hAnsi="Arial" w:cs="Arial"/>
          <w:sz w:val="24"/>
          <w:szCs w:val="24"/>
          <w:lang w:eastAsia="es-ES"/>
        </w:rPr>
        <w:t>P</w:t>
      </w:r>
      <w:r w:rsidRPr="000343FB">
        <w:rPr>
          <w:rFonts w:ascii="Arial" w:eastAsia="Times New Roman" w:hAnsi="Arial" w:cs="Arial"/>
          <w:sz w:val="24"/>
          <w:szCs w:val="24"/>
          <w:lang w:eastAsia="es-ES"/>
        </w:rPr>
        <w:t xml:space="preserve">royecto o sobre el </w:t>
      </w:r>
      <w:r w:rsidR="00CC6087">
        <w:rPr>
          <w:rFonts w:ascii="Arial" w:eastAsia="Times New Roman" w:hAnsi="Arial" w:cs="Arial"/>
          <w:sz w:val="24"/>
          <w:szCs w:val="24"/>
          <w:lang w:eastAsia="es-ES"/>
        </w:rPr>
        <w:t>I</w:t>
      </w:r>
      <w:r w:rsidRPr="000343FB">
        <w:rPr>
          <w:rFonts w:ascii="Arial" w:eastAsia="Times New Roman" w:hAnsi="Arial" w:cs="Arial"/>
          <w:sz w:val="24"/>
          <w:szCs w:val="24"/>
          <w:lang w:eastAsia="es-ES"/>
        </w:rPr>
        <w:t xml:space="preserve">nforme de </w:t>
      </w:r>
      <w:r w:rsidR="00CC6087">
        <w:rPr>
          <w:rFonts w:ascii="Arial" w:eastAsia="Times New Roman" w:hAnsi="Arial" w:cs="Arial"/>
          <w:sz w:val="24"/>
          <w:szCs w:val="24"/>
          <w:lang w:eastAsia="es-ES"/>
        </w:rPr>
        <w:t>P</w:t>
      </w:r>
      <w:r w:rsidRPr="000343FB">
        <w:rPr>
          <w:rFonts w:ascii="Arial" w:eastAsia="Times New Roman" w:hAnsi="Arial" w:cs="Arial"/>
          <w:sz w:val="24"/>
          <w:szCs w:val="24"/>
          <w:lang w:eastAsia="es-ES"/>
        </w:rPr>
        <w:t>onencia?</w:t>
      </w:r>
    </w:p>
    <w:p w14:paraId="1640CE9E" w14:textId="77777777" w:rsidR="00CE2BDE" w:rsidRDefault="00CE2BDE" w:rsidP="00640999">
      <w:pPr>
        <w:spacing w:after="0"/>
        <w:rPr>
          <w:rFonts w:ascii="Arial" w:hAnsi="Arial" w:cs="Arial"/>
          <w:sz w:val="24"/>
          <w:szCs w:val="24"/>
        </w:rPr>
      </w:pPr>
    </w:p>
    <w:p w14:paraId="101EF4DF" w14:textId="77777777" w:rsidR="00CE2BDE" w:rsidRDefault="00CE2BDE" w:rsidP="00640999">
      <w:pPr>
        <w:spacing w:after="0"/>
        <w:rPr>
          <w:rFonts w:ascii="Arial" w:hAnsi="Arial" w:cs="Arial"/>
          <w:sz w:val="24"/>
          <w:szCs w:val="24"/>
        </w:rPr>
      </w:pPr>
    </w:p>
    <w:p w14:paraId="215AAEBF" w14:textId="27981308" w:rsidR="00640999" w:rsidRPr="000343FB" w:rsidRDefault="00640999" w:rsidP="00640999">
      <w:pPr>
        <w:spacing w:after="0"/>
        <w:rPr>
          <w:rFonts w:ascii="Arial" w:hAnsi="Arial" w:cs="Arial"/>
          <w:sz w:val="24"/>
          <w:szCs w:val="24"/>
        </w:rPr>
      </w:pPr>
      <w:r w:rsidRPr="000343FB">
        <w:rPr>
          <w:rFonts w:ascii="Arial" w:hAnsi="Arial" w:cs="Arial"/>
          <w:sz w:val="24"/>
          <w:szCs w:val="24"/>
        </w:rPr>
        <w:lastRenderedPageBreak/>
        <w:t>H.R. </w:t>
      </w:r>
      <w:hyperlink r:id="rId40" w:history="1">
        <w:r w:rsidRPr="000343FB">
          <w:rPr>
            <w:rStyle w:val="Hipervnculo"/>
            <w:rFonts w:ascii="Arial" w:hAnsi="Arial" w:cs="Arial"/>
            <w:color w:val="auto"/>
            <w:sz w:val="24"/>
            <w:szCs w:val="24"/>
            <w:u w:val="none"/>
          </w:rPr>
          <w:t>CESAR AUGUSTO PACHON ACHURY</w:t>
        </w:r>
      </w:hyperlink>
      <w:r w:rsidRPr="000343FB">
        <w:rPr>
          <w:rFonts w:ascii="Arial" w:hAnsi="Arial" w:cs="Arial"/>
          <w:sz w:val="24"/>
          <w:szCs w:val="24"/>
        </w:rPr>
        <w:t>:</w:t>
      </w:r>
    </w:p>
    <w:p w14:paraId="2EEEAC4E" w14:textId="77777777" w:rsidR="00640999" w:rsidRPr="000343FB" w:rsidRDefault="00640999" w:rsidP="00640999">
      <w:pPr>
        <w:spacing w:after="0"/>
        <w:rPr>
          <w:rFonts w:ascii="Arial" w:eastAsia="Times New Roman" w:hAnsi="Arial" w:cs="Arial"/>
          <w:sz w:val="24"/>
          <w:szCs w:val="24"/>
          <w:lang w:eastAsia="es-ES"/>
        </w:rPr>
      </w:pPr>
    </w:p>
    <w:p w14:paraId="1554FACA" w14:textId="3E71C3C3"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Es sobre un </w:t>
      </w:r>
      <w:r w:rsidR="00CC6087">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rtículo del Proyecto, </w:t>
      </w:r>
      <w:r w:rsidR="00CC6087">
        <w:rPr>
          <w:rFonts w:ascii="Arial" w:eastAsia="Times New Roman" w:hAnsi="Arial" w:cs="Arial"/>
          <w:sz w:val="24"/>
          <w:szCs w:val="24"/>
          <w:lang w:eastAsia="es-ES"/>
        </w:rPr>
        <w:t>pero yo se la</w:t>
      </w:r>
      <w:r w:rsidRPr="000343FB">
        <w:rPr>
          <w:rFonts w:ascii="Arial" w:eastAsia="Times New Roman" w:hAnsi="Arial" w:cs="Arial"/>
          <w:sz w:val="24"/>
          <w:szCs w:val="24"/>
          <w:lang w:eastAsia="es-ES"/>
        </w:rPr>
        <w:t xml:space="preserve"> había enviado al Secretario, me gustaría que me corroboren el canal</w:t>
      </w:r>
      <w:r w:rsidR="00CC6087">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porque ya varias veces nos ha pasado que presentamos proposiciones y me da hasta pena con el Secretario</w:t>
      </w:r>
      <w:r w:rsidR="00CC6087">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decirle que porque no llegaron o porque no nos las anuncia</w:t>
      </w:r>
      <w:r w:rsidR="00CC6087">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s</w:t>
      </w:r>
      <w:r w:rsidR="00CC6087">
        <w:rPr>
          <w:rFonts w:ascii="Arial" w:eastAsia="Times New Roman" w:hAnsi="Arial" w:cs="Arial"/>
          <w:sz w:val="24"/>
          <w:szCs w:val="24"/>
          <w:lang w:eastAsia="es-ES"/>
        </w:rPr>
        <w:t>i</w:t>
      </w:r>
      <w:r w:rsidRPr="000343FB">
        <w:rPr>
          <w:rFonts w:ascii="Arial" w:eastAsia="Times New Roman" w:hAnsi="Arial" w:cs="Arial"/>
          <w:sz w:val="24"/>
          <w:szCs w:val="24"/>
          <w:lang w:eastAsia="es-ES"/>
        </w:rPr>
        <w:t xml:space="preserve"> tal vez es que tengamos algún canal de comunicación que no es, porque yo he enviado proposiciones y no llegan, pero ahí le envió yo la prueba del correo electrónico y si quisiera saber que nos de claridad en eso y también una proposición que le tengo al </w:t>
      </w:r>
      <w:r w:rsidR="00CC6087">
        <w:rPr>
          <w:rFonts w:ascii="Arial" w:eastAsia="Times New Roman" w:hAnsi="Arial" w:cs="Arial"/>
          <w:sz w:val="24"/>
          <w:szCs w:val="24"/>
          <w:lang w:eastAsia="es-ES"/>
        </w:rPr>
        <w:t>A</w:t>
      </w:r>
      <w:r w:rsidRPr="000343FB">
        <w:rPr>
          <w:rFonts w:ascii="Arial" w:eastAsia="Times New Roman" w:hAnsi="Arial" w:cs="Arial"/>
          <w:sz w:val="24"/>
          <w:szCs w:val="24"/>
          <w:lang w:eastAsia="es-ES"/>
        </w:rPr>
        <w:t>rticulado, Presidente.</w:t>
      </w:r>
    </w:p>
    <w:p w14:paraId="7825D1AD" w14:textId="77777777" w:rsidR="00640999" w:rsidRPr="000343FB" w:rsidRDefault="00640999" w:rsidP="00640999">
      <w:pPr>
        <w:spacing w:after="0"/>
        <w:jc w:val="both"/>
        <w:rPr>
          <w:rFonts w:ascii="Arial" w:eastAsia="Times New Roman" w:hAnsi="Arial" w:cs="Arial"/>
          <w:sz w:val="24"/>
          <w:szCs w:val="24"/>
          <w:lang w:eastAsia="es-ES"/>
        </w:rPr>
      </w:pPr>
    </w:p>
    <w:p w14:paraId="5DE9BFD3"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41"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6B70E3BB" w14:textId="77777777" w:rsidR="00640999" w:rsidRPr="000343FB" w:rsidRDefault="00640999" w:rsidP="00640999">
      <w:pPr>
        <w:spacing w:after="0"/>
        <w:rPr>
          <w:rFonts w:ascii="Arial" w:eastAsia="Times New Roman" w:hAnsi="Arial" w:cs="Arial"/>
          <w:sz w:val="24"/>
          <w:szCs w:val="24"/>
          <w:lang w:eastAsia="es-ES"/>
        </w:rPr>
      </w:pPr>
    </w:p>
    <w:p w14:paraId="2152D84C" w14:textId="77777777" w:rsidR="00CC6087"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Muy bien, no hay ningún inconveniente mi estimado Representantes César Pachón</w:t>
      </w:r>
      <w:r w:rsidR="00CC6087">
        <w:rPr>
          <w:rFonts w:ascii="Arial" w:eastAsia="Times New Roman" w:hAnsi="Arial" w:cs="Arial"/>
          <w:sz w:val="24"/>
          <w:szCs w:val="24"/>
          <w:lang w:eastAsia="es-ES"/>
        </w:rPr>
        <w:t>.</w:t>
      </w:r>
    </w:p>
    <w:p w14:paraId="01FA6DF4" w14:textId="77777777" w:rsidR="00CC6087" w:rsidRDefault="00CC6087" w:rsidP="00640999">
      <w:pPr>
        <w:spacing w:after="0"/>
        <w:jc w:val="both"/>
        <w:rPr>
          <w:rFonts w:ascii="Arial" w:eastAsia="Times New Roman" w:hAnsi="Arial" w:cs="Arial"/>
          <w:sz w:val="24"/>
          <w:szCs w:val="24"/>
          <w:lang w:eastAsia="es-ES"/>
        </w:rPr>
      </w:pPr>
    </w:p>
    <w:p w14:paraId="64DD7438" w14:textId="4AB06413" w:rsidR="00640999" w:rsidRPr="000343FB" w:rsidRDefault="00CC6087"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V</w:t>
      </w:r>
      <w:r w:rsidR="00640999" w:rsidRPr="000343FB">
        <w:rPr>
          <w:rFonts w:ascii="Arial" w:eastAsia="Times New Roman" w:hAnsi="Arial" w:cs="Arial"/>
          <w:sz w:val="24"/>
          <w:szCs w:val="24"/>
          <w:lang w:eastAsia="es-ES"/>
        </w:rPr>
        <w:t xml:space="preserve">amos a darle trámite al </w:t>
      </w:r>
      <w:r>
        <w:rPr>
          <w:rFonts w:ascii="Arial" w:eastAsia="Times New Roman" w:hAnsi="Arial" w:cs="Arial"/>
          <w:sz w:val="24"/>
          <w:szCs w:val="24"/>
          <w:lang w:eastAsia="es-ES"/>
        </w:rPr>
        <w:t>I</w:t>
      </w:r>
      <w:r w:rsidR="00640999" w:rsidRPr="000343FB">
        <w:rPr>
          <w:rFonts w:ascii="Arial" w:eastAsia="Times New Roman" w:hAnsi="Arial" w:cs="Arial"/>
          <w:sz w:val="24"/>
          <w:szCs w:val="24"/>
          <w:lang w:eastAsia="es-ES"/>
        </w:rPr>
        <w:t xml:space="preserve">nforme de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 xml:space="preserve">onencia, ¿el </w:t>
      </w:r>
      <w:proofErr w:type="gramStart"/>
      <w:r w:rsidR="00640999" w:rsidRPr="000343FB">
        <w:rPr>
          <w:rFonts w:ascii="Arial" w:eastAsia="Times New Roman" w:hAnsi="Arial" w:cs="Arial"/>
          <w:sz w:val="24"/>
          <w:szCs w:val="24"/>
          <w:lang w:eastAsia="es-ES"/>
        </w:rPr>
        <w:t>Secretario</w:t>
      </w:r>
      <w:proofErr w:type="gramEnd"/>
      <w:r w:rsidR="00640999" w:rsidRPr="000343FB">
        <w:rPr>
          <w:rFonts w:ascii="Arial" w:eastAsia="Times New Roman" w:hAnsi="Arial" w:cs="Arial"/>
          <w:sz w:val="24"/>
          <w:szCs w:val="24"/>
          <w:lang w:eastAsia="es-ES"/>
        </w:rPr>
        <w:t xml:space="preserve"> nos certifica si est</w:t>
      </w:r>
      <w:r>
        <w:rPr>
          <w:rFonts w:ascii="Arial" w:eastAsia="Times New Roman" w:hAnsi="Arial" w:cs="Arial"/>
          <w:sz w:val="24"/>
          <w:szCs w:val="24"/>
          <w:lang w:eastAsia="es-ES"/>
        </w:rPr>
        <w:t>á</w:t>
      </w:r>
      <w:r w:rsidR="00640999" w:rsidRPr="000343FB">
        <w:rPr>
          <w:rFonts w:ascii="Arial" w:eastAsia="Times New Roman" w:hAnsi="Arial" w:cs="Arial"/>
          <w:sz w:val="24"/>
          <w:szCs w:val="24"/>
          <w:lang w:eastAsia="es-ES"/>
        </w:rPr>
        <w:t xml:space="preserve"> la proposición del doctor César Pachón?</w:t>
      </w:r>
    </w:p>
    <w:p w14:paraId="1EC068C7" w14:textId="77777777" w:rsidR="00640999" w:rsidRPr="000343FB" w:rsidRDefault="00640999" w:rsidP="00640999">
      <w:pPr>
        <w:spacing w:after="0"/>
        <w:jc w:val="both"/>
        <w:rPr>
          <w:rFonts w:ascii="Arial" w:eastAsia="Times New Roman" w:hAnsi="Arial" w:cs="Arial"/>
          <w:sz w:val="24"/>
          <w:szCs w:val="24"/>
          <w:lang w:eastAsia="es-ES"/>
        </w:rPr>
      </w:pPr>
    </w:p>
    <w:p w14:paraId="56806B5D" w14:textId="5B1DDCFD" w:rsidR="00640999" w:rsidRPr="000343FB" w:rsidRDefault="00640999" w:rsidP="00640999">
      <w:pPr>
        <w:spacing w:after="0"/>
        <w:rPr>
          <w:rFonts w:ascii="Arial" w:hAnsi="Arial" w:cs="Arial"/>
          <w:sz w:val="24"/>
          <w:szCs w:val="24"/>
        </w:rPr>
      </w:pPr>
      <w:r w:rsidRPr="000343FB">
        <w:rPr>
          <w:rFonts w:ascii="Arial" w:hAnsi="Arial" w:cs="Arial"/>
          <w:sz w:val="24"/>
          <w:szCs w:val="24"/>
        </w:rPr>
        <w:t>SECRETARIO; JAIR JOSÉ EBRATT DÍAZ:</w:t>
      </w:r>
    </w:p>
    <w:p w14:paraId="17A3BD28" w14:textId="77777777" w:rsidR="00640999" w:rsidRPr="000343FB" w:rsidRDefault="00640999" w:rsidP="00640999">
      <w:pPr>
        <w:spacing w:after="0"/>
        <w:jc w:val="both"/>
        <w:rPr>
          <w:rFonts w:ascii="Arial" w:hAnsi="Arial" w:cs="Arial"/>
          <w:sz w:val="24"/>
          <w:szCs w:val="24"/>
        </w:rPr>
      </w:pPr>
    </w:p>
    <w:p w14:paraId="7F9C705C" w14:textId="3FB80BE4"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Sí señor </w:t>
      </w:r>
      <w:proofErr w:type="gramStart"/>
      <w:r w:rsidRPr="000343FB">
        <w:rPr>
          <w:rFonts w:ascii="Arial" w:eastAsia="Times New Roman" w:hAnsi="Arial" w:cs="Arial"/>
          <w:sz w:val="24"/>
          <w:szCs w:val="24"/>
          <w:lang w:eastAsia="es-ES"/>
        </w:rPr>
        <w:t>Presidente</w:t>
      </w:r>
      <w:proofErr w:type="gramEnd"/>
      <w:r w:rsidRPr="000343FB">
        <w:rPr>
          <w:rFonts w:ascii="Arial" w:eastAsia="Times New Roman" w:hAnsi="Arial" w:cs="Arial"/>
          <w:sz w:val="24"/>
          <w:szCs w:val="24"/>
          <w:lang w:eastAsia="es-ES"/>
        </w:rPr>
        <w:t xml:space="preserve">, la </w:t>
      </w:r>
      <w:r w:rsidR="00CC6087">
        <w:rPr>
          <w:rFonts w:ascii="Arial" w:eastAsia="Times New Roman" w:hAnsi="Arial" w:cs="Arial"/>
          <w:sz w:val="24"/>
          <w:szCs w:val="24"/>
          <w:lang w:eastAsia="es-ES"/>
        </w:rPr>
        <w:t>P</w:t>
      </w:r>
      <w:r w:rsidRPr="000343FB">
        <w:rPr>
          <w:rFonts w:ascii="Arial" w:eastAsia="Times New Roman" w:hAnsi="Arial" w:cs="Arial"/>
          <w:sz w:val="24"/>
          <w:szCs w:val="24"/>
          <w:lang w:eastAsia="es-ES"/>
        </w:rPr>
        <w:t>roposición ha sido radicada en desarrollo de esta discusión de este Proyecto de Ley, por eso cuando empezamos la discusión no la tenía, pero ya la tengo registrada, no hay ningún problema con eso.</w:t>
      </w:r>
    </w:p>
    <w:p w14:paraId="2F8F688B" w14:textId="77777777" w:rsidR="00640999" w:rsidRPr="000343FB" w:rsidRDefault="00640999" w:rsidP="00640999">
      <w:pPr>
        <w:spacing w:after="0"/>
        <w:jc w:val="both"/>
        <w:rPr>
          <w:rFonts w:ascii="Arial" w:eastAsia="Times New Roman" w:hAnsi="Arial" w:cs="Arial"/>
          <w:sz w:val="24"/>
          <w:szCs w:val="24"/>
          <w:lang w:eastAsia="es-ES"/>
        </w:rPr>
      </w:pPr>
    </w:p>
    <w:p w14:paraId="2BAA5E5C"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42"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41F2BC4C" w14:textId="77777777" w:rsidR="00640999" w:rsidRPr="000343FB" w:rsidRDefault="00640999" w:rsidP="00640999">
      <w:pPr>
        <w:spacing w:after="0"/>
        <w:rPr>
          <w:rFonts w:ascii="Arial" w:eastAsia="Times New Roman" w:hAnsi="Arial" w:cs="Arial"/>
          <w:sz w:val="24"/>
          <w:szCs w:val="24"/>
          <w:lang w:eastAsia="es-ES"/>
        </w:rPr>
      </w:pPr>
    </w:p>
    <w:p w14:paraId="00A305B3" w14:textId="77777777" w:rsidR="00CC6087"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Perfecto </w:t>
      </w:r>
      <w:proofErr w:type="gramStart"/>
      <w:r w:rsidRPr="000343FB">
        <w:rPr>
          <w:rFonts w:ascii="Arial" w:eastAsia="Times New Roman" w:hAnsi="Arial" w:cs="Arial"/>
          <w:sz w:val="24"/>
          <w:szCs w:val="24"/>
          <w:lang w:eastAsia="es-ES"/>
        </w:rPr>
        <w:t>Secretario</w:t>
      </w:r>
      <w:proofErr w:type="gramEnd"/>
      <w:r w:rsidRPr="000343FB">
        <w:rPr>
          <w:rFonts w:ascii="Arial" w:eastAsia="Times New Roman" w:hAnsi="Arial" w:cs="Arial"/>
          <w:sz w:val="24"/>
          <w:szCs w:val="24"/>
          <w:lang w:eastAsia="es-ES"/>
        </w:rPr>
        <w:t xml:space="preserve">, entonces doctor César cuando entremos en el </w:t>
      </w:r>
      <w:r w:rsidR="00CC6087">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rticulado va a tener usted la oportunidad de sustentar su proposición en relación con la del articulado, vamos a seguir como lo he mencionado con el </w:t>
      </w:r>
      <w:r w:rsidR="00CC6087">
        <w:rPr>
          <w:rFonts w:ascii="Arial" w:eastAsia="Times New Roman" w:hAnsi="Arial" w:cs="Arial"/>
          <w:sz w:val="24"/>
          <w:szCs w:val="24"/>
          <w:lang w:eastAsia="es-ES"/>
        </w:rPr>
        <w:t>I</w:t>
      </w:r>
      <w:r w:rsidRPr="000343FB">
        <w:rPr>
          <w:rFonts w:ascii="Arial" w:eastAsia="Times New Roman" w:hAnsi="Arial" w:cs="Arial"/>
          <w:sz w:val="24"/>
          <w:szCs w:val="24"/>
          <w:lang w:eastAsia="es-ES"/>
        </w:rPr>
        <w:t xml:space="preserve">nforme de </w:t>
      </w:r>
      <w:r w:rsidR="00CC6087">
        <w:rPr>
          <w:rFonts w:ascii="Arial" w:eastAsia="Times New Roman" w:hAnsi="Arial" w:cs="Arial"/>
          <w:sz w:val="24"/>
          <w:szCs w:val="24"/>
          <w:lang w:eastAsia="es-ES"/>
        </w:rPr>
        <w:t>P</w:t>
      </w:r>
      <w:r w:rsidRPr="000343FB">
        <w:rPr>
          <w:rFonts w:ascii="Arial" w:eastAsia="Times New Roman" w:hAnsi="Arial" w:cs="Arial"/>
          <w:sz w:val="24"/>
          <w:szCs w:val="24"/>
          <w:lang w:eastAsia="es-ES"/>
        </w:rPr>
        <w:t>onencia</w:t>
      </w:r>
      <w:r w:rsidR="00CC6087">
        <w:rPr>
          <w:rFonts w:ascii="Arial" w:eastAsia="Times New Roman" w:hAnsi="Arial" w:cs="Arial"/>
          <w:sz w:val="24"/>
          <w:szCs w:val="24"/>
          <w:lang w:eastAsia="es-ES"/>
        </w:rPr>
        <w:t>.</w:t>
      </w:r>
    </w:p>
    <w:p w14:paraId="6DF2ABCF" w14:textId="77777777" w:rsidR="00CC6087" w:rsidRDefault="00CC6087" w:rsidP="00640999">
      <w:pPr>
        <w:spacing w:after="0"/>
        <w:jc w:val="both"/>
        <w:rPr>
          <w:rFonts w:ascii="Arial" w:eastAsia="Times New Roman" w:hAnsi="Arial" w:cs="Arial"/>
          <w:sz w:val="24"/>
          <w:szCs w:val="24"/>
          <w:lang w:eastAsia="es-ES"/>
        </w:rPr>
      </w:pPr>
    </w:p>
    <w:p w14:paraId="182E9763" w14:textId="367B6D6B" w:rsidR="00640999" w:rsidRPr="000343FB" w:rsidRDefault="00CC6087"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 xml:space="preserve">stábamos en la parte de que se va a cerrar la discusión sobre el </w:t>
      </w:r>
      <w:r>
        <w:rPr>
          <w:rFonts w:ascii="Arial" w:eastAsia="Times New Roman" w:hAnsi="Arial" w:cs="Arial"/>
          <w:sz w:val="24"/>
          <w:szCs w:val="24"/>
          <w:lang w:eastAsia="es-ES"/>
        </w:rPr>
        <w:t>I</w:t>
      </w:r>
      <w:r w:rsidR="00640999" w:rsidRPr="000343FB">
        <w:rPr>
          <w:rFonts w:ascii="Arial" w:eastAsia="Times New Roman" w:hAnsi="Arial" w:cs="Arial"/>
          <w:sz w:val="24"/>
          <w:szCs w:val="24"/>
          <w:lang w:eastAsia="es-ES"/>
        </w:rPr>
        <w:t xml:space="preserve">nforme de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onencia</w:t>
      </w:r>
      <w:r>
        <w:rPr>
          <w:rFonts w:ascii="Arial" w:eastAsia="Times New Roman" w:hAnsi="Arial" w:cs="Arial"/>
          <w:sz w:val="24"/>
          <w:szCs w:val="24"/>
          <w:lang w:eastAsia="es-ES"/>
        </w:rPr>
        <w:t xml:space="preserve">, </w:t>
      </w:r>
      <w:r w:rsidR="00640999" w:rsidRPr="000343FB">
        <w:rPr>
          <w:rFonts w:ascii="Arial" w:eastAsia="Times New Roman" w:hAnsi="Arial" w:cs="Arial"/>
          <w:sz w:val="24"/>
          <w:szCs w:val="24"/>
          <w:lang w:eastAsia="es-ES"/>
        </w:rPr>
        <w:t>se cierra la discusión</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señor </w:t>
      </w:r>
      <w:proofErr w:type="gramStart"/>
      <w:r w:rsidR="00640999" w:rsidRPr="000343FB">
        <w:rPr>
          <w:rFonts w:ascii="Arial" w:eastAsia="Times New Roman" w:hAnsi="Arial" w:cs="Arial"/>
          <w:sz w:val="24"/>
          <w:szCs w:val="24"/>
          <w:lang w:eastAsia="es-ES"/>
        </w:rPr>
        <w:t>Secretario</w:t>
      </w:r>
      <w:proofErr w:type="gramEnd"/>
      <w:r w:rsidR="00640999" w:rsidRPr="000343FB">
        <w:rPr>
          <w:rFonts w:ascii="Arial" w:eastAsia="Times New Roman" w:hAnsi="Arial" w:cs="Arial"/>
          <w:sz w:val="24"/>
          <w:szCs w:val="24"/>
          <w:lang w:eastAsia="es-ES"/>
        </w:rPr>
        <w:t xml:space="preserve"> procederá a la votación sobre el </w:t>
      </w:r>
      <w:r>
        <w:rPr>
          <w:rFonts w:ascii="Arial" w:eastAsia="Times New Roman" w:hAnsi="Arial" w:cs="Arial"/>
          <w:sz w:val="24"/>
          <w:szCs w:val="24"/>
          <w:lang w:eastAsia="es-ES"/>
        </w:rPr>
        <w:t>I</w:t>
      </w:r>
      <w:r w:rsidR="00640999" w:rsidRPr="000343FB">
        <w:rPr>
          <w:rFonts w:ascii="Arial" w:eastAsia="Times New Roman" w:hAnsi="Arial" w:cs="Arial"/>
          <w:sz w:val="24"/>
          <w:szCs w:val="24"/>
          <w:lang w:eastAsia="es-ES"/>
        </w:rPr>
        <w:t xml:space="preserve">nforme de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onencia.</w:t>
      </w:r>
    </w:p>
    <w:p w14:paraId="4E727A65" w14:textId="77777777" w:rsidR="00640999" w:rsidRPr="000343FB" w:rsidRDefault="00640999" w:rsidP="00640999">
      <w:pPr>
        <w:spacing w:after="0"/>
        <w:jc w:val="both"/>
        <w:rPr>
          <w:rFonts w:ascii="Arial" w:eastAsia="Times New Roman" w:hAnsi="Arial" w:cs="Arial"/>
          <w:sz w:val="24"/>
          <w:szCs w:val="24"/>
          <w:lang w:eastAsia="es-ES"/>
        </w:rPr>
      </w:pPr>
    </w:p>
    <w:p w14:paraId="18CE4ED5" w14:textId="2837CAB8" w:rsidR="00640999" w:rsidRPr="000343FB" w:rsidRDefault="00640999" w:rsidP="00640999">
      <w:pPr>
        <w:spacing w:after="0"/>
        <w:rPr>
          <w:rFonts w:ascii="Arial" w:hAnsi="Arial" w:cs="Arial"/>
          <w:sz w:val="24"/>
          <w:szCs w:val="24"/>
        </w:rPr>
      </w:pPr>
      <w:r w:rsidRPr="000343FB">
        <w:rPr>
          <w:rFonts w:ascii="Arial" w:hAnsi="Arial" w:cs="Arial"/>
          <w:sz w:val="24"/>
          <w:szCs w:val="24"/>
        </w:rPr>
        <w:t>SECRETARIO; JAIR JOSÉ EBRATT DÍAZ:</w:t>
      </w:r>
    </w:p>
    <w:p w14:paraId="3DB30890" w14:textId="77777777" w:rsidR="00640999" w:rsidRPr="000343FB" w:rsidRDefault="00640999" w:rsidP="00640999">
      <w:pPr>
        <w:spacing w:after="0"/>
        <w:rPr>
          <w:rFonts w:ascii="Arial" w:eastAsia="Times New Roman" w:hAnsi="Arial" w:cs="Arial"/>
          <w:sz w:val="24"/>
          <w:szCs w:val="24"/>
          <w:lang w:eastAsia="es-ES"/>
        </w:rPr>
      </w:pPr>
    </w:p>
    <w:p w14:paraId="185C4538" w14:textId="07A4474A"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Correcto señor </w:t>
      </w:r>
      <w:proofErr w:type="gramStart"/>
      <w:r w:rsidRPr="000343FB">
        <w:rPr>
          <w:rFonts w:ascii="Arial" w:eastAsia="Times New Roman" w:hAnsi="Arial" w:cs="Arial"/>
          <w:sz w:val="24"/>
          <w:szCs w:val="24"/>
          <w:lang w:eastAsia="es-ES"/>
        </w:rPr>
        <w:t>Presidente</w:t>
      </w:r>
      <w:proofErr w:type="gramEnd"/>
      <w:r w:rsidRPr="000343FB">
        <w:rPr>
          <w:rFonts w:ascii="Arial" w:eastAsia="Times New Roman" w:hAnsi="Arial" w:cs="Arial"/>
          <w:sz w:val="24"/>
          <w:szCs w:val="24"/>
          <w:lang w:eastAsia="es-ES"/>
        </w:rPr>
        <w:t xml:space="preserve">, vamos a votar la </w:t>
      </w:r>
      <w:r w:rsidR="00CC6087">
        <w:rPr>
          <w:rFonts w:ascii="Arial" w:eastAsia="Times New Roman" w:hAnsi="Arial" w:cs="Arial"/>
          <w:sz w:val="24"/>
          <w:szCs w:val="24"/>
          <w:lang w:eastAsia="es-ES"/>
        </w:rPr>
        <w:t>P</w:t>
      </w:r>
      <w:r w:rsidRPr="000343FB">
        <w:rPr>
          <w:rFonts w:ascii="Arial" w:eastAsia="Times New Roman" w:hAnsi="Arial" w:cs="Arial"/>
          <w:sz w:val="24"/>
          <w:szCs w:val="24"/>
          <w:lang w:eastAsia="es-ES"/>
        </w:rPr>
        <w:t xml:space="preserve">roposición con que termina el </w:t>
      </w:r>
      <w:r w:rsidR="00CC6087">
        <w:rPr>
          <w:rFonts w:ascii="Arial" w:eastAsia="Times New Roman" w:hAnsi="Arial" w:cs="Arial"/>
          <w:sz w:val="24"/>
          <w:szCs w:val="24"/>
          <w:lang w:eastAsia="es-ES"/>
        </w:rPr>
        <w:t>I</w:t>
      </w:r>
      <w:r w:rsidRPr="000343FB">
        <w:rPr>
          <w:rFonts w:ascii="Arial" w:eastAsia="Times New Roman" w:hAnsi="Arial" w:cs="Arial"/>
          <w:sz w:val="24"/>
          <w:szCs w:val="24"/>
          <w:lang w:eastAsia="es-ES"/>
        </w:rPr>
        <w:t xml:space="preserve">nforme de </w:t>
      </w:r>
      <w:r w:rsidR="00CC6087">
        <w:rPr>
          <w:rFonts w:ascii="Arial" w:eastAsia="Times New Roman" w:hAnsi="Arial" w:cs="Arial"/>
          <w:sz w:val="24"/>
          <w:szCs w:val="24"/>
          <w:lang w:eastAsia="es-ES"/>
        </w:rPr>
        <w:t>P</w:t>
      </w:r>
      <w:r w:rsidRPr="000343FB">
        <w:rPr>
          <w:rFonts w:ascii="Arial" w:eastAsia="Times New Roman" w:hAnsi="Arial" w:cs="Arial"/>
          <w:sz w:val="24"/>
          <w:szCs w:val="24"/>
          <w:lang w:eastAsia="es-ES"/>
        </w:rPr>
        <w:t xml:space="preserve">onencia de este Proyecto de Ley, los que están por él Si están </w:t>
      </w:r>
      <w:r w:rsidR="00CC6087">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probando la </w:t>
      </w:r>
      <w:r w:rsidR="00CC6087">
        <w:rPr>
          <w:rFonts w:ascii="Arial" w:eastAsia="Times New Roman" w:hAnsi="Arial" w:cs="Arial"/>
          <w:sz w:val="24"/>
          <w:szCs w:val="24"/>
          <w:lang w:eastAsia="es-ES"/>
        </w:rPr>
        <w:t>P</w:t>
      </w:r>
      <w:r w:rsidRPr="000343FB">
        <w:rPr>
          <w:rFonts w:ascii="Arial" w:eastAsia="Times New Roman" w:hAnsi="Arial" w:cs="Arial"/>
          <w:sz w:val="24"/>
          <w:szCs w:val="24"/>
          <w:lang w:eastAsia="es-ES"/>
        </w:rPr>
        <w:t xml:space="preserve">roposición con que termina el </w:t>
      </w:r>
      <w:r w:rsidR="00CC6087">
        <w:rPr>
          <w:rFonts w:ascii="Arial" w:eastAsia="Times New Roman" w:hAnsi="Arial" w:cs="Arial"/>
          <w:sz w:val="24"/>
          <w:szCs w:val="24"/>
          <w:lang w:eastAsia="es-ES"/>
        </w:rPr>
        <w:t>I</w:t>
      </w:r>
      <w:r w:rsidRPr="000343FB">
        <w:rPr>
          <w:rFonts w:ascii="Arial" w:eastAsia="Times New Roman" w:hAnsi="Arial" w:cs="Arial"/>
          <w:sz w:val="24"/>
          <w:szCs w:val="24"/>
          <w:lang w:eastAsia="es-ES"/>
        </w:rPr>
        <w:t xml:space="preserve">nforme de </w:t>
      </w:r>
      <w:r w:rsidR="00CC6087">
        <w:rPr>
          <w:rFonts w:ascii="Arial" w:eastAsia="Times New Roman" w:hAnsi="Arial" w:cs="Arial"/>
          <w:sz w:val="24"/>
          <w:szCs w:val="24"/>
          <w:lang w:eastAsia="es-ES"/>
        </w:rPr>
        <w:t>P</w:t>
      </w:r>
      <w:r w:rsidRPr="000343FB">
        <w:rPr>
          <w:rFonts w:ascii="Arial" w:eastAsia="Times New Roman" w:hAnsi="Arial" w:cs="Arial"/>
          <w:sz w:val="24"/>
          <w:szCs w:val="24"/>
          <w:lang w:eastAsia="es-ES"/>
        </w:rPr>
        <w:t>onencia.</w:t>
      </w:r>
    </w:p>
    <w:p w14:paraId="26D84512" w14:textId="77777777" w:rsidR="00640999" w:rsidRPr="000343FB" w:rsidRDefault="00640999" w:rsidP="00640999">
      <w:pPr>
        <w:spacing w:after="0"/>
        <w:jc w:val="both"/>
        <w:rPr>
          <w:rFonts w:ascii="Arial" w:eastAsia="Times New Roman" w:hAnsi="Arial" w:cs="Arial"/>
          <w:sz w:val="24"/>
          <w:szCs w:val="24"/>
          <w:lang w:eastAsia="es-ES"/>
        </w:rPr>
      </w:pPr>
    </w:p>
    <w:p w14:paraId="51DE8134" w14:textId="74916972" w:rsidR="00640999" w:rsidRPr="000343FB" w:rsidRDefault="00CC6087"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ARANGO CÁRDENAS ÓSCAR CAMILO</w:t>
      </w:r>
      <w:r w:rsidR="00640999" w:rsidRPr="000343FB">
        <w:rPr>
          <w:rFonts w:ascii="Arial" w:eastAsia="Times New Roman" w:hAnsi="Arial" w:cs="Arial"/>
          <w:sz w:val="24"/>
          <w:szCs w:val="24"/>
          <w:lang w:eastAsia="es-ES"/>
        </w:rPr>
        <w:t xml:space="preserve"> ¿cómo vota?</w:t>
      </w:r>
    </w:p>
    <w:p w14:paraId="600F9489" w14:textId="08387D4B" w:rsidR="00640999" w:rsidRDefault="00640999" w:rsidP="00640999">
      <w:pPr>
        <w:spacing w:after="0"/>
        <w:jc w:val="both"/>
        <w:rPr>
          <w:rFonts w:ascii="Arial" w:eastAsia="Times New Roman" w:hAnsi="Arial" w:cs="Arial"/>
          <w:sz w:val="24"/>
          <w:szCs w:val="24"/>
          <w:lang w:eastAsia="es-ES"/>
        </w:rPr>
      </w:pPr>
    </w:p>
    <w:p w14:paraId="24E53608" w14:textId="77777777" w:rsidR="00872298" w:rsidRPr="006B0D7C" w:rsidRDefault="00872298" w:rsidP="00872298">
      <w:pPr>
        <w:spacing w:after="0"/>
        <w:jc w:val="both"/>
        <w:rPr>
          <w:rFonts w:ascii="Arial" w:hAnsi="Arial" w:cs="Arial"/>
          <w:sz w:val="24"/>
          <w:szCs w:val="24"/>
        </w:rPr>
      </w:pPr>
      <w:r w:rsidRPr="006B0D7C">
        <w:rPr>
          <w:rFonts w:ascii="Arial" w:hAnsi="Arial" w:cs="Arial"/>
          <w:sz w:val="24"/>
          <w:szCs w:val="24"/>
        </w:rPr>
        <w:t>BALLESTEROS ARCHILA EDWIN GILBERTO</w:t>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0856867C" w14:textId="77777777" w:rsidR="00872298" w:rsidRPr="006B0D7C" w:rsidRDefault="00872298" w:rsidP="00872298">
      <w:pPr>
        <w:spacing w:after="0"/>
        <w:jc w:val="both"/>
        <w:rPr>
          <w:rFonts w:ascii="Arial" w:hAnsi="Arial" w:cs="Arial"/>
          <w:sz w:val="24"/>
          <w:szCs w:val="24"/>
        </w:rPr>
      </w:pPr>
      <w:r w:rsidRPr="006B0D7C">
        <w:rPr>
          <w:rFonts w:ascii="Arial" w:hAnsi="Arial" w:cs="Arial"/>
          <w:sz w:val="24"/>
          <w:szCs w:val="24"/>
        </w:rPr>
        <w:t>CAICEDO SASTOQUE JOSÉ EDILBERTO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7A71F1A6" w14:textId="77777777" w:rsidR="00872298" w:rsidRPr="006B0D7C" w:rsidRDefault="00872298" w:rsidP="00872298">
      <w:pPr>
        <w:spacing w:after="0"/>
        <w:jc w:val="both"/>
        <w:rPr>
          <w:rFonts w:ascii="Arial" w:hAnsi="Arial" w:cs="Arial"/>
          <w:sz w:val="24"/>
          <w:szCs w:val="24"/>
        </w:rPr>
      </w:pPr>
      <w:r w:rsidRPr="006B0D7C">
        <w:rPr>
          <w:rFonts w:ascii="Arial" w:hAnsi="Arial" w:cs="Arial"/>
          <w:sz w:val="24"/>
          <w:szCs w:val="24"/>
        </w:rPr>
        <w:t>CHICA CORREA FELIX ALEJANDRO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00506CC3" w14:textId="77777777" w:rsidR="00872298" w:rsidRDefault="00872298" w:rsidP="00872298">
      <w:pPr>
        <w:spacing w:after="0"/>
        <w:jc w:val="both"/>
        <w:rPr>
          <w:rFonts w:ascii="Arial" w:hAnsi="Arial" w:cs="Arial"/>
          <w:sz w:val="24"/>
          <w:szCs w:val="24"/>
        </w:rPr>
      </w:pPr>
      <w:r w:rsidRPr="006B0D7C">
        <w:rPr>
          <w:rFonts w:ascii="Arial" w:hAnsi="Arial" w:cs="Arial"/>
          <w:sz w:val="24"/>
          <w:szCs w:val="24"/>
        </w:rPr>
        <w:t>CURE CORCIONE KAREN VIOLETTE</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28692745" w14:textId="77777777" w:rsidR="00872298" w:rsidRPr="006B0D7C" w:rsidRDefault="00872298" w:rsidP="00872298">
      <w:pPr>
        <w:spacing w:after="0"/>
        <w:jc w:val="both"/>
        <w:rPr>
          <w:rFonts w:ascii="Arial" w:hAnsi="Arial" w:cs="Arial"/>
          <w:sz w:val="24"/>
          <w:szCs w:val="24"/>
        </w:rPr>
      </w:pPr>
      <w:r w:rsidRPr="006B0D7C">
        <w:rPr>
          <w:rFonts w:ascii="Arial" w:hAnsi="Arial" w:cs="Arial"/>
          <w:sz w:val="24"/>
          <w:szCs w:val="24"/>
        </w:rPr>
        <w:t>DEL RÍO CABARCAS ALONSO JOSÉ</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65143EE8" w14:textId="1154F474" w:rsidR="00872298" w:rsidRPr="006B0D7C" w:rsidRDefault="00872298" w:rsidP="00872298">
      <w:pPr>
        <w:spacing w:after="0"/>
        <w:jc w:val="both"/>
        <w:rPr>
          <w:rFonts w:ascii="Arial" w:hAnsi="Arial" w:cs="Arial"/>
          <w:sz w:val="24"/>
          <w:szCs w:val="24"/>
        </w:rPr>
      </w:pPr>
      <w:r w:rsidRPr="006B0D7C">
        <w:rPr>
          <w:rFonts w:ascii="Arial" w:hAnsi="Arial" w:cs="Arial"/>
          <w:sz w:val="24"/>
          <w:szCs w:val="24"/>
        </w:rPr>
        <w:t>ECHEVERRY ALVARAN NICOLÁS ALBEIRO</w:t>
      </w:r>
      <w:r w:rsidRPr="006B0D7C">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54BE4563" w14:textId="77777777" w:rsidR="00872298" w:rsidRPr="006B0D7C" w:rsidRDefault="00872298" w:rsidP="00872298">
      <w:pPr>
        <w:spacing w:after="0"/>
        <w:jc w:val="both"/>
        <w:rPr>
          <w:rFonts w:ascii="Arial" w:hAnsi="Arial" w:cs="Arial"/>
          <w:sz w:val="24"/>
          <w:szCs w:val="24"/>
        </w:rPr>
      </w:pPr>
      <w:r w:rsidRPr="006B0D7C">
        <w:rPr>
          <w:rFonts w:ascii="Arial" w:hAnsi="Arial" w:cs="Arial"/>
          <w:sz w:val="24"/>
          <w:szCs w:val="24"/>
        </w:rPr>
        <w:lastRenderedPageBreak/>
        <w:t>ENRIQUEZ ROSERO TERESA DE JESÚS</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2278D184" w14:textId="77777777" w:rsidR="00872298" w:rsidRPr="006B0D7C" w:rsidRDefault="00872298" w:rsidP="00872298">
      <w:pPr>
        <w:spacing w:after="0"/>
        <w:jc w:val="both"/>
        <w:rPr>
          <w:rFonts w:ascii="Arial" w:hAnsi="Arial" w:cs="Arial"/>
          <w:sz w:val="24"/>
          <w:szCs w:val="24"/>
        </w:rPr>
      </w:pPr>
      <w:r w:rsidRPr="006B0D7C">
        <w:rPr>
          <w:rFonts w:ascii="Arial" w:hAnsi="Arial" w:cs="Arial"/>
          <w:sz w:val="24"/>
          <w:szCs w:val="24"/>
        </w:rPr>
        <w:t>ESPINAL RAMIREZ JUAN FERNANDO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100A73AC" w14:textId="77777777" w:rsidR="00872298" w:rsidRPr="006B0D7C" w:rsidRDefault="00872298" w:rsidP="00872298">
      <w:pPr>
        <w:spacing w:after="0"/>
        <w:jc w:val="both"/>
        <w:rPr>
          <w:rFonts w:ascii="Arial" w:hAnsi="Arial" w:cs="Arial"/>
          <w:sz w:val="24"/>
          <w:szCs w:val="24"/>
        </w:rPr>
      </w:pPr>
      <w:r w:rsidRPr="006B0D7C">
        <w:rPr>
          <w:rFonts w:ascii="Arial" w:hAnsi="Arial" w:cs="Arial"/>
          <w:sz w:val="24"/>
          <w:szCs w:val="24"/>
        </w:rPr>
        <w:t>FERNANDEZ NÚÑEZ CIRO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7C04423B" w14:textId="77777777" w:rsidR="00872298" w:rsidRPr="006B0D7C" w:rsidRDefault="00872298" w:rsidP="00872298">
      <w:pPr>
        <w:spacing w:after="0"/>
        <w:jc w:val="both"/>
        <w:rPr>
          <w:rFonts w:ascii="Arial" w:hAnsi="Arial" w:cs="Arial"/>
          <w:sz w:val="24"/>
          <w:szCs w:val="24"/>
        </w:rPr>
      </w:pPr>
      <w:r w:rsidRPr="006B0D7C">
        <w:rPr>
          <w:rFonts w:ascii="Arial" w:hAnsi="Arial" w:cs="Arial"/>
          <w:sz w:val="24"/>
          <w:szCs w:val="24"/>
        </w:rPr>
        <w:t>FERRO LOZANO RICARDO ALFONSO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4A6DCCD7" w14:textId="77777777" w:rsidR="00872298" w:rsidRPr="006B0D7C" w:rsidRDefault="00872298" w:rsidP="00872298">
      <w:pPr>
        <w:spacing w:after="0"/>
        <w:jc w:val="both"/>
        <w:rPr>
          <w:rFonts w:ascii="Arial" w:hAnsi="Arial" w:cs="Arial"/>
          <w:sz w:val="24"/>
          <w:szCs w:val="24"/>
        </w:rPr>
      </w:pPr>
      <w:r w:rsidRPr="006B0D7C">
        <w:rPr>
          <w:rFonts w:ascii="Arial" w:hAnsi="Arial" w:cs="Arial"/>
          <w:sz w:val="24"/>
          <w:szCs w:val="24"/>
        </w:rPr>
        <w:t>GAITÁN PULIDO ÁNGEL MARÍA</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7158343C" w14:textId="77777777" w:rsidR="00872298" w:rsidRDefault="00872298" w:rsidP="00872298">
      <w:pPr>
        <w:spacing w:after="0"/>
        <w:jc w:val="both"/>
        <w:rPr>
          <w:rFonts w:ascii="Arial" w:hAnsi="Arial" w:cs="Arial"/>
          <w:sz w:val="24"/>
          <w:szCs w:val="24"/>
        </w:rPr>
      </w:pPr>
      <w:r w:rsidRPr="006B0D7C">
        <w:rPr>
          <w:rFonts w:ascii="Arial" w:hAnsi="Arial" w:cs="Arial"/>
          <w:sz w:val="24"/>
          <w:szCs w:val="24"/>
        </w:rPr>
        <w:t>GRISALES LONDOÑO LUCIANO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5FD8E3B9" w14:textId="087DECF7" w:rsidR="00872298" w:rsidRPr="006B0D7C" w:rsidRDefault="00872298" w:rsidP="00872298">
      <w:pPr>
        <w:spacing w:after="0"/>
        <w:jc w:val="both"/>
        <w:rPr>
          <w:rFonts w:ascii="Arial" w:hAnsi="Arial" w:cs="Arial"/>
          <w:sz w:val="24"/>
          <w:szCs w:val="24"/>
        </w:rPr>
      </w:pPr>
      <w:r w:rsidRPr="006B0D7C">
        <w:rPr>
          <w:rFonts w:ascii="Arial" w:hAnsi="Arial" w:cs="Arial"/>
          <w:sz w:val="24"/>
          <w:szCs w:val="24"/>
        </w:rPr>
        <w:t>LOZANO DE LA OSSA FRANKLIN DEL CRISTO</w:t>
      </w:r>
      <w:r w:rsidRPr="006B0D7C">
        <w:rPr>
          <w:rFonts w:ascii="Arial" w:hAnsi="Arial" w:cs="Arial"/>
          <w:sz w:val="24"/>
          <w:szCs w:val="24"/>
        </w:rPr>
        <w:tab/>
      </w:r>
      <w:r>
        <w:rPr>
          <w:rFonts w:ascii="Arial" w:hAnsi="Arial" w:cs="Arial"/>
          <w:sz w:val="24"/>
          <w:szCs w:val="24"/>
        </w:rPr>
        <w:tab/>
      </w:r>
    </w:p>
    <w:p w14:paraId="1EA508D9" w14:textId="77777777" w:rsidR="00872298" w:rsidRPr="006B0D7C" w:rsidRDefault="00872298" w:rsidP="00872298">
      <w:pPr>
        <w:spacing w:after="0"/>
        <w:jc w:val="both"/>
        <w:rPr>
          <w:rFonts w:ascii="Arial" w:hAnsi="Arial" w:cs="Arial"/>
          <w:sz w:val="24"/>
          <w:szCs w:val="24"/>
        </w:rPr>
      </w:pPr>
      <w:r w:rsidRPr="006B0D7C">
        <w:rPr>
          <w:rFonts w:ascii="Arial" w:hAnsi="Arial" w:cs="Arial"/>
          <w:sz w:val="24"/>
          <w:szCs w:val="24"/>
        </w:rPr>
        <w:t>MOLANO PIÑEROS RUBÉN DARÍO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3C51421A" w14:textId="77777777" w:rsidR="00872298" w:rsidRPr="006B0D7C" w:rsidRDefault="00872298" w:rsidP="00872298">
      <w:pPr>
        <w:spacing w:after="0"/>
        <w:jc w:val="both"/>
        <w:rPr>
          <w:rFonts w:ascii="Arial" w:hAnsi="Arial" w:cs="Arial"/>
          <w:sz w:val="24"/>
          <w:szCs w:val="24"/>
        </w:rPr>
      </w:pPr>
      <w:r w:rsidRPr="006B0D7C">
        <w:rPr>
          <w:rFonts w:ascii="Arial" w:hAnsi="Arial" w:cs="Arial"/>
          <w:sz w:val="24"/>
          <w:szCs w:val="24"/>
        </w:rPr>
        <w:t>ORTIZ NÚÑEZ HECTOR ÁNGEL</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1461AE0C" w14:textId="77777777" w:rsidR="00872298" w:rsidRPr="006B0D7C" w:rsidRDefault="00872298" w:rsidP="00872298">
      <w:pPr>
        <w:spacing w:after="0"/>
        <w:jc w:val="both"/>
        <w:rPr>
          <w:rFonts w:ascii="Arial" w:hAnsi="Arial" w:cs="Arial"/>
          <w:sz w:val="24"/>
          <w:szCs w:val="24"/>
        </w:rPr>
      </w:pPr>
      <w:r w:rsidRPr="006B0D7C">
        <w:rPr>
          <w:rFonts w:ascii="Arial" w:hAnsi="Arial" w:cs="Arial"/>
          <w:sz w:val="24"/>
          <w:szCs w:val="24"/>
        </w:rPr>
        <w:t>ORTIZ ZORRO CESAR AUGUSTO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025ECA98" w14:textId="5A0B7929" w:rsidR="00872298" w:rsidRPr="006B0D7C" w:rsidRDefault="00872298" w:rsidP="00872298">
      <w:pPr>
        <w:spacing w:after="0"/>
        <w:jc w:val="both"/>
        <w:rPr>
          <w:rFonts w:ascii="Arial" w:hAnsi="Arial" w:cs="Arial"/>
          <w:sz w:val="24"/>
          <w:szCs w:val="24"/>
        </w:rPr>
      </w:pPr>
      <w:r w:rsidRPr="006B0D7C">
        <w:rPr>
          <w:rFonts w:ascii="Arial" w:hAnsi="Arial" w:cs="Arial"/>
          <w:sz w:val="24"/>
          <w:szCs w:val="24"/>
        </w:rPr>
        <w:t>PACHÓN ACHURY CESAR AUGUSTO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098EE098" w14:textId="77777777" w:rsidR="00872298" w:rsidRPr="006B0D7C" w:rsidRDefault="00872298" w:rsidP="00872298">
      <w:pPr>
        <w:spacing w:after="0"/>
        <w:jc w:val="both"/>
        <w:rPr>
          <w:rFonts w:ascii="Arial" w:hAnsi="Arial" w:cs="Arial"/>
          <w:sz w:val="24"/>
          <w:szCs w:val="24"/>
        </w:rPr>
      </w:pPr>
      <w:r w:rsidRPr="006B0D7C">
        <w:rPr>
          <w:rFonts w:ascii="Arial" w:hAnsi="Arial" w:cs="Arial"/>
          <w:sz w:val="24"/>
          <w:szCs w:val="24"/>
        </w:rPr>
        <w:t>PERDOMO ANDRADE FLORA</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r w:rsidRPr="006B0D7C">
        <w:rPr>
          <w:rFonts w:ascii="Arial" w:hAnsi="Arial" w:cs="Arial"/>
          <w:sz w:val="24"/>
          <w:szCs w:val="24"/>
        </w:rPr>
        <w:t xml:space="preserve"> </w:t>
      </w:r>
    </w:p>
    <w:p w14:paraId="494AE39D" w14:textId="77777777" w:rsidR="00872298" w:rsidRDefault="00872298" w:rsidP="00872298">
      <w:pPr>
        <w:spacing w:after="0"/>
        <w:jc w:val="both"/>
        <w:rPr>
          <w:rFonts w:ascii="Arial" w:hAnsi="Arial" w:cs="Arial"/>
          <w:sz w:val="24"/>
          <w:szCs w:val="24"/>
        </w:rPr>
      </w:pPr>
      <w:r w:rsidRPr="006B0D7C">
        <w:rPr>
          <w:rFonts w:ascii="Arial" w:hAnsi="Arial" w:cs="Arial"/>
          <w:sz w:val="24"/>
          <w:szCs w:val="24"/>
        </w:rPr>
        <w:t>PISSO MAZABUEL CRISANTO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590AD7F0" w14:textId="7D8480C6" w:rsidR="00872298" w:rsidRDefault="00872298" w:rsidP="00872298">
      <w:pPr>
        <w:spacing w:after="0"/>
      </w:pPr>
    </w:p>
    <w:p w14:paraId="74BC3B3E" w14:textId="7EA0D9B6" w:rsidR="00872298" w:rsidRDefault="00872298" w:rsidP="00872298">
      <w:pPr>
        <w:spacing w:after="0"/>
        <w:rPr>
          <w:rFonts w:ascii="Arial" w:hAnsi="Arial" w:cs="Arial"/>
          <w:sz w:val="24"/>
          <w:szCs w:val="24"/>
        </w:rPr>
      </w:pPr>
      <w:r w:rsidRPr="000343FB">
        <w:rPr>
          <w:rFonts w:ascii="Arial" w:hAnsi="Arial" w:cs="Arial"/>
          <w:sz w:val="24"/>
          <w:szCs w:val="24"/>
        </w:rPr>
        <w:t>SECRETARIO; JAIR JOSÉ EBRATT DÍAZ:</w:t>
      </w:r>
    </w:p>
    <w:p w14:paraId="7BCD1CBD" w14:textId="77777777" w:rsidR="00872298" w:rsidRPr="00872298" w:rsidRDefault="00872298" w:rsidP="00872298">
      <w:pPr>
        <w:spacing w:after="0"/>
        <w:rPr>
          <w:rFonts w:ascii="Arial" w:hAnsi="Arial" w:cs="Arial"/>
          <w:sz w:val="24"/>
          <w:szCs w:val="24"/>
        </w:rPr>
      </w:pPr>
    </w:p>
    <w:p w14:paraId="5F4D356C" w14:textId="1792C5D5" w:rsidR="00872298" w:rsidRDefault="00872298" w:rsidP="00872298">
      <w:pPr>
        <w:spacing w:after="0"/>
      </w:pPr>
      <w:r w:rsidRPr="000343FB">
        <w:rPr>
          <w:rFonts w:ascii="Arial" w:eastAsia="Times New Roman" w:hAnsi="Arial" w:cs="Arial"/>
          <w:sz w:val="24"/>
          <w:szCs w:val="24"/>
          <w:lang w:eastAsia="es-ES"/>
        </w:rPr>
        <w:t>ARANGO CÁRDENAS ÓSCAR CAMILO</w:t>
      </w:r>
    </w:p>
    <w:p w14:paraId="227825FF" w14:textId="77777777" w:rsidR="00872298" w:rsidRDefault="00872298" w:rsidP="00872298">
      <w:pPr>
        <w:spacing w:after="0"/>
        <w:rPr>
          <w:rFonts w:ascii="Arial" w:hAnsi="Arial" w:cs="Arial"/>
          <w:sz w:val="24"/>
          <w:szCs w:val="24"/>
        </w:rPr>
      </w:pPr>
      <w:bookmarkStart w:id="5" w:name="_Hlk38647981"/>
    </w:p>
    <w:p w14:paraId="78208F72" w14:textId="06D48828" w:rsidR="00640999" w:rsidRPr="000343FB" w:rsidRDefault="00640999" w:rsidP="00872298">
      <w:pPr>
        <w:spacing w:after="0"/>
        <w:rPr>
          <w:rFonts w:ascii="Arial" w:hAnsi="Arial" w:cs="Arial"/>
          <w:sz w:val="24"/>
          <w:szCs w:val="24"/>
        </w:rPr>
      </w:pPr>
      <w:r w:rsidRPr="000343FB">
        <w:rPr>
          <w:rFonts w:ascii="Arial" w:hAnsi="Arial" w:cs="Arial"/>
          <w:sz w:val="24"/>
          <w:szCs w:val="24"/>
        </w:rPr>
        <w:t>H.R. </w:t>
      </w:r>
      <w:hyperlink r:id="rId43" w:history="1">
        <w:r w:rsidRPr="000343FB">
          <w:rPr>
            <w:rStyle w:val="Hipervnculo"/>
            <w:rFonts w:ascii="Arial" w:hAnsi="Arial" w:cs="Arial"/>
            <w:color w:val="auto"/>
            <w:sz w:val="24"/>
            <w:szCs w:val="24"/>
            <w:u w:val="none"/>
          </w:rPr>
          <w:t>OSCAR CAMILO ARANGO CARDENAS</w:t>
        </w:r>
      </w:hyperlink>
      <w:r w:rsidRPr="000343FB">
        <w:rPr>
          <w:rFonts w:ascii="Arial" w:hAnsi="Arial" w:cs="Arial"/>
          <w:sz w:val="24"/>
          <w:szCs w:val="24"/>
        </w:rPr>
        <w:t>:</w:t>
      </w:r>
    </w:p>
    <w:bookmarkEnd w:id="5"/>
    <w:p w14:paraId="142BFB48" w14:textId="77777777" w:rsidR="00640999" w:rsidRPr="000343FB" w:rsidRDefault="00640999" w:rsidP="00872298">
      <w:pPr>
        <w:spacing w:after="0"/>
        <w:rPr>
          <w:rFonts w:ascii="Arial" w:eastAsia="Times New Roman" w:hAnsi="Arial" w:cs="Arial"/>
          <w:sz w:val="24"/>
          <w:szCs w:val="24"/>
          <w:lang w:eastAsia="es-ES"/>
        </w:rPr>
      </w:pPr>
    </w:p>
    <w:p w14:paraId="7653BE2A" w14:textId="76FA7B6B" w:rsidR="00640999" w:rsidRPr="000343FB" w:rsidRDefault="00640999" w:rsidP="00872298">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Perdón Secre ¿qué estamos votando? es que aquí la señal está un poco regular.</w:t>
      </w:r>
    </w:p>
    <w:p w14:paraId="05B33644" w14:textId="77777777" w:rsidR="00640999" w:rsidRPr="000343FB" w:rsidRDefault="00640999" w:rsidP="00872298">
      <w:pPr>
        <w:spacing w:after="0"/>
        <w:jc w:val="both"/>
        <w:rPr>
          <w:rFonts w:ascii="Arial" w:eastAsia="Times New Roman" w:hAnsi="Arial" w:cs="Arial"/>
          <w:sz w:val="24"/>
          <w:szCs w:val="24"/>
          <w:lang w:eastAsia="es-ES"/>
        </w:rPr>
      </w:pPr>
    </w:p>
    <w:p w14:paraId="47357C7C" w14:textId="5592ACC2" w:rsidR="00640999" w:rsidRPr="000343FB" w:rsidRDefault="00640999" w:rsidP="00872298">
      <w:pPr>
        <w:spacing w:after="0"/>
        <w:rPr>
          <w:rFonts w:ascii="Arial" w:hAnsi="Arial" w:cs="Arial"/>
          <w:sz w:val="24"/>
          <w:szCs w:val="24"/>
        </w:rPr>
      </w:pPr>
      <w:r w:rsidRPr="000343FB">
        <w:rPr>
          <w:rFonts w:ascii="Arial" w:hAnsi="Arial" w:cs="Arial"/>
          <w:sz w:val="24"/>
          <w:szCs w:val="24"/>
        </w:rPr>
        <w:t>SECRETARIO; JAIR JOSÉ EBRATT DÍAZ:</w:t>
      </w:r>
    </w:p>
    <w:p w14:paraId="69F57A36" w14:textId="77777777" w:rsidR="00640999" w:rsidRPr="000343FB" w:rsidRDefault="00640999" w:rsidP="00872298">
      <w:pPr>
        <w:spacing w:after="0"/>
        <w:rPr>
          <w:rFonts w:ascii="Arial" w:eastAsia="Times New Roman" w:hAnsi="Arial" w:cs="Arial"/>
          <w:sz w:val="24"/>
          <w:szCs w:val="24"/>
          <w:lang w:eastAsia="es-ES"/>
        </w:rPr>
      </w:pPr>
    </w:p>
    <w:p w14:paraId="095E494E" w14:textId="5BDB4358" w:rsidR="00640999" w:rsidRPr="000343FB" w:rsidRDefault="00640999" w:rsidP="00872298">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La </w:t>
      </w:r>
      <w:r w:rsidR="00872298">
        <w:rPr>
          <w:rFonts w:ascii="Arial" w:eastAsia="Times New Roman" w:hAnsi="Arial" w:cs="Arial"/>
          <w:sz w:val="24"/>
          <w:szCs w:val="24"/>
          <w:lang w:eastAsia="es-ES"/>
        </w:rPr>
        <w:t>P</w:t>
      </w:r>
      <w:r w:rsidRPr="000343FB">
        <w:rPr>
          <w:rFonts w:ascii="Arial" w:eastAsia="Times New Roman" w:hAnsi="Arial" w:cs="Arial"/>
          <w:sz w:val="24"/>
          <w:szCs w:val="24"/>
          <w:lang w:eastAsia="es-ES"/>
        </w:rPr>
        <w:t xml:space="preserve">roposición con qué termina el </w:t>
      </w:r>
      <w:r w:rsidR="00872298">
        <w:rPr>
          <w:rFonts w:ascii="Arial" w:eastAsia="Times New Roman" w:hAnsi="Arial" w:cs="Arial"/>
          <w:sz w:val="24"/>
          <w:szCs w:val="24"/>
          <w:lang w:eastAsia="es-ES"/>
        </w:rPr>
        <w:t>I</w:t>
      </w:r>
      <w:r w:rsidRPr="000343FB">
        <w:rPr>
          <w:rFonts w:ascii="Arial" w:eastAsia="Times New Roman" w:hAnsi="Arial" w:cs="Arial"/>
          <w:sz w:val="24"/>
          <w:szCs w:val="24"/>
          <w:lang w:eastAsia="es-ES"/>
        </w:rPr>
        <w:t xml:space="preserve">nforme de </w:t>
      </w:r>
      <w:r w:rsidR="00872298">
        <w:rPr>
          <w:rFonts w:ascii="Arial" w:eastAsia="Times New Roman" w:hAnsi="Arial" w:cs="Arial"/>
          <w:sz w:val="24"/>
          <w:szCs w:val="24"/>
          <w:lang w:eastAsia="es-ES"/>
        </w:rPr>
        <w:t>P</w:t>
      </w:r>
      <w:r w:rsidRPr="000343FB">
        <w:rPr>
          <w:rFonts w:ascii="Arial" w:eastAsia="Times New Roman" w:hAnsi="Arial" w:cs="Arial"/>
          <w:sz w:val="24"/>
          <w:szCs w:val="24"/>
          <w:lang w:eastAsia="es-ES"/>
        </w:rPr>
        <w:t>onencia, mi querido doctor Camilo.</w:t>
      </w:r>
    </w:p>
    <w:p w14:paraId="012EE718" w14:textId="77777777" w:rsidR="00640999" w:rsidRPr="000343FB" w:rsidRDefault="00640999" w:rsidP="00872298">
      <w:pPr>
        <w:spacing w:after="0"/>
        <w:jc w:val="both"/>
        <w:rPr>
          <w:rFonts w:ascii="Arial" w:eastAsia="Times New Roman" w:hAnsi="Arial" w:cs="Arial"/>
          <w:sz w:val="24"/>
          <w:szCs w:val="24"/>
          <w:lang w:eastAsia="es-ES"/>
        </w:rPr>
      </w:pPr>
    </w:p>
    <w:p w14:paraId="7F642835" w14:textId="77777777" w:rsidR="00640999" w:rsidRPr="000343FB" w:rsidRDefault="00640999" w:rsidP="00872298">
      <w:pPr>
        <w:spacing w:after="0"/>
        <w:rPr>
          <w:rFonts w:ascii="Arial" w:hAnsi="Arial" w:cs="Arial"/>
          <w:sz w:val="24"/>
          <w:szCs w:val="24"/>
        </w:rPr>
      </w:pPr>
      <w:r w:rsidRPr="000343FB">
        <w:rPr>
          <w:rFonts w:ascii="Arial" w:hAnsi="Arial" w:cs="Arial"/>
          <w:sz w:val="24"/>
          <w:szCs w:val="24"/>
        </w:rPr>
        <w:t>H.R. </w:t>
      </w:r>
      <w:hyperlink r:id="rId44" w:history="1">
        <w:r w:rsidRPr="000343FB">
          <w:rPr>
            <w:rStyle w:val="Hipervnculo"/>
            <w:rFonts w:ascii="Arial" w:hAnsi="Arial" w:cs="Arial"/>
            <w:color w:val="auto"/>
            <w:sz w:val="24"/>
            <w:szCs w:val="24"/>
            <w:u w:val="none"/>
          </w:rPr>
          <w:t>OSCAR CAMILO ARANGO CARDENAS</w:t>
        </w:r>
      </w:hyperlink>
      <w:r w:rsidRPr="000343FB">
        <w:rPr>
          <w:rFonts w:ascii="Arial" w:hAnsi="Arial" w:cs="Arial"/>
          <w:sz w:val="24"/>
          <w:szCs w:val="24"/>
        </w:rPr>
        <w:t>:</w:t>
      </w:r>
    </w:p>
    <w:p w14:paraId="406764B4" w14:textId="77777777" w:rsidR="00640999" w:rsidRPr="000343FB" w:rsidRDefault="00640999" w:rsidP="00872298">
      <w:pPr>
        <w:spacing w:after="0"/>
        <w:jc w:val="both"/>
        <w:rPr>
          <w:rFonts w:ascii="Arial" w:hAnsi="Arial" w:cs="Arial"/>
          <w:sz w:val="24"/>
          <w:szCs w:val="24"/>
        </w:rPr>
      </w:pPr>
    </w:p>
    <w:p w14:paraId="598F1E89" w14:textId="2CA1D351" w:rsidR="00640999" w:rsidRPr="000343FB" w:rsidRDefault="00640999" w:rsidP="00872298">
      <w:pPr>
        <w:spacing w:after="0"/>
        <w:jc w:val="both"/>
        <w:rPr>
          <w:rFonts w:ascii="Arial" w:eastAsia="Times New Roman" w:hAnsi="Arial" w:cs="Arial"/>
          <w:sz w:val="24"/>
          <w:szCs w:val="24"/>
          <w:lang w:eastAsia="es-ES"/>
        </w:rPr>
      </w:pPr>
      <w:bookmarkStart w:id="6" w:name="_Hlk45984211"/>
      <w:r w:rsidRPr="000343FB">
        <w:rPr>
          <w:rFonts w:ascii="Arial" w:eastAsia="Times New Roman" w:hAnsi="Arial" w:cs="Arial"/>
          <w:sz w:val="24"/>
          <w:szCs w:val="24"/>
          <w:lang w:eastAsia="es-ES"/>
        </w:rPr>
        <w:t xml:space="preserve">Vota </w:t>
      </w:r>
      <w:r w:rsidR="00872298">
        <w:rPr>
          <w:rFonts w:ascii="Arial" w:eastAsia="Times New Roman" w:hAnsi="Arial" w:cs="Arial"/>
          <w:sz w:val="24"/>
          <w:szCs w:val="24"/>
          <w:lang w:eastAsia="es-ES"/>
        </w:rPr>
        <w:t>SI</w:t>
      </w:r>
      <w:r w:rsidRPr="000343FB">
        <w:rPr>
          <w:rFonts w:ascii="Arial" w:eastAsia="Times New Roman" w:hAnsi="Arial" w:cs="Arial"/>
          <w:sz w:val="24"/>
          <w:szCs w:val="24"/>
          <w:lang w:eastAsia="es-ES"/>
        </w:rPr>
        <w:t>.</w:t>
      </w:r>
    </w:p>
    <w:p w14:paraId="6293631B" w14:textId="77777777" w:rsidR="00640999" w:rsidRPr="000343FB" w:rsidRDefault="00640999" w:rsidP="00872298">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  </w:t>
      </w:r>
    </w:p>
    <w:p w14:paraId="4B4DEDE1" w14:textId="05B36B9A" w:rsidR="00640999" w:rsidRPr="000343FB" w:rsidRDefault="00640999" w:rsidP="00872298">
      <w:pPr>
        <w:spacing w:after="0"/>
        <w:rPr>
          <w:rFonts w:ascii="Arial" w:hAnsi="Arial" w:cs="Arial"/>
          <w:sz w:val="24"/>
          <w:szCs w:val="24"/>
        </w:rPr>
      </w:pPr>
      <w:r w:rsidRPr="000343FB">
        <w:rPr>
          <w:rFonts w:ascii="Arial" w:hAnsi="Arial" w:cs="Arial"/>
          <w:sz w:val="24"/>
          <w:szCs w:val="24"/>
        </w:rPr>
        <w:t>SECRETARIO; JAIR JOSÉ EBRATT DÍAZ:</w:t>
      </w:r>
    </w:p>
    <w:p w14:paraId="07ABC03C" w14:textId="77777777" w:rsidR="00640999" w:rsidRPr="000343FB" w:rsidRDefault="00640999" w:rsidP="00640999">
      <w:pPr>
        <w:spacing w:after="0"/>
        <w:jc w:val="both"/>
        <w:rPr>
          <w:rFonts w:ascii="Arial" w:eastAsia="Times New Roman" w:hAnsi="Arial" w:cs="Arial"/>
          <w:sz w:val="24"/>
          <w:szCs w:val="24"/>
          <w:lang w:eastAsia="es-ES"/>
        </w:rPr>
      </w:pPr>
    </w:p>
    <w:bookmarkEnd w:id="6"/>
    <w:p w14:paraId="62FA7C0F" w14:textId="0A119510" w:rsidR="00640999" w:rsidRPr="000343FB" w:rsidRDefault="00872298"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D</w:t>
      </w:r>
      <w:r w:rsidR="00640999" w:rsidRPr="000343FB">
        <w:rPr>
          <w:rFonts w:ascii="Arial" w:eastAsia="Times New Roman" w:hAnsi="Arial" w:cs="Arial"/>
          <w:sz w:val="24"/>
          <w:szCs w:val="24"/>
          <w:lang w:eastAsia="es-ES"/>
        </w:rPr>
        <w:t xml:space="preserve">octor </w:t>
      </w:r>
      <w:r w:rsidRPr="000343FB">
        <w:rPr>
          <w:rFonts w:ascii="Arial" w:eastAsia="Times New Roman" w:hAnsi="Arial" w:cs="Arial"/>
          <w:sz w:val="24"/>
          <w:szCs w:val="24"/>
          <w:lang w:eastAsia="es-ES"/>
        </w:rPr>
        <w:t>LOZANO DE LA O</w:t>
      </w:r>
      <w:r>
        <w:rPr>
          <w:rFonts w:ascii="Arial" w:eastAsia="Times New Roman" w:hAnsi="Arial" w:cs="Arial"/>
          <w:sz w:val="24"/>
          <w:szCs w:val="24"/>
          <w:lang w:eastAsia="es-ES"/>
        </w:rPr>
        <w:t>S</w:t>
      </w:r>
      <w:r w:rsidRPr="000343FB">
        <w:rPr>
          <w:rFonts w:ascii="Arial" w:eastAsia="Times New Roman" w:hAnsi="Arial" w:cs="Arial"/>
          <w:sz w:val="24"/>
          <w:szCs w:val="24"/>
          <w:lang w:eastAsia="es-ES"/>
        </w:rPr>
        <w:t>SA FRANKLIN</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w:t>
      </w:r>
    </w:p>
    <w:p w14:paraId="3E76497B" w14:textId="77777777" w:rsidR="00640999" w:rsidRPr="000343FB" w:rsidRDefault="00640999" w:rsidP="00640999">
      <w:pPr>
        <w:spacing w:after="0"/>
        <w:jc w:val="both"/>
        <w:rPr>
          <w:rFonts w:ascii="Arial" w:eastAsia="Times New Roman" w:hAnsi="Arial" w:cs="Arial"/>
          <w:sz w:val="24"/>
          <w:szCs w:val="24"/>
          <w:lang w:eastAsia="es-ES"/>
        </w:rPr>
      </w:pPr>
    </w:p>
    <w:p w14:paraId="5AEDBB17" w14:textId="6C18F4E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Bueno, se cierra la votación señor </w:t>
      </w:r>
      <w:proofErr w:type="gramStart"/>
      <w:r w:rsidRPr="000343FB">
        <w:rPr>
          <w:rFonts w:ascii="Arial" w:eastAsia="Times New Roman" w:hAnsi="Arial" w:cs="Arial"/>
          <w:sz w:val="24"/>
          <w:szCs w:val="24"/>
          <w:lang w:eastAsia="es-ES"/>
        </w:rPr>
        <w:t>Presidente</w:t>
      </w:r>
      <w:proofErr w:type="gramEnd"/>
      <w:r w:rsidR="00872298">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le inform</w:t>
      </w:r>
      <w:r w:rsidR="00872298">
        <w:rPr>
          <w:rFonts w:ascii="Arial" w:eastAsia="Times New Roman" w:hAnsi="Arial" w:cs="Arial"/>
          <w:sz w:val="24"/>
          <w:szCs w:val="24"/>
          <w:lang w:eastAsia="es-ES"/>
        </w:rPr>
        <w:t>o</w:t>
      </w:r>
      <w:r w:rsidRPr="000343FB">
        <w:rPr>
          <w:rFonts w:ascii="Arial" w:eastAsia="Times New Roman" w:hAnsi="Arial" w:cs="Arial"/>
          <w:sz w:val="24"/>
          <w:szCs w:val="24"/>
          <w:lang w:eastAsia="es-ES"/>
        </w:rPr>
        <w:t xml:space="preserve"> que votaron </w:t>
      </w:r>
      <w:r w:rsidR="00872298">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firmativamente 19 Honorables Representantes, en consecuencia, ha sido </w:t>
      </w:r>
      <w:r w:rsidR="00872298">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probada la </w:t>
      </w:r>
      <w:r w:rsidR="00872298">
        <w:rPr>
          <w:rFonts w:ascii="Arial" w:eastAsia="Times New Roman" w:hAnsi="Arial" w:cs="Arial"/>
          <w:sz w:val="24"/>
          <w:szCs w:val="24"/>
          <w:lang w:eastAsia="es-ES"/>
        </w:rPr>
        <w:t>P</w:t>
      </w:r>
      <w:r w:rsidRPr="000343FB">
        <w:rPr>
          <w:rFonts w:ascii="Arial" w:eastAsia="Times New Roman" w:hAnsi="Arial" w:cs="Arial"/>
          <w:sz w:val="24"/>
          <w:szCs w:val="24"/>
          <w:lang w:eastAsia="es-ES"/>
        </w:rPr>
        <w:t xml:space="preserve">roposición con que termina el </w:t>
      </w:r>
      <w:r w:rsidR="00872298">
        <w:rPr>
          <w:rFonts w:ascii="Arial" w:eastAsia="Times New Roman" w:hAnsi="Arial" w:cs="Arial"/>
          <w:sz w:val="24"/>
          <w:szCs w:val="24"/>
          <w:lang w:eastAsia="es-ES"/>
        </w:rPr>
        <w:t>I</w:t>
      </w:r>
      <w:r w:rsidRPr="000343FB">
        <w:rPr>
          <w:rFonts w:ascii="Arial" w:eastAsia="Times New Roman" w:hAnsi="Arial" w:cs="Arial"/>
          <w:sz w:val="24"/>
          <w:szCs w:val="24"/>
          <w:lang w:eastAsia="es-ES"/>
        </w:rPr>
        <w:t xml:space="preserve">nforme de </w:t>
      </w:r>
      <w:r w:rsidR="00872298">
        <w:rPr>
          <w:rFonts w:ascii="Arial" w:eastAsia="Times New Roman" w:hAnsi="Arial" w:cs="Arial"/>
          <w:sz w:val="24"/>
          <w:szCs w:val="24"/>
          <w:lang w:eastAsia="es-ES"/>
        </w:rPr>
        <w:t>P</w:t>
      </w:r>
      <w:r w:rsidRPr="000343FB">
        <w:rPr>
          <w:rFonts w:ascii="Arial" w:eastAsia="Times New Roman" w:hAnsi="Arial" w:cs="Arial"/>
          <w:sz w:val="24"/>
          <w:szCs w:val="24"/>
          <w:lang w:eastAsia="es-ES"/>
        </w:rPr>
        <w:t xml:space="preserve">onencia del Proyecto de Ley </w:t>
      </w:r>
      <w:r w:rsidR="00872298">
        <w:rPr>
          <w:rFonts w:ascii="Arial" w:eastAsia="Times New Roman" w:hAnsi="Arial" w:cs="Arial"/>
          <w:sz w:val="24"/>
          <w:szCs w:val="24"/>
          <w:lang w:eastAsia="es-ES"/>
        </w:rPr>
        <w:t>No.</w:t>
      </w:r>
      <w:r w:rsidRPr="000343FB">
        <w:rPr>
          <w:rFonts w:ascii="Arial" w:eastAsia="Times New Roman" w:hAnsi="Arial" w:cs="Arial"/>
          <w:sz w:val="24"/>
          <w:szCs w:val="24"/>
          <w:lang w:eastAsia="es-ES"/>
        </w:rPr>
        <w:t xml:space="preserve"> 221 de 2019 Cámara.</w:t>
      </w:r>
    </w:p>
    <w:p w14:paraId="6D2F3F2A" w14:textId="77777777" w:rsidR="00640999" w:rsidRPr="000343FB" w:rsidRDefault="00640999" w:rsidP="00640999">
      <w:pPr>
        <w:spacing w:after="0"/>
        <w:jc w:val="both"/>
        <w:rPr>
          <w:rFonts w:ascii="Arial" w:hAnsi="Arial" w:cs="Arial"/>
          <w:sz w:val="24"/>
          <w:szCs w:val="24"/>
        </w:rPr>
      </w:pPr>
    </w:p>
    <w:p w14:paraId="489717FB"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45"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677FDD69" w14:textId="77777777" w:rsidR="00640999" w:rsidRPr="000343FB" w:rsidRDefault="00640999" w:rsidP="00640999">
      <w:pPr>
        <w:spacing w:after="0"/>
        <w:rPr>
          <w:rFonts w:ascii="Arial" w:eastAsia="Times New Roman" w:hAnsi="Arial" w:cs="Arial"/>
          <w:sz w:val="24"/>
          <w:szCs w:val="24"/>
          <w:lang w:eastAsia="es-ES"/>
        </w:rPr>
      </w:pPr>
    </w:p>
    <w:p w14:paraId="2F5DEE32" w14:textId="56F1B4BF"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Muy bien</w:t>
      </w:r>
      <w:r w:rsidR="00872298">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Secretario </w:t>
      </w:r>
      <w:r w:rsidR="00872298">
        <w:rPr>
          <w:rFonts w:ascii="Arial" w:eastAsia="Times New Roman" w:hAnsi="Arial" w:cs="Arial"/>
          <w:sz w:val="24"/>
          <w:szCs w:val="24"/>
          <w:lang w:eastAsia="es-ES"/>
        </w:rPr>
        <w:t>A</w:t>
      </w:r>
      <w:r w:rsidRPr="000343FB">
        <w:rPr>
          <w:rFonts w:ascii="Arial" w:eastAsia="Times New Roman" w:hAnsi="Arial" w:cs="Arial"/>
          <w:sz w:val="24"/>
          <w:szCs w:val="24"/>
          <w:lang w:eastAsia="es-ES"/>
        </w:rPr>
        <w:t>rticulado</w:t>
      </w:r>
      <w:r w:rsidR="00872298">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por favor.</w:t>
      </w:r>
    </w:p>
    <w:p w14:paraId="4187C0F7" w14:textId="77777777" w:rsidR="00640999" w:rsidRPr="000343FB" w:rsidRDefault="00640999" w:rsidP="00640999">
      <w:pPr>
        <w:spacing w:after="0"/>
        <w:jc w:val="both"/>
        <w:rPr>
          <w:rFonts w:ascii="Arial" w:eastAsia="Times New Roman" w:hAnsi="Arial" w:cs="Arial"/>
          <w:sz w:val="24"/>
          <w:szCs w:val="24"/>
          <w:lang w:eastAsia="es-ES"/>
        </w:rPr>
      </w:pPr>
    </w:p>
    <w:p w14:paraId="1002A48B" w14:textId="11AFDF07" w:rsidR="00640999" w:rsidRPr="000343FB" w:rsidRDefault="00640999" w:rsidP="00640999">
      <w:pPr>
        <w:spacing w:after="0"/>
        <w:rPr>
          <w:rFonts w:ascii="Arial" w:hAnsi="Arial" w:cs="Arial"/>
          <w:sz w:val="24"/>
          <w:szCs w:val="24"/>
        </w:rPr>
      </w:pPr>
      <w:r w:rsidRPr="000343FB">
        <w:rPr>
          <w:rFonts w:ascii="Arial" w:hAnsi="Arial" w:cs="Arial"/>
          <w:sz w:val="24"/>
          <w:szCs w:val="24"/>
        </w:rPr>
        <w:t>SECRETARIO; JAIR JOSÉ EBRATT DÍAZ:</w:t>
      </w:r>
    </w:p>
    <w:p w14:paraId="506F0FAF" w14:textId="77777777" w:rsidR="00640999" w:rsidRPr="000343FB" w:rsidRDefault="00640999" w:rsidP="00640999">
      <w:pPr>
        <w:spacing w:after="0"/>
        <w:rPr>
          <w:rFonts w:ascii="Arial" w:eastAsia="Times New Roman" w:hAnsi="Arial" w:cs="Arial"/>
          <w:sz w:val="24"/>
          <w:szCs w:val="24"/>
          <w:lang w:eastAsia="es-ES"/>
        </w:rPr>
      </w:pPr>
    </w:p>
    <w:p w14:paraId="61DB7889" w14:textId="77777777" w:rsidR="00872298"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Señor </w:t>
      </w:r>
      <w:proofErr w:type="gramStart"/>
      <w:r w:rsidRPr="000343FB">
        <w:rPr>
          <w:rFonts w:ascii="Arial" w:eastAsia="Times New Roman" w:hAnsi="Arial" w:cs="Arial"/>
          <w:sz w:val="24"/>
          <w:szCs w:val="24"/>
          <w:lang w:eastAsia="es-ES"/>
        </w:rPr>
        <w:t>Presidente</w:t>
      </w:r>
      <w:proofErr w:type="gramEnd"/>
      <w:r w:rsidRPr="000343FB">
        <w:rPr>
          <w:rFonts w:ascii="Arial" w:eastAsia="Times New Roman" w:hAnsi="Arial" w:cs="Arial"/>
          <w:sz w:val="24"/>
          <w:szCs w:val="24"/>
          <w:lang w:eastAsia="es-ES"/>
        </w:rPr>
        <w:t xml:space="preserve">, el texto propuesto para primer debate consta de 25 </w:t>
      </w:r>
      <w:r w:rsidR="00872298">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rtículos incluida la </w:t>
      </w:r>
      <w:r w:rsidR="00872298">
        <w:rPr>
          <w:rFonts w:ascii="Arial" w:eastAsia="Times New Roman" w:hAnsi="Arial" w:cs="Arial"/>
          <w:sz w:val="24"/>
          <w:szCs w:val="24"/>
          <w:lang w:eastAsia="es-ES"/>
        </w:rPr>
        <w:t>Vigencia</w:t>
      </w:r>
      <w:r w:rsidRPr="000343FB">
        <w:rPr>
          <w:rFonts w:ascii="Arial" w:eastAsia="Times New Roman" w:hAnsi="Arial" w:cs="Arial"/>
          <w:sz w:val="24"/>
          <w:szCs w:val="24"/>
          <w:lang w:eastAsia="es-ES"/>
        </w:rPr>
        <w:t>,</w:t>
      </w:r>
      <w:r w:rsidR="00872298" w:rsidRPr="000343FB">
        <w:rPr>
          <w:rFonts w:ascii="Arial" w:eastAsia="Times New Roman" w:hAnsi="Arial" w:cs="Arial"/>
          <w:sz w:val="24"/>
          <w:szCs w:val="24"/>
          <w:lang w:eastAsia="es-ES"/>
        </w:rPr>
        <w:t xml:space="preserve"> </w:t>
      </w:r>
      <w:r w:rsidRPr="000343FB">
        <w:rPr>
          <w:rFonts w:ascii="Arial" w:eastAsia="Times New Roman" w:hAnsi="Arial" w:cs="Arial"/>
          <w:sz w:val="24"/>
          <w:szCs w:val="24"/>
          <w:lang w:eastAsia="es-ES"/>
        </w:rPr>
        <w:t xml:space="preserve">tengo </w:t>
      </w:r>
      <w:r w:rsidR="00872298">
        <w:rPr>
          <w:rFonts w:ascii="Arial" w:eastAsia="Times New Roman" w:hAnsi="Arial" w:cs="Arial"/>
          <w:sz w:val="24"/>
          <w:szCs w:val="24"/>
          <w:lang w:eastAsia="es-ES"/>
        </w:rPr>
        <w:t>P</w:t>
      </w:r>
      <w:r w:rsidRPr="000343FB">
        <w:rPr>
          <w:rFonts w:ascii="Arial" w:eastAsia="Times New Roman" w:hAnsi="Arial" w:cs="Arial"/>
          <w:sz w:val="24"/>
          <w:szCs w:val="24"/>
          <w:lang w:eastAsia="es-ES"/>
        </w:rPr>
        <w:t xml:space="preserve">roposición aquí en la </w:t>
      </w:r>
      <w:r w:rsidR="00872298">
        <w:rPr>
          <w:rFonts w:ascii="Arial" w:eastAsia="Times New Roman" w:hAnsi="Arial" w:cs="Arial"/>
          <w:sz w:val="24"/>
          <w:szCs w:val="24"/>
          <w:lang w:eastAsia="es-ES"/>
        </w:rPr>
        <w:t>M</w:t>
      </w:r>
      <w:r w:rsidRPr="000343FB">
        <w:rPr>
          <w:rFonts w:ascii="Arial" w:eastAsia="Times New Roman" w:hAnsi="Arial" w:cs="Arial"/>
          <w:sz w:val="24"/>
          <w:szCs w:val="24"/>
          <w:lang w:eastAsia="es-ES"/>
        </w:rPr>
        <w:t xml:space="preserve">esa al </w:t>
      </w:r>
      <w:r w:rsidR="00872298">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rtículo 10 del doctor </w:t>
      </w:r>
      <w:r w:rsidRPr="000343FB">
        <w:rPr>
          <w:rFonts w:ascii="Arial" w:eastAsia="Times New Roman" w:hAnsi="Arial" w:cs="Arial"/>
          <w:sz w:val="24"/>
          <w:szCs w:val="24"/>
          <w:lang w:eastAsia="es-ES"/>
        </w:rPr>
        <w:lastRenderedPageBreak/>
        <w:t xml:space="preserve">Edwin Gilberto Ballesteros, una modificación que él hace y tengo una </w:t>
      </w:r>
      <w:r w:rsidR="00872298">
        <w:rPr>
          <w:rFonts w:ascii="Arial" w:eastAsia="Times New Roman" w:hAnsi="Arial" w:cs="Arial"/>
          <w:sz w:val="24"/>
          <w:szCs w:val="24"/>
          <w:lang w:eastAsia="es-ES"/>
        </w:rPr>
        <w:t>P</w:t>
      </w:r>
      <w:r w:rsidRPr="000343FB">
        <w:rPr>
          <w:rFonts w:ascii="Arial" w:eastAsia="Times New Roman" w:hAnsi="Arial" w:cs="Arial"/>
          <w:sz w:val="24"/>
          <w:szCs w:val="24"/>
          <w:lang w:eastAsia="es-ES"/>
        </w:rPr>
        <w:t xml:space="preserve">roposición que presenta el doctor Pachón modificando algunos apartes del </w:t>
      </w:r>
      <w:r w:rsidR="00872298">
        <w:rPr>
          <w:rFonts w:ascii="Arial" w:eastAsia="Times New Roman" w:hAnsi="Arial" w:cs="Arial"/>
          <w:sz w:val="24"/>
          <w:szCs w:val="24"/>
          <w:lang w:eastAsia="es-ES"/>
        </w:rPr>
        <w:t>A</w:t>
      </w:r>
      <w:r w:rsidRPr="000343FB">
        <w:rPr>
          <w:rFonts w:ascii="Arial" w:eastAsia="Times New Roman" w:hAnsi="Arial" w:cs="Arial"/>
          <w:sz w:val="24"/>
          <w:szCs w:val="24"/>
          <w:lang w:eastAsia="es-ES"/>
        </w:rPr>
        <w:t>rtículo 19, est</w:t>
      </w:r>
      <w:r w:rsidR="00872298">
        <w:rPr>
          <w:rFonts w:ascii="Arial" w:eastAsia="Times New Roman" w:hAnsi="Arial" w:cs="Arial"/>
          <w:sz w:val="24"/>
          <w:szCs w:val="24"/>
          <w:lang w:eastAsia="es-ES"/>
        </w:rPr>
        <w:t>o</w:t>
      </w:r>
      <w:r w:rsidRPr="000343FB">
        <w:rPr>
          <w:rFonts w:ascii="Arial" w:eastAsia="Times New Roman" w:hAnsi="Arial" w:cs="Arial"/>
          <w:sz w:val="24"/>
          <w:szCs w:val="24"/>
          <w:lang w:eastAsia="es-ES"/>
        </w:rPr>
        <w:t xml:space="preserve">s son los dos </w:t>
      </w:r>
      <w:r w:rsidR="00872298">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rtículos que tienen </w:t>
      </w:r>
      <w:r w:rsidR="00872298">
        <w:rPr>
          <w:rFonts w:ascii="Arial" w:eastAsia="Times New Roman" w:hAnsi="Arial" w:cs="Arial"/>
          <w:sz w:val="24"/>
          <w:szCs w:val="24"/>
          <w:lang w:eastAsia="es-ES"/>
        </w:rPr>
        <w:t>P</w:t>
      </w:r>
      <w:r w:rsidRPr="000343FB">
        <w:rPr>
          <w:rFonts w:ascii="Arial" w:eastAsia="Times New Roman" w:hAnsi="Arial" w:cs="Arial"/>
          <w:sz w:val="24"/>
          <w:szCs w:val="24"/>
          <w:lang w:eastAsia="es-ES"/>
        </w:rPr>
        <w:t>roposiciones</w:t>
      </w:r>
      <w:r w:rsidR="00872298">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señor Presidente</w:t>
      </w:r>
      <w:r w:rsidR="00872298">
        <w:rPr>
          <w:rFonts w:ascii="Arial" w:eastAsia="Times New Roman" w:hAnsi="Arial" w:cs="Arial"/>
          <w:sz w:val="24"/>
          <w:szCs w:val="24"/>
          <w:lang w:eastAsia="es-ES"/>
        </w:rPr>
        <w:t>.</w:t>
      </w:r>
    </w:p>
    <w:p w14:paraId="53147EFE" w14:textId="77777777" w:rsidR="00872298" w:rsidRDefault="00872298" w:rsidP="00640999">
      <w:pPr>
        <w:spacing w:after="0"/>
        <w:jc w:val="both"/>
        <w:rPr>
          <w:rFonts w:ascii="Arial" w:eastAsia="Times New Roman" w:hAnsi="Arial" w:cs="Arial"/>
          <w:sz w:val="24"/>
          <w:szCs w:val="24"/>
          <w:lang w:eastAsia="es-ES"/>
        </w:rPr>
      </w:pPr>
    </w:p>
    <w:p w14:paraId="4FB98656" w14:textId="5281E18B" w:rsidR="00640999" w:rsidRPr="000343FB" w:rsidRDefault="00872298"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S</w:t>
      </w:r>
      <w:r w:rsidR="00640999" w:rsidRPr="000343FB">
        <w:rPr>
          <w:rFonts w:ascii="Arial" w:eastAsia="Times New Roman" w:hAnsi="Arial" w:cs="Arial"/>
          <w:sz w:val="24"/>
          <w:szCs w:val="24"/>
          <w:lang w:eastAsia="es-ES"/>
        </w:rPr>
        <w:t>i no hay más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le sugiero votar en </w:t>
      </w:r>
      <w:r>
        <w:rPr>
          <w:rFonts w:ascii="Arial" w:eastAsia="Times New Roman" w:hAnsi="Arial" w:cs="Arial"/>
          <w:sz w:val="24"/>
          <w:szCs w:val="24"/>
          <w:lang w:eastAsia="es-ES"/>
        </w:rPr>
        <w:t>b</w:t>
      </w:r>
      <w:r w:rsidR="00640999" w:rsidRPr="000343FB">
        <w:rPr>
          <w:rFonts w:ascii="Arial" w:eastAsia="Times New Roman" w:hAnsi="Arial" w:cs="Arial"/>
          <w:sz w:val="24"/>
          <w:szCs w:val="24"/>
          <w:lang w:eastAsia="es-ES"/>
        </w:rPr>
        <w:t xml:space="preserve">loque los que </w:t>
      </w:r>
      <w:r>
        <w:rPr>
          <w:rFonts w:ascii="Arial" w:eastAsia="Times New Roman" w:hAnsi="Arial" w:cs="Arial"/>
          <w:sz w:val="24"/>
          <w:szCs w:val="24"/>
          <w:lang w:eastAsia="es-ES"/>
        </w:rPr>
        <w:t>N</w:t>
      </w:r>
      <w:r w:rsidR="00640999" w:rsidRPr="000343FB">
        <w:rPr>
          <w:rFonts w:ascii="Arial" w:eastAsia="Times New Roman" w:hAnsi="Arial" w:cs="Arial"/>
          <w:sz w:val="24"/>
          <w:szCs w:val="24"/>
          <w:lang w:eastAsia="es-ES"/>
        </w:rPr>
        <w:t xml:space="preserve">o tienen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roposición.</w:t>
      </w:r>
    </w:p>
    <w:p w14:paraId="1B638250" w14:textId="77777777" w:rsidR="00640999" w:rsidRPr="000343FB" w:rsidRDefault="00640999" w:rsidP="00640999">
      <w:pPr>
        <w:spacing w:after="0"/>
        <w:jc w:val="both"/>
        <w:rPr>
          <w:rFonts w:ascii="Arial" w:eastAsia="Times New Roman" w:hAnsi="Arial" w:cs="Arial"/>
          <w:sz w:val="24"/>
          <w:szCs w:val="24"/>
          <w:lang w:eastAsia="es-ES"/>
        </w:rPr>
      </w:pPr>
    </w:p>
    <w:p w14:paraId="538AEE35"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46"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13E15B78" w14:textId="77777777" w:rsidR="00640999" w:rsidRPr="000343FB" w:rsidRDefault="00640999" w:rsidP="00640999">
      <w:pPr>
        <w:spacing w:after="0"/>
        <w:rPr>
          <w:rFonts w:ascii="Arial" w:eastAsia="Times New Roman" w:hAnsi="Arial" w:cs="Arial"/>
          <w:sz w:val="24"/>
          <w:szCs w:val="24"/>
          <w:lang w:eastAsia="es-ES"/>
        </w:rPr>
      </w:pPr>
    </w:p>
    <w:p w14:paraId="477ED9DE" w14:textId="7777777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Procedamos señor </w:t>
      </w:r>
      <w:proofErr w:type="gramStart"/>
      <w:r w:rsidRPr="000343FB">
        <w:rPr>
          <w:rFonts w:ascii="Arial" w:eastAsia="Times New Roman" w:hAnsi="Arial" w:cs="Arial"/>
          <w:sz w:val="24"/>
          <w:szCs w:val="24"/>
          <w:lang w:eastAsia="es-ES"/>
        </w:rPr>
        <w:t>Secretario</w:t>
      </w:r>
      <w:proofErr w:type="gramEnd"/>
      <w:r w:rsidRPr="000343FB">
        <w:rPr>
          <w:rFonts w:ascii="Arial" w:eastAsia="Times New Roman" w:hAnsi="Arial" w:cs="Arial"/>
          <w:sz w:val="24"/>
          <w:szCs w:val="24"/>
          <w:lang w:eastAsia="es-ES"/>
        </w:rPr>
        <w:t xml:space="preserve"> a votar en bloque los que no tienen proposición y los que tienen los dejamos para la discusión más adelante.</w:t>
      </w:r>
    </w:p>
    <w:p w14:paraId="6878FA3B" w14:textId="77777777" w:rsidR="00640999" w:rsidRPr="000343FB" w:rsidRDefault="00640999" w:rsidP="00640999">
      <w:pPr>
        <w:spacing w:after="0"/>
        <w:jc w:val="both"/>
        <w:rPr>
          <w:rFonts w:ascii="Arial" w:hAnsi="Arial" w:cs="Arial"/>
          <w:sz w:val="24"/>
          <w:szCs w:val="24"/>
        </w:rPr>
      </w:pPr>
    </w:p>
    <w:p w14:paraId="04248872" w14:textId="0CF4CE86" w:rsidR="00640999" w:rsidRPr="000343FB" w:rsidRDefault="00640999" w:rsidP="00640999">
      <w:pPr>
        <w:spacing w:after="0"/>
        <w:rPr>
          <w:rFonts w:ascii="Arial" w:hAnsi="Arial" w:cs="Arial"/>
          <w:sz w:val="24"/>
          <w:szCs w:val="24"/>
        </w:rPr>
      </w:pPr>
      <w:r w:rsidRPr="000343FB">
        <w:rPr>
          <w:rFonts w:ascii="Arial" w:hAnsi="Arial" w:cs="Arial"/>
          <w:sz w:val="24"/>
          <w:szCs w:val="24"/>
        </w:rPr>
        <w:t>SECRETARIO; JAIR JOSÉ EBRATT DÍAZ:</w:t>
      </w:r>
    </w:p>
    <w:p w14:paraId="08933D2F" w14:textId="77777777" w:rsidR="00640999" w:rsidRPr="000343FB" w:rsidRDefault="00640999" w:rsidP="00640999">
      <w:pPr>
        <w:spacing w:after="0"/>
        <w:rPr>
          <w:rFonts w:ascii="Arial" w:eastAsia="Times New Roman" w:hAnsi="Arial" w:cs="Arial"/>
          <w:sz w:val="24"/>
          <w:szCs w:val="24"/>
          <w:lang w:eastAsia="es-ES"/>
        </w:rPr>
      </w:pPr>
    </w:p>
    <w:p w14:paraId="139ED74B" w14:textId="26A3963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Correcto</w:t>
      </w:r>
      <w:r w:rsidR="004621A2">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señor </w:t>
      </w:r>
      <w:proofErr w:type="gramStart"/>
      <w:r w:rsidRPr="000343FB">
        <w:rPr>
          <w:rFonts w:ascii="Arial" w:eastAsia="Times New Roman" w:hAnsi="Arial" w:cs="Arial"/>
          <w:sz w:val="24"/>
          <w:szCs w:val="24"/>
          <w:lang w:eastAsia="es-ES"/>
        </w:rPr>
        <w:t>Presidente</w:t>
      </w:r>
      <w:proofErr w:type="gramEnd"/>
      <w:r w:rsidRPr="000343FB">
        <w:rPr>
          <w:rFonts w:ascii="Arial" w:eastAsia="Times New Roman" w:hAnsi="Arial" w:cs="Arial"/>
          <w:sz w:val="24"/>
          <w:szCs w:val="24"/>
          <w:lang w:eastAsia="es-ES"/>
        </w:rPr>
        <w:t>, entonces vamos a votar en bloque …</w:t>
      </w:r>
    </w:p>
    <w:p w14:paraId="4FB619F5" w14:textId="77777777" w:rsidR="00640999" w:rsidRPr="000343FB" w:rsidRDefault="00640999" w:rsidP="00640999">
      <w:pPr>
        <w:spacing w:after="0"/>
        <w:jc w:val="both"/>
        <w:rPr>
          <w:rFonts w:ascii="Arial" w:hAnsi="Arial" w:cs="Arial"/>
          <w:sz w:val="24"/>
          <w:szCs w:val="24"/>
        </w:rPr>
      </w:pPr>
    </w:p>
    <w:p w14:paraId="180EB14F"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H.R. </w:t>
      </w:r>
      <w:hyperlink r:id="rId47" w:history="1">
        <w:r w:rsidRPr="000343FB">
          <w:rPr>
            <w:rStyle w:val="Hipervnculo"/>
            <w:rFonts w:ascii="Arial" w:hAnsi="Arial" w:cs="Arial"/>
            <w:color w:val="auto"/>
            <w:sz w:val="24"/>
            <w:szCs w:val="24"/>
            <w:u w:val="none"/>
          </w:rPr>
          <w:t>JOSÉ EDILBERTO CAICEDO SASTOQUE</w:t>
        </w:r>
      </w:hyperlink>
      <w:r w:rsidRPr="000343FB">
        <w:rPr>
          <w:rFonts w:ascii="Arial" w:hAnsi="Arial" w:cs="Arial"/>
          <w:sz w:val="24"/>
          <w:szCs w:val="24"/>
        </w:rPr>
        <w:t>:</w:t>
      </w:r>
    </w:p>
    <w:p w14:paraId="06B4ED5C" w14:textId="77777777" w:rsidR="00640999" w:rsidRPr="000343FB" w:rsidRDefault="00640999" w:rsidP="00640999">
      <w:pPr>
        <w:spacing w:after="0"/>
        <w:rPr>
          <w:rFonts w:ascii="Arial" w:eastAsia="Times New Roman" w:hAnsi="Arial" w:cs="Arial"/>
          <w:sz w:val="24"/>
          <w:szCs w:val="24"/>
          <w:lang w:eastAsia="es-ES"/>
        </w:rPr>
      </w:pPr>
    </w:p>
    <w:p w14:paraId="660284BD" w14:textId="4C29E456"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Señor </w:t>
      </w:r>
      <w:proofErr w:type="gramStart"/>
      <w:r w:rsidRPr="000343FB">
        <w:rPr>
          <w:rFonts w:ascii="Arial" w:eastAsia="Times New Roman" w:hAnsi="Arial" w:cs="Arial"/>
          <w:sz w:val="24"/>
          <w:szCs w:val="24"/>
          <w:lang w:eastAsia="es-ES"/>
        </w:rPr>
        <w:t>Presidente</w:t>
      </w:r>
      <w:proofErr w:type="gramEnd"/>
      <w:r w:rsidRPr="000343FB">
        <w:rPr>
          <w:rFonts w:ascii="Arial" w:eastAsia="Times New Roman" w:hAnsi="Arial" w:cs="Arial"/>
          <w:sz w:val="24"/>
          <w:szCs w:val="24"/>
          <w:lang w:eastAsia="es-ES"/>
        </w:rPr>
        <w:t xml:space="preserve"> perdón, ¿cuál es el artículo</w:t>
      </w:r>
      <w:r w:rsidR="004621A2">
        <w:rPr>
          <w:rFonts w:ascii="Arial" w:eastAsia="Times New Roman" w:hAnsi="Arial" w:cs="Arial"/>
          <w:sz w:val="24"/>
          <w:szCs w:val="24"/>
          <w:lang w:eastAsia="es-ES"/>
        </w:rPr>
        <w:t xml:space="preserve"> que tiene proposiciones</w:t>
      </w:r>
      <w:r w:rsidRPr="000343FB">
        <w:rPr>
          <w:rFonts w:ascii="Arial" w:eastAsia="Times New Roman" w:hAnsi="Arial" w:cs="Arial"/>
          <w:sz w:val="24"/>
          <w:szCs w:val="24"/>
          <w:lang w:eastAsia="es-ES"/>
        </w:rPr>
        <w:t>?</w:t>
      </w:r>
    </w:p>
    <w:p w14:paraId="09AB27D9" w14:textId="77777777" w:rsidR="00640999" w:rsidRPr="000343FB" w:rsidRDefault="00640999" w:rsidP="00640999">
      <w:pPr>
        <w:spacing w:after="0"/>
        <w:jc w:val="both"/>
        <w:rPr>
          <w:rFonts w:ascii="Arial" w:eastAsia="Times New Roman" w:hAnsi="Arial" w:cs="Arial"/>
          <w:sz w:val="24"/>
          <w:szCs w:val="24"/>
          <w:lang w:eastAsia="es-ES"/>
        </w:rPr>
      </w:pPr>
    </w:p>
    <w:p w14:paraId="06245380" w14:textId="77777777" w:rsidR="00640999" w:rsidRPr="000343FB" w:rsidRDefault="00640999" w:rsidP="00640999">
      <w:pPr>
        <w:spacing w:after="0"/>
        <w:rPr>
          <w:rFonts w:ascii="Arial" w:hAnsi="Arial" w:cs="Arial"/>
          <w:sz w:val="24"/>
          <w:szCs w:val="24"/>
        </w:rPr>
      </w:pPr>
      <w:bookmarkStart w:id="7" w:name="_Hlk45984821"/>
      <w:r w:rsidRPr="000343FB">
        <w:rPr>
          <w:rFonts w:ascii="Arial" w:hAnsi="Arial" w:cs="Arial"/>
          <w:sz w:val="24"/>
          <w:szCs w:val="24"/>
        </w:rPr>
        <w:t>PRESIDENTE; H.R. </w:t>
      </w:r>
      <w:hyperlink r:id="rId48"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bookmarkEnd w:id="7"/>
    <w:p w14:paraId="3AA41AA9" w14:textId="77777777" w:rsidR="00640999" w:rsidRPr="000343FB" w:rsidRDefault="00640999" w:rsidP="00640999">
      <w:pPr>
        <w:spacing w:after="0"/>
        <w:rPr>
          <w:rFonts w:ascii="Arial" w:eastAsia="Times New Roman" w:hAnsi="Arial" w:cs="Arial"/>
          <w:sz w:val="24"/>
          <w:szCs w:val="24"/>
          <w:lang w:eastAsia="es-ES"/>
        </w:rPr>
      </w:pPr>
    </w:p>
    <w:p w14:paraId="16BF69DF" w14:textId="77777777" w:rsidR="004621A2"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Estimado José, adelante</w:t>
      </w:r>
    </w:p>
    <w:p w14:paraId="449F91F9" w14:textId="6CC683E9"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w:t>
      </w:r>
    </w:p>
    <w:p w14:paraId="38AFC95C"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H.R. </w:t>
      </w:r>
      <w:hyperlink r:id="rId49" w:history="1">
        <w:r w:rsidRPr="000343FB">
          <w:rPr>
            <w:rStyle w:val="Hipervnculo"/>
            <w:rFonts w:ascii="Arial" w:hAnsi="Arial" w:cs="Arial"/>
            <w:color w:val="auto"/>
            <w:sz w:val="24"/>
            <w:szCs w:val="24"/>
            <w:u w:val="none"/>
          </w:rPr>
          <w:t>JOSÉ EDILBERTO CAICEDO SASTOQUE</w:t>
        </w:r>
      </w:hyperlink>
      <w:r w:rsidRPr="000343FB">
        <w:rPr>
          <w:rFonts w:ascii="Arial" w:hAnsi="Arial" w:cs="Arial"/>
          <w:sz w:val="24"/>
          <w:szCs w:val="24"/>
        </w:rPr>
        <w:t>:</w:t>
      </w:r>
    </w:p>
    <w:p w14:paraId="4ACCA856" w14:textId="77777777" w:rsidR="00640999" w:rsidRPr="000343FB" w:rsidRDefault="00640999" w:rsidP="00640999">
      <w:pPr>
        <w:spacing w:after="0"/>
        <w:rPr>
          <w:rFonts w:ascii="Arial" w:eastAsia="Times New Roman" w:hAnsi="Arial" w:cs="Arial"/>
          <w:sz w:val="24"/>
          <w:szCs w:val="24"/>
          <w:lang w:eastAsia="es-ES"/>
        </w:rPr>
      </w:pPr>
    </w:p>
    <w:p w14:paraId="2862C3E2" w14:textId="1D6A5063"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Señor </w:t>
      </w:r>
      <w:proofErr w:type="gramStart"/>
      <w:r w:rsidRPr="000343FB">
        <w:rPr>
          <w:rFonts w:ascii="Arial" w:eastAsia="Times New Roman" w:hAnsi="Arial" w:cs="Arial"/>
          <w:sz w:val="24"/>
          <w:szCs w:val="24"/>
          <w:lang w:eastAsia="es-ES"/>
        </w:rPr>
        <w:t>Presidente</w:t>
      </w:r>
      <w:proofErr w:type="gramEnd"/>
      <w:r w:rsidRPr="000343FB">
        <w:rPr>
          <w:rFonts w:ascii="Arial" w:eastAsia="Times New Roman" w:hAnsi="Arial" w:cs="Arial"/>
          <w:sz w:val="24"/>
          <w:szCs w:val="24"/>
          <w:lang w:eastAsia="es-ES"/>
        </w:rPr>
        <w:t xml:space="preserve">, me recuerda, yo voy a hacer una </w:t>
      </w:r>
      <w:r w:rsidR="004621A2">
        <w:rPr>
          <w:rFonts w:ascii="Arial" w:eastAsia="Times New Roman" w:hAnsi="Arial" w:cs="Arial"/>
          <w:sz w:val="24"/>
          <w:szCs w:val="24"/>
          <w:lang w:eastAsia="es-ES"/>
        </w:rPr>
        <w:t>P</w:t>
      </w:r>
      <w:r w:rsidRPr="000343FB">
        <w:rPr>
          <w:rFonts w:ascii="Arial" w:eastAsia="Times New Roman" w:hAnsi="Arial" w:cs="Arial"/>
          <w:sz w:val="24"/>
          <w:szCs w:val="24"/>
          <w:lang w:eastAsia="es-ES"/>
        </w:rPr>
        <w:t xml:space="preserve">roposición de un </w:t>
      </w:r>
      <w:r w:rsidR="004621A2">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rtículo </w:t>
      </w:r>
      <w:r w:rsidR="004621A2">
        <w:rPr>
          <w:rFonts w:ascii="Arial" w:eastAsia="Times New Roman" w:hAnsi="Arial" w:cs="Arial"/>
          <w:sz w:val="24"/>
          <w:szCs w:val="24"/>
          <w:lang w:eastAsia="es-ES"/>
        </w:rPr>
        <w:t>N</w:t>
      </w:r>
      <w:r w:rsidRPr="000343FB">
        <w:rPr>
          <w:rFonts w:ascii="Arial" w:eastAsia="Times New Roman" w:hAnsi="Arial" w:cs="Arial"/>
          <w:sz w:val="24"/>
          <w:szCs w:val="24"/>
          <w:lang w:eastAsia="es-ES"/>
        </w:rPr>
        <w:t>uevo, no tiene ninguna afectación a esta decisión</w:t>
      </w:r>
      <w:r w:rsidR="004621A2">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w:t>
      </w:r>
      <w:r w:rsidR="004621A2">
        <w:rPr>
          <w:rFonts w:ascii="Arial" w:eastAsia="Times New Roman" w:hAnsi="Arial" w:cs="Arial"/>
          <w:sz w:val="24"/>
          <w:szCs w:val="24"/>
          <w:lang w:eastAsia="es-ES"/>
        </w:rPr>
        <w:t>¿</w:t>
      </w:r>
      <w:r w:rsidRPr="000343FB">
        <w:rPr>
          <w:rFonts w:ascii="Arial" w:eastAsia="Times New Roman" w:hAnsi="Arial" w:cs="Arial"/>
          <w:sz w:val="24"/>
          <w:szCs w:val="24"/>
          <w:lang w:eastAsia="es-ES"/>
        </w:rPr>
        <w:t>no es cierto?</w:t>
      </w:r>
    </w:p>
    <w:p w14:paraId="70018A5E" w14:textId="77777777" w:rsidR="00640999" w:rsidRPr="000343FB" w:rsidRDefault="00640999" w:rsidP="00640999">
      <w:pPr>
        <w:spacing w:after="0"/>
        <w:jc w:val="both"/>
        <w:rPr>
          <w:rFonts w:ascii="Arial" w:hAnsi="Arial" w:cs="Arial"/>
          <w:sz w:val="24"/>
          <w:szCs w:val="24"/>
        </w:rPr>
      </w:pPr>
    </w:p>
    <w:p w14:paraId="06262D1E" w14:textId="129AAA87" w:rsidR="00640999" w:rsidRPr="000343FB" w:rsidRDefault="00640999" w:rsidP="00640999">
      <w:pPr>
        <w:spacing w:after="0"/>
        <w:rPr>
          <w:rFonts w:ascii="Arial" w:hAnsi="Arial" w:cs="Arial"/>
          <w:sz w:val="24"/>
          <w:szCs w:val="24"/>
        </w:rPr>
      </w:pPr>
      <w:r w:rsidRPr="000343FB">
        <w:rPr>
          <w:rFonts w:ascii="Arial" w:hAnsi="Arial" w:cs="Arial"/>
          <w:sz w:val="24"/>
          <w:szCs w:val="24"/>
        </w:rPr>
        <w:t>SECRETARIO; JAIR JOSÉ EBRATT DÍAZ:</w:t>
      </w:r>
    </w:p>
    <w:p w14:paraId="019D79D8" w14:textId="77777777" w:rsidR="00640999" w:rsidRPr="000343FB" w:rsidRDefault="00640999" w:rsidP="00640999">
      <w:pPr>
        <w:spacing w:after="0"/>
        <w:rPr>
          <w:rFonts w:ascii="Arial" w:eastAsia="Times New Roman" w:hAnsi="Arial" w:cs="Arial"/>
          <w:sz w:val="24"/>
          <w:szCs w:val="24"/>
          <w:lang w:eastAsia="es-ES"/>
        </w:rPr>
      </w:pPr>
    </w:p>
    <w:p w14:paraId="115811D0" w14:textId="7777777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No señor.</w:t>
      </w:r>
    </w:p>
    <w:p w14:paraId="7AB010D5" w14:textId="77777777" w:rsidR="00640999" w:rsidRPr="000343FB" w:rsidRDefault="00640999" w:rsidP="00640999">
      <w:pPr>
        <w:spacing w:after="0"/>
        <w:jc w:val="both"/>
        <w:rPr>
          <w:rFonts w:ascii="Arial" w:hAnsi="Arial" w:cs="Arial"/>
          <w:sz w:val="24"/>
          <w:szCs w:val="24"/>
        </w:rPr>
      </w:pPr>
    </w:p>
    <w:p w14:paraId="4F82B087"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H.R. </w:t>
      </w:r>
      <w:hyperlink r:id="rId50" w:history="1">
        <w:r w:rsidRPr="000343FB">
          <w:rPr>
            <w:rStyle w:val="Hipervnculo"/>
            <w:rFonts w:ascii="Arial" w:hAnsi="Arial" w:cs="Arial"/>
            <w:color w:val="auto"/>
            <w:sz w:val="24"/>
            <w:szCs w:val="24"/>
            <w:u w:val="none"/>
          </w:rPr>
          <w:t>JOSÉ EDILBERTO CAICEDO SASTOQUE</w:t>
        </w:r>
      </w:hyperlink>
      <w:r w:rsidRPr="000343FB">
        <w:rPr>
          <w:rFonts w:ascii="Arial" w:hAnsi="Arial" w:cs="Arial"/>
          <w:sz w:val="24"/>
          <w:szCs w:val="24"/>
        </w:rPr>
        <w:t>:</w:t>
      </w:r>
    </w:p>
    <w:p w14:paraId="63BB17E9" w14:textId="77777777" w:rsidR="00640999" w:rsidRPr="000343FB" w:rsidRDefault="00640999" w:rsidP="00640999">
      <w:pPr>
        <w:spacing w:after="0"/>
        <w:rPr>
          <w:rFonts w:ascii="Arial" w:eastAsia="Times New Roman" w:hAnsi="Arial" w:cs="Arial"/>
          <w:sz w:val="24"/>
          <w:szCs w:val="24"/>
          <w:lang w:eastAsia="es-ES"/>
        </w:rPr>
      </w:pPr>
    </w:p>
    <w:p w14:paraId="1B9142ED" w14:textId="0B4E1854" w:rsidR="00640999" w:rsidRPr="000343FB" w:rsidRDefault="004621A2"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Correcto, </w:t>
      </w:r>
      <w:proofErr w:type="gramStart"/>
      <w:r w:rsidR="00640999" w:rsidRPr="000343FB">
        <w:rPr>
          <w:rFonts w:ascii="Arial" w:eastAsia="Times New Roman" w:hAnsi="Arial" w:cs="Arial"/>
          <w:sz w:val="24"/>
          <w:szCs w:val="24"/>
          <w:lang w:eastAsia="es-ES"/>
        </w:rPr>
        <w:t>Presidente</w:t>
      </w:r>
      <w:proofErr w:type="gramEnd"/>
      <w:r w:rsidR="00640999" w:rsidRPr="000343FB">
        <w:rPr>
          <w:rFonts w:ascii="Arial" w:eastAsia="Times New Roman" w:hAnsi="Arial" w:cs="Arial"/>
          <w:sz w:val="24"/>
          <w:szCs w:val="24"/>
          <w:lang w:eastAsia="es-ES"/>
        </w:rPr>
        <w:t>.</w:t>
      </w:r>
    </w:p>
    <w:p w14:paraId="2EC14C8D" w14:textId="77777777" w:rsidR="00640999" w:rsidRPr="000343FB" w:rsidRDefault="00640999" w:rsidP="00640999">
      <w:pPr>
        <w:spacing w:after="0"/>
        <w:jc w:val="both"/>
        <w:rPr>
          <w:rFonts w:ascii="Arial" w:eastAsia="Times New Roman" w:hAnsi="Arial" w:cs="Arial"/>
          <w:sz w:val="24"/>
          <w:szCs w:val="24"/>
          <w:lang w:eastAsia="es-ES"/>
        </w:rPr>
      </w:pPr>
    </w:p>
    <w:p w14:paraId="48A27784"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51"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1BCFE8EF" w14:textId="77777777" w:rsidR="00640999" w:rsidRPr="000343FB" w:rsidRDefault="00640999" w:rsidP="00640999">
      <w:pPr>
        <w:spacing w:after="0"/>
        <w:rPr>
          <w:rFonts w:ascii="Arial" w:eastAsia="Times New Roman" w:hAnsi="Arial" w:cs="Arial"/>
          <w:sz w:val="24"/>
          <w:szCs w:val="24"/>
          <w:lang w:eastAsia="es-ES"/>
        </w:rPr>
      </w:pPr>
    </w:p>
    <w:p w14:paraId="6B0D8D4D" w14:textId="77777777" w:rsidR="004621A2"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Sólo que la haga llegar a </w:t>
      </w:r>
      <w:r w:rsidR="004621A2">
        <w:rPr>
          <w:rFonts w:ascii="Arial" w:eastAsia="Times New Roman" w:hAnsi="Arial" w:cs="Arial"/>
          <w:sz w:val="24"/>
          <w:szCs w:val="24"/>
          <w:lang w:eastAsia="es-ES"/>
        </w:rPr>
        <w:t>S</w:t>
      </w:r>
      <w:r w:rsidRPr="000343FB">
        <w:rPr>
          <w:rFonts w:ascii="Arial" w:eastAsia="Times New Roman" w:hAnsi="Arial" w:cs="Arial"/>
          <w:sz w:val="24"/>
          <w:szCs w:val="24"/>
          <w:lang w:eastAsia="es-ES"/>
        </w:rPr>
        <w:t>ecretaría</w:t>
      </w:r>
      <w:r w:rsidR="004621A2">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José</w:t>
      </w:r>
      <w:r w:rsidR="004621A2">
        <w:rPr>
          <w:rFonts w:ascii="Arial" w:eastAsia="Times New Roman" w:hAnsi="Arial" w:cs="Arial"/>
          <w:sz w:val="24"/>
          <w:szCs w:val="24"/>
          <w:lang w:eastAsia="es-ES"/>
        </w:rPr>
        <w:t>.</w:t>
      </w:r>
    </w:p>
    <w:p w14:paraId="597B63FD" w14:textId="77777777" w:rsidR="004621A2" w:rsidRDefault="004621A2" w:rsidP="00640999">
      <w:pPr>
        <w:spacing w:after="0"/>
        <w:jc w:val="both"/>
        <w:rPr>
          <w:rFonts w:ascii="Arial" w:eastAsia="Times New Roman" w:hAnsi="Arial" w:cs="Arial"/>
          <w:sz w:val="24"/>
          <w:szCs w:val="24"/>
          <w:lang w:eastAsia="es-ES"/>
        </w:rPr>
      </w:pPr>
    </w:p>
    <w:p w14:paraId="1227D478" w14:textId="6DB7D174" w:rsidR="00640999" w:rsidRPr="000343FB" w:rsidRDefault="004621A2"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 xml:space="preserve">delante </w:t>
      </w:r>
      <w:proofErr w:type="gramStart"/>
      <w:r w:rsidR="00640999" w:rsidRPr="000343FB">
        <w:rPr>
          <w:rFonts w:ascii="Arial" w:eastAsia="Times New Roman" w:hAnsi="Arial" w:cs="Arial"/>
          <w:sz w:val="24"/>
          <w:szCs w:val="24"/>
          <w:lang w:eastAsia="es-ES"/>
        </w:rPr>
        <w:t>Secretario</w:t>
      </w:r>
      <w:proofErr w:type="gramEnd"/>
      <w:r w:rsidR="00640999" w:rsidRPr="000343FB">
        <w:rPr>
          <w:rFonts w:ascii="Arial" w:eastAsia="Times New Roman" w:hAnsi="Arial" w:cs="Arial"/>
          <w:sz w:val="24"/>
          <w:szCs w:val="24"/>
          <w:lang w:eastAsia="es-ES"/>
        </w:rPr>
        <w:t>.</w:t>
      </w:r>
    </w:p>
    <w:p w14:paraId="1D0EC98D" w14:textId="77777777" w:rsidR="00640999" w:rsidRPr="000343FB" w:rsidRDefault="00640999" w:rsidP="00640999">
      <w:pPr>
        <w:spacing w:after="0"/>
        <w:jc w:val="both"/>
        <w:rPr>
          <w:rFonts w:ascii="Arial" w:eastAsia="Times New Roman" w:hAnsi="Arial" w:cs="Arial"/>
          <w:sz w:val="24"/>
          <w:szCs w:val="24"/>
          <w:lang w:eastAsia="es-ES"/>
        </w:rPr>
      </w:pPr>
    </w:p>
    <w:p w14:paraId="5B56E469" w14:textId="3FEB393D" w:rsidR="00640999" w:rsidRPr="000343FB" w:rsidRDefault="00640999" w:rsidP="00640999">
      <w:pPr>
        <w:spacing w:after="0"/>
        <w:rPr>
          <w:rFonts w:ascii="Arial" w:hAnsi="Arial" w:cs="Arial"/>
          <w:sz w:val="24"/>
          <w:szCs w:val="24"/>
        </w:rPr>
      </w:pPr>
      <w:bookmarkStart w:id="8" w:name="_Hlk45985038"/>
      <w:r w:rsidRPr="000343FB">
        <w:rPr>
          <w:rFonts w:ascii="Arial" w:hAnsi="Arial" w:cs="Arial"/>
          <w:sz w:val="24"/>
          <w:szCs w:val="24"/>
        </w:rPr>
        <w:t>SECRETARIO; JAIR JOSÉ EBRATT DÍAZ:</w:t>
      </w:r>
    </w:p>
    <w:bookmarkEnd w:id="8"/>
    <w:p w14:paraId="2F858735" w14:textId="77777777" w:rsidR="00640999" w:rsidRPr="000343FB" w:rsidRDefault="00640999" w:rsidP="00640999">
      <w:pPr>
        <w:spacing w:after="0"/>
        <w:rPr>
          <w:rFonts w:ascii="Arial" w:eastAsia="Times New Roman" w:hAnsi="Arial" w:cs="Arial"/>
          <w:sz w:val="24"/>
          <w:szCs w:val="24"/>
          <w:lang w:eastAsia="es-ES"/>
        </w:rPr>
      </w:pPr>
    </w:p>
    <w:p w14:paraId="30A0C7C8" w14:textId="7251ADF5"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Entonces</w:t>
      </w:r>
      <w:r w:rsidR="004621A2">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vamos a </w:t>
      </w:r>
      <w:r w:rsidR="004621A2">
        <w:rPr>
          <w:rFonts w:ascii="Arial" w:eastAsia="Times New Roman" w:hAnsi="Arial" w:cs="Arial"/>
          <w:sz w:val="24"/>
          <w:szCs w:val="24"/>
          <w:lang w:eastAsia="es-ES"/>
        </w:rPr>
        <w:t>v</w:t>
      </w:r>
      <w:r w:rsidRPr="000343FB">
        <w:rPr>
          <w:rFonts w:ascii="Arial" w:eastAsia="Times New Roman" w:hAnsi="Arial" w:cs="Arial"/>
          <w:sz w:val="24"/>
          <w:szCs w:val="24"/>
          <w:lang w:eastAsia="es-ES"/>
        </w:rPr>
        <w:t xml:space="preserve">otar los </w:t>
      </w:r>
      <w:r w:rsidR="004621A2">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rtículos que </w:t>
      </w:r>
      <w:r w:rsidR="004621A2">
        <w:rPr>
          <w:rFonts w:ascii="Arial" w:eastAsia="Times New Roman" w:hAnsi="Arial" w:cs="Arial"/>
          <w:sz w:val="24"/>
          <w:szCs w:val="24"/>
          <w:lang w:eastAsia="es-ES"/>
        </w:rPr>
        <w:t>N</w:t>
      </w:r>
      <w:r w:rsidRPr="000343FB">
        <w:rPr>
          <w:rFonts w:ascii="Arial" w:eastAsia="Times New Roman" w:hAnsi="Arial" w:cs="Arial"/>
          <w:sz w:val="24"/>
          <w:szCs w:val="24"/>
          <w:lang w:eastAsia="es-ES"/>
        </w:rPr>
        <w:t xml:space="preserve">o tienen </w:t>
      </w:r>
      <w:r w:rsidR="004621A2">
        <w:rPr>
          <w:rFonts w:ascii="Arial" w:eastAsia="Times New Roman" w:hAnsi="Arial" w:cs="Arial"/>
          <w:sz w:val="24"/>
          <w:szCs w:val="24"/>
          <w:lang w:eastAsia="es-ES"/>
        </w:rPr>
        <w:t>P</w:t>
      </w:r>
      <w:r w:rsidRPr="000343FB">
        <w:rPr>
          <w:rFonts w:ascii="Arial" w:eastAsia="Times New Roman" w:hAnsi="Arial" w:cs="Arial"/>
          <w:sz w:val="24"/>
          <w:szCs w:val="24"/>
          <w:lang w:eastAsia="es-ES"/>
        </w:rPr>
        <w:t xml:space="preserve">roposiciones que son los siguientes: doctor Ballesteros para que usted esté atento, el 1, 2, 3, 4, 5, 6, 7, 8, 9, </w:t>
      </w:r>
      <w:r w:rsidRPr="000343FB">
        <w:rPr>
          <w:rFonts w:ascii="Arial" w:eastAsia="Times New Roman" w:hAnsi="Arial" w:cs="Arial"/>
          <w:sz w:val="24"/>
          <w:szCs w:val="24"/>
          <w:lang w:eastAsia="es-ES"/>
        </w:rPr>
        <w:lastRenderedPageBreak/>
        <w:t xml:space="preserve">11, 12, 13, 14, 15, 16, 17, 18, 20, 21, 22, 23, 24 y 25, esos son los artículos, señor </w:t>
      </w:r>
      <w:proofErr w:type="gramStart"/>
      <w:r w:rsidRPr="000343FB">
        <w:rPr>
          <w:rFonts w:ascii="Arial" w:eastAsia="Times New Roman" w:hAnsi="Arial" w:cs="Arial"/>
          <w:sz w:val="24"/>
          <w:szCs w:val="24"/>
          <w:lang w:eastAsia="es-ES"/>
        </w:rPr>
        <w:t>Presidente</w:t>
      </w:r>
      <w:proofErr w:type="gramEnd"/>
      <w:r w:rsidRPr="000343FB">
        <w:rPr>
          <w:rFonts w:ascii="Arial" w:eastAsia="Times New Roman" w:hAnsi="Arial" w:cs="Arial"/>
          <w:sz w:val="24"/>
          <w:szCs w:val="24"/>
          <w:lang w:eastAsia="es-ES"/>
        </w:rPr>
        <w:t>.</w:t>
      </w:r>
    </w:p>
    <w:p w14:paraId="231D2118" w14:textId="77777777" w:rsidR="00640999" w:rsidRPr="000343FB" w:rsidRDefault="00640999" w:rsidP="00640999">
      <w:pPr>
        <w:spacing w:after="0"/>
        <w:jc w:val="both"/>
        <w:rPr>
          <w:rFonts w:ascii="Arial" w:eastAsia="Times New Roman" w:hAnsi="Arial" w:cs="Arial"/>
          <w:sz w:val="24"/>
          <w:szCs w:val="24"/>
          <w:lang w:eastAsia="es-ES"/>
        </w:rPr>
      </w:pPr>
    </w:p>
    <w:p w14:paraId="2F8B5C9A"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52"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106C5358" w14:textId="77777777" w:rsidR="00640999" w:rsidRPr="000343FB" w:rsidRDefault="00640999" w:rsidP="00640999">
      <w:pPr>
        <w:spacing w:after="0"/>
        <w:rPr>
          <w:rFonts w:ascii="Arial" w:eastAsia="Times New Roman" w:hAnsi="Arial" w:cs="Arial"/>
          <w:sz w:val="24"/>
          <w:szCs w:val="24"/>
          <w:lang w:eastAsia="es-ES"/>
        </w:rPr>
      </w:pPr>
    </w:p>
    <w:p w14:paraId="26C610D1" w14:textId="428B89D6"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Muy bien, procedamos señor </w:t>
      </w:r>
      <w:proofErr w:type="gramStart"/>
      <w:r w:rsidRPr="000343FB">
        <w:rPr>
          <w:rFonts w:ascii="Arial" w:eastAsia="Times New Roman" w:hAnsi="Arial" w:cs="Arial"/>
          <w:sz w:val="24"/>
          <w:szCs w:val="24"/>
          <w:lang w:eastAsia="es-ES"/>
        </w:rPr>
        <w:t>Secretario</w:t>
      </w:r>
      <w:proofErr w:type="gramEnd"/>
      <w:r w:rsidR="004621A2">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con la votación.</w:t>
      </w:r>
    </w:p>
    <w:p w14:paraId="177FDE19" w14:textId="77777777" w:rsidR="00640999" w:rsidRPr="000343FB" w:rsidRDefault="00640999" w:rsidP="00640999">
      <w:pPr>
        <w:spacing w:after="0"/>
        <w:jc w:val="both"/>
        <w:rPr>
          <w:rFonts w:ascii="Arial" w:eastAsia="Times New Roman" w:hAnsi="Arial" w:cs="Arial"/>
          <w:sz w:val="24"/>
          <w:szCs w:val="24"/>
          <w:lang w:eastAsia="es-ES"/>
        </w:rPr>
      </w:pPr>
    </w:p>
    <w:p w14:paraId="1F781317" w14:textId="7E33BE11" w:rsidR="00640999" w:rsidRPr="000343FB" w:rsidRDefault="00640999" w:rsidP="00640999">
      <w:pPr>
        <w:spacing w:after="0"/>
        <w:rPr>
          <w:rFonts w:ascii="Arial" w:hAnsi="Arial" w:cs="Arial"/>
          <w:sz w:val="24"/>
          <w:szCs w:val="24"/>
        </w:rPr>
      </w:pPr>
      <w:r w:rsidRPr="000343FB">
        <w:rPr>
          <w:rFonts w:ascii="Arial" w:hAnsi="Arial" w:cs="Arial"/>
          <w:sz w:val="24"/>
          <w:szCs w:val="24"/>
        </w:rPr>
        <w:t>SECRETARIO; JAIR JOSÉ EBRATT DÍAZ:</w:t>
      </w:r>
    </w:p>
    <w:p w14:paraId="5C81210F" w14:textId="77777777" w:rsidR="00640999" w:rsidRPr="000343FB" w:rsidRDefault="00640999" w:rsidP="00640999">
      <w:pPr>
        <w:spacing w:after="0"/>
        <w:rPr>
          <w:rFonts w:ascii="Arial" w:eastAsia="Times New Roman" w:hAnsi="Arial" w:cs="Arial"/>
          <w:sz w:val="24"/>
          <w:szCs w:val="24"/>
          <w:lang w:eastAsia="es-ES"/>
        </w:rPr>
      </w:pPr>
    </w:p>
    <w:p w14:paraId="3A938251" w14:textId="77777777" w:rsidR="004621A2" w:rsidRDefault="004621A2"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ntonces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se abre la discusión de este </w:t>
      </w:r>
      <w:r>
        <w:rPr>
          <w:rFonts w:ascii="Arial" w:eastAsia="Times New Roman" w:hAnsi="Arial" w:cs="Arial"/>
          <w:sz w:val="24"/>
          <w:szCs w:val="24"/>
          <w:lang w:eastAsia="es-ES"/>
        </w:rPr>
        <w:t>B</w:t>
      </w:r>
      <w:r w:rsidR="00640999" w:rsidRPr="000343FB">
        <w:rPr>
          <w:rFonts w:ascii="Arial" w:eastAsia="Times New Roman" w:hAnsi="Arial" w:cs="Arial"/>
          <w:sz w:val="24"/>
          <w:szCs w:val="24"/>
          <w:lang w:eastAsia="es-ES"/>
        </w:rPr>
        <w:t xml:space="preserve">loque de </w:t>
      </w: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 xml:space="preserve">rtículos que </w:t>
      </w:r>
      <w:r>
        <w:rPr>
          <w:rFonts w:ascii="Arial" w:eastAsia="Times New Roman" w:hAnsi="Arial" w:cs="Arial"/>
          <w:sz w:val="24"/>
          <w:szCs w:val="24"/>
          <w:lang w:eastAsia="es-ES"/>
        </w:rPr>
        <w:t>N</w:t>
      </w:r>
      <w:r w:rsidR="00640999" w:rsidRPr="000343FB">
        <w:rPr>
          <w:rFonts w:ascii="Arial" w:eastAsia="Times New Roman" w:hAnsi="Arial" w:cs="Arial"/>
          <w:sz w:val="24"/>
          <w:szCs w:val="24"/>
          <w:lang w:eastAsia="es-ES"/>
        </w:rPr>
        <w:t>o presenta</w:t>
      </w:r>
      <w:r>
        <w:rPr>
          <w:rFonts w:ascii="Arial" w:eastAsia="Times New Roman" w:hAnsi="Arial" w:cs="Arial"/>
          <w:sz w:val="24"/>
          <w:szCs w:val="24"/>
          <w:lang w:eastAsia="es-ES"/>
        </w:rPr>
        <w:t>n</w:t>
      </w:r>
      <w:r w:rsidR="00640999" w:rsidRPr="000343FB">
        <w:rPr>
          <w:rFonts w:ascii="Arial" w:eastAsia="Times New Roman" w:hAnsi="Arial" w:cs="Arial"/>
          <w:sz w:val="24"/>
          <w:szCs w:val="24"/>
          <w:lang w:eastAsia="es-ES"/>
        </w:rPr>
        <w:t xml:space="preserve">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 xml:space="preserve">roposición, los que están por él SI están </w:t>
      </w: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 xml:space="preserve">probando el </w:t>
      </w:r>
      <w:r>
        <w:rPr>
          <w:rFonts w:ascii="Arial" w:eastAsia="Times New Roman" w:hAnsi="Arial" w:cs="Arial"/>
          <w:sz w:val="24"/>
          <w:szCs w:val="24"/>
          <w:lang w:eastAsia="es-ES"/>
        </w:rPr>
        <w:t>B</w:t>
      </w:r>
      <w:r w:rsidR="00640999" w:rsidRPr="000343FB">
        <w:rPr>
          <w:rFonts w:ascii="Arial" w:eastAsia="Times New Roman" w:hAnsi="Arial" w:cs="Arial"/>
          <w:sz w:val="24"/>
          <w:szCs w:val="24"/>
          <w:lang w:eastAsia="es-ES"/>
        </w:rPr>
        <w:t xml:space="preserve">loque de </w:t>
      </w: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rtículos</w:t>
      </w:r>
      <w:r>
        <w:rPr>
          <w:rFonts w:ascii="Arial" w:eastAsia="Times New Roman" w:hAnsi="Arial" w:cs="Arial"/>
          <w:sz w:val="24"/>
          <w:szCs w:val="24"/>
          <w:lang w:eastAsia="es-ES"/>
        </w:rPr>
        <w:t>.</w:t>
      </w:r>
    </w:p>
    <w:p w14:paraId="09B25254" w14:textId="77777777" w:rsidR="004621A2" w:rsidRDefault="004621A2" w:rsidP="00640999">
      <w:pPr>
        <w:spacing w:after="0"/>
        <w:jc w:val="both"/>
        <w:rPr>
          <w:rFonts w:ascii="Arial" w:eastAsia="Times New Roman" w:hAnsi="Arial" w:cs="Arial"/>
          <w:sz w:val="24"/>
          <w:szCs w:val="24"/>
          <w:lang w:eastAsia="es-ES"/>
        </w:rPr>
      </w:pPr>
    </w:p>
    <w:p w14:paraId="60DE3622" w14:textId="30607F70" w:rsidR="00640999" w:rsidRPr="000343FB" w:rsidRDefault="004621A2"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D</w:t>
      </w:r>
      <w:r w:rsidR="00640999" w:rsidRPr="000343FB">
        <w:rPr>
          <w:rFonts w:ascii="Arial" w:eastAsia="Times New Roman" w:hAnsi="Arial" w:cs="Arial"/>
          <w:sz w:val="24"/>
          <w:szCs w:val="24"/>
          <w:lang w:eastAsia="es-ES"/>
        </w:rPr>
        <w:t xml:space="preserve">octor </w:t>
      </w:r>
      <w:r w:rsidRPr="000343FB">
        <w:rPr>
          <w:rFonts w:ascii="Arial" w:eastAsia="Times New Roman" w:hAnsi="Arial" w:cs="Arial"/>
          <w:sz w:val="24"/>
          <w:szCs w:val="24"/>
          <w:lang w:eastAsia="es-ES"/>
        </w:rPr>
        <w:t xml:space="preserve">BALLESTEROS ARCHILA EDWIN GILBERTO </w:t>
      </w:r>
      <w:r w:rsidR="00640999" w:rsidRPr="000343FB">
        <w:rPr>
          <w:rFonts w:ascii="Arial" w:eastAsia="Times New Roman" w:hAnsi="Arial" w:cs="Arial"/>
          <w:sz w:val="24"/>
          <w:szCs w:val="24"/>
          <w:lang w:eastAsia="es-ES"/>
        </w:rPr>
        <w:t>¿cómo vota?</w:t>
      </w:r>
    </w:p>
    <w:p w14:paraId="47CF8F97" w14:textId="77777777" w:rsidR="00640999" w:rsidRPr="000343FB" w:rsidRDefault="00640999" w:rsidP="00640999">
      <w:pPr>
        <w:spacing w:after="0"/>
        <w:jc w:val="both"/>
        <w:rPr>
          <w:rFonts w:ascii="Arial" w:eastAsia="Times New Roman" w:hAnsi="Arial" w:cs="Arial"/>
          <w:sz w:val="24"/>
          <w:szCs w:val="24"/>
          <w:lang w:eastAsia="es-ES"/>
        </w:rPr>
      </w:pPr>
    </w:p>
    <w:p w14:paraId="00C47A83"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H.R. </w:t>
      </w:r>
      <w:hyperlink r:id="rId53" w:history="1">
        <w:r w:rsidRPr="000343FB">
          <w:rPr>
            <w:rStyle w:val="Hipervnculo"/>
            <w:rFonts w:ascii="Arial" w:hAnsi="Arial" w:cs="Arial"/>
            <w:color w:val="auto"/>
            <w:sz w:val="24"/>
            <w:szCs w:val="24"/>
            <w:u w:val="none"/>
          </w:rPr>
          <w:t>EDWIN GILBERTO BALLESTEROS ARCHILA</w:t>
        </w:r>
      </w:hyperlink>
      <w:r w:rsidRPr="000343FB">
        <w:rPr>
          <w:rFonts w:ascii="Arial" w:hAnsi="Arial" w:cs="Arial"/>
          <w:sz w:val="24"/>
          <w:szCs w:val="24"/>
        </w:rPr>
        <w:t>:</w:t>
      </w:r>
    </w:p>
    <w:p w14:paraId="0C9CA13A" w14:textId="77777777" w:rsidR="00640999" w:rsidRPr="000343FB" w:rsidRDefault="00640999" w:rsidP="00640999">
      <w:pPr>
        <w:spacing w:after="0"/>
        <w:rPr>
          <w:rFonts w:ascii="Arial" w:eastAsia="Times New Roman" w:hAnsi="Arial" w:cs="Arial"/>
          <w:sz w:val="24"/>
          <w:szCs w:val="24"/>
          <w:lang w:eastAsia="es-ES"/>
        </w:rPr>
      </w:pPr>
    </w:p>
    <w:p w14:paraId="6FE1D2EF" w14:textId="31848668"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Señor </w:t>
      </w:r>
      <w:proofErr w:type="gramStart"/>
      <w:r w:rsidRPr="000343FB">
        <w:rPr>
          <w:rFonts w:ascii="Arial" w:eastAsia="Times New Roman" w:hAnsi="Arial" w:cs="Arial"/>
          <w:sz w:val="24"/>
          <w:szCs w:val="24"/>
          <w:lang w:eastAsia="es-ES"/>
        </w:rPr>
        <w:t>Secretario</w:t>
      </w:r>
      <w:proofErr w:type="gramEnd"/>
      <w:r w:rsidRPr="000343FB">
        <w:rPr>
          <w:rFonts w:ascii="Arial" w:eastAsia="Times New Roman" w:hAnsi="Arial" w:cs="Arial"/>
          <w:sz w:val="24"/>
          <w:szCs w:val="24"/>
          <w:lang w:eastAsia="es-ES"/>
        </w:rPr>
        <w:t xml:space="preserve">, Ballesteros vota </w:t>
      </w:r>
      <w:r w:rsidR="004621A2">
        <w:rPr>
          <w:rFonts w:ascii="Arial" w:eastAsia="Times New Roman" w:hAnsi="Arial" w:cs="Arial"/>
          <w:sz w:val="24"/>
          <w:szCs w:val="24"/>
          <w:lang w:eastAsia="es-ES"/>
        </w:rPr>
        <w:t>SI</w:t>
      </w:r>
      <w:r w:rsidRPr="000343FB">
        <w:rPr>
          <w:rFonts w:ascii="Arial" w:eastAsia="Times New Roman" w:hAnsi="Arial" w:cs="Arial"/>
          <w:sz w:val="24"/>
          <w:szCs w:val="24"/>
          <w:lang w:eastAsia="es-ES"/>
        </w:rPr>
        <w:t>, gracias.</w:t>
      </w:r>
    </w:p>
    <w:p w14:paraId="45660E40" w14:textId="77777777" w:rsidR="00640999" w:rsidRPr="000343FB" w:rsidRDefault="00640999" w:rsidP="00640999">
      <w:pPr>
        <w:spacing w:after="0"/>
        <w:jc w:val="both"/>
        <w:rPr>
          <w:rFonts w:ascii="Arial" w:hAnsi="Arial" w:cs="Arial"/>
          <w:sz w:val="24"/>
          <w:szCs w:val="24"/>
        </w:rPr>
      </w:pPr>
    </w:p>
    <w:p w14:paraId="773D9360" w14:textId="44251813" w:rsidR="00640999" w:rsidRPr="000343FB" w:rsidRDefault="00640999" w:rsidP="00640999">
      <w:pPr>
        <w:spacing w:after="0"/>
        <w:rPr>
          <w:rFonts w:ascii="Arial" w:hAnsi="Arial" w:cs="Arial"/>
          <w:sz w:val="24"/>
          <w:szCs w:val="24"/>
        </w:rPr>
      </w:pPr>
      <w:r w:rsidRPr="000343FB">
        <w:rPr>
          <w:rFonts w:ascii="Arial" w:hAnsi="Arial" w:cs="Arial"/>
          <w:sz w:val="24"/>
          <w:szCs w:val="24"/>
        </w:rPr>
        <w:t>SECRETARIO; JAIR JOSÉ EBRATT DÍAZ:</w:t>
      </w:r>
    </w:p>
    <w:p w14:paraId="104BB9D2" w14:textId="77777777" w:rsidR="00640999" w:rsidRPr="000343FB" w:rsidRDefault="00640999" w:rsidP="00640999">
      <w:pPr>
        <w:spacing w:after="0"/>
        <w:rPr>
          <w:rFonts w:ascii="Arial" w:eastAsia="Times New Roman" w:hAnsi="Arial" w:cs="Arial"/>
          <w:sz w:val="24"/>
          <w:szCs w:val="24"/>
          <w:lang w:eastAsia="es-ES"/>
        </w:rPr>
      </w:pPr>
    </w:p>
    <w:p w14:paraId="521A5740" w14:textId="77777777" w:rsidR="004621A2"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El señor </w:t>
      </w:r>
      <w:r w:rsidR="004621A2">
        <w:rPr>
          <w:rFonts w:ascii="Arial" w:eastAsia="Times New Roman" w:hAnsi="Arial" w:cs="Arial"/>
          <w:sz w:val="24"/>
          <w:szCs w:val="24"/>
          <w:lang w:eastAsia="es-ES"/>
        </w:rPr>
        <w:t>P</w:t>
      </w:r>
      <w:r w:rsidRPr="000343FB">
        <w:rPr>
          <w:rFonts w:ascii="Arial" w:eastAsia="Times New Roman" w:hAnsi="Arial" w:cs="Arial"/>
          <w:sz w:val="24"/>
          <w:szCs w:val="24"/>
          <w:lang w:eastAsia="es-ES"/>
        </w:rPr>
        <w:t xml:space="preserve">onente vota </w:t>
      </w:r>
      <w:r w:rsidR="004621A2">
        <w:rPr>
          <w:rFonts w:ascii="Arial" w:eastAsia="Times New Roman" w:hAnsi="Arial" w:cs="Arial"/>
          <w:sz w:val="24"/>
          <w:szCs w:val="24"/>
          <w:lang w:eastAsia="es-ES"/>
        </w:rPr>
        <w:t>SI.</w:t>
      </w:r>
    </w:p>
    <w:p w14:paraId="1742F2E9" w14:textId="77777777" w:rsidR="004621A2" w:rsidRDefault="004621A2" w:rsidP="00640999">
      <w:pPr>
        <w:spacing w:after="0"/>
        <w:jc w:val="both"/>
        <w:rPr>
          <w:rFonts w:ascii="Arial" w:eastAsia="Times New Roman" w:hAnsi="Arial" w:cs="Arial"/>
          <w:sz w:val="24"/>
          <w:szCs w:val="24"/>
          <w:lang w:eastAsia="es-ES"/>
        </w:rPr>
      </w:pPr>
    </w:p>
    <w:p w14:paraId="6213114B" w14:textId="77777777" w:rsidR="004621A2" w:rsidRPr="006B0D7C" w:rsidRDefault="004621A2" w:rsidP="004621A2">
      <w:pPr>
        <w:spacing w:after="0"/>
        <w:jc w:val="both"/>
        <w:rPr>
          <w:rFonts w:ascii="Arial" w:hAnsi="Arial" w:cs="Arial"/>
          <w:sz w:val="24"/>
          <w:szCs w:val="24"/>
        </w:rPr>
      </w:pPr>
      <w:r w:rsidRPr="006B0D7C">
        <w:rPr>
          <w:rFonts w:ascii="Arial" w:hAnsi="Arial" w:cs="Arial"/>
          <w:sz w:val="24"/>
          <w:szCs w:val="24"/>
        </w:rPr>
        <w:t xml:space="preserve">ARANGO CARDENAS OSCAR CAMILO </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4CB0EFC8" w14:textId="77777777" w:rsidR="004621A2" w:rsidRPr="006B0D7C" w:rsidRDefault="004621A2" w:rsidP="004621A2">
      <w:pPr>
        <w:spacing w:after="0"/>
        <w:jc w:val="both"/>
        <w:rPr>
          <w:rFonts w:ascii="Arial" w:hAnsi="Arial" w:cs="Arial"/>
          <w:sz w:val="24"/>
          <w:szCs w:val="24"/>
        </w:rPr>
      </w:pPr>
      <w:r w:rsidRPr="006B0D7C">
        <w:rPr>
          <w:rFonts w:ascii="Arial" w:hAnsi="Arial" w:cs="Arial"/>
          <w:sz w:val="24"/>
          <w:szCs w:val="24"/>
        </w:rPr>
        <w:t>CAICEDO SASTOQUE JOSÉ EDILBERTO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3AEB9F80" w14:textId="77777777" w:rsidR="004621A2" w:rsidRPr="006B0D7C" w:rsidRDefault="004621A2" w:rsidP="004621A2">
      <w:pPr>
        <w:spacing w:after="0"/>
        <w:jc w:val="both"/>
        <w:rPr>
          <w:rFonts w:ascii="Arial" w:hAnsi="Arial" w:cs="Arial"/>
          <w:sz w:val="24"/>
          <w:szCs w:val="24"/>
        </w:rPr>
      </w:pPr>
      <w:r w:rsidRPr="006B0D7C">
        <w:rPr>
          <w:rFonts w:ascii="Arial" w:hAnsi="Arial" w:cs="Arial"/>
          <w:sz w:val="24"/>
          <w:szCs w:val="24"/>
        </w:rPr>
        <w:t>CHICA CORREA FELIX ALEJANDRO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7C52D527" w14:textId="77777777" w:rsidR="004621A2" w:rsidRDefault="004621A2" w:rsidP="004621A2">
      <w:pPr>
        <w:spacing w:after="0"/>
        <w:jc w:val="both"/>
        <w:rPr>
          <w:rFonts w:ascii="Arial" w:hAnsi="Arial" w:cs="Arial"/>
          <w:sz w:val="24"/>
          <w:szCs w:val="24"/>
        </w:rPr>
      </w:pPr>
      <w:r w:rsidRPr="006B0D7C">
        <w:rPr>
          <w:rFonts w:ascii="Arial" w:hAnsi="Arial" w:cs="Arial"/>
          <w:sz w:val="24"/>
          <w:szCs w:val="24"/>
        </w:rPr>
        <w:t>CURE CORCIONE KAREN VIOLETTE</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10C82957" w14:textId="77777777" w:rsidR="004621A2" w:rsidRPr="006B0D7C" w:rsidRDefault="004621A2" w:rsidP="004621A2">
      <w:pPr>
        <w:spacing w:after="0"/>
        <w:jc w:val="both"/>
        <w:rPr>
          <w:rFonts w:ascii="Arial" w:hAnsi="Arial" w:cs="Arial"/>
          <w:sz w:val="24"/>
          <w:szCs w:val="24"/>
        </w:rPr>
      </w:pPr>
      <w:r w:rsidRPr="006B0D7C">
        <w:rPr>
          <w:rFonts w:ascii="Arial" w:hAnsi="Arial" w:cs="Arial"/>
          <w:sz w:val="24"/>
          <w:szCs w:val="24"/>
        </w:rPr>
        <w:t>DEL RÍO CABARCAS ALONSO JOSÉ</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69E69EEF" w14:textId="6F0F37A7" w:rsidR="004621A2" w:rsidRPr="006B0D7C" w:rsidRDefault="004621A2" w:rsidP="004621A2">
      <w:pPr>
        <w:spacing w:after="0"/>
        <w:jc w:val="both"/>
        <w:rPr>
          <w:rFonts w:ascii="Arial" w:hAnsi="Arial" w:cs="Arial"/>
          <w:sz w:val="24"/>
          <w:szCs w:val="24"/>
        </w:rPr>
      </w:pPr>
      <w:r w:rsidRPr="006B0D7C">
        <w:rPr>
          <w:rFonts w:ascii="Arial" w:hAnsi="Arial" w:cs="Arial"/>
          <w:sz w:val="24"/>
          <w:szCs w:val="24"/>
        </w:rPr>
        <w:t>ECHEVERRY ALVARAN NICOLÁS ALBEIRO</w:t>
      </w:r>
      <w:r w:rsidRPr="006B0D7C">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4F6C16BB" w14:textId="77777777" w:rsidR="004621A2" w:rsidRPr="006B0D7C" w:rsidRDefault="004621A2" w:rsidP="004621A2">
      <w:pPr>
        <w:spacing w:after="0"/>
        <w:jc w:val="both"/>
        <w:rPr>
          <w:rFonts w:ascii="Arial" w:hAnsi="Arial" w:cs="Arial"/>
          <w:sz w:val="24"/>
          <w:szCs w:val="24"/>
        </w:rPr>
      </w:pPr>
      <w:r w:rsidRPr="006B0D7C">
        <w:rPr>
          <w:rFonts w:ascii="Arial" w:hAnsi="Arial" w:cs="Arial"/>
          <w:sz w:val="24"/>
          <w:szCs w:val="24"/>
        </w:rPr>
        <w:t>ENRIQUEZ ROSERO TERESA DE JESÚS</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00B0F0F5" w14:textId="77777777" w:rsidR="004621A2" w:rsidRPr="006B0D7C" w:rsidRDefault="004621A2" w:rsidP="004621A2">
      <w:pPr>
        <w:spacing w:after="0"/>
        <w:jc w:val="both"/>
        <w:rPr>
          <w:rFonts w:ascii="Arial" w:hAnsi="Arial" w:cs="Arial"/>
          <w:sz w:val="24"/>
          <w:szCs w:val="24"/>
        </w:rPr>
      </w:pPr>
      <w:r w:rsidRPr="006B0D7C">
        <w:rPr>
          <w:rFonts w:ascii="Arial" w:hAnsi="Arial" w:cs="Arial"/>
          <w:sz w:val="24"/>
          <w:szCs w:val="24"/>
        </w:rPr>
        <w:t>ESPINAL RAMIREZ JUAN FERNANDO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1F18A57F" w14:textId="77777777" w:rsidR="004621A2" w:rsidRPr="006B0D7C" w:rsidRDefault="004621A2" w:rsidP="004621A2">
      <w:pPr>
        <w:spacing w:after="0"/>
        <w:jc w:val="both"/>
        <w:rPr>
          <w:rFonts w:ascii="Arial" w:hAnsi="Arial" w:cs="Arial"/>
          <w:sz w:val="24"/>
          <w:szCs w:val="24"/>
        </w:rPr>
      </w:pPr>
      <w:r w:rsidRPr="006B0D7C">
        <w:rPr>
          <w:rFonts w:ascii="Arial" w:hAnsi="Arial" w:cs="Arial"/>
          <w:sz w:val="24"/>
          <w:szCs w:val="24"/>
        </w:rPr>
        <w:t>FERNANDEZ NÚÑEZ CIRO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0F91BF59" w14:textId="77777777" w:rsidR="004621A2" w:rsidRPr="006B0D7C" w:rsidRDefault="004621A2" w:rsidP="004621A2">
      <w:pPr>
        <w:spacing w:after="0"/>
        <w:jc w:val="both"/>
        <w:rPr>
          <w:rFonts w:ascii="Arial" w:hAnsi="Arial" w:cs="Arial"/>
          <w:sz w:val="24"/>
          <w:szCs w:val="24"/>
        </w:rPr>
      </w:pPr>
      <w:r w:rsidRPr="006B0D7C">
        <w:rPr>
          <w:rFonts w:ascii="Arial" w:hAnsi="Arial" w:cs="Arial"/>
          <w:sz w:val="24"/>
          <w:szCs w:val="24"/>
        </w:rPr>
        <w:t>FERRO LOZANO RICARDO ALFONSO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65667FE0" w14:textId="77777777" w:rsidR="004621A2" w:rsidRPr="006B0D7C" w:rsidRDefault="004621A2" w:rsidP="004621A2">
      <w:pPr>
        <w:spacing w:after="0"/>
        <w:jc w:val="both"/>
        <w:rPr>
          <w:rFonts w:ascii="Arial" w:hAnsi="Arial" w:cs="Arial"/>
          <w:sz w:val="24"/>
          <w:szCs w:val="24"/>
        </w:rPr>
      </w:pPr>
      <w:r w:rsidRPr="006B0D7C">
        <w:rPr>
          <w:rFonts w:ascii="Arial" w:hAnsi="Arial" w:cs="Arial"/>
          <w:sz w:val="24"/>
          <w:szCs w:val="24"/>
        </w:rPr>
        <w:t>GAITÁN PULIDO ÁNGEL MARÍA</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2844A1F6" w14:textId="77777777" w:rsidR="004621A2" w:rsidRDefault="004621A2" w:rsidP="004621A2">
      <w:pPr>
        <w:spacing w:after="0"/>
        <w:jc w:val="both"/>
        <w:rPr>
          <w:rFonts w:ascii="Arial" w:hAnsi="Arial" w:cs="Arial"/>
          <w:sz w:val="24"/>
          <w:szCs w:val="24"/>
        </w:rPr>
      </w:pPr>
      <w:r w:rsidRPr="006B0D7C">
        <w:rPr>
          <w:rFonts w:ascii="Arial" w:hAnsi="Arial" w:cs="Arial"/>
          <w:sz w:val="24"/>
          <w:szCs w:val="24"/>
        </w:rPr>
        <w:t>GRISALES LONDOÑO LUCIANO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6C06139C" w14:textId="77777777" w:rsidR="004621A2" w:rsidRPr="006B0D7C" w:rsidRDefault="004621A2" w:rsidP="004621A2">
      <w:pPr>
        <w:spacing w:after="0"/>
        <w:jc w:val="both"/>
        <w:rPr>
          <w:rFonts w:ascii="Arial" w:hAnsi="Arial" w:cs="Arial"/>
          <w:sz w:val="24"/>
          <w:szCs w:val="24"/>
        </w:rPr>
      </w:pPr>
      <w:r w:rsidRPr="006B0D7C">
        <w:rPr>
          <w:rFonts w:ascii="Arial" w:hAnsi="Arial" w:cs="Arial"/>
          <w:sz w:val="24"/>
          <w:szCs w:val="24"/>
        </w:rPr>
        <w:t>LOZANO DE LA OSSA FRANKLIN DEL CRISTO</w:t>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402B3F2F" w14:textId="77777777" w:rsidR="004621A2" w:rsidRPr="006B0D7C" w:rsidRDefault="004621A2" w:rsidP="004621A2">
      <w:pPr>
        <w:spacing w:after="0"/>
        <w:jc w:val="both"/>
        <w:rPr>
          <w:rFonts w:ascii="Arial" w:hAnsi="Arial" w:cs="Arial"/>
          <w:sz w:val="24"/>
          <w:szCs w:val="24"/>
        </w:rPr>
      </w:pPr>
      <w:r w:rsidRPr="006B0D7C">
        <w:rPr>
          <w:rFonts w:ascii="Arial" w:hAnsi="Arial" w:cs="Arial"/>
          <w:sz w:val="24"/>
          <w:szCs w:val="24"/>
        </w:rPr>
        <w:t>MOLANO PIÑEROS RUBÉN DARÍO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5623BD1F" w14:textId="77777777" w:rsidR="004621A2" w:rsidRPr="006B0D7C" w:rsidRDefault="004621A2" w:rsidP="004621A2">
      <w:pPr>
        <w:spacing w:after="0"/>
        <w:jc w:val="both"/>
        <w:rPr>
          <w:rFonts w:ascii="Arial" w:hAnsi="Arial" w:cs="Arial"/>
          <w:sz w:val="24"/>
          <w:szCs w:val="24"/>
        </w:rPr>
      </w:pPr>
      <w:r w:rsidRPr="006B0D7C">
        <w:rPr>
          <w:rFonts w:ascii="Arial" w:hAnsi="Arial" w:cs="Arial"/>
          <w:sz w:val="24"/>
          <w:szCs w:val="24"/>
        </w:rPr>
        <w:t>ORTIZ NÚÑEZ HECTOR ÁNGEL</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341B404E" w14:textId="77777777" w:rsidR="004621A2" w:rsidRPr="006B0D7C" w:rsidRDefault="004621A2" w:rsidP="004621A2">
      <w:pPr>
        <w:spacing w:after="0"/>
        <w:jc w:val="both"/>
        <w:rPr>
          <w:rFonts w:ascii="Arial" w:hAnsi="Arial" w:cs="Arial"/>
          <w:sz w:val="24"/>
          <w:szCs w:val="24"/>
        </w:rPr>
      </w:pPr>
      <w:r w:rsidRPr="006B0D7C">
        <w:rPr>
          <w:rFonts w:ascii="Arial" w:hAnsi="Arial" w:cs="Arial"/>
          <w:sz w:val="24"/>
          <w:szCs w:val="24"/>
        </w:rPr>
        <w:t>ORTIZ ZORRO CESAR AUGUSTO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147EB559" w14:textId="77777777" w:rsidR="004621A2" w:rsidRPr="006B0D7C" w:rsidRDefault="004621A2" w:rsidP="004621A2">
      <w:pPr>
        <w:spacing w:after="0"/>
        <w:jc w:val="both"/>
        <w:rPr>
          <w:rFonts w:ascii="Arial" w:hAnsi="Arial" w:cs="Arial"/>
          <w:sz w:val="24"/>
          <w:szCs w:val="24"/>
        </w:rPr>
      </w:pPr>
      <w:r w:rsidRPr="006B0D7C">
        <w:rPr>
          <w:rFonts w:ascii="Arial" w:hAnsi="Arial" w:cs="Arial"/>
          <w:sz w:val="24"/>
          <w:szCs w:val="24"/>
        </w:rPr>
        <w:t>PACHÓN ACHURY CESAR AUGUSTO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p>
    <w:p w14:paraId="5BFFD5F9" w14:textId="77777777" w:rsidR="004621A2" w:rsidRPr="006B0D7C" w:rsidRDefault="004621A2" w:rsidP="004621A2">
      <w:pPr>
        <w:spacing w:after="0"/>
        <w:jc w:val="both"/>
        <w:rPr>
          <w:rFonts w:ascii="Arial" w:hAnsi="Arial" w:cs="Arial"/>
          <w:sz w:val="24"/>
          <w:szCs w:val="24"/>
        </w:rPr>
      </w:pPr>
      <w:r w:rsidRPr="006B0D7C">
        <w:rPr>
          <w:rFonts w:ascii="Arial" w:hAnsi="Arial" w:cs="Arial"/>
          <w:sz w:val="24"/>
          <w:szCs w:val="24"/>
        </w:rPr>
        <w:t>PERDOMO ANDRADE FLORA</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r w:rsidRPr="006B0D7C">
        <w:rPr>
          <w:rFonts w:ascii="Arial" w:hAnsi="Arial" w:cs="Arial"/>
          <w:sz w:val="24"/>
          <w:szCs w:val="24"/>
        </w:rPr>
        <w:t xml:space="preserve"> </w:t>
      </w:r>
    </w:p>
    <w:p w14:paraId="00C0859B" w14:textId="77777777" w:rsidR="004621A2" w:rsidRDefault="004621A2" w:rsidP="004621A2">
      <w:pPr>
        <w:spacing w:after="0"/>
        <w:jc w:val="both"/>
        <w:rPr>
          <w:rFonts w:ascii="Arial" w:hAnsi="Arial" w:cs="Arial"/>
          <w:sz w:val="24"/>
          <w:szCs w:val="24"/>
        </w:rPr>
      </w:pPr>
      <w:r w:rsidRPr="006B0D7C">
        <w:rPr>
          <w:rFonts w:ascii="Arial" w:hAnsi="Arial" w:cs="Arial"/>
          <w:sz w:val="24"/>
          <w:szCs w:val="24"/>
        </w:rPr>
        <w:t>PISSO MAZABUEL CRISANTO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4EE8B272" w14:textId="35D6FA87" w:rsidR="004621A2" w:rsidRDefault="004621A2" w:rsidP="00640999">
      <w:pPr>
        <w:spacing w:after="0"/>
        <w:jc w:val="both"/>
      </w:pPr>
    </w:p>
    <w:p w14:paraId="4ED5AEFE" w14:textId="77777777" w:rsidR="004621A2" w:rsidRPr="000343FB" w:rsidRDefault="004621A2" w:rsidP="004621A2">
      <w:pPr>
        <w:spacing w:after="0"/>
        <w:rPr>
          <w:rFonts w:ascii="Arial" w:hAnsi="Arial" w:cs="Arial"/>
          <w:sz w:val="24"/>
          <w:szCs w:val="24"/>
        </w:rPr>
      </w:pPr>
      <w:r w:rsidRPr="000343FB">
        <w:rPr>
          <w:rFonts w:ascii="Arial" w:hAnsi="Arial" w:cs="Arial"/>
          <w:sz w:val="24"/>
          <w:szCs w:val="24"/>
        </w:rPr>
        <w:t>SECRETARIO; JAIR JOSÉ EBRATT DÍAZ:</w:t>
      </w:r>
    </w:p>
    <w:p w14:paraId="06B332FB" w14:textId="77777777" w:rsidR="004621A2" w:rsidRDefault="004621A2" w:rsidP="00640999">
      <w:pPr>
        <w:spacing w:after="0"/>
        <w:jc w:val="both"/>
        <w:rPr>
          <w:rFonts w:ascii="Arial" w:eastAsia="Times New Roman" w:hAnsi="Arial" w:cs="Arial"/>
          <w:sz w:val="24"/>
          <w:szCs w:val="24"/>
          <w:lang w:eastAsia="es-ES"/>
        </w:rPr>
      </w:pPr>
    </w:p>
    <w:p w14:paraId="58B307E7" w14:textId="53789879"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Llam</w:t>
      </w:r>
      <w:r w:rsidR="004621A2">
        <w:rPr>
          <w:rFonts w:ascii="Arial" w:eastAsia="Times New Roman" w:hAnsi="Arial" w:cs="Arial"/>
          <w:sz w:val="24"/>
          <w:szCs w:val="24"/>
          <w:lang w:eastAsia="es-ES"/>
        </w:rPr>
        <w:t>o</w:t>
      </w:r>
      <w:r w:rsidRPr="000343FB">
        <w:rPr>
          <w:rFonts w:ascii="Arial" w:eastAsia="Times New Roman" w:hAnsi="Arial" w:cs="Arial"/>
          <w:sz w:val="24"/>
          <w:szCs w:val="24"/>
          <w:lang w:eastAsia="es-ES"/>
        </w:rPr>
        <w:t xml:space="preserve"> nuevamente al doctor </w:t>
      </w:r>
      <w:r w:rsidR="004621A2" w:rsidRPr="000343FB">
        <w:rPr>
          <w:rFonts w:ascii="Arial" w:eastAsia="Times New Roman" w:hAnsi="Arial" w:cs="Arial"/>
          <w:sz w:val="24"/>
          <w:szCs w:val="24"/>
          <w:lang w:eastAsia="es-ES"/>
        </w:rPr>
        <w:t>PACHÓN ACHURY CÉSAR AUGUSTO</w:t>
      </w:r>
      <w:r w:rsidRPr="000343FB">
        <w:rPr>
          <w:rFonts w:ascii="Arial" w:eastAsia="Times New Roman" w:hAnsi="Arial" w:cs="Arial"/>
          <w:sz w:val="24"/>
          <w:szCs w:val="24"/>
          <w:lang w:eastAsia="es-ES"/>
        </w:rPr>
        <w:t>, ¿cómo vota?, bueno</w:t>
      </w:r>
      <w:r w:rsidR="00341BC0">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no está aquí presente en este momento.</w:t>
      </w:r>
    </w:p>
    <w:p w14:paraId="6742FF02" w14:textId="77777777" w:rsidR="00640999" w:rsidRPr="000343FB" w:rsidRDefault="00640999" w:rsidP="00640999">
      <w:pPr>
        <w:spacing w:after="0"/>
        <w:jc w:val="both"/>
        <w:rPr>
          <w:rFonts w:ascii="Arial" w:eastAsia="Times New Roman" w:hAnsi="Arial" w:cs="Arial"/>
          <w:sz w:val="24"/>
          <w:szCs w:val="24"/>
          <w:lang w:eastAsia="es-ES"/>
        </w:rPr>
      </w:pPr>
    </w:p>
    <w:p w14:paraId="103DE49E" w14:textId="0B3F2C22"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lastRenderedPageBreak/>
        <w:t>Se cierra la votación entonces</w:t>
      </w:r>
      <w:r w:rsidR="00341BC0">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señor </w:t>
      </w:r>
      <w:proofErr w:type="gramStart"/>
      <w:r w:rsidRPr="000343FB">
        <w:rPr>
          <w:rFonts w:ascii="Arial" w:eastAsia="Times New Roman" w:hAnsi="Arial" w:cs="Arial"/>
          <w:sz w:val="24"/>
          <w:szCs w:val="24"/>
          <w:lang w:eastAsia="es-ES"/>
        </w:rPr>
        <w:t>Presidente</w:t>
      </w:r>
      <w:proofErr w:type="gramEnd"/>
      <w:r w:rsidRPr="000343FB">
        <w:rPr>
          <w:rFonts w:ascii="Arial" w:eastAsia="Times New Roman" w:hAnsi="Arial" w:cs="Arial"/>
          <w:sz w:val="24"/>
          <w:szCs w:val="24"/>
          <w:lang w:eastAsia="es-ES"/>
        </w:rPr>
        <w:t xml:space="preserve"> y el resultado va a ser el siguiente</w:t>
      </w:r>
      <w:r w:rsidR="004621A2">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19 votos por el SI</w:t>
      </w:r>
      <w:r w:rsidR="004621A2">
        <w:rPr>
          <w:rFonts w:ascii="Arial" w:eastAsia="Times New Roman" w:hAnsi="Arial" w:cs="Arial"/>
          <w:sz w:val="24"/>
          <w:szCs w:val="24"/>
          <w:lang w:eastAsia="es-ES"/>
        </w:rPr>
        <w:t xml:space="preserve">, </w:t>
      </w:r>
      <w:r w:rsidRPr="000343FB">
        <w:rPr>
          <w:rFonts w:ascii="Arial" w:eastAsia="Times New Roman" w:hAnsi="Arial" w:cs="Arial"/>
          <w:sz w:val="24"/>
          <w:szCs w:val="24"/>
          <w:lang w:eastAsia="es-ES"/>
        </w:rPr>
        <w:t xml:space="preserve">0 votos por </w:t>
      </w:r>
      <w:r w:rsidR="004621A2">
        <w:rPr>
          <w:rFonts w:ascii="Arial" w:eastAsia="Times New Roman" w:hAnsi="Arial" w:cs="Arial"/>
          <w:sz w:val="24"/>
          <w:szCs w:val="24"/>
          <w:lang w:eastAsia="es-ES"/>
        </w:rPr>
        <w:t>e</w:t>
      </w:r>
      <w:r w:rsidRPr="000343FB">
        <w:rPr>
          <w:rFonts w:ascii="Arial" w:eastAsia="Times New Roman" w:hAnsi="Arial" w:cs="Arial"/>
          <w:sz w:val="24"/>
          <w:szCs w:val="24"/>
          <w:lang w:eastAsia="es-ES"/>
        </w:rPr>
        <w:t xml:space="preserve">l No, en consecuencia, ha sido </w:t>
      </w:r>
      <w:r w:rsidR="004621A2">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probado el </w:t>
      </w:r>
      <w:r w:rsidR="004621A2">
        <w:rPr>
          <w:rFonts w:ascii="Arial" w:eastAsia="Times New Roman" w:hAnsi="Arial" w:cs="Arial"/>
          <w:sz w:val="24"/>
          <w:szCs w:val="24"/>
          <w:lang w:eastAsia="es-ES"/>
        </w:rPr>
        <w:t>B</w:t>
      </w:r>
      <w:r w:rsidRPr="000343FB">
        <w:rPr>
          <w:rFonts w:ascii="Arial" w:eastAsia="Times New Roman" w:hAnsi="Arial" w:cs="Arial"/>
          <w:sz w:val="24"/>
          <w:szCs w:val="24"/>
          <w:lang w:eastAsia="es-ES"/>
        </w:rPr>
        <w:t xml:space="preserve">loque de </w:t>
      </w:r>
      <w:r w:rsidR="004621A2">
        <w:rPr>
          <w:rFonts w:ascii="Arial" w:eastAsia="Times New Roman" w:hAnsi="Arial" w:cs="Arial"/>
          <w:sz w:val="24"/>
          <w:szCs w:val="24"/>
          <w:lang w:eastAsia="es-ES"/>
        </w:rPr>
        <w:t>A</w:t>
      </w:r>
      <w:r w:rsidRPr="000343FB">
        <w:rPr>
          <w:rFonts w:ascii="Arial" w:eastAsia="Times New Roman" w:hAnsi="Arial" w:cs="Arial"/>
          <w:sz w:val="24"/>
          <w:szCs w:val="24"/>
          <w:lang w:eastAsia="es-ES"/>
        </w:rPr>
        <w:t>rtículos que no presentan discusión, señor Presidente.</w:t>
      </w:r>
    </w:p>
    <w:p w14:paraId="317842AA" w14:textId="77777777" w:rsidR="00640999" w:rsidRPr="000343FB" w:rsidRDefault="00640999" w:rsidP="00640999">
      <w:pPr>
        <w:spacing w:after="0"/>
        <w:jc w:val="both"/>
        <w:rPr>
          <w:rFonts w:ascii="Arial" w:eastAsia="Times New Roman" w:hAnsi="Arial" w:cs="Arial"/>
          <w:sz w:val="24"/>
          <w:szCs w:val="24"/>
          <w:lang w:eastAsia="es-ES"/>
        </w:rPr>
      </w:pPr>
    </w:p>
    <w:p w14:paraId="6DA22F40"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54"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0CEFDB21" w14:textId="77777777" w:rsidR="004621A2" w:rsidRDefault="004621A2" w:rsidP="00640999">
      <w:pPr>
        <w:spacing w:after="0"/>
        <w:jc w:val="both"/>
        <w:rPr>
          <w:rFonts w:ascii="Arial" w:eastAsia="Times New Roman" w:hAnsi="Arial" w:cs="Arial"/>
          <w:sz w:val="24"/>
          <w:szCs w:val="24"/>
          <w:lang w:eastAsia="es-ES"/>
        </w:rPr>
      </w:pPr>
    </w:p>
    <w:p w14:paraId="01FB8CA3" w14:textId="03A3F819"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Muy bien</w:t>
      </w:r>
      <w:r w:rsidR="004621A2">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señor </w:t>
      </w:r>
      <w:proofErr w:type="gramStart"/>
      <w:r w:rsidRPr="000343FB">
        <w:rPr>
          <w:rFonts w:ascii="Arial" w:eastAsia="Times New Roman" w:hAnsi="Arial" w:cs="Arial"/>
          <w:sz w:val="24"/>
          <w:szCs w:val="24"/>
          <w:lang w:eastAsia="es-ES"/>
        </w:rPr>
        <w:t>Secretario</w:t>
      </w:r>
      <w:proofErr w:type="gramEnd"/>
      <w:r w:rsidRPr="000343FB">
        <w:rPr>
          <w:rFonts w:ascii="Arial" w:eastAsia="Times New Roman" w:hAnsi="Arial" w:cs="Arial"/>
          <w:sz w:val="24"/>
          <w:szCs w:val="24"/>
          <w:lang w:eastAsia="es-ES"/>
        </w:rPr>
        <w:t xml:space="preserve">, procedamos entonces con el </w:t>
      </w:r>
      <w:r w:rsidR="004621A2">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rtículo </w:t>
      </w:r>
      <w:r w:rsidR="004621A2">
        <w:rPr>
          <w:rFonts w:ascii="Arial" w:eastAsia="Times New Roman" w:hAnsi="Arial" w:cs="Arial"/>
          <w:sz w:val="24"/>
          <w:szCs w:val="24"/>
          <w:lang w:eastAsia="es-ES"/>
        </w:rPr>
        <w:t>10</w:t>
      </w:r>
      <w:r w:rsidRPr="000343FB">
        <w:rPr>
          <w:rFonts w:ascii="Arial" w:eastAsia="Times New Roman" w:hAnsi="Arial" w:cs="Arial"/>
          <w:sz w:val="24"/>
          <w:szCs w:val="24"/>
          <w:lang w:eastAsia="es-ES"/>
        </w:rPr>
        <w:t xml:space="preserve"> y la </w:t>
      </w:r>
      <w:r w:rsidR="004621A2">
        <w:rPr>
          <w:rFonts w:ascii="Arial" w:eastAsia="Times New Roman" w:hAnsi="Arial" w:cs="Arial"/>
          <w:sz w:val="24"/>
          <w:szCs w:val="24"/>
          <w:lang w:eastAsia="es-ES"/>
        </w:rPr>
        <w:t>P</w:t>
      </w:r>
      <w:r w:rsidRPr="000343FB">
        <w:rPr>
          <w:rFonts w:ascii="Arial" w:eastAsia="Times New Roman" w:hAnsi="Arial" w:cs="Arial"/>
          <w:sz w:val="24"/>
          <w:szCs w:val="24"/>
          <w:lang w:eastAsia="es-ES"/>
        </w:rPr>
        <w:t>roposición, démosle lectura por favor.</w:t>
      </w:r>
    </w:p>
    <w:p w14:paraId="2A4EE95C" w14:textId="77777777" w:rsidR="00640999" w:rsidRPr="000343FB" w:rsidRDefault="00640999" w:rsidP="00640999">
      <w:pPr>
        <w:spacing w:after="0"/>
        <w:jc w:val="both"/>
        <w:rPr>
          <w:rFonts w:ascii="Arial" w:eastAsia="Times New Roman" w:hAnsi="Arial" w:cs="Arial"/>
          <w:sz w:val="24"/>
          <w:szCs w:val="24"/>
          <w:lang w:eastAsia="es-ES"/>
        </w:rPr>
      </w:pPr>
    </w:p>
    <w:p w14:paraId="305B4558" w14:textId="118CDC23" w:rsidR="00640999" w:rsidRPr="000343FB" w:rsidRDefault="00640999" w:rsidP="00640999">
      <w:pPr>
        <w:spacing w:after="0"/>
        <w:rPr>
          <w:rFonts w:ascii="Arial" w:hAnsi="Arial" w:cs="Arial"/>
          <w:sz w:val="24"/>
          <w:szCs w:val="24"/>
        </w:rPr>
      </w:pPr>
      <w:r w:rsidRPr="000343FB">
        <w:rPr>
          <w:rFonts w:ascii="Arial" w:hAnsi="Arial" w:cs="Arial"/>
          <w:sz w:val="24"/>
          <w:szCs w:val="24"/>
        </w:rPr>
        <w:t>SECRETARIO; JAIR JOSÉ EBRATT DÍAZ:</w:t>
      </w:r>
    </w:p>
    <w:p w14:paraId="3880000F" w14:textId="77777777" w:rsidR="00640999" w:rsidRPr="000343FB" w:rsidRDefault="00640999" w:rsidP="00640999">
      <w:pPr>
        <w:spacing w:after="0"/>
        <w:rPr>
          <w:rFonts w:ascii="Arial" w:eastAsia="Times New Roman" w:hAnsi="Arial" w:cs="Arial"/>
          <w:sz w:val="24"/>
          <w:szCs w:val="24"/>
          <w:lang w:eastAsia="es-ES"/>
        </w:rPr>
      </w:pPr>
    </w:p>
    <w:p w14:paraId="38D0A142" w14:textId="5F9FBF71"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Con mucho gusto, la </w:t>
      </w:r>
      <w:r w:rsidR="00341BC0">
        <w:rPr>
          <w:rFonts w:ascii="Arial" w:eastAsia="Times New Roman" w:hAnsi="Arial" w:cs="Arial"/>
          <w:sz w:val="24"/>
          <w:szCs w:val="24"/>
          <w:lang w:eastAsia="es-ES"/>
        </w:rPr>
        <w:t>P</w:t>
      </w:r>
      <w:r w:rsidRPr="000343FB">
        <w:rPr>
          <w:rFonts w:ascii="Arial" w:eastAsia="Times New Roman" w:hAnsi="Arial" w:cs="Arial"/>
          <w:sz w:val="24"/>
          <w:szCs w:val="24"/>
          <w:lang w:eastAsia="es-ES"/>
        </w:rPr>
        <w:t xml:space="preserve">roposición la presenta el doctor Edwin Ballesteros, </w:t>
      </w:r>
      <w:r w:rsidR="00341BC0">
        <w:rPr>
          <w:rFonts w:ascii="Arial" w:eastAsia="Times New Roman" w:hAnsi="Arial" w:cs="Arial"/>
          <w:sz w:val="24"/>
          <w:szCs w:val="24"/>
          <w:lang w:eastAsia="es-ES"/>
        </w:rPr>
        <w:t>P</w:t>
      </w:r>
      <w:r w:rsidRPr="000343FB">
        <w:rPr>
          <w:rFonts w:ascii="Arial" w:eastAsia="Times New Roman" w:hAnsi="Arial" w:cs="Arial"/>
          <w:sz w:val="24"/>
          <w:szCs w:val="24"/>
          <w:lang w:eastAsia="es-ES"/>
        </w:rPr>
        <w:t>onente de este proyecto de Ley y dice lo siguiente:</w:t>
      </w:r>
    </w:p>
    <w:p w14:paraId="36C723F7" w14:textId="0F5611B8" w:rsidR="00640999" w:rsidRDefault="00640999" w:rsidP="00640999">
      <w:pPr>
        <w:spacing w:after="0"/>
        <w:jc w:val="both"/>
        <w:rPr>
          <w:rFonts w:ascii="Arial" w:eastAsia="Times New Roman" w:hAnsi="Arial" w:cs="Arial"/>
          <w:sz w:val="24"/>
          <w:szCs w:val="24"/>
          <w:lang w:eastAsia="es-ES"/>
        </w:rPr>
      </w:pPr>
    </w:p>
    <w:p w14:paraId="7C8FBBD9" w14:textId="644E98F0" w:rsidR="0061381F" w:rsidRDefault="0061381F" w:rsidP="0061381F">
      <w:pPr>
        <w:suppressAutoHyphens w:val="0"/>
        <w:autoSpaceDE w:val="0"/>
        <w:adjustRightInd w:val="0"/>
        <w:spacing w:after="0"/>
        <w:jc w:val="both"/>
        <w:textAlignment w:val="auto"/>
        <w:rPr>
          <w:rFonts w:ascii="Arial" w:eastAsiaTheme="minorHAnsi" w:hAnsi="Arial" w:cs="Arial"/>
          <w:color w:val="000000"/>
          <w:sz w:val="24"/>
          <w:szCs w:val="24"/>
          <w:lang w:val="es-CO"/>
        </w:rPr>
      </w:pPr>
      <w:r w:rsidRPr="00341BC0">
        <w:rPr>
          <w:rFonts w:ascii="Arial" w:eastAsiaTheme="minorHAnsi" w:hAnsi="Arial" w:cs="Arial"/>
          <w:color w:val="000000"/>
          <w:sz w:val="24"/>
          <w:szCs w:val="24"/>
          <w:lang w:val="es-CO"/>
        </w:rPr>
        <w:t>Modifíquese el Artículo 10° del Proyecto de Ley No. 221 de 2019 Cámara,</w:t>
      </w:r>
      <w:r w:rsidR="00AF79D0">
        <w:rPr>
          <w:rFonts w:ascii="Arial" w:eastAsiaTheme="minorHAnsi" w:hAnsi="Arial" w:cs="Arial"/>
          <w:color w:val="000000"/>
          <w:sz w:val="24"/>
          <w:szCs w:val="24"/>
          <w:lang w:val="es-CO"/>
        </w:rPr>
        <w:t xml:space="preserve"> el cual quedará así:</w:t>
      </w:r>
      <w:r w:rsidRPr="00341BC0">
        <w:rPr>
          <w:rFonts w:ascii="Arial" w:eastAsiaTheme="minorHAnsi" w:hAnsi="Arial" w:cs="Arial"/>
          <w:color w:val="000000"/>
          <w:sz w:val="24"/>
          <w:szCs w:val="24"/>
          <w:lang w:val="es-CO"/>
        </w:rPr>
        <w:t xml:space="preserve"> </w:t>
      </w:r>
    </w:p>
    <w:p w14:paraId="364E1085" w14:textId="77777777" w:rsidR="00AF79D0" w:rsidRPr="0061381F" w:rsidRDefault="00AF79D0" w:rsidP="0061381F">
      <w:pPr>
        <w:suppressAutoHyphens w:val="0"/>
        <w:autoSpaceDE w:val="0"/>
        <w:adjustRightInd w:val="0"/>
        <w:spacing w:after="0"/>
        <w:jc w:val="both"/>
        <w:textAlignment w:val="auto"/>
        <w:rPr>
          <w:rFonts w:ascii="Arial" w:eastAsiaTheme="minorHAnsi" w:hAnsi="Arial" w:cs="Arial"/>
          <w:b/>
          <w:bCs/>
          <w:color w:val="000000"/>
          <w:sz w:val="24"/>
          <w:szCs w:val="24"/>
          <w:lang w:val="es-CO"/>
        </w:rPr>
      </w:pPr>
    </w:p>
    <w:p w14:paraId="312670AA" w14:textId="75879626" w:rsidR="0061381F" w:rsidRPr="00341BC0" w:rsidRDefault="0061381F" w:rsidP="0061381F">
      <w:pPr>
        <w:suppressAutoHyphens w:val="0"/>
        <w:autoSpaceDE w:val="0"/>
        <w:adjustRightInd w:val="0"/>
        <w:spacing w:after="0"/>
        <w:jc w:val="both"/>
        <w:textAlignment w:val="auto"/>
        <w:rPr>
          <w:rFonts w:ascii="Arial" w:eastAsiaTheme="minorHAnsi" w:hAnsi="Arial" w:cs="Arial"/>
          <w:color w:val="000000"/>
          <w:sz w:val="24"/>
          <w:szCs w:val="24"/>
          <w:lang w:val="es-CO"/>
        </w:rPr>
      </w:pPr>
      <w:r w:rsidRPr="00341BC0">
        <w:rPr>
          <w:rFonts w:ascii="Arial" w:eastAsiaTheme="minorHAnsi" w:hAnsi="Arial" w:cs="Arial"/>
          <w:color w:val="000000"/>
          <w:sz w:val="24"/>
          <w:szCs w:val="24"/>
          <w:lang w:val="es-CO"/>
        </w:rPr>
        <w:t xml:space="preserve">ARTÍCULO 10. ATRIBUCIONES DE LA AUTORIDAD NACIONAL DE LICENCIAS AMBIENTALES. La Autoridad Nacional de Licencias Ambientales, ANLA, como encargada de que los proyectos, obras o actividades sujetos de licenciamiento, permiso o trámite ambiental cumplan con la normativa ambiental, será la entidad competente para exigir </w:t>
      </w:r>
      <w:r w:rsidRPr="00341BC0">
        <w:rPr>
          <w:rFonts w:ascii="Arial" w:eastAsiaTheme="minorHAnsi" w:hAnsi="Arial" w:cs="Arial"/>
          <w:strike/>
          <w:color w:val="000000"/>
          <w:sz w:val="24"/>
          <w:szCs w:val="24"/>
          <w:lang w:val="es-CO"/>
        </w:rPr>
        <w:t>a</w:t>
      </w:r>
      <w:r w:rsidRPr="00341BC0">
        <w:rPr>
          <w:rFonts w:ascii="Arial" w:eastAsiaTheme="minorHAnsi" w:hAnsi="Arial" w:cs="Arial"/>
          <w:color w:val="000000"/>
          <w:sz w:val="24"/>
          <w:szCs w:val="24"/>
          <w:lang w:val="es-CO"/>
        </w:rPr>
        <w:t xml:space="preserve"> </w:t>
      </w:r>
      <w:r w:rsidRPr="00341BC0">
        <w:rPr>
          <w:rFonts w:ascii="Arial" w:eastAsiaTheme="minorHAnsi" w:hAnsi="Arial" w:cs="Arial"/>
          <w:color w:val="000000"/>
          <w:sz w:val="24"/>
          <w:szCs w:val="24"/>
          <w:u w:val="single"/>
          <w:lang w:val="es-CO"/>
        </w:rPr>
        <w:t xml:space="preserve">que </w:t>
      </w:r>
      <w:r w:rsidRPr="00341BC0">
        <w:rPr>
          <w:rFonts w:ascii="Arial" w:eastAsiaTheme="minorHAnsi" w:hAnsi="Arial" w:cs="Arial"/>
          <w:color w:val="000000"/>
          <w:sz w:val="24"/>
          <w:szCs w:val="24"/>
          <w:lang w:val="es-CO"/>
        </w:rPr>
        <w:t xml:space="preserve">los proyectos, </w:t>
      </w:r>
      <w:r w:rsidRPr="00341BC0">
        <w:rPr>
          <w:rFonts w:ascii="Arial" w:eastAsiaTheme="minorHAnsi" w:hAnsi="Arial" w:cs="Arial"/>
          <w:color w:val="000000"/>
          <w:sz w:val="24"/>
          <w:szCs w:val="24"/>
          <w:u w:val="single"/>
          <w:lang w:val="es-CO"/>
        </w:rPr>
        <w:t>obras o actividades</w:t>
      </w:r>
      <w:r w:rsidRPr="00341BC0">
        <w:rPr>
          <w:rFonts w:ascii="Arial" w:eastAsiaTheme="minorHAnsi" w:hAnsi="Arial" w:cs="Arial"/>
          <w:b/>
          <w:bCs/>
          <w:color w:val="000000"/>
          <w:sz w:val="24"/>
          <w:szCs w:val="24"/>
          <w:lang w:val="es-CO"/>
        </w:rPr>
        <w:t xml:space="preserve"> </w:t>
      </w:r>
      <w:r w:rsidRPr="00341BC0">
        <w:rPr>
          <w:rFonts w:ascii="Arial" w:eastAsiaTheme="minorHAnsi" w:hAnsi="Arial" w:cs="Arial"/>
          <w:color w:val="000000"/>
          <w:sz w:val="24"/>
          <w:szCs w:val="24"/>
          <w:lang w:val="es-CO"/>
        </w:rPr>
        <w:t>sujetos a licenciamiento ambiental,</w:t>
      </w:r>
      <w:r w:rsidR="00AF79D0">
        <w:rPr>
          <w:rFonts w:ascii="Arial" w:eastAsiaTheme="minorHAnsi" w:hAnsi="Arial" w:cs="Arial"/>
          <w:color w:val="000000"/>
          <w:sz w:val="24"/>
          <w:szCs w:val="24"/>
          <w:lang w:val="es-CO"/>
        </w:rPr>
        <w:t xml:space="preserve"> usted suprime las palabras </w:t>
      </w:r>
      <w:r w:rsidRPr="00341BC0">
        <w:rPr>
          <w:rFonts w:ascii="Arial" w:eastAsiaTheme="minorHAnsi" w:hAnsi="Arial" w:cs="Arial"/>
          <w:strike/>
          <w:color w:val="000000"/>
          <w:sz w:val="24"/>
          <w:szCs w:val="24"/>
          <w:lang w:val="es-CO"/>
        </w:rPr>
        <w:t>que tengan bosques en su área de influencia directa, un plan de prevención, manejo y monitoreo de incendios forestales y adelantará el respectivo seguimiento y control del mismo</w:t>
      </w:r>
      <w:r w:rsidR="00AF79D0" w:rsidRPr="00AF79D0">
        <w:rPr>
          <w:rFonts w:ascii="Arial" w:eastAsiaTheme="minorHAnsi" w:hAnsi="Arial" w:cs="Arial"/>
          <w:color w:val="000000"/>
          <w:sz w:val="24"/>
          <w:szCs w:val="24"/>
          <w:lang w:val="es-CO"/>
        </w:rPr>
        <w:t xml:space="preserve"> </w:t>
      </w:r>
      <w:r w:rsidRPr="00341BC0">
        <w:rPr>
          <w:rFonts w:ascii="Arial" w:eastAsiaTheme="minorHAnsi" w:hAnsi="Arial" w:cs="Arial"/>
          <w:color w:val="000000"/>
          <w:sz w:val="24"/>
          <w:szCs w:val="24"/>
          <w:lang w:val="es-CO"/>
        </w:rPr>
        <w:t xml:space="preserve">radiquen para su aprobación, seguimiento y control, ante las Autoridades Ambientales con jurisdicción en el área de influencia del proyecto; un plan de prevención, manejo y monitoreo de incendios forestales de los bosques adyacentes o se encuentren dentro de estas zonas. </w:t>
      </w:r>
    </w:p>
    <w:p w14:paraId="73F274F7" w14:textId="77777777" w:rsidR="0061381F" w:rsidRPr="000343FB" w:rsidRDefault="0061381F" w:rsidP="00640999">
      <w:pPr>
        <w:spacing w:after="0"/>
        <w:jc w:val="both"/>
        <w:rPr>
          <w:rFonts w:ascii="Arial" w:eastAsia="Times New Roman" w:hAnsi="Arial" w:cs="Arial"/>
          <w:sz w:val="24"/>
          <w:szCs w:val="24"/>
          <w:lang w:eastAsia="es-ES"/>
        </w:rPr>
      </w:pPr>
    </w:p>
    <w:p w14:paraId="10BB7D0C" w14:textId="6EB0A873" w:rsidR="00640999" w:rsidRPr="000343FB" w:rsidRDefault="007F334A"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V</w:t>
      </w:r>
      <w:r w:rsidR="00640999" w:rsidRPr="000343FB">
        <w:rPr>
          <w:rFonts w:ascii="Arial" w:eastAsia="Times New Roman" w:hAnsi="Arial" w:cs="Arial"/>
          <w:sz w:val="24"/>
          <w:szCs w:val="24"/>
          <w:lang w:eastAsia="es-ES"/>
        </w:rPr>
        <w:t>oy a leerlo nuevamente doctor Edwin.</w:t>
      </w:r>
    </w:p>
    <w:p w14:paraId="03B8DF53" w14:textId="77777777" w:rsidR="00640999" w:rsidRPr="000343FB" w:rsidRDefault="00640999" w:rsidP="00640999">
      <w:pPr>
        <w:spacing w:after="0"/>
        <w:jc w:val="both"/>
        <w:rPr>
          <w:rFonts w:ascii="Arial" w:eastAsia="Times New Roman" w:hAnsi="Arial" w:cs="Arial"/>
          <w:sz w:val="24"/>
          <w:szCs w:val="24"/>
          <w:lang w:eastAsia="es-ES"/>
        </w:rPr>
      </w:pPr>
    </w:p>
    <w:p w14:paraId="665C1BD6"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H.R. </w:t>
      </w:r>
      <w:hyperlink r:id="rId55" w:history="1">
        <w:r w:rsidRPr="000343FB">
          <w:rPr>
            <w:rStyle w:val="Hipervnculo"/>
            <w:rFonts w:ascii="Arial" w:hAnsi="Arial" w:cs="Arial"/>
            <w:color w:val="auto"/>
            <w:sz w:val="24"/>
            <w:szCs w:val="24"/>
            <w:u w:val="none"/>
          </w:rPr>
          <w:t>EDWIN GILBERTO BALLESTEROS ARCHILA</w:t>
        </w:r>
      </w:hyperlink>
      <w:r w:rsidRPr="000343FB">
        <w:rPr>
          <w:rFonts w:ascii="Arial" w:hAnsi="Arial" w:cs="Arial"/>
          <w:sz w:val="24"/>
          <w:szCs w:val="24"/>
        </w:rPr>
        <w:t>:</w:t>
      </w:r>
    </w:p>
    <w:p w14:paraId="76A4D2C8" w14:textId="77777777" w:rsidR="00640999" w:rsidRPr="000343FB" w:rsidRDefault="00640999" w:rsidP="00640999">
      <w:pPr>
        <w:spacing w:after="0"/>
        <w:rPr>
          <w:rFonts w:ascii="Arial" w:eastAsia="Times New Roman" w:hAnsi="Arial" w:cs="Arial"/>
          <w:sz w:val="24"/>
          <w:szCs w:val="24"/>
          <w:lang w:eastAsia="es-ES"/>
        </w:rPr>
      </w:pPr>
    </w:p>
    <w:p w14:paraId="4CF63953" w14:textId="77777777" w:rsidR="007F334A"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Yo ya también la estoy abriendo acá en el correo</w:t>
      </w:r>
      <w:r w:rsidR="007F334A">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pero básicamente es en relación con la función que cumple las Corporaciones y la Autoridad Nacional de Licencias Ambientales teniendo en cuenta lo establecido en el </w:t>
      </w:r>
      <w:r w:rsidR="007F334A">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rtículo 30 de la Ley 99 del 93, son las Corporaciones Autónomas Regionales las encargadas de la ejecución de las políticas, planes y programas y proyectos sobre </w:t>
      </w:r>
      <w:r w:rsidR="007F334A">
        <w:rPr>
          <w:rFonts w:ascii="Arial" w:eastAsia="Times New Roman" w:hAnsi="Arial" w:cs="Arial"/>
          <w:sz w:val="24"/>
          <w:szCs w:val="24"/>
          <w:lang w:eastAsia="es-ES"/>
        </w:rPr>
        <w:t>M</w:t>
      </w:r>
      <w:r w:rsidRPr="000343FB">
        <w:rPr>
          <w:rFonts w:ascii="Arial" w:eastAsia="Times New Roman" w:hAnsi="Arial" w:cs="Arial"/>
          <w:sz w:val="24"/>
          <w:szCs w:val="24"/>
          <w:lang w:eastAsia="es-ES"/>
        </w:rPr>
        <w:t xml:space="preserve">edio </w:t>
      </w:r>
      <w:r w:rsidR="007F334A">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mbiente, recursos naturales renovables así como dar cumplida y oportuna aplicación a las disposiciones legales vigentes sobre su disposición, administración, manejo y aprovechamiento conforme a las regulaciones, pautas y directrices emitidas por el Ministerio del Medio Ambiente, esto obviamente </w:t>
      </w:r>
      <w:r w:rsidR="007F334A">
        <w:rPr>
          <w:rFonts w:ascii="Arial" w:eastAsia="Times New Roman" w:hAnsi="Arial" w:cs="Arial"/>
          <w:sz w:val="24"/>
          <w:szCs w:val="24"/>
          <w:lang w:eastAsia="es-ES"/>
        </w:rPr>
        <w:t>estipulado</w:t>
      </w:r>
      <w:r w:rsidRPr="000343FB">
        <w:rPr>
          <w:rFonts w:ascii="Arial" w:eastAsia="Times New Roman" w:hAnsi="Arial" w:cs="Arial"/>
          <w:sz w:val="24"/>
          <w:szCs w:val="24"/>
          <w:lang w:eastAsia="es-ES"/>
        </w:rPr>
        <w:t xml:space="preserve"> además de </w:t>
      </w:r>
      <w:r w:rsidR="007F334A">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utoridades </w:t>
      </w:r>
      <w:r w:rsidR="007F334A">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mbientales como las Corporaciones de  Desarrollo Sostenible y otras </w:t>
      </w:r>
      <w:r w:rsidR="007F334A">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utoridades </w:t>
      </w:r>
      <w:r w:rsidR="007F334A">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mbientales </w:t>
      </w:r>
      <w:r w:rsidR="007F334A">
        <w:rPr>
          <w:rFonts w:ascii="Arial" w:eastAsia="Times New Roman" w:hAnsi="Arial" w:cs="Arial"/>
          <w:sz w:val="24"/>
          <w:szCs w:val="24"/>
          <w:lang w:eastAsia="es-ES"/>
        </w:rPr>
        <w:t>U</w:t>
      </w:r>
      <w:r w:rsidRPr="000343FB">
        <w:rPr>
          <w:rFonts w:ascii="Arial" w:eastAsia="Times New Roman" w:hAnsi="Arial" w:cs="Arial"/>
          <w:sz w:val="24"/>
          <w:szCs w:val="24"/>
          <w:lang w:eastAsia="es-ES"/>
        </w:rPr>
        <w:t>rbanas</w:t>
      </w:r>
      <w:r w:rsidR="007F334A">
        <w:rPr>
          <w:rFonts w:ascii="Arial" w:eastAsia="Times New Roman" w:hAnsi="Arial" w:cs="Arial"/>
          <w:sz w:val="24"/>
          <w:szCs w:val="24"/>
          <w:lang w:eastAsia="es-ES"/>
        </w:rPr>
        <w:t>.</w:t>
      </w:r>
    </w:p>
    <w:p w14:paraId="72D38E98" w14:textId="77777777" w:rsidR="007F334A" w:rsidRDefault="007F334A" w:rsidP="00640999">
      <w:pPr>
        <w:spacing w:after="0"/>
        <w:jc w:val="both"/>
        <w:rPr>
          <w:rFonts w:ascii="Arial" w:eastAsia="Times New Roman" w:hAnsi="Arial" w:cs="Arial"/>
          <w:sz w:val="24"/>
          <w:szCs w:val="24"/>
          <w:lang w:eastAsia="es-ES"/>
        </w:rPr>
      </w:pPr>
    </w:p>
    <w:p w14:paraId="2C372E08" w14:textId="4F031A79" w:rsidR="00640999" w:rsidRPr="000343FB" w:rsidRDefault="007F334A"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E</w:t>
      </w:r>
      <w:r w:rsidR="00640999" w:rsidRPr="000343FB">
        <w:rPr>
          <w:rFonts w:ascii="Arial" w:eastAsia="Times New Roman" w:hAnsi="Arial" w:cs="Arial"/>
          <w:sz w:val="24"/>
          <w:szCs w:val="24"/>
          <w:lang w:eastAsia="es-ES"/>
        </w:rPr>
        <w:t xml:space="preserve">sa es la justificación con base en lo establecido en el </w:t>
      </w: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rtículo 30 de la Ley 99 del 93</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frente a las competencias y la pertinencia que tendría o no tendría la aparición del ANLA dentro del </w:t>
      </w: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 xml:space="preserve">rtículo </w:t>
      </w:r>
      <w:r>
        <w:rPr>
          <w:rFonts w:ascii="Arial" w:eastAsia="Times New Roman" w:hAnsi="Arial" w:cs="Arial"/>
          <w:sz w:val="24"/>
          <w:szCs w:val="24"/>
          <w:lang w:eastAsia="es-ES"/>
        </w:rPr>
        <w:t>10,</w:t>
      </w:r>
      <w:r w:rsidR="00640999" w:rsidRPr="000343FB">
        <w:rPr>
          <w:rFonts w:ascii="Arial" w:eastAsia="Times New Roman" w:hAnsi="Arial" w:cs="Arial"/>
          <w:sz w:val="24"/>
          <w:szCs w:val="24"/>
          <w:lang w:eastAsia="es-ES"/>
        </w:rPr>
        <w:t xml:space="preserve"> señor </w:t>
      </w:r>
      <w:proofErr w:type="gramStart"/>
      <w:r w:rsidR="00640999" w:rsidRPr="000343FB">
        <w:rPr>
          <w:rFonts w:ascii="Arial" w:eastAsia="Times New Roman" w:hAnsi="Arial" w:cs="Arial"/>
          <w:sz w:val="24"/>
          <w:szCs w:val="24"/>
          <w:lang w:eastAsia="es-ES"/>
        </w:rPr>
        <w:t>Secretario</w:t>
      </w:r>
      <w:proofErr w:type="gramEnd"/>
      <w:r w:rsidR="00640999" w:rsidRPr="000343FB">
        <w:rPr>
          <w:rFonts w:ascii="Arial" w:eastAsia="Times New Roman" w:hAnsi="Arial" w:cs="Arial"/>
          <w:sz w:val="24"/>
          <w:szCs w:val="24"/>
          <w:lang w:eastAsia="es-ES"/>
        </w:rPr>
        <w:t>.</w:t>
      </w:r>
    </w:p>
    <w:p w14:paraId="5BEDA79F" w14:textId="77777777" w:rsidR="00640999" w:rsidRPr="000343FB" w:rsidRDefault="00640999" w:rsidP="00640999">
      <w:pPr>
        <w:spacing w:after="0"/>
        <w:jc w:val="both"/>
        <w:rPr>
          <w:rFonts w:ascii="Arial" w:eastAsia="Times New Roman" w:hAnsi="Arial" w:cs="Arial"/>
          <w:sz w:val="24"/>
          <w:szCs w:val="24"/>
          <w:lang w:eastAsia="es-ES"/>
        </w:rPr>
      </w:pPr>
    </w:p>
    <w:p w14:paraId="474459E0"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56"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2438BB6C" w14:textId="77777777" w:rsidR="00640999" w:rsidRPr="000343FB" w:rsidRDefault="00640999" w:rsidP="00640999">
      <w:pPr>
        <w:spacing w:after="0"/>
        <w:rPr>
          <w:rFonts w:ascii="Arial" w:eastAsia="Times New Roman" w:hAnsi="Arial" w:cs="Arial"/>
          <w:sz w:val="24"/>
          <w:szCs w:val="24"/>
          <w:lang w:eastAsia="es-ES"/>
        </w:rPr>
      </w:pPr>
    </w:p>
    <w:p w14:paraId="76451BE9" w14:textId="77777777" w:rsidR="007F334A"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Muy bien, se abre la discusión sobre la proposición presentada por el Representante Edwin Ballesteros al </w:t>
      </w:r>
      <w:r w:rsidR="007F334A">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rtículo </w:t>
      </w:r>
      <w:r w:rsidR="007F334A">
        <w:rPr>
          <w:rFonts w:ascii="Arial" w:eastAsia="Times New Roman" w:hAnsi="Arial" w:cs="Arial"/>
          <w:sz w:val="24"/>
          <w:szCs w:val="24"/>
          <w:lang w:eastAsia="es-ES"/>
        </w:rPr>
        <w:t>10</w:t>
      </w:r>
      <w:r w:rsidRPr="000343FB">
        <w:rPr>
          <w:rFonts w:ascii="Arial" w:eastAsia="Times New Roman" w:hAnsi="Arial" w:cs="Arial"/>
          <w:sz w:val="24"/>
          <w:szCs w:val="24"/>
          <w:lang w:eastAsia="es-ES"/>
        </w:rPr>
        <w:t>, avis</w:t>
      </w:r>
      <w:r w:rsidR="007F334A">
        <w:rPr>
          <w:rFonts w:ascii="Arial" w:eastAsia="Times New Roman" w:hAnsi="Arial" w:cs="Arial"/>
          <w:sz w:val="24"/>
          <w:szCs w:val="24"/>
          <w:lang w:eastAsia="es-ES"/>
        </w:rPr>
        <w:t>o</w:t>
      </w:r>
      <w:r w:rsidRPr="000343FB">
        <w:rPr>
          <w:rFonts w:ascii="Arial" w:eastAsia="Times New Roman" w:hAnsi="Arial" w:cs="Arial"/>
          <w:sz w:val="24"/>
          <w:szCs w:val="24"/>
          <w:lang w:eastAsia="es-ES"/>
        </w:rPr>
        <w:t xml:space="preserve"> que se va a cerrar la discusión, se cierra la discusión</w:t>
      </w:r>
      <w:r w:rsidR="007F334A">
        <w:rPr>
          <w:rFonts w:ascii="Arial" w:eastAsia="Times New Roman" w:hAnsi="Arial" w:cs="Arial"/>
          <w:sz w:val="24"/>
          <w:szCs w:val="24"/>
          <w:lang w:eastAsia="es-ES"/>
        </w:rPr>
        <w:t>.</w:t>
      </w:r>
    </w:p>
    <w:p w14:paraId="1D043CDB" w14:textId="77777777" w:rsidR="007F334A" w:rsidRDefault="007F334A" w:rsidP="00640999">
      <w:pPr>
        <w:spacing w:after="0"/>
        <w:jc w:val="both"/>
        <w:rPr>
          <w:rFonts w:ascii="Arial" w:eastAsia="Times New Roman" w:hAnsi="Arial" w:cs="Arial"/>
          <w:sz w:val="24"/>
          <w:szCs w:val="24"/>
          <w:lang w:eastAsia="es-ES"/>
        </w:rPr>
      </w:pPr>
    </w:p>
    <w:p w14:paraId="2F7AD7EE" w14:textId="6CA08DA6" w:rsidR="00640999" w:rsidRPr="000343FB" w:rsidRDefault="007F334A"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S</w:t>
      </w:r>
      <w:r w:rsidR="00640999" w:rsidRPr="000343FB">
        <w:rPr>
          <w:rFonts w:ascii="Arial" w:eastAsia="Times New Roman" w:hAnsi="Arial" w:cs="Arial"/>
          <w:sz w:val="24"/>
          <w:szCs w:val="24"/>
          <w:lang w:eastAsia="es-ES"/>
        </w:rPr>
        <w:t xml:space="preserve">eñor </w:t>
      </w:r>
      <w:proofErr w:type="gramStart"/>
      <w:r w:rsidR="00640999" w:rsidRPr="000343FB">
        <w:rPr>
          <w:rFonts w:ascii="Arial" w:eastAsia="Times New Roman" w:hAnsi="Arial" w:cs="Arial"/>
          <w:sz w:val="24"/>
          <w:szCs w:val="24"/>
          <w:lang w:eastAsia="es-ES"/>
        </w:rPr>
        <w:t>Secretario</w:t>
      </w:r>
      <w:proofErr w:type="gramEnd"/>
      <w:r w:rsidR="00640999" w:rsidRPr="000343FB">
        <w:rPr>
          <w:rFonts w:ascii="Arial" w:eastAsia="Times New Roman" w:hAnsi="Arial" w:cs="Arial"/>
          <w:sz w:val="24"/>
          <w:szCs w:val="24"/>
          <w:lang w:eastAsia="es-ES"/>
        </w:rPr>
        <w:t xml:space="preserve"> proceda a su votación.</w:t>
      </w:r>
    </w:p>
    <w:p w14:paraId="16BA9A0F" w14:textId="77777777" w:rsidR="00640999" w:rsidRPr="000343FB" w:rsidRDefault="00640999" w:rsidP="00640999">
      <w:pPr>
        <w:spacing w:after="0"/>
        <w:jc w:val="both"/>
        <w:rPr>
          <w:rFonts w:ascii="Arial" w:eastAsia="Times New Roman" w:hAnsi="Arial" w:cs="Arial"/>
          <w:sz w:val="24"/>
          <w:szCs w:val="24"/>
          <w:lang w:eastAsia="es-ES"/>
        </w:rPr>
      </w:pPr>
    </w:p>
    <w:p w14:paraId="0FB4E7B3" w14:textId="67AE0A14" w:rsidR="00640999" w:rsidRPr="000343FB" w:rsidRDefault="00640999" w:rsidP="00640999">
      <w:pPr>
        <w:spacing w:after="0"/>
        <w:rPr>
          <w:rFonts w:ascii="Arial" w:hAnsi="Arial" w:cs="Arial"/>
          <w:sz w:val="24"/>
          <w:szCs w:val="24"/>
        </w:rPr>
      </w:pPr>
      <w:r w:rsidRPr="000343FB">
        <w:rPr>
          <w:rFonts w:ascii="Arial" w:hAnsi="Arial" w:cs="Arial"/>
          <w:sz w:val="24"/>
          <w:szCs w:val="24"/>
        </w:rPr>
        <w:t>SECRETARIO; JAIR JOSÉ EBRATT DÍAZ:</w:t>
      </w:r>
    </w:p>
    <w:p w14:paraId="2A2984FC" w14:textId="77777777" w:rsidR="00640999" w:rsidRPr="000343FB" w:rsidRDefault="00640999" w:rsidP="00640999">
      <w:pPr>
        <w:spacing w:after="0"/>
        <w:rPr>
          <w:rFonts w:ascii="Arial" w:eastAsia="Times New Roman" w:hAnsi="Arial" w:cs="Arial"/>
          <w:sz w:val="24"/>
          <w:szCs w:val="24"/>
          <w:lang w:eastAsia="es-ES"/>
        </w:rPr>
      </w:pPr>
    </w:p>
    <w:p w14:paraId="161A0CBF" w14:textId="47A99A39" w:rsidR="007F334A"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Correcto señor </w:t>
      </w:r>
      <w:proofErr w:type="gramStart"/>
      <w:r w:rsidRPr="000343FB">
        <w:rPr>
          <w:rFonts w:ascii="Arial" w:eastAsia="Times New Roman" w:hAnsi="Arial" w:cs="Arial"/>
          <w:sz w:val="24"/>
          <w:szCs w:val="24"/>
          <w:lang w:eastAsia="es-ES"/>
        </w:rPr>
        <w:t>Presidente</w:t>
      </w:r>
      <w:proofErr w:type="gramEnd"/>
      <w:r w:rsidRPr="000343FB">
        <w:rPr>
          <w:rFonts w:ascii="Arial" w:eastAsia="Times New Roman" w:hAnsi="Arial" w:cs="Arial"/>
          <w:sz w:val="24"/>
          <w:szCs w:val="24"/>
          <w:lang w:eastAsia="es-ES"/>
        </w:rPr>
        <w:t xml:space="preserve">, entonces procedemos a abrir la votación del </w:t>
      </w:r>
      <w:r w:rsidR="007F334A">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rtículo </w:t>
      </w:r>
      <w:r w:rsidR="007F334A">
        <w:rPr>
          <w:rFonts w:ascii="Arial" w:eastAsia="Times New Roman" w:hAnsi="Arial" w:cs="Arial"/>
          <w:sz w:val="24"/>
          <w:szCs w:val="24"/>
          <w:lang w:eastAsia="es-ES"/>
        </w:rPr>
        <w:t>No.</w:t>
      </w:r>
      <w:r w:rsidRPr="000343FB">
        <w:rPr>
          <w:rFonts w:ascii="Arial" w:eastAsia="Times New Roman" w:hAnsi="Arial" w:cs="Arial"/>
          <w:sz w:val="24"/>
          <w:szCs w:val="24"/>
          <w:lang w:eastAsia="es-ES"/>
        </w:rPr>
        <w:t xml:space="preserve"> 10, proposición modificativa presentada por el Representante Gilberto Ballesteros</w:t>
      </w:r>
      <w:r w:rsidR="007F334A">
        <w:rPr>
          <w:rFonts w:ascii="Arial" w:eastAsia="Times New Roman" w:hAnsi="Arial" w:cs="Arial"/>
          <w:sz w:val="24"/>
          <w:szCs w:val="24"/>
          <w:lang w:eastAsia="es-ES"/>
        </w:rPr>
        <w:t>.</w:t>
      </w:r>
    </w:p>
    <w:p w14:paraId="25897C00" w14:textId="77777777" w:rsidR="007F334A" w:rsidRDefault="007F334A" w:rsidP="00640999">
      <w:pPr>
        <w:spacing w:after="0"/>
        <w:jc w:val="both"/>
        <w:rPr>
          <w:rFonts w:ascii="Arial" w:eastAsia="Times New Roman" w:hAnsi="Arial" w:cs="Arial"/>
          <w:sz w:val="24"/>
          <w:szCs w:val="24"/>
          <w:lang w:eastAsia="es-ES"/>
        </w:rPr>
      </w:pPr>
    </w:p>
    <w:p w14:paraId="15DF91EA" w14:textId="7F16D07A"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w:t>
      </w:r>
      <w:r w:rsidR="007F334A">
        <w:rPr>
          <w:rFonts w:ascii="Arial" w:eastAsia="Times New Roman" w:hAnsi="Arial" w:cs="Arial"/>
          <w:sz w:val="24"/>
          <w:szCs w:val="24"/>
          <w:lang w:eastAsia="es-ES"/>
        </w:rPr>
        <w:t>c</w:t>
      </w:r>
      <w:r w:rsidRPr="000343FB">
        <w:rPr>
          <w:rFonts w:ascii="Arial" w:eastAsia="Times New Roman" w:hAnsi="Arial" w:cs="Arial"/>
          <w:sz w:val="24"/>
          <w:szCs w:val="24"/>
          <w:lang w:eastAsia="es-ES"/>
        </w:rPr>
        <w:t xml:space="preserve">ómo vota el Representante </w:t>
      </w:r>
      <w:r w:rsidR="007F334A" w:rsidRPr="000343FB">
        <w:rPr>
          <w:rFonts w:ascii="Arial" w:eastAsia="Times New Roman" w:hAnsi="Arial" w:cs="Arial"/>
          <w:sz w:val="24"/>
          <w:szCs w:val="24"/>
          <w:lang w:eastAsia="es-ES"/>
        </w:rPr>
        <w:t>BALLESTEROS EDWIN</w:t>
      </w:r>
      <w:r w:rsidRPr="000343FB">
        <w:rPr>
          <w:rFonts w:ascii="Arial" w:eastAsia="Times New Roman" w:hAnsi="Arial" w:cs="Arial"/>
          <w:sz w:val="24"/>
          <w:szCs w:val="24"/>
          <w:lang w:eastAsia="es-ES"/>
        </w:rPr>
        <w:t xml:space="preserve">, </w:t>
      </w:r>
      <w:r w:rsidR="007F334A">
        <w:rPr>
          <w:rFonts w:ascii="Arial" w:eastAsia="Times New Roman" w:hAnsi="Arial" w:cs="Arial"/>
          <w:sz w:val="24"/>
          <w:szCs w:val="24"/>
          <w:lang w:eastAsia="es-ES"/>
        </w:rPr>
        <w:t>P</w:t>
      </w:r>
      <w:r w:rsidRPr="000343FB">
        <w:rPr>
          <w:rFonts w:ascii="Arial" w:eastAsia="Times New Roman" w:hAnsi="Arial" w:cs="Arial"/>
          <w:sz w:val="24"/>
          <w:szCs w:val="24"/>
          <w:lang w:eastAsia="es-ES"/>
        </w:rPr>
        <w:t xml:space="preserve">onente de este </w:t>
      </w:r>
      <w:r w:rsidR="007F334A">
        <w:rPr>
          <w:rFonts w:ascii="Arial" w:eastAsia="Times New Roman" w:hAnsi="Arial" w:cs="Arial"/>
          <w:sz w:val="24"/>
          <w:szCs w:val="24"/>
          <w:lang w:eastAsia="es-ES"/>
        </w:rPr>
        <w:t>P</w:t>
      </w:r>
      <w:r w:rsidRPr="000343FB">
        <w:rPr>
          <w:rFonts w:ascii="Arial" w:eastAsia="Times New Roman" w:hAnsi="Arial" w:cs="Arial"/>
          <w:sz w:val="24"/>
          <w:szCs w:val="24"/>
          <w:lang w:eastAsia="es-ES"/>
        </w:rPr>
        <w:t>royecto de Ley?</w:t>
      </w:r>
    </w:p>
    <w:p w14:paraId="3CED73BB" w14:textId="77777777" w:rsidR="00640999" w:rsidRPr="000343FB" w:rsidRDefault="00640999" w:rsidP="00640999">
      <w:pPr>
        <w:spacing w:after="0"/>
        <w:jc w:val="both"/>
        <w:rPr>
          <w:rFonts w:ascii="Arial" w:eastAsia="Times New Roman" w:hAnsi="Arial" w:cs="Arial"/>
          <w:sz w:val="24"/>
          <w:szCs w:val="24"/>
          <w:lang w:eastAsia="es-ES"/>
        </w:rPr>
      </w:pPr>
    </w:p>
    <w:p w14:paraId="7C7DAFD6"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H.R. </w:t>
      </w:r>
      <w:hyperlink r:id="rId57" w:history="1">
        <w:r w:rsidRPr="000343FB">
          <w:rPr>
            <w:rStyle w:val="Hipervnculo"/>
            <w:rFonts w:ascii="Arial" w:hAnsi="Arial" w:cs="Arial"/>
            <w:color w:val="auto"/>
            <w:sz w:val="24"/>
            <w:szCs w:val="24"/>
            <w:u w:val="none"/>
          </w:rPr>
          <w:t>EDWIN GILBERTO BALLESTEROS ARCHILA</w:t>
        </w:r>
      </w:hyperlink>
      <w:r w:rsidRPr="000343FB">
        <w:rPr>
          <w:rFonts w:ascii="Arial" w:hAnsi="Arial" w:cs="Arial"/>
          <w:sz w:val="24"/>
          <w:szCs w:val="24"/>
        </w:rPr>
        <w:t>:</w:t>
      </w:r>
    </w:p>
    <w:p w14:paraId="7CCF9BF3" w14:textId="77777777" w:rsidR="00640999" w:rsidRPr="000343FB" w:rsidRDefault="00640999" w:rsidP="00640999">
      <w:pPr>
        <w:spacing w:after="0"/>
        <w:rPr>
          <w:rFonts w:ascii="Arial" w:eastAsia="Times New Roman" w:hAnsi="Arial" w:cs="Arial"/>
          <w:sz w:val="24"/>
          <w:szCs w:val="24"/>
          <w:lang w:eastAsia="es-ES"/>
        </w:rPr>
      </w:pPr>
    </w:p>
    <w:p w14:paraId="439EB92E" w14:textId="2948D5D4"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Sí</w:t>
      </w:r>
      <w:r w:rsidR="007F334A">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señor </w:t>
      </w:r>
      <w:proofErr w:type="gramStart"/>
      <w:r w:rsidRPr="000343FB">
        <w:rPr>
          <w:rFonts w:ascii="Arial" w:eastAsia="Times New Roman" w:hAnsi="Arial" w:cs="Arial"/>
          <w:sz w:val="24"/>
          <w:szCs w:val="24"/>
          <w:lang w:eastAsia="es-ES"/>
        </w:rPr>
        <w:t>Secretario</w:t>
      </w:r>
      <w:proofErr w:type="gramEnd"/>
      <w:r w:rsidRPr="000343FB">
        <w:rPr>
          <w:rFonts w:ascii="Arial" w:eastAsia="Times New Roman" w:hAnsi="Arial" w:cs="Arial"/>
          <w:sz w:val="24"/>
          <w:szCs w:val="24"/>
          <w:lang w:eastAsia="es-ES"/>
        </w:rPr>
        <w:t>.</w:t>
      </w:r>
    </w:p>
    <w:p w14:paraId="3B32F5F3" w14:textId="6A3FE314" w:rsidR="00640999" w:rsidRDefault="00640999" w:rsidP="00640999">
      <w:pPr>
        <w:spacing w:after="0"/>
        <w:jc w:val="both"/>
        <w:rPr>
          <w:rFonts w:ascii="Arial" w:hAnsi="Arial" w:cs="Arial"/>
          <w:sz w:val="24"/>
          <w:szCs w:val="24"/>
        </w:rPr>
      </w:pPr>
    </w:p>
    <w:p w14:paraId="2BED7A5F" w14:textId="77777777" w:rsidR="007F334A" w:rsidRPr="006B0D7C" w:rsidRDefault="007F334A" w:rsidP="007F334A">
      <w:pPr>
        <w:spacing w:after="0"/>
        <w:jc w:val="both"/>
        <w:rPr>
          <w:rFonts w:ascii="Arial" w:hAnsi="Arial" w:cs="Arial"/>
          <w:sz w:val="24"/>
          <w:szCs w:val="24"/>
        </w:rPr>
      </w:pPr>
      <w:r w:rsidRPr="006B0D7C">
        <w:rPr>
          <w:rFonts w:ascii="Arial" w:hAnsi="Arial" w:cs="Arial"/>
          <w:sz w:val="24"/>
          <w:szCs w:val="24"/>
        </w:rPr>
        <w:t xml:space="preserve">ARANGO CARDENAS OSCAR CAMILO </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4C7A7BDF" w14:textId="77777777" w:rsidR="007F334A" w:rsidRPr="006B0D7C" w:rsidRDefault="007F334A" w:rsidP="007F334A">
      <w:pPr>
        <w:spacing w:after="0"/>
        <w:jc w:val="both"/>
        <w:rPr>
          <w:rFonts w:ascii="Arial" w:hAnsi="Arial" w:cs="Arial"/>
          <w:sz w:val="24"/>
          <w:szCs w:val="24"/>
        </w:rPr>
      </w:pPr>
      <w:r w:rsidRPr="006B0D7C">
        <w:rPr>
          <w:rFonts w:ascii="Arial" w:hAnsi="Arial" w:cs="Arial"/>
          <w:sz w:val="24"/>
          <w:szCs w:val="24"/>
        </w:rPr>
        <w:t>CAICEDO SASTOQUE JOSÉ EDILBERTO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11EEF940" w14:textId="77777777" w:rsidR="007F334A" w:rsidRPr="006B0D7C" w:rsidRDefault="007F334A" w:rsidP="007F334A">
      <w:pPr>
        <w:spacing w:after="0"/>
        <w:jc w:val="both"/>
        <w:rPr>
          <w:rFonts w:ascii="Arial" w:hAnsi="Arial" w:cs="Arial"/>
          <w:sz w:val="24"/>
          <w:szCs w:val="24"/>
        </w:rPr>
      </w:pPr>
      <w:r w:rsidRPr="006B0D7C">
        <w:rPr>
          <w:rFonts w:ascii="Arial" w:hAnsi="Arial" w:cs="Arial"/>
          <w:sz w:val="24"/>
          <w:szCs w:val="24"/>
        </w:rPr>
        <w:t>CHICA CORREA FELIX ALEJANDRO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17DCBA8F" w14:textId="77777777" w:rsidR="007F334A" w:rsidRDefault="007F334A" w:rsidP="007F334A">
      <w:pPr>
        <w:spacing w:after="0"/>
        <w:jc w:val="both"/>
        <w:rPr>
          <w:rFonts w:ascii="Arial" w:hAnsi="Arial" w:cs="Arial"/>
          <w:sz w:val="24"/>
          <w:szCs w:val="24"/>
        </w:rPr>
      </w:pPr>
      <w:r w:rsidRPr="006B0D7C">
        <w:rPr>
          <w:rFonts w:ascii="Arial" w:hAnsi="Arial" w:cs="Arial"/>
          <w:sz w:val="24"/>
          <w:szCs w:val="24"/>
        </w:rPr>
        <w:t>CURE CORCIONE KAREN VIOLETTE</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09EDBD2B" w14:textId="77777777" w:rsidR="007F334A" w:rsidRPr="006B0D7C" w:rsidRDefault="007F334A" w:rsidP="007F334A">
      <w:pPr>
        <w:spacing w:after="0"/>
        <w:jc w:val="both"/>
        <w:rPr>
          <w:rFonts w:ascii="Arial" w:hAnsi="Arial" w:cs="Arial"/>
          <w:sz w:val="24"/>
          <w:szCs w:val="24"/>
        </w:rPr>
      </w:pPr>
      <w:r w:rsidRPr="006B0D7C">
        <w:rPr>
          <w:rFonts w:ascii="Arial" w:hAnsi="Arial" w:cs="Arial"/>
          <w:sz w:val="24"/>
          <w:szCs w:val="24"/>
        </w:rPr>
        <w:t>DEL RÍO CABARCAS ALONSO JOSÉ</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007EDD76" w14:textId="54DCFB72" w:rsidR="007F334A" w:rsidRPr="006B0D7C" w:rsidRDefault="007F334A" w:rsidP="007F334A">
      <w:pPr>
        <w:spacing w:after="0"/>
        <w:jc w:val="both"/>
        <w:rPr>
          <w:rFonts w:ascii="Arial" w:hAnsi="Arial" w:cs="Arial"/>
          <w:sz w:val="24"/>
          <w:szCs w:val="24"/>
        </w:rPr>
      </w:pPr>
      <w:r w:rsidRPr="006B0D7C">
        <w:rPr>
          <w:rFonts w:ascii="Arial" w:hAnsi="Arial" w:cs="Arial"/>
          <w:sz w:val="24"/>
          <w:szCs w:val="24"/>
        </w:rPr>
        <w:t>ECHEVERRY ALVARAN NICOLÁS ALBEIRO</w:t>
      </w:r>
      <w:r w:rsidRPr="006B0D7C">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77C5A">
        <w:rPr>
          <w:rFonts w:ascii="Arial" w:hAnsi="Arial" w:cs="Arial"/>
          <w:sz w:val="24"/>
          <w:szCs w:val="24"/>
        </w:rPr>
        <w:t>SI</w:t>
      </w:r>
    </w:p>
    <w:p w14:paraId="1E02AC3F" w14:textId="77777777" w:rsidR="007F334A" w:rsidRPr="006B0D7C" w:rsidRDefault="007F334A" w:rsidP="007F334A">
      <w:pPr>
        <w:spacing w:after="0"/>
        <w:jc w:val="both"/>
        <w:rPr>
          <w:rFonts w:ascii="Arial" w:hAnsi="Arial" w:cs="Arial"/>
          <w:sz w:val="24"/>
          <w:szCs w:val="24"/>
        </w:rPr>
      </w:pPr>
      <w:r w:rsidRPr="006B0D7C">
        <w:rPr>
          <w:rFonts w:ascii="Arial" w:hAnsi="Arial" w:cs="Arial"/>
          <w:sz w:val="24"/>
          <w:szCs w:val="24"/>
        </w:rPr>
        <w:t>ENRIQUEZ ROSERO TERESA DE JESÚS</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67969F16" w14:textId="77777777" w:rsidR="007F334A" w:rsidRPr="006B0D7C" w:rsidRDefault="007F334A" w:rsidP="007F334A">
      <w:pPr>
        <w:spacing w:after="0"/>
        <w:jc w:val="both"/>
        <w:rPr>
          <w:rFonts w:ascii="Arial" w:hAnsi="Arial" w:cs="Arial"/>
          <w:sz w:val="24"/>
          <w:szCs w:val="24"/>
        </w:rPr>
      </w:pPr>
      <w:r w:rsidRPr="006B0D7C">
        <w:rPr>
          <w:rFonts w:ascii="Arial" w:hAnsi="Arial" w:cs="Arial"/>
          <w:sz w:val="24"/>
          <w:szCs w:val="24"/>
        </w:rPr>
        <w:t>ESPINAL RAMIREZ JUAN FERNANDO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18620F29" w14:textId="77777777" w:rsidR="007F334A" w:rsidRPr="006B0D7C" w:rsidRDefault="007F334A" w:rsidP="007F334A">
      <w:pPr>
        <w:spacing w:after="0"/>
        <w:jc w:val="both"/>
        <w:rPr>
          <w:rFonts w:ascii="Arial" w:hAnsi="Arial" w:cs="Arial"/>
          <w:sz w:val="24"/>
          <w:szCs w:val="24"/>
        </w:rPr>
      </w:pPr>
      <w:r w:rsidRPr="006B0D7C">
        <w:rPr>
          <w:rFonts w:ascii="Arial" w:hAnsi="Arial" w:cs="Arial"/>
          <w:sz w:val="24"/>
          <w:szCs w:val="24"/>
        </w:rPr>
        <w:t>FERNANDEZ NÚÑEZ CIRO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04EC52F1" w14:textId="77777777" w:rsidR="007F334A" w:rsidRPr="006B0D7C" w:rsidRDefault="007F334A" w:rsidP="007F334A">
      <w:pPr>
        <w:spacing w:after="0"/>
        <w:jc w:val="both"/>
        <w:rPr>
          <w:rFonts w:ascii="Arial" w:hAnsi="Arial" w:cs="Arial"/>
          <w:sz w:val="24"/>
          <w:szCs w:val="24"/>
        </w:rPr>
      </w:pPr>
      <w:r w:rsidRPr="006B0D7C">
        <w:rPr>
          <w:rFonts w:ascii="Arial" w:hAnsi="Arial" w:cs="Arial"/>
          <w:sz w:val="24"/>
          <w:szCs w:val="24"/>
        </w:rPr>
        <w:t>FERRO LOZANO RICARDO ALFONSO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7936A01E" w14:textId="77777777" w:rsidR="007F334A" w:rsidRPr="006B0D7C" w:rsidRDefault="007F334A" w:rsidP="007F334A">
      <w:pPr>
        <w:spacing w:after="0"/>
        <w:jc w:val="both"/>
        <w:rPr>
          <w:rFonts w:ascii="Arial" w:hAnsi="Arial" w:cs="Arial"/>
          <w:sz w:val="24"/>
          <w:szCs w:val="24"/>
        </w:rPr>
      </w:pPr>
      <w:r w:rsidRPr="006B0D7C">
        <w:rPr>
          <w:rFonts w:ascii="Arial" w:hAnsi="Arial" w:cs="Arial"/>
          <w:sz w:val="24"/>
          <w:szCs w:val="24"/>
        </w:rPr>
        <w:t>GAITÁN PULIDO ÁNGEL MARÍA</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3FA9A46C" w14:textId="77777777" w:rsidR="007F334A" w:rsidRDefault="007F334A" w:rsidP="007F334A">
      <w:pPr>
        <w:spacing w:after="0"/>
        <w:jc w:val="both"/>
        <w:rPr>
          <w:rFonts w:ascii="Arial" w:hAnsi="Arial" w:cs="Arial"/>
          <w:sz w:val="24"/>
          <w:szCs w:val="24"/>
        </w:rPr>
      </w:pPr>
      <w:r w:rsidRPr="006B0D7C">
        <w:rPr>
          <w:rFonts w:ascii="Arial" w:hAnsi="Arial" w:cs="Arial"/>
          <w:sz w:val="24"/>
          <w:szCs w:val="24"/>
        </w:rPr>
        <w:t>GRISALES LONDOÑO LUCIANO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6A159115" w14:textId="77777777" w:rsidR="007F334A" w:rsidRPr="006B0D7C" w:rsidRDefault="007F334A" w:rsidP="007F334A">
      <w:pPr>
        <w:spacing w:after="0"/>
        <w:jc w:val="both"/>
        <w:rPr>
          <w:rFonts w:ascii="Arial" w:hAnsi="Arial" w:cs="Arial"/>
          <w:sz w:val="24"/>
          <w:szCs w:val="24"/>
        </w:rPr>
      </w:pPr>
      <w:r w:rsidRPr="006B0D7C">
        <w:rPr>
          <w:rFonts w:ascii="Arial" w:hAnsi="Arial" w:cs="Arial"/>
          <w:sz w:val="24"/>
          <w:szCs w:val="24"/>
        </w:rPr>
        <w:t>LOZANO DE LA OSSA FRANKLIN DEL CRISTO</w:t>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586BC844" w14:textId="77777777" w:rsidR="007F334A" w:rsidRPr="006B0D7C" w:rsidRDefault="007F334A" w:rsidP="007F334A">
      <w:pPr>
        <w:spacing w:after="0"/>
        <w:jc w:val="both"/>
        <w:rPr>
          <w:rFonts w:ascii="Arial" w:hAnsi="Arial" w:cs="Arial"/>
          <w:sz w:val="24"/>
          <w:szCs w:val="24"/>
        </w:rPr>
      </w:pPr>
      <w:r w:rsidRPr="006B0D7C">
        <w:rPr>
          <w:rFonts w:ascii="Arial" w:hAnsi="Arial" w:cs="Arial"/>
          <w:sz w:val="24"/>
          <w:szCs w:val="24"/>
        </w:rPr>
        <w:t>MOLANO PIÑEROS RUBÉN DARÍO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39EEB949" w14:textId="77777777" w:rsidR="007F334A" w:rsidRPr="006B0D7C" w:rsidRDefault="007F334A" w:rsidP="007F334A">
      <w:pPr>
        <w:spacing w:after="0"/>
        <w:jc w:val="both"/>
        <w:rPr>
          <w:rFonts w:ascii="Arial" w:hAnsi="Arial" w:cs="Arial"/>
          <w:sz w:val="24"/>
          <w:szCs w:val="24"/>
        </w:rPr>
      </w:pPr>
      <w:r w:rsidRPr="006B0D7C">
        <w:rPr>
          <w:rFonts w:ascii="Arial" w:hAnsi="Arial" w:cs="Arial"/>
          <w:sz w:val="24"/>
          <w:szCs w:val="24"/>
        </w:rPr>
        <w:t>ORTIZ NÚÑEZ HECTOR ÁNGEL</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16470488" w14:textId="77777777" w:rsidR="007F334A" w:rsidRPr="006B0D7C" w:rsidRDefault="007F334A" w:rsidP="007F334A">
      <w:pPr>
        <w:spacing w:after="0"/>
        <w:jc w:val="both"/>
        <w:rPr>
          <w:rFonts w:ascii="Arial" w:hAnsi="Arial" w:cs="Arial"/>
          <w:sz w:val="24"/>
          <w:szCs w:val="24"/>
        </w:rPr>
      </w:pPr>
      <w:r w:rsidRPr="006B0D7C">
        <w:rPr>
          <w:rFonts w:ascii="Arial" w:hAnsi="Arial" w:cs="Arial"/>
          <w:sz w:val="24"/>
          <w:szCs w:val="24"/>
        </w:rPr>
        <w:t>ORTIZ ZORRO CESAR AUGUSTO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3D85952C" w14:textId="1121ED4B" w:rsidR="007F334A" w:rsidRPr="006B0D7C" w:rsidRDefault="007F334A" w:rsidP="007F334A">
      <w:pPr>
        <w:spacing w:after="0"/>
        <w:jc w:val="both"/>
        <w:rPr>
          <w:rFonts w:ascii="Arial" w:hAnsi="Arial" w:cs="Arial"/>
          <w:sz w:val="24"/>
          <w:szCs w:val="24"/>
        </w:rPr>
      </w:pPr>
      <w:r w:rsidRPr="006B0D7C">
        <w:rPr>
          <w:rFonts w:ascii="Arial" w:hAnsi="Arial" w:cs="Arial"/>
          <w:sz w:val="24"/>
          <w:szCs w:val="24"/>
        </w:rPr>
        <w:t>PACHÓN ACHURY CESAR AUGUSTO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sidR="00177C5A">
        <w:rPr>
          <w:rFonts w:ascii="Arial" w:hAnsi="Arial" w:cs="Arial"/>
          <w:sz w:val="24"/>
          <w:szCs w:val="24"/>
        </w:rPr>
        <w:tab/>
        <w:t>SI</w:t>
      </w:r>
    </w:p>
    <w:p w14:paraId="48B88290" w14:textId="77777777" w:rsidR="007F334A" w:rsidRPr="006B0D7C" w:rsidRDefault="007F334A" w:rsidP="007F334A">
      <w:pPr>
        <w:spacing w:after="0"/>
        <w:jc w:val="both"/>
        <w:rPr>
          <w:rFonts w:ascii="Arial" w:hAnsi="Arial" w:cs="Arial"/>
          <w:sz w:val="24"/>
          <w:szCs w:val="24"/>
        </w:rPr>
      </w:pPr>
      <w:r w:rsidRPr="006B0D7C">
        <w:rPr>
          <w:rFonts w:ascii="Arial" w:hAnsi="Arial" w:cs="Arial"/>
          <w:sz w:val="24"/>
          <w:szCs w:val="24"/>
        </w:rPr>
        <w:t>PERDOMO ANDRADE FLORA</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r w:rsidRPr="006B0D7C">
        <w:rPr>
          <w:rFonts w:ascii="Arial" w:hAnsi="Arial" w:cs="Arial"/>
          <w:sz w:val="24"/>
          <w:szCs w:val="24"/>
        </w:rPr>
        <w:t xml:space="preserve"> </w:t>
      </w:r>
    </w:p>
    <w:p w14:paraId="2FF777E5" w14:textId="2FA082E4" w:rsidR="007F334A" w:rsidRDefault="007F334A" w:rsidP="00640999">
      <w:pPr>
        <w:spacing w:after="0"/>
        <w:jc w:val="both"/>
        <w:rPr>
          <w:rFonts w:ascii="Arial" w:hAnsi="Arial" w:cs="Arial"/>
          <w:sz w:val="24"/>
          <w:szCs w:val="24"/>
        </w:rPr>
      </w:pPr>
      <w:r w:rsidRPr="006B0D7C">
        <w:rPr>
          <w:rFonts w:ascii="Arial" w:hAnsi="Arial" w:cs="Arial"/>
          <w:sz w:val="24"/>
          <w:szCs w:val="24"/>
        </w:rPr>
        <w:t>PISSO MAZABUEL CRISANTO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1FD7AB3D" w14:textId="77777777" w:rsidR="00640999" w:rsidRPr="000343FB" w:rsidRDefault="00640999" w:rsidP="00640999">
      <w:pPr>
        <w:spacing w:after="0"/>
        <w:rPr>
          <w:rFonts w:ascii="Arial" w:eastAsia="Times New Roman" w:hAnsi="Arial" w:cs="Arial"/>
          <w:sz w:val="24"/>
          <w:szCs w:val="24"/>
          <w:lang w:eastAsia="es-ES"/>
        </w:rPr>
      </w:pPr>
    </w:p>
    <w:p w14:paraId="2FD107F2" w14:textId="7C057EF6" w:rsidR="00640999" w:rsidRPr="000343FB" w:rsidRDefault="007F334A"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S</w:t>
      </w:r>
      <w:r w:rsidR="00640999" w:rsidRPr="000343FB">
        <w:rPr>
          <w:rFonts w:ascii="Arial" w:eastAsia="Times New Roman" w:hAnsi="Arial" w:cs="Arial"/>
          <w:sz w:val="24"/>
          <w:szCs w:val="24"/>
          <w:lang w:eastAsia="es-ES"/>
        </w:rPr>
        <w:t xml:space="preserve">e cierra la votación de la modificación al </w:t>
      </w:r>
      <w:r w:rsidR="00177C5A">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 xml:space="preserve">rtículo </w:t>
      </w:r>
      <w:r w:rsidR="00177C5A">
        <w:rPr>
          <w:rFonts w:ascii="Arial" w:eastAsia="Times New Roman" w:hAnsi="Arial" w:cs="Arial"/>
          <w:sz w:val="24"/>
          <w:szCs w:val="24"/>
          <w:lang w:eastAsia="es-ES"/>
        </w:rPr>
        <w:t>10</w:t>
      </w:r>
      <w:r w:rsidR="00640999" w:rsidRPr="000343FB">
        <w:rPr>
          <w:rFonts w:ascii="Arial" w:eastAsia="Times New Roman" w:hAnsi="Arial" w:cs="Arial"/>
          <w:sz w:val="24"/>
          <w:szCs w:val="24"/>
          <w:lang w:eastAsia="es-ES"/>
        </w:rPr>
        <w:t>y el resultado es el siguiente</w:t>
      </w:r>
      <w:r w:rsidR="00177C5A">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20 votos por él SI señor </w:t>
      </w:r>
      <w:proofErr w:type="gramStart"/>
      <w:r w:rsidR="00640999" w:rsidRPr="000343FB">
        <w:rPr>
          <w:rFonts w:ascii="Arial" w:eastAsia="Times New Roman" w:hAnsi="Arial" w:cs="Arial"/>
          <w:sz w:val="24"/>
          <w:szCs w:val="24"/>
          <w:lang w:eastAsia="es-ES"/>
        </w:rPr>
        <w:t>Presidente</w:t>
      </w:r>
      <w:proofErr w:type="gramEnd"/>
      <w:r w:rsidR="00640999" w:rsidRPr="000343FB">
        <w:rPr>
          <w:rFonts w:ascii="Arial" w:eastAsia="Times New Roman" w:hAnsi="Arial" w:cs="Arial"/>
          <w:sz w:val="24"/>
          <w:szCs w:val="24"/>
          <w:lang w:eastAsia="es-ES"/>
        </w:rPr>
        <w:t xml:space="preserve">, queda </w:t>
      </w:r>
      <w:r w:rsidR="00177C5A">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probado por unanimidad</w:t>
      </w:r>
      <w:r w:rsidR="00177C5A">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la </w:t>
      </w:r>
      <w:r w:rsidR="00177C5A">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 xml:space="preserve">roposición presentada por el doctor Edwin Ballesteros, que modifica el </w:t>
      </w:r>
      <w:r w:rsidR="00177C5A">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 xml:space="preserve">rtículo </w:t>
      </w:r>
      <w:r w:rsidR="00177C5A">
        <w:rPr>
          <w:rFonts w:ascii="Arial" w:eastAsia="Times New Roman" w:hAnsi="Arial" w:cs="Arial"/>
          <w:sz w:val="24"/>
          <w:szCs w:val="24"/>
          <w:lang w:eastAsia="es-ES"/>
        </w:rPr>
        <w:t>10</w:t>
      </w:r>
      <w:r w:rsidR="00640999" w:rsidRPr="000343FB">
        <w:rPr>
          <w:rFonts w:ascii="Arial" w:eastAsia="Times New Roman" w:hAnsi="Arial" w:cs="Arial"/>
          <w:sz w:val="24"/>
          <w:szCs w:val="24"/>
          <w:lang w:eastAsia="es-ES"/>
        </w:rPr>
        <w:t>.</w:t>
      </w:r>
    </w:p>
    <w:p w14:paraId="012A9F04" w14:textId="77777777" w:rsidR="00640999" w:rsidRPr="000343FB" w:rsidRDefault="00640999" w:rsidP="00640999">
      <w:pPr>
        <w:spacing w:after="0"/>
        <w:jc w:val="both"/>
        <w:rPr>
          <w:rFonts w:ascii="Arial" w:hAnsi="Arial" w:cs="Arial"/>
          <w:sz w:val="24"/>
          <w:szCs w:val="24"/>
        </w:rPr>
      </w:pPr>
    </w:p>
    <w:p w14:paraId="64B72532" w14:textId="77777777" w:rsidR="00CE2BDE" w:rsidRDefault="00CE2BDE" w:rsidP="00640999">
      <w:pPr>
        <w:spacing w:after="0"/>
        <w:rPr>
          <w:rFonts w:ascii="Arial" w:hAnsi="Arial" w:cs="Arial"/>
          <w:sz w:val="24"/>
          <w:szCs w:val="24"/>
        </w:rPr>
      </w:pPr>
    </w:p>
    <w:p w14:paraId="5B231699" w14:textId="0EA4D61F"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58"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6C26C39F" w14:textId="77777777" w:rsidR="00640999" w:rsidRPr="000343FB" w:rsidRDefault="00640999" w:rsidP="00640999">
      <w:pPr>
        <w:spacing w:after="0"/>
        <w:rPr>
          <w:rFonts w:ascii="Arial" w:eastAsia="Times New Roman" w:hAnsi="Arial" w:cs="Arial"/>
          <w:sz w:val="24"/>
          <w:szCs w:val="24"/>
          <w:lang w:eastAsia="es-ES"/>
        </w:rPr>
      </w:pPr>
    </w:p>
    <w:p w14:paraId="5FA6A1EA" w14:textId="77777777" w:rsidR="00177C5A"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Muy bien</w:t>
      </w:r>
      <w:r w:rsidR="00177C5A">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señor </w:t>
      </w:r>
      <w:proofErr w:type="gramStart"/>
      <w:r w:rsidRPr="000343FB">
        <w:rPr>
          <w:rFonts w:ascii="Arial" w:eastAsia="Times New Roman" w:hAnsi="Arial" w:cs="Arial"/>
          <w:sz w:val="24"/>
          <w:szCs w:val="24"/>
          <w:lang w:eastAsia="es-ES"/>
        </w:rPr>
        <w:t>Secretario</w:t>
      </w:r>
      <w:proofErr w:type="gramEnd"/>
      <w:r w:rsidR="00177C5A">
        <w:rPr>
          <w:rFonts w:ascii="Arial" w:eastAsia="Times New Roman" w:hAnsi="Arial" w:cs="Arial"/>
          <w:sz w:val="24"/>
          <w:szCs w:val="24"/>
          <w:lang w:eastAsia="es-ES"/>
        </w:rPr>
        <w:t>.</w:t>
      </w:r>
    </w:p>
    <w:p w14:paraId="578F6FA8" w14:textId="77777777" w:rsidR="00177C5A" w:rsidRDefault="00177C5A" w:rsidP="00640999">
      <w:pPr>
        <w:spacing w:after="0"/>
        <w:jc w:val="both"/>
        <w:rPr>
          <w:rFonts w:ascii="Arial" w:eastAsia="Times New Roman" w:hAnsi="Arial" w:cs="Arial"/>
          <w:sz w:val="24"/>
          <w:szCs w:val="24"/>
          <w:lang w:eastAsia="es-ES"/>
        </w:rPr>
      </w:pPr>
    </w:p>
    <w:p w14:paraId="262BA07A" w14:textId="4E9811C0" w:rsidR="00640999" w:rsidRPr="000343FB" w:rsidRDefault="00177C5A"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or favor</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démosle lectura para iniciar la discusión de la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 xml:space="preserve">roposición presentada por el Representante César Pachón al </w:t>
      </w: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rtículo 19.</w:t>
      </w:r>
    </w:p>
    <w:p w14:paraId="72B82995" w14:textId="77777777" w:rsidR="00640999" w:rsidRPr="000343FB" w:rsidRDefault="00640999" w:rsidP="00640999">
      <w:pPr>
        <w:spacing w:after="0"/>
        <w:jc w:val="both"/>
        <w:rPr>
          <w:rFonts w:ascii="Arial" w:hAnsi="Arial" w:cs="Arial"/>
          <w:sz w:val="24"/>
          <w:szCs w:val="24"/>
        </w:rPr>
      </w:pPr>
    </w:p>
    <w:p w14:paraId="1E201AFD" w14:textId="3AEDE098" w:rsidR="00640999" w:rsidRPr="000343FB" w:rsidRDefault="00640999" w:rsidP="00640999">
      <w:pPr>
        <w:spacing w:after="0"/>
        <w:rPr>
          <w:rFonts w:ascii="Arial" w:hAnsi="Arial" w:cs="Arial"/>
          <w:sz w:val="24"/>
          <w:szCs w:val="24"/>
        </w:rPr>
      </w:pPr>
      <w:r w:rsidRPr="000343FB">
        <w:rPr>
          <w:rFonts w:ascii="Arial" w:hAnsi="Arial" w:cs="Arial"/>
          <w:sz w:val="24"/>
          <w:szCs w:val="24"/>
        </w:rPr>
        <w:t>SECRETARIO; JAIR JOSÉ EBRATT DÍAZ:</w:t>
      </w:r>
    </w:p>
    <w:p w14:paraId="50B81814" w14:textId="77777777" w:rsidR="00640999" w:rsidRPr="000343FB" w:rsidRDefault="00640999" w:rsidP="00640999">
      <w:pPr>
        <w:spacing w:after="0"/>
        <w:rPr>
          <w:rFonts w:ascii="Arial" w:eastAsia="Times New Roman" w:hAnsi="Arial" w:cs="Arial"/>
          <w:sz w:val="24"/>
          <w:szCs w:val="24"/>
          <w:lang w:eastAsia="es-ES"/>
        </w:rPr>
      </w:pPr>
    </w:p>
    <w:p w14:paraId="205E1C3C" w14:textId="77777777" w:rsidR="00177C5A"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Sí señor </w:t>
      </w:r>
      <w:proofErr w:type="gramStart"/>
      <w:r w:rsidRPr="000343FB">
        <w:rPr>
          <w:rFonts w:ascii="Arial" w:eastAsia="Times New Roman" w:hAnsi="Arial" w:cs="Arial"/>
          <w:sz w:val="24"/>
          <w:szCs w:val="24"/>
          <w:lang w:eastAsia="es-ES"/>
        </w:rPr>
        <w:t>Presidente</w:t>
      </w:r>
      <w:proofErr w:type="gramEnd"/>
      <w:r w:rsidRPr="000343FB">
        <w:rPr>
          <w:rFonts w:ascii="Arial" w:eastAsia="Times New Roman" w:hAnsi="Arial" w:cs="Arial"/>
          <w:sz w:val="24"/>
          <w:szCs w:val="24"/>
          <w:lang w:eastAsia="es-ES"/>
        </w:rPr>
        <w:t>, con mucho gusto</w:t>
      </w:r>
      <w:r w:rsidR="00177C5A">
        <w:rPr>
          <w:rFonts w:ascii="Arial" w:eastAsia="Times New Roman" w:hAnsi="Arial" w:cs="Arial"/>
          <w:sz w:val="24"/>
          <w:szCs w:val="24"/>
          <w:lang w:eastAsia="es-ES"/>
        </w:rPr>
        <w:t>.</w:t>
      </w:r>
    </w:p>
    <w:p w14:paraId="749A8368" w14:textId="77777777" w:rsidR="00177C5A" w:rsidRDefault="00177C5A" w:rsidP="00640999">
      <w:pPr>
        <w:spacing w:after="0"/>
        <w:jc w:val="both"/>
        <w:rPr>
          <w:rFonts w:ascii="Arial" w:eastAsia="Times New Roman" w:hAnsi="Arial" w:cs="Arial"/>
          <w:sz w:val="24"/>
          <w:szCs w:val="24"/>
          <w:lang w:eastAsia="es-ES"/>
        </w:rPr>
      </w:pPr>
    </w:p>
    <w:p w14:paraId="1405580C" w14:textId="5BD7508F" w:rsidR="00177C5A" w:rsidRDefault="00177C5A"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D</w:t>
      </w:r>
      <w:r w:rsidR="00640999" w:rsidRPr="000343FB">
        <w:rPr>
          <w:rFonts w:ascii="Arial" w:eastAsia="Times New Roman" w:hAnsi="Arial" w:cs="Arial"/>
          <w:sz w:val="24"/>
          <w:szCs w:val="24"/>
          <w:lang w:eastAsia="es-ES"/>
        </w:rPr>
        <w:t xml:space="preserve">octor Ballesteros el </w:t>
      </w: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rtículo 19</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como usted sabe es un artículo bien extenso, el Representante Pachón también para que esté atento</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doctor Pachón</w:t>
      </w:r>
      <w:r>
        <w:rPr>
          <w:rFonts w:ascii="Arial" w:eastAsia="Times New Roman" w:hAnsi="Arial" w:cs="Arial"/>
          <w:sz w:val="24"/>
          <w:szCs w:val="24"/>
          <w:lang w:eastAsia="es-ES"/>
        </w:rPr>
        <w:t>.</w:t>
      </w:r>
    </w:p>
    <w:p w14:paraId="6A71E785" w14:textId="77777777" w:rsidR="00177C5A" w:rsidRDefault="00177C5A" w:rsidP="00640999">
      <w:pPr>
        <w:spacing w:after="0"/>
        <w:jc w:val="both"/>
        <w:rPr>
          <w:rFonts w:ascii="Arial" w:eastAsia="Times New Roman" w:hAnsi="Arial" w:cs="Arial"/>
          <w:sz w:val="24"/>
          <w:szCs w:val="24"/>
          <w:lang w:eastAsia="es-ES"/>
        </w:rPr>
      </w:pPr>
    </w:p>
    <w:p w14:paraId="41808BA3" w14:textId="3100519F" w:rsidR="00640999" w:rsidRPr="00040491" w:rsidRDefault="00177C5A" w:rsidP="00040491">
      <w:pPr>
        <w:suppressAutoHyphens w:val="0"/>
        <w:autoSpaceDE w:val="0"/>
        <w:adjustRightInd w:val="0"/>
        <w:spacing w:after="0"/>
        <w:jc w:val="both"/>
        <w:textAlignment w:val="auto"/>
        <w:rPr>
          <w:rFonts w:ascii="Arial" w:hAnsi="Arial" w:cs="Arial"/>
          <w:sz w:val="24"/>
          <w:szCs w:val="24"/>
        </w:rPr>
      </w:pP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 xml:space="preserve">ste </w:t>
      </w: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 xml:space="preserve">rtículo 19 tiene una </w:t>
      </w:r>
      <w:r>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 xml:space="preserve">omisión </w:t>
      </w: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sesora y tiene un numerales del 1 al 19, el doctor Pachón propone lo siguiente; doctor Ballesteros el doctor Pachón propone en el último inciso del artículo 19 qué dice</w:t>
      </w:r>
      <w:r w:rsidR="00040491">
        <w:rPr>
          <w:rFonts w:ascii="Arial" w:eastAsia="Times New Roman" w:hAnsi="Arial" w:cs="Arial"/>
          <w:sz w:val="24"/>
          <w:szCs w:val="24"/>
          <w:lang w:eastAsia="es-ES"/>
        </w:rPr>
        <w:t xml:space="preserve">; </w:t>
      </w:r>
      <w:r w:rsidR="00040491" w:rsidRPr="00B5741C">
        <w:rPr>
          <w:rFonts w:ascii="Arial" w:eastAsiaTheme="minorHAnsi" w:hAnsi="Arial" w:cs="Arial"/>
          <w:color w:val="000000"/>
          <w:sz w:val="24"/>
          <w:szCs w:val="24"/>
          <w:lang w:val="es-CO"/>
        </w:rPr>
        <w:t>El presidente de la Comisión podrá, a petición de uno de sus miembros, invitar a cualquiera de sus sesiones a personas naturales o jurídicas, públicas o privadas</w:t>
      </w:r>
      <w:r w:rsidR="00040491">
        <w:rPr>
          <w:rFonts w:ascii="Arial" w:eastAsiaTheme="minorHAnsi" w:hAnsi="Arial" w:cs="Arial"/>
          <w:color w:val="000000"/>
          <w:sz w:val="24"/>
          <w:szCs w:val="24"/>
          <w:lang w:val="es-CO"/>
        </w:rPr>
        <w:t xml:space="preserve">; </w:t>
      </w:r>
      <w:r w:rsidR="00040491">
        <w:rPr>
          <w:rFonts w:ascii="Arial" w:eastAsia="Times New Roman" w:hAnsi="Arial" w:cs="Arial"/>
          <w:sz w:val="24"/>
          <w:szCs w:val="24"/>
          <w:lang w:eastAsia="es-ES"/>
        </w:rPr>
        <w:t>é</w:t>
      </w:r>
      <w:r w:rsidR="00640999" w:rsidRPr="000343FB">
        <w:rPr>
          <w:rFonts w:ascii="Arial" w:eastAsia="Times New Roman" w:hAnsi="Arial" w:cs="Arial"/>
          <w:sz w:val="24"/>
          <w:szCs w:val="24"/>
          <w:lang w:eastAsia="es-ES"/>
        </w:rPr>
        <w:t xml:space="preserve">l propone la eliminación de ese inciso y el </w:t>
      </w:r>
      <w:r w:rsidR="00040491">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arágrafo que l</w:t>
      </w:r>
      <w:r w:rsidR="00040491">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 xml:space="preserve"> sigue</w:t>
      </w:r>
      <w:r w:rsidR="00040491">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además propone adicionarle unos numerales doctor Ballesteros, dice sería el numeral 20 dice</w:t>
      </w:r>
      <w:r w:rsidR="00040491">
        <w:rPr>
          <w:rFonts w:ascii="Arial" w:eastAsia="Times New Roman" w:hAnsi="Arial" w:cs="Arial"/>
          <w:sz w:val="24"/>
          <w:szCs w:val="24"/>
          <w:lang w:eastAsia="es-ES"/>
        </w:rPr>
        <w:t xml:space="preserve">; </w:t>
      </w:r>
      <w:r w:rsidR="00040491" w:rsidRPr="00B5741C">
        <w:rPr>
          <w:rFonts w:ascii="Arial" w:eastAsiaTheme="minorHAnsi" w:hAnsi="Arial" w:cs="Arial"/>
          <w:color w:val="000000"/>
          <w:sz w:val="24"/>
          <w:szCs w:val="24"/>
          <w:lang w:val="es-CO"/>
        </w:rPr>
        <w:t>Un representante de empresas de plantación de bosques y de aprovechamiento forestal con amplio conocimiento en el tema</w:t>
      </w:r>
      <w:r w:rsidR="00040491">
        <w:rPr>
          <w:rFonts w:ascii="Arial" w:eastAsiaTheme="minorHAnsi" w:hAnsi="Arial" w:cs="Arial"/>
          <w:color w:val="000000"/>
          <w:sz w:val="24"/>
          <w:szCs w:val="24"/>
          <w:lang w:val="es-CO"/>
        </w:rPr>
        <w:t xml:space="preserve">; </w:t>
      </w:r>
      <w:r w:rsidR="00640999" w:rsidRPr="000343FB">
        <w:rPr>
          <w:rFonts w:ascii="Arial" w:eastAsia="Times New Roman" w:hAnsi="Arial" w:cs="Arial"/>
          <w:sz w:val="24"/>
          <w:szCs w:val="24"/>
          <w:lang w:eastAsia="es-ES"/>
        </w:rPr>
        <w:t>propone otra</w:t>
      </w:r>
      <w:r w:rsidR="00040491">
        <w:rPr>
          <w:rFonts w:ascii="Arial" w:eastAsia="Times New Roman" w:hAnsi="Arial" w:cs="Arial"/>
          <w:sz w:val="24"/>
          <w:szCs w:val="24"/>
          <w:lang w:eastAsia="es-ES"/>
        </w:rPr>
        <w:t xml:space="preserve"> a</w:t>
      </w:r>
      <w:r w:rsidR="00640999" w:rsidRPr="000343FB">
        <w:rPr>
          <w:rFonts w:ascii="Arial" w:eastAsia="Times New Roman" w:hAnsi="Arial" w:cs="Arial"/>
          <w:sz w:val="24"/>
          <w:szCs w:val="24"/>
          <w:lang w:eastAsia="es-ES"/>
        </w:rPr>
        <w:t>dición el numeral 21</w:t>
      </w:r>
      <w:r w:rsidR="00040491">
        <w:rPr>
          <w:rFonts w:ascii="Arial" w:eastAsia="Times New Roman" w:hAnsi="Arial" w:cs="Arial"/>
          <w:sz w:val="24"/>
          <w:szCs w:val="24"/>
          <w:lang w:eastAsia="es-ES"/>
        </w:rPr>
        <w:t xml:space="preserve"> dice;</w:t>
      </w:r>
      <w:r w:rsidR="00640999" w:rsidRPr="000343FB">
        <w:rPr>
          <w:rFonts w:ascii="Arial" w:eastAsia="Times New Roman" w:hAnsi="Arial" w:cs="Arial"/>
          <w:sz w:val="24"/>
          <w:szCs w:val="24"/>
          <w:lang w:eastAsia="es-ES"/>
        </w:rPr>
        <w:t xml:space="preserve"> </w:t>
      </w:r>
      <w:r w:rsidR="00040491" w:rsidRPr="00B5741C">
        <w:rPr>
          <w:rFonts w:ascii="Arial" w:eastAsiaTheme="minorHAnsi" w:hAnsi="Arial" w:cs="Arial"/>
          <w:color w:val="000000"/>
          <w:sz w:val="24"/>
          <w:szCs w:val="24"/>
          <w:lang w:val="es-CO"/>
        </w:rPr>
        <w:t>Un representante de Corporaciones Autónomas Regionales y de Desarrollo Sostenible, y de las Autoridades Ambientales de los Grandes Centros Urbanos</w:t>
      </w:r>
      <w:r w:rsidR="00040491">
        <w:rPr>
          <w:rFonts w:ascii="Arial" w:eastAsiaTheme="minorHAnsi" w:hAnsi="Arial" w:cs="Arial"/>
          <w:color w:val="000000"/>
          <w:sz w:val="24"/>
          <w:szCs w:val="24"/>
          <w:lang w:val="es-CO"/>
        </w:rPr>
        <w:t>;</w:t>
      </w:r>
      <w:r w:rsidR="00040491" w:rsidRPr="00B5741C">
        <w:rPr>
          <w:rFonts w:ascii="Arial" w:eastAsiaTheme="minorHAnsi" w:hAnsi="Arial" w:cs="Arial"/>
          <w:color w:val="000000"/>
          <w:sz w:val="24"/>
          <w:szCs w:val="24"/>
          <w:lang w:val="es-CO"/>
        </w:rPr>
        <w:t xml:space="preserve"> </w:t>
      </w:r>
      <w:r w:rsidR="00640999" w:rsidRPr="000343FB">
        <w:rPr>
          <w:rFonts w:ascii="Arial" w:eastAsia="Times New Roman" w:hAnsi="Arial" w:cs="Arial"/>
          <w:sz w:val="24"/>
          <w:szCs w:val="24"/>
          <w:lang w:eastAsia="es-ES"/>
        </w:rPr>
        <w:t>adiciona también un numeral el 22</w:t>
      </w:r>
      <w:r w:rsidR="00040491">
        <w:rPr>
          <w:rFonts w:ascii="Arial" w:eastAsia="Times New Roman" w:hAnsi="Arial" w:cs="Arial"/>
          <w:sz w:val="24"/>
          <w:szCs w:val="24"/>
          <w:lang w:eastAsia="es-ES"/>
        </w:rPr>
        <w:t xml:space="preserve">: </w:t>
      </w:r>
      <w:r w:rsidR="00040491" w:rsidRPr="00040491">
        <w:rPr>
          <w:rFonts w:ascii="Arial" w:hAnsi="Arial" w:cs="Arial"/>
          <w:sz w:val="24"/>
          <w:szCs w:val="24"/>
        </w:rPr>
        <w:t>Un representante de las asociaciones campesinas</w:t>
      </w:r>
      <w:r w:rsidR="00040491">
        <w:rPr>
          <w:rFonts w:ascii="Arial" w:hAnsi="Arial" w:cs="Arial"/>
          <w:sz w:val="24"/>
          <w:szCs w:val="24"/>
        </w:rPr>
        <w:t>;</w:t>
      </w:r>
      <w:r w:rsidR="00040491" w:rsidRPr="00040491">
        <w:rPr>
          <w:rFonts w:ascii="Arial" w:hAnsi="Arial" w:cs="Arial"/>
          <w:sz w:val="24"/>
          <w:szCs w:val="24"/>
        </w:rPr>
        <w:t xml:space="preserve"> </w:t>
      </w:r>
      <w:r w:rsidR="00640999" w:rsidRPr="000343FB">
        <w:rPr>
          <w:rFonts w:ascii="Arial" w:eastAsia="Times New Roman" w:hAnsi="Arial" w:cs="Arial"/>
          <w:sz w:val="24"/>
          <w:szCs w:val="24"/>
          <w:lang w:eastAsia="es-ES"/>
        </w:rPr>
        <w:t>otro numeral el 23 que le adiciona</w:t>
      </w:r>
      <w:r w:rsidR="00040491">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w:t>
      </w:r>
      <w:r w:rsidR="00040491" w:rsidRPr="00040491">
        <w:rPr>
          <w:rFonts w:ascii="Arial" w:hAnsi="Arial" w:cs="Arial"/>
          <w:sz w:val="24"/>
          <w:szCs w:val="24"/>
        </w:rPr>
        <w:t>Un representante de las comunidades afrocolombianas</w:t>
      </w:r>
      <w:r w:rsidR="00040491" w:rsidRPr="000343FB">
        <w:rPr>
          <w:rFonts w:ascii="Arial" w:eastAsia="Times New Roman" w:hAnsi="Arial" w:cs="Arial"/>
          <w:sz w:val="24"/>
          <w:szCs w:val="24"/>
          <w:lang w:eastAsia="es-ES"/>
        </w:rPr>
        <w:t xml:space="preserve"> </w:t>
      </w:r>
      <w:r w:rsidR="00640999" w:rsidRPr="000343FB">
        <w:rPr>
          <w:rFonts w:ascii="Arial" w:eastAsia="Times New Roman" w:hAnsi="Arial" w:cs="Arial"/>
          <w:sz w:val="24"/>
          <w:szCs w:val="24"/>
          <w:lang w:eastAsia="es-ES"/>
        </w:rPr>
        <w:t>y otro numeral el 24</w:t>
      </w:r>
      <w:r w:rsidR="00040491">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w:t>
      </w:r>
      <w:r w:rsidR="00040491" w:rsidRPr="00040491">
        <w:rPr>
          <w:rFonts w:ascii="Arial" w:hAnsi="Arial" w:cs="Arial"/>
          <w:sz w:val="24"/>
          <w:szCs w:val="24"/>
        </w:rPr>
        <w:t>Un representante de las comunidades indígenas</w:t>
      </w:r>
      <w:r w:rsidR="00040491">
        <w:rPr>
          <w:rFonts w:ascii="Arial" w:hAnsi="Arial" w:cs="Arial"/>
        </w:rPr>
        <w:t>;</w:t>
      </w:r>
      <w:r w:rsidR="00640999" w:rsidRPr="000343FB">
        <w:rPr>
          <w:rFonts w:ascii="Arial" w:eastAsia="Times New Roman" w:hAnsi="Arial" w:cs="Arial"/>
          <w:sz w:val="24"/>
          <w:szCs w:val="24"/>
          <w:lang w:eastAsia="es-ES"/>
        </w:rPr>
        <w:t xml:space="preserve"> pero aquí entonces él no propone que se elimine el inciso que le había dicho</w:t>
      </w:r>
      <w:r w:rsidR="00040491">
        <w:rPr>
          <w:rFonts w:ascii="Arial" w:eastAsia="Times New Roman" w:hAnsi="Arial" w:cs="Arial"/>
          <w:lang w:eastAsia="es-ES"/>
        </w:rPr>
        <w:t>,</w:t>
      </w:r>
      <w:r w:rsidR="00640999" w:rsidRPr="000343FB">
        <w:rPr>
          <w:rFonts w:ascii="Arial" w:eastAsia="Times New Roman" w:hAnsi="Arial" w:cs="Arial"/>
          <w:sz w:val="24"/>
          <w:szCs w:val="24"/>
          <w:lang w:eastAsia="es-ES"/>
        </w:rPr>
        <w:t xml:space="preserve"> el final del inciso del artículo sino que se modifique y dice</w:t>
      </w:r>
      <w:r w:rsidR="00040491">
        <w:rPr>
          <w:rFonts w:ascii="Arial" w:eastAsia="Times New Roman" w:hAnsi="Arial" w:cs="Arial"/>
          <w:lang w:eastAsia="es-ES"/>
        </w:rPr>
        <w:t xml:space="preserve">; </w:t>
      </w:r>
      <w:r w:rsidR="00040491" w:rsidRPr="00040491">
        <w:rPr>
          <w:rFonts w:ascii="Arial" w:hAnsi="Arial" w:cs="Arial"/>
          <w:sz w:val="24"/>
          <w:szCs w:val="24"/>
        </w:rPr>
        <w:t>El presidente de la Comisión podrá, a petición de uno de sus miembros, invitar a cualquiera de sus sesiones a personas naturales o jurídicas, públicas o privadas</w:t>
      </w:r>
      <w:r w:rsidR="00040491">
        <w:rPr>
          <w:rFonts w:ascii="Arial" w:hAnsi="Arial" w:cs="Arial"/>
          <w:sz w:val="24"/>
          <w:szCs w:val="24"/>
        </w:rPr>
        <w:t>;</w:t>
      </w:r>
      <w:r w:rsidR="00640999" w:rsidRPr="000343FB">
        <w:rPr>
          <w:rFonts w:ascii="Arial" w:eastAsia="Times New Roman" w:hAnsi="Arial" w:cs="Arial"/>
          <w:sz w:val="24"/>
          <w:szCs w:val="24"/>
          <w:lang w:eastAsia="es-ES"/>
        </w:rPr>
        <w:t xml:space="preserve"> ahí sí le pido al doctor Pachón porque primero me dice que se elimina y después me la está adicionando, entonces no sé doctor Pachón para ver si usted nos aclara esa proposición.</w:t>
      </w:r>
    </w:p>
    <w:p w14:paraId="7B79B3EB" w14:textId="580DE1F4" w:rsidR="00640999" w:rsidRDefault="00640999" w:rsidP="00640999">
      <w:pPr>
        <w:spacing w:after="0"/>
        <w:jc w:val="both"/>
        <w:rPr>
          <w:rFonts w:ascii="Arial" w:eastAsia="Times New Roman" w:hAnsi="Arial" w:cs="Arial"/>
          <w:sz w:val="24"/>
          <w:szCs w:val="24"/>
          <w:lang w:eastAsia="es-ES"/>
        </w:rPr>
      </w:pPr>
    </w:p>
    <w:p w14:paraId="06F8380F"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H.R. </w:t>
      </w:r>
      <w:hyperlink r:id="rId59" w:history="1">
        <w:r w:rsidRPr="000343FB">
          <w:rPr>
            <w:rStyle w:val="Hipervnculo"/>
            <w:rFonts w:ascii="Arial" w:hAnsi="Arial" w:cs="Arial"/>
            <w:color w:val="auto"/>
            <w:sz w:val="24"/>
            <w:szCs w:val="24"/>
            <w:u w:val="none"/>
          </w:rPr>
          <w:t>CESAR AUGUSTO PACHON ACHURY</w:t>
        </w:r>
      </w:hyperlink>
      <w:r w:rsidRPr="000343FB">
        <w:rPr>
          <w:rFonts w:ascii="Arial" w:hAnsi="Arial" w:cs="Arial"/>
          <w:sz w:val="24"/>
          <w:szCs w:val="24"/>
        </w:rPr>
        <w:t>:</w:t>
      </w:r>
    </w:p>
    <w:p w14:paraId="7B8B4A52" w14:textId="77777777" w:rsidR="00640999" w:rsidRPr="000343FB" w:rsidRDefault="00640999" w:rsidP="00640999">
      <w:pPr>
        <w:spacing w:after="0"/>
        <w:rPr>
          <w:rFonts w:ascii="Arial" w:eastAsia="Times New Roman" w:hAnsi="Arial" w:cs="Arial"/>
          <w:sz w:val="24"/>
          <w:szCs w:val="24"/>
          <w:lang w:eastAsia="es-ES"/>
        </w:rPr>
      </w:pPr>
    </w:p>
    <w:p w14:paraId="29AF38CE" w14:textId="6F364B2C" w:rsidR="00640999" w:rsidRPr="000343FB" w:rsidRDefault="00640999" w:rsidP="00640999">
      <w:pPr>
        <w:spacing w:after="0"/>
        <w:jc w:val="both"/>
        <w:rPr>
          <w:rFonts w:ascii="Arial" w:hAnsi="Arial" w:cs="Arial"/>
          <w:sz w:val="24"/>
          <w:szCs w:val="24"/>
        </w:rPr>
      </w:pPr>
      <w:r w:rsidRPr="000343FB">
        <w:rPr>
          <w:rFonts w:ascii="Arial" w:eastAsia="Times New Roman" w:hAnsi="Arial" w:cs="Arial"/>
          <w:sz w:val="24"/>
          <w:szCs w:val="24"/>
          <w:lang w:eastAsia="es-ES"/>
        </w:rPr>
        <w:t xml:space="preserve">Gracias señor </w:t>
      </w:r>
      <w:proofErr w:type="gramStart"/>
      <w:r w:rsidRPr="000343FB">
        <w:rPr>
          <w:rFonts w:ascii="Arial" w:eastAsia="Times New Roman" w:hAnsi="Arial" w:cs="Arial"/>
          <w:sz w:val="24"/>
          <w:szCs w:val="24"/>
          <w:lang w:eastAsia="es-ES"/>
        </w:rPr>
        <w:t>Presidente</w:t>
      </w:r>
      <w:proofErr w:type="gramEnd"/>
      <w:r w:rsidRPr="000343FB">
        <w:rPr>
          <w:rFonts w:ascii="Arial" w:eastAsia="Times New Roman" w:hAnsi="Arial" w:cs="Arial"/>
          <w:sz w:val="24"/>
          <w:szCs w:val="24"/>
          <w:lang w:eastAsia="es-ES"/>
        </w:rPr>
        <w:t xml:space="preserve">, </w:t>
      </w:r>
      <w:r w:rsidR="00040491">
        <w:rPr>
          <w:rFonts w:ascii="Arial" w:eastAsia="Times New Roman" w:hAnsi="Arial" w:cs="Arial"/>
          <w:sz w:val="24"/>
          <w:szCs w:val="24"/>
          <w:lang w:eastAsia="es-ES"/>
        </w:rPr>
        <w:t xml:space="preserve">puedo </w:t>
      </w:r>
      <w:r w:rsidRPr="000343FB">
        <w:rPr>
          <w:rFonts w:ascii="Arial" w:eastAsia="Times New Roman" w:hAnsi="Arial" w:cs="Arial"/>
          <w:sz w:val="24"/>
          <w:szCs w:val="24"/>
          <w:lang w:eastAsia="es-ES"/>
        </w:rPr>
        <w:t>tom</w:t>
      </w:r>
      <w:r w:rsidR="00040491">
        <w:rPr>
          <w:rFonts w:ascii="Arial" w:eastAsia="Times New Roman" w:hAnsi="Arial" w:cs="Arial"/>
          <w:sz w:val="24"/>
          <w:szCs w:val="24"/>
          <w:lang w:eastAsia="es-ES"/>
        </w:rPr>
        <w:t>ar</w:t>
      </w:r>
      <w:r w:rsidRPr="000343FB">
        <w:rPr>
          <w:rFonts w:ascii="Arial" w:eastAsia="Times New Roman" w:hAnsi="Arial" w:cs="Arial"/>
          <w:sz w:val="24"/>
          <w:szCs w:val="24"/>
          <w:lang w:eastAsia="es-ES"/>
        </w:rPr>
        <w:t xml:space="preserve"> la palabra.</w:t>
      </w:r>
    </w:p>
    <w:p w14:paraId="42230AFB" w14:textId="77777777" w:rsidR="00640999" w:rsidRPr="000343FB" w:rsidRDefault="00640999" w:rsidP="00640999">
      <w:pPr>
        <w:spacing w:after="0"/>
        <w:rPr>
          <w:rFonts w:ascii="Arial" w:eastAsia="Times New Roman" w:hAnsi="Arial" w:cs="Arial"/>
          <w:sz w:val="24"/>
          <w:szCs w:val="24"/>
          <w:lang w:eastAsia="es-ES"/>
        </w:rPr>
      </w:pPr>
    </w:p>
    <w:p w14:paraId="55691859"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60"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3BD7EE04" w14:textId="77777777" w:rsidR="00640999" w:rsidRPr="000343FB" w:rsidRDefault="00640999" w:rsidP="00640999">
      <w:pPr>
        <w:spacing w:after="0"/>
        <w:rPr>
          <w:rFonts w:ascii="Arial" w:eastAsia="Times New Roman" w:hAnsi="Arial" w:cs="Arial"/>
          <w:sz w:val="24"/>
          <w:szCs w:val="24"/>
          <w:lang w:eastAsia="es-ES"/>
        </w:rPr>
      </w:pPr>
    </w:p>
    <w:p w14:paraId="65D2E791" w14:textId="77777777" w:rsidR="00640999" w:rsidRPr="000343FB" w:rsidRDefault="00640999" w:rsidP="00640999">
      <w:pPr>
        <w:spacing w:after="0"/>
        <w:jc w:val="both"/>
        <w:rPr>
          <w:rFonts w:ascii="Arial" w:hAnsi="Arial" w:cs="Arial"/>
          <w:sz w:val="24"/>
          <w:szCs w:val="24"/>
        </w:rPr>
      </w:pPr>
      <w:r w:rsidRPr="000343FB">
        <w:rPr>
          <w:rFonts w:ascii="Arial" w:eastAsia="Times New Roman" w:hAnsi="Arial" w:cs="Arial"/>
          <w:sz w:val="24"/>
          <w:szCs w:val="24"/>
          <w:lang w:eastAsia="es-ES"/>
        </w:rPr>
        <w:t>Adelante Doctor César Pachón para que haga la sustentación y nos precisa los términos de su proposición.</w:t>
      </w:r>
    </w:p>
    <w:p w14:paraId="670A96E4" w14:textId="77777777" w:rsidR="00640999" w:rsidRPr="000343FB" w:rsidRDefault="00640999" w:rsidP="00640999">
      <w:pPr>
        <w:spacing w:after="0"/>
        <w:rPr>
          <w:rFonts w:ascii="Arial" w:eastAsia="Times New Roman" w:hAnsi="Arial" w:cs="Arial"/>
          <w:sz w:val="24"/>
          <w:szCs w:val="24"/>
          <w:lang w:eastAsia="es-ES"/>
        </w:rPr>
      </w:pPr>
    </w:p>
    <w:p w14:paraId="6077C52A" w14:textId="77777777" w:rsidR="00CE2BDE" w:rsidRDefault="00CE2BDE" w:rsidP="00640999">
      <w:pPr>
        <w:spacing w:after="0"/>
        <w:rPr>
          <w:rFonts w:ascii="Arial" w:hAnsi="Arial" w:cs="Arial"/>
          <w:sz w:val="24"/>
          <w:szCs w:val="24"/>
        </w:rPr>
      </w:pPr>
    </w:p>
    <w:p w14:paraId="1C4B9447" w14:textId="611AE95F" w:rsidR="00640999" w:rsidRPr="000343FB" w:rsidRDefault="00640999" w:rsidP="00640999">
      <w:pPr>
        <w:spacing w:after="0"/>
        <w:rPr>
          <w:rFonts w:ascii="Arial" w:hAnsi="Arial" w:cs="Arial"/>
          <w:sz w:val="24"/>
          <w:szCs w:val="24"/>
        </w:rPr>
      </w:pPr>
      <w:r w:rsidRPr="000343FB">
        <w:rPr>
          <w:rFonts w:ascii="Arial" w:hAnsi="Arial" w:cs="Arial"/>
          <w:sz w:val="24"/>
          <w:szCs w:val="24"/>
        </w:rPr>
        <w:lastRenderedPageBreak/>
        <w:t>H.R. </w:t>
      </w:r>
      <w:hyperlink r:id="rId61" w:history="1">
        <w:r w:rsidRPr="000343FB">
          <w:rPr>
            <w:rStyle w:val="Hipervnculo"/>
            <w:rFonts w:ascii="Arial" w:hAnsi="Arial" w:cs="Arial"/>
            <w:color w:val="auto"/>
            <w:sz w:val="24"/>
            <w:szCs w:val="24"/>
            <w:u w:val="none"/>
          </w:rPr>
          <w:t>CESAR AUGUSTO PACHON ACHURY</w:t>
        </w:r>
      </w:hyperlink>
      <w:r w:rsidRPr="000343FB">
        <w:rPr>
          <w:rFonts w:ascii="Arial" w:hAnsi="Arial" w:cs="Arial"/>
          <w:sz w:val="24"/>
          <w:szCs w:val="24"/>
        </w:rPr>
        <w:t>:</w:t>
      </w:r>
    </w:p>
    <w:p w14:paraId="1A842D67" w14:textId="77777777" w:rsidR="00640999" w:rsidRPr="000343FB" w:rsidRDefault="00640999" w:rsidP="00640999">
      <w:pPr>
        <w:spacing w:after="0"/>
        <w:rPr>
          <w:rFonts w:ascii="Arial" w:eastAsia="Times New Roman" w:hAnsi="Arial" w:cs="Arial"/>
          <w:sz w:val="24"/>
          <w:szCs w:val="24"/>
          <w:lang w:eastAsia="es-ES"/>
        </w:rPr>
      </w:pPr>
    </w:p>
    <w:p w14:paraId="5BCE9871" w14:textId="7777777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Gracias </w:t>
      </w:r>
      <w:proofErr w:type="gramStart"/>
      <w:r w:rsidRPr="000343FB">
        <w:rPr>
          <w:rFonts w:ascii="Arial" w:eastAsia="Times New Roman" w:hAnsi="Arial" w:cs="Arial"/>
          <w:sz w:val="24"/>
          <w:szCs w:val="24"/>
          <w:lang w:eastAsia="es-ES"/>
        </w:rPr>
        <w:t>Presidente</w:t>
      </w:r>
      <w:proofErr w:type="gramEnd"/>
      <w:r w:rsidRPr="000343FB">
        <w:rPr>
          <w:rFonts w:ascii="Arial" w:eastAsia="Times New Roman" w:hAnsi="Arial" w:cs="Arial"/>
          <w:sz w:val="24"/>
          <w:szCs w:val="24"/>
          <w:lang w:eastAsia="es-ES"/>
        </w:rPr>
        <w:t>.</w:t>
      </w:r>
    </w:p>
    <w:p w14:paraId="1FBB0098" w14:textId="77777777" w:rsidR="00640999" w:rsidRPr="000343FB" w:rsidRDefault="00640999" w:rsidP="00640999">
      <w:pPr>
        <w:spacing w:after="0"/>
        <w:jc w:val="both"/>
        <w:rPr>
          <w:rFonts w:ascii="Arial" w:eastAsia="Times New Roman" w:hAnsi="Arial" w:cs="Arial"/>
          <w:sz w:val="24"/>
          <w:szCs w:val="24"/>
          <w:lang w:eastAsia="es-ES"/>
        </w:rPr>
      </w:pPr>
    </w:p>
    <w:p w14:paraId="64127D04"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62"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3452EC54" w14:textId="77777777" w:rsidR="00640999" w:rsidRPr="000343FB" w:rsidRDefault="00640999" w:rsidP="00640999">
      <w:pPr>
        <w:spacing w:after="0"/>
        <w:rPr>
          <w:rFonts w:ascii="Arial" w:eastAsia="Times New Roman" w:hAnsi="Arial" w:cs="Arial"/>
          <w:sz w:val="24"/>
          <w:szCs w:val="24"/>
          <w:lang w:eastAsia="es-ES"/>
        </w:rPr>
      </w:pPr>
    </w:p>
    <w:p w14:paraId="6C411F3D" w14:textId="09A83F23"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Adelante doctor </w:t>
      </w:r>
      <w:r w:rsidR="00040491">
        <w:rPr>
          <w:rFonts w:ascii="Arial" w:eastAsia="Times New Roman" w:hAnsi="Arial" w:cs="Arial"/>
          <w:sz w:val="24"/>
          <w:szCs w:val="24"/>
          <w:lang w:eastAsia="es-ES"/>
        </w:rPr>
        <w:t>César</w:t>
      </w:r>
      <w:r w:rsidRPr="000343FB">
        <w:rPr>
          <w:rFonts w:ascii="Arial" w:eastAsia="Times New Roman" w:hAnsi="Arial" w:cs="Arial"/>
          <w:sz w:val="24"/>
          <w:szCs w:val="24"/>
          <w:lang w:eastAsia="es-ES"/>
        </w:rPr>
        <w:t>.</w:t>
      </w:r>
    </w:p>
    <w:p w14:paraId="1958675D" w14:textId="77777777" w:rsidR="00640999" w:rsidRPr="000343FB" w:rsidRDefault="00640999" w:rsidP="00640999">
      <w:pPr>
        <w:spacing w:after="0"/>
        <w:jc w:val="both"/>
        <w:rPr>
          <w:rFonts w:ascii="Arial" w:hAnsi="Arial" w:cs="Arial"/>
          <w:sz w:val="24"/>
          <w:szCs w:val="24"/>
        </w:rPr>
      </w:pPr>
    </w:p>
    <w:p w14:paraId="6F822C88"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H.R. </w:t>
      </w:r>
      <w:hyperlink r:id="rId63" w:history="1">
        <w:r w:rsidRPr="000343FB">
          <w:rPr>
            <w:rStyle w:val="Hipervnculo"/>
            <w:rFonts w:ascii="Arial" w:hAnsi="Arial" w:cs="Arial"/>
            <w:color w:val="auto"/>
            <w:sz w:val="24"/>
            <w:szCs w:val="24"/>
            <w:u w:val="none"/>
          </w:rPr>
          <w:t>CESAR AUGUSTO PACHON ACHURY</w:t>
        </w:r>
      </w:hyperlink>
      <w:r w:rsidRPr="000343FB">
        <w:rPr>
          <w:rFonts w:ascii="Arial" w:hAnsi="Arial" w:cs="Arial"/>
          <w:sz w:val="24"/>
          <w:szCs w:val="24"/>
        </w:rPr>
        <w:t>:</w:t>
      </w:r>
    </w:p>
    <w:p w14:paraId="6FF33DC3" w14:textId="77777777" w:rsidR="00640999" w:rsidRPr="000343FB" w:rsidRDefault="00640999" w:rsidP="00640999">
      <w:pPr>
        <w:spacing w:after="0"/>
        <w:rPr>
          <w:rFonts w:ascii="Arial" w:eastAsia="Times New Roman" w:hAnsi="Arial" w:cs="Arial"/>
          <w:sz w:val="24"/>
          <w:szCs w:val="24"/>
          <w:lang w:eastAsia="es-ES"/>
        </w:rPr>
      </w:pPr>
    </w:p>
    <w:p w14:paraId="186A58A2" w14:textId="77777777" w:rsidR="00040491"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Escuchaba atentamente al Representante Edwin Ballesteros, digamos que estuvimos investigando y bueno</w:t>
      </w:r>
      <w:r w:rsidR="00040491">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ya sabemos que hizo la gestión del riesgo la Ley que creó la gestión de riesgo también tiene una responsabilidad importante</w:t>
      </w:r>
      <w:r w:rsidR="00040491">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pero de pronto aquí se hace mucho más específica en esta propuesta de Ley, en el tema de incendios,  el Representante Edwin basa en su exposición casi que el tema de los cultivos ilícitos y la deforestación que hay, los incendios que se presentan, pero algo importante es que el sistema de producción de algunos cultivos, hay campesinos que en medio de sus creencias, conocimientos, cultura</w:t>
      </w:r>
      <w:r w:rsidR="00040491">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hacen incendios digamos para quemar la maleza en el caso de los cultivos de caña, allá doctor Ballesteros en el departamento de Santander lo hacen donde acumulan la caña</w:t>
      </w:r>
      <w:r w:rsidR="00040491">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hacen ciertas quemas, ¿qué pasa?, lamentablemente no hay una asistencia técnica, no hay una orientación al campesino de qu</w:t>
      </w:r>
      <w:r w:rsidR="00040491">
        <w:rPr>
          <w:rFonts w:ascii="Arial" w:eastAsia="Times New Roman" w:hAnsi="Arial" w:cs="Arial"/>
          <w:sz w:val="24"/>
          <w:szCs w:val="24"/>
          <w:lang w:eastAsia="es-ES"/>
        </w:rPr>
        <w:t>e</w:t>
      </w:r>
      <w:r w:rsidRPr="000343FB">
        <w:rPr>
          <w:rFonts w:ascii="Arial" w:eastAsia="Times New Roman" w:hAnsi="Arial" w:cs="Arial"/>
          <w:sz w:val="24"/>
          <w:szCs w:val="24"/>
          <w:lang w:eastAsia="es-ES"/>
        </w:rPr>
        <w:t xml:space="preserve"> es un uso indebido y muchas veces se terminan presentando incendios o algunos lo logran controlar</w:t>
      </w:r>
      <w:r w:rsidR="00040491">
        <w:rPr>
          <w:rFonts w:ascii="Arial" w:eastAsia="Times New Roman" w:hAnsi="Arial" w:cs="Arial"/>
          <w:sz w:val="24"/>
          <w:szCs w:val="24"/>
          <w:lang w:eastAsia="es-ES"/>
        </w:rPr>
        <w:t>.</w:t>
      </w:r>
    </w:p>
    <w:p w14:paraId="4F0C44CB" w14:textId="77777777" w:rsidR="00040491" w:rsidRDefault="00040491" w:rsidP="00640999">
      <w:pPr>
        <w:spacing w:after="0"/>
        <w:jc w:val="both"/>
        <w:rPr>
          <w:rFonts w:ascii="Arial" w:eastAsia="Times New Roman" w:hAnsi="Arial" w:cs="Arial"/>
          <w:sz w:val="24"/>
          <w:szCs w:val="24"/>
          <w:lang w:eastAsia="es-ES"/>
        </w:rPr>
      </w:pPr>
    </w:p>
    <w:p w14:paraId="72B0A68B" w14:textId="77777777" w:rsidR="005B41D3"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w:t>
      </w:r>
      <w:r w:rsidR="00040491">
        <w:rPr>
          <w:rFonts w:ascii="Arial" w:eastAsia="Times New Roman" w:hAnsi="Arial" w:cs="Arial"/>
          <w:sz w:val="24"/>
          <w:szCs w:val="24"/>
          <w:lang w:eastAsia="es-ES"/>
        </w:rPr>
        <w:t>Q</w:t>
      </w:r>
      <w:r w:rsidRPr="000343FB">
        <w:rPr>
          <w:rFonts w:ascii="Arial" w:eastAsia="Times New Roman" w:hAnsi="Arial" w:cs="Arial"/>
          <w:sz w:val="24"/>
          <w:szCs w:val="24"/>
          <w:lang w:eastAsia="es-ES"/>
        </w:rPr>
        <w:t xml:space="preserve">ué pasa? en este artículo se propone casi el </w:t>
      </w:r>
      <w:r w:rsidR="00040491">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rtículo 19 una Comisión Nacional Asesora para el Manejo Integral del Fuego, pero resulta que cuando hablamos de personas de la </w:t>
      </w:r>
      <w:r w:rsidR="00040491">
        <w:rPr>
          <w:rFonts w:ascii="Arial" w:eastAsia="Times New Roman" w:hAnsi="Arial" w:cs="Arial"/>
          <w:sz w:val="24"/>
          <w:szCs w:val="24"/>
          <w:lang w:eastAsia="es-ES"/>
        </w:rPr>
        <w:t>S</w:t>
      </w:r>
      <w:r w:rsidRPr="000343FB">
        <w:rPr>
          <w:rFonts w:ascii="Arial" w:eastAsia="Times New Roman" w:hAnsi="Arial" w:cs="Arial"/>
          <w:sz w:val="24"/>
          <w:szCs w:val="24"/>
          <w:lang w:eastAsia="es-ES"/>
        </w:rPr>
        <w:t xml:space="preserve">ociedad </w:t>
      </w:r>
      <w:r w:rsidR="00040491">
        <w:rPr>
          <w:rFonts w:ascii="Arial" w:eastAsia="Times New Roman" w:hAnsi="Arial" w:cs="Arial"/>
          <w:sz w:val="24"/>
          <w:szCs w:val="24"/>
          <w:lang w:eastAsia="es-ES"/>
        </w:rPr>
        <w:t>C</w:t>
      </w:r>
      <w:r w:rsidRPr="000343FB">
        <w:rPr>
          <w:rFonts w:ascii="Arial" w:eastAsia="Times New Roman" w:hAnsi="Arial" w:cs="Arial"/>
          <w:sz w:val="24"/>
          <w:szCs w:val="24"/>
          <w:lang w:eastAsia="es-ES"/>
        </w:rPr>
        <w:t xml:space="preserve">ivil como son los </w:t>
      </w:r>
      <w:r w:rsidR="00040491">
        <w:rPr>
          <w:rFonts w:ascii="Arial" w:eastAsia="Times New Roman" w:hAnsi="Arial" w:cs="Arial"/>
          <w:sz w:val="24"/>
          <w:szCs w:val="24"/>
          <w:lang w:eastAsia="es-ES"/>
        </w:rPr>
        <w:t>I</w:t>
      </w:r>
      <w:r w:rsidRPr="000343FB">
        <w:rPr>
          <w:rFonts w:ascii="Arial" w:eastAsia="Times New Roman" w:hAnsi="Arial" w:cs="Arial"/>
          <w:sz w:val="24"/>
          <w:szCs w:val="24"/>
          <w:lang w:eastAsia="es-ES"/>
        </w:rPr>
        <w:t xml:space="preserve">ndígenas, los </w:t>
      </w:r>
      <w:r w:rsidR="00040491">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frocolombianos, los </w:t>
      </w:r>
      <w:r w:rsidR="00040491">
        <w:rPr>
          <w:rFonts w:ascii="Arial" w:eastAsia="Times New Roman" w:hAnsi="Arial" w:cs="Arial"/>
          <w:sz w:val="24"/>
          <w:szCs w:val="24"/>
          <w:lang w:eastAsia="es-ES"/>
        </w:rPr>
        <w:t>C</w:t>
      </w:r>
      <w:r w:rsidRPr="000343FB">
        <w:rPr>
          <w:rFonts w:ascii="Arial" w:eastAsia="Times New Roman" w:hAnsi="Arial" w:cs="Arial"/>
          <w:sz w:val="24"/>
          <w:szCs w:val="24"/>
          <w:lang w:eastAsia="es-ES"/>
        </w:rPr>
        <w:t>ampesinos</w:t>
      </w:r>
      <w:r w:rsidR="00040491">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en fin, se les coloca en la propuesta que usted tiene como artículo que sean invitado</w:t>
      </w:r>
      <w:r w:rsidR="00040491">
        <w:rPr>
          <w:rFonts w:ascii="Arial" w:eastAsia="Times New Roman" w:hAnsi="Arial" w:cs="Arial"/>
          <w:sz w:val="24"/>
          <w:szCs w:val="24"/>
          <w:lang w:eastAsia="es-ES"/>
        </w:rPr>
        <w:t>s</w:t>
      </w:r>
      <w:r w:rsidRPr="000343FB">
        <w:rPr>
          <w:rFonts w:ascii="Arial" w:eastAsia="Times New Roman" w:hAnsi="Arial" w:cs="Arial"/>
          <w:sz w:val="24"/>
          <w:szCs w:val="24"/>
          <w:lang w:eastAsia="es-ES"/>
        </w:rPr>
        <w:t xml:space="preserve"> simplemente</w:t>
      </w:r>
      <w:r w:rsidR="00040491">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o sea</w:t>
      </w:r>
      <w:r w:rsidR="00040491">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que no tienen voto y el </w:t>
      </w:r>
      <w:r w:rsidR="005B41D3">
        <w:rPr>
          <w:rFonts w:ascii="Arial" w:eastAsia="Times New Roman" w:hAnsi="Arial" w:cs="Arial"/>
          <w:sz w:val="24"/>
          <w:szCs w:val="24"/>
          <w:lang w:eastAsia="es-ES"/>
        </w:rPr>
        <w:t>C</w:t>
      </w:r>
      <w:r w:rsidRPr="000343FB">
        <w:rPr>
          <w:rFonts w:ascii="Arial" w:eastAsia="Times New Roman" w:hAnsi="Arial" w:cs="Arial"/>
          <w:sz w:val="24"/>
          <w:szCs w:val="24"/>
          <w:lang w:eastAsia="es-ES"/>
        </w:rPr>
        <w:t xml:space="preserve">onsejo quedaría conformado por Ministros y algunos Directores de </w:t>
      </w:r>
      <w:r w:rsidR="005B41D3">
        <w:rPr>
          <w:rFonts w:ascii="Arial" w:eastAsia="Times New Roman" w:hAnsi="Arial" w:cs="Arial"/>
          <w:sz w:val="24"/>
          <w:szCs w:val="24"/>
          <w:lang w:eastAsia="es-ES"/>
        </w:rPr>
        <w:t>I</w:t>
      </w:r>
      <w:r w:rsidRPr="000343FB">
        <w:rPr>
          <w:rFonts w:ascii="Arial" w:eastAsia="Times New Roman" w:hAnsi="Arial" w:cs="Arial"/>
          <w:sz w:val="24"/>
          <w:szCs w:val="24"/>
          <w:lang w:eastAsia="es-ES"/>
        </w:rPr>
        <w:t xml:space="preserve">nstituciones y allí yo considero que para incluir la </w:t>
      </w:r>
      <w:r w:rsidR="005B41D3">
        <w:rPr>
          <w:rFonts w:ascii="Arial" w:eastAsia="Times New Roman" w:hAnsi="Arial" w:cs="Arial"/>
          <w:sz w:val="24"/>
          <w:szCs w:val="24"/>
          <w:lang w:eastAsia="es-ES"/>
        </w:rPr>
        <w:t>S</w:t>
      </w:r>
      <w:r w:rsidRPr="000343FB">
        <w:rPr>
          <w:rFonts w:ascii="Arial" w:eastAsia="Times New Roman" w:hAnsi="Arial" w:cs="Arial"/>
          <w:sz w:val="24"/>
          <w:szCs w:val="24"/>
          <w:lang w:eastAsia="es-ES"/>
        </w:rPr>
        <w:t xml:space="preserve">ociedad </w:t>
      </w:r>
      <w:r w:rsidR="005B41D3">
        <w:rPr>
          <w:rFonts w:ascii="Arial" w:eastAsia="Times New Roman" w:hAnsi="Arial" w:cs="Arial"/>
          <w:sz w:val="24"/>
          <w:szCs w:val="24"/>
          <w:lang w:eastAsia="es-ES"/>
        </w:rPr>
        <w:t>C</w:t>
      </w:r>
      <w:r w:rsidRPr="000343FB">
        <w:rPr>
          <w:rFonts w:ascii="Arial" w:eastAsia="Times New Roman" w:hAnsi="Arial" w:cs="Arial"/>
          <w:sz w:val="24"/>
          <w:szCs w:val="24"/>
          <w:lang w:eastAsia="es-ES"/>
        </w:rPr>
        <w:t xml:space="preserve">ivil estas personas no solo deben ser convidados de piedra, deben ser tener voz y voto y además </w:t>
      </w:r>
      <w:r w:rsidR="005B41D3">
        <w:rPr>
          <w:rFonts w:ascii="Arial" w:eastAsia="Times New Roman" w:hAnsi="Arial" w:cs="Arial"/>
          <w:sz w:val="24"/>
          <w:szCs w:val="24"/>
          <w:lang w:eastAsia="es-ES"/>
        </w:rPr>
        <w:t>R</w:t>
      </w:r>
      <w:r w:rsidRPr="000343FB">
        <w:rPr>
          <w:rFonts w:ascii="Arial" w:eastAsia="Times New Roman" w:hAnsi="Arial" w:cs="Arial"/>
          <w:sz w:val="24"/>
          <w:szCs w:val="24"/>
          <w:lang w:eastAsia="es-ES"/>
        </w:rPr>
        <w:t xml:space="preserve">epresentantes como </w:t>
      </w:r>
      <w:r w:rsidR="005B41D3">
        <w:rPr>
          <w:rFonts w:ascii="Arial" w:eastAsia="Times New Roman" w:hAnsi="Arial" w:cs="Arial"/>
          <w:sz w:val="24"/>
          <w:szCs w:val="24"/>
          <w:lang w:eastAsia="es-ES"/>
        </w:rPr>
        <w:t>I</w:t>
      </w:r>
      <w:r w:rsidRPr="000343FB">
        <w:rPr>
          <w:rFonts w:ascii="Arial" w:eastAsia="Times New Roman" w:hAnsi="Arial" w:cs="Arial"/>
          <w:sz w:val="24"/>
          <w:szCs w:val="24"/>
          <w:lang w:eastAsia="es-ES"/>
        </w:rPr>
        <w:t xml:space="preserve">ndígenas, </w:t>
      </w:r>
      <w:r w:rsidR="005B41D3">
        <w:rPr>
          <w:rFonts w:ascii="Arial" w:eastAsia="Times New Roman" w:hAnsi="Arial" w:cs="Arial"/>
          <w:sz w:val="24"/>
          <w:szCs w:val="24"/>
          <w:lang w:eastAsia="es-ES"/>
        </w:rPr>
        <w:t>C</w:t>
      </w:r>
      <w:r w:rsidRPr="000343FB">
        <w:rPr>
          <w:rFonts w:ascii="Arial" w:eastAsia="Times New Roman" w:hAnsi="Arial" w:cs="Arial"/>
          <w:sz w:val="24"/>
          <w:szCs w:val="24"/>
          <w:lang w:eastAsia="es-ES"/>
        </w:rPr>
        <w:t xml:space="preserve">omunidades </w:t>
      </w:r>
      <w:r w:rsidR="005B41D3">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fro, </w:t>
      </w:r>
      <w:r w:rsidR="005B41D3">
        <w:rPr>
          <w:rFonts w:ascii="Arial" w:eastAsia="Times New Roman" w:hAnsi="Arial" w:cs="Arial"/>
          <w:sz w:val="24"/>
          <w:szCs w:val="24"/>
          <w:lang w:eastAsia="es-ES"/>
        </w:rPr>
        <w:t>C</w:t>
      </w:r>
      <w:r w:rsidRPr="000343FB">
        <w:rPr>
          <w:rFonts w:ascii="Arial" w:eastAsia="Times New Roman" w:hAnsi="Arial" w:cs="Arial"/>
          <w:sz w:val="24"/>
          <w:szCs w:val="24"/>
          <w:lang w:eastAsia="es-ES"/>
        </w:rPr>
        <w:t>ampesinas</w:t>
      </w:r>
      <w:r w:rsidR="005B41D3">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tienen ciertos conocimientos y experiencia en los manejos que ellos vienen haciendo</w:t>
      </w:r>
      <w:r w:rsidR="005B41D3">
        <w:rPr>
          <w:rFonts w:ascii="Arial" w:eastAsia="Times New Roman" w:hAnsi="Arial" w:cs="Arial"/>
          <w:sz w:val="24"/>
          <w:szCs w:val="24"/>
          <w:lang w:eastAsia="es-ES"/>
        </w:rPr>
        <w:t>.</w:t>
      </w:r>
    </w:p>
    <w:p w14:paraId="4A194228" w14:textId="77777777" w:rsidR="005B41D3" w:rsidRDefault="005B41D3" w:rsidP="00640999">
      <w:pPr>
        <w:spacing w:after="0"/>
        <w:jc w:val="both"/>
        <w:rPr>
          <w:rFonts w:ascii="Arial" w:eastAsia="Times New Roman" w:hAnsi="Arial" w:cs="Arial"/>
          <w:sz w:val="24"/>
          <w:szCs w:val="24"/>
          <w:lang w:eastAsia="es-ES"/>
        </w:rPr>
      </w:pPr>
    </w:p>
    <w:p w14:paraId="649BE01B" w14:textId="460BC615" w:rsidR="00040491" w:rsidRDefault="005B41D3"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M</w:t>
      </w:r>
      <w:r w:rsidR="00640999" w:rsidRPr="000343FB">
        <w:rPr>
          <w:rFonts w:ascii="Arial" w:eastAsia="Times New Roman" w:hAnsi="Arial" w:cs="Arial"/>
          <w:sz w:val="24"/>
          <w:szCs w:val="24"/>
          <w:lang w:eastAsia="es-ES"/>
        </w:rPr>
        <w:t>e parece importante que estén presentes pero con voz y voto y por eso he hecho esta propuesta</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espero doctor Edwin que sea aceptada, es lo que confío</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yo vengo apoyando este Proyecto de Ley</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creo en la buena fe del Proyecto que se lleve a feliz término, pero que por favor sea incluido el voz y voto de estas comunidades y no como lo venían colocando ustedes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o usted en el parágrafo de que fueran simplemente invitados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pero no que pertenecieran a esta </w:t>
      </w:r>
      <w:r>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 xml:space="preserve">omisión que se plantea en el </w:t>
      </w: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rtículo 19</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qu</w:t>
      </w: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 xml:space="preserve"> es la Comisión Nacional Asesora para el Manejo Integral del Fuego</w:t>
      </w:r>
      <w:r w:rsidR="00040491">
        <w:rPr>
          <w:rFonts w:ascii="Arial" w:eastAsia="Times New Roman" w:hAnsi="Arial" w:cs="Arial"/>
          <w:sz w:val="24"/>
          <w:szCs w:val="24"/>
          <w:lang w:eastAsia="es-ES"/>
        </w:rPr>
        <w:t>.</w:t>
      </w:r>
    </w:p>
    <w:p w14:paraId="27262AAA" w14:textId="77777777" w:rsidR="00040491" w:rsidRDefault="00040491" w:rsidP="00640999">
      <w:pPr>
        <w:spacing w:after="0"/>
        <w:jc w:val="both"/>
        <w:rPr>
          <w:rFonts w:ascii="Arial" w:eastAsia="Times New Roman" w:hAnsi="Arial" w:cs="Arial"/>
          <w:sz w:val="24"/>
          <w:szCs w:val="24"/>
          <w:lang w:eastAsia="es-ES"/>
        </w:rPr>
      </w:pPr>
    </w:p>
    <w:p w14:paraId="61955275" w14:textId="7E3F8DA7" w:rsidR="00640999" w:rsidRPr="000343FB" w:rsidRDefault="00040491" w:rsidP="00640999">
      <w:pPr>
        <w:spacing w:after="0"/>
        <w:jc w:val="both"/>
        <w:rPr>
          <w:rFonts w:ascii="Arial" w:hAnsi="Arial" w:cs="Arial"/>
          <w:sz w:val="24"/>
          <w:szCs w:val="24"/>
        </w:rPr>
      </w:pPr>
      <w:r>
        <w:rPr>
          <w:rFonts w:ascii="Arial" w:eastAsia="Times New Roman" w:hAnsi="Arial" w:cs="Arial"/>
          <w:sz w:val="24"/>
          <w:szCs w:val="24"/>
          <w:lang w:eastAsia="es-ES"/>
        </w:rPr>
        <w:t>G</w:t>
      </w:r>
      <w:r w:rsidR="00640999" w:rsidRPr="000343FB">
        <w:rPr>
          <w:rFonts w:ascii="Arial" w:eastAsia="Times New Roman" w:hAnsi="Arial" w:cs="Arial"/>
          <w:sz w:val="24"/>
          <w:szCs w:val="24"/>
          <w:lang w:eastAsia="es-ES"/>
        </w:rPr>
        <w:t>racias presidente.</w:t>
      </w:r>
    </w:p>
    <w:p w14:paraId="58321E97" w14:textId="77777777" w:rsidR="00040491" w:rsidRDefault="00040491" w:rsidP="00640999">
      <w:pPr>
        <w:spacing w:after="0"/>
        <w:rPr>
          <w:rFonts w:ascii="Arial" w:hAnsi="Arial" w:cs="Arial"/>
          <w:sz w:val="24"/>
          <w:szCs w:val="24"/>
        </w:rPr>
      </w:pPr>
    </w:p>
    <w:p w14:paraId="71564836" w14:textId="77777777" w:rsidR="00CE2BDE" w:rsidRDefault="00CE2BDE" w:rsidP="00640999">
      <w:pPr>
        <w:spacing w:after="0"/>
        <w:rPr>
          <w:rFonts w:ascii="Arial" w:hAnsi="Arial" w:cs="Arial"/>
          <w:sz w:val="24"/>
          <w:szCs w:val="24"/>
        </w:rPr>
      </w:pPr>
    </w:p>
    <w:p w14:paraId="7B03AE96" w14:textId="77777777" w:rsidR="00CE2BDE" w:rsidRDefault="00CE2BDE" w:rsidP="00640999">
      <w:pPr>
        <w:spacing w:after="0"/>
        <w:rPr>
          <w:rFonts w:ascii="Arial" w:hAnsi="Arial" w:cs="Arial"/>
          <w:sz w:val="24"/>
          <w:szCs w:val="24"/>
        </w:rPr>
      </w:pPr>
    </w:p>
    <w:p w14:paraId="38892CA5" w14:textId="161D3EEC"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64"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01827D21" w14:textId="77777777" w:rsidR="00640999" w:rsidRPr="000343FB" w:rsidRDefault="00640999" w:rsidP="00640999">
      <w:pPr>
        <w:spacing w:after="0"/>
        <w:rPr>
          <w:rFonts w:ascii="Arial" w:eastAsia="Times New Roman" w:hAnsi="Arial" w:cs="Arial"/>
          <w:sz w:val="24"/>
          <w:szCs w:val="24"/>
          <w:lang w:eastAsia="es-ES"/>
        </w:rPr>
      </w:pPr>
    </w:p>
    <w:p w14:paraId="43F7AA31" w14:textId="77777777" w:rsidR="005B41D3"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Muy bien, muchas gracias Representante César Pachón</w:t>
      </w:r>
      <w:r w:rsidR="005B41D3">
        <w:rPr>
          <w:rFonts w:ascii="Arial" w:eastAsia="Times New Roman" w:hAnsi="Arial" w:cs="Arial"/>
          <w:sz w:val="24"/>
          <w:szCs w:val="24"/>
          <w:lang w:eastAsia="es-ES"/>
        </w:rPr>
        <w:t>.</w:t>
      </w:r>
    </w:p>
    <w:p w14:paraId="7D7E0353" w14:textId="77777777" w:rsidR="005B41D3" w:rsidRDefault="005B41D3" w:rsidP="00640999">
      <w:pPr>
        <w:spacing w:after="0"/>
        <w:jc w:val="both"/>
        <w:rPr>
          <w:rFonts w:ascii="Arial" w:eastAsia="Times New Roman" w:hAnsi="Arial" w:cs="Arial"/>
          <w:sz w:val="24"/>
          <w:szCs w:val="24"/>
          <w:lang w:eastAsia="es-ES"/>
        </w:rPr>
      </w:pPr>
    </w:p>
    <w:p w14:paraId="0606FD89" w14:textId="66527718" w:rsidR="00640999" w:rsidRPr="000343FB" w:rsidRDefault="005B41D3"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T</w:t>
      </w:r>
      <w:r w:rsidR="00640999" w:rsidRPr="000343FB">
        <w:rPr>
          <w:rFonts w:ascii="Arial" w:eastAsia="Times New Roman" w:hAnsi="Arial" w:cs="Arial"/>
          <w:sz w:val="24"/>
          <w:szCs w:val="24"/>
          <w:lang w:eastAsia="es-ES"/>
        </w:rPr>
        <w:t>iene la palabra del doctor en Ballesteros y se alista José Caicedo.</w:t>
      </w:r>
    </w:p>
    <w:p w14:paraId="55391A21" w14:textId="77777777" w:rsidR="00640999" w:rsidRPr="000343FB" w:rsidRDefault="00640999" w:rsidP="00640999">
      <w:pPr>
        <w:spacing w:after="0"/>
        <w:jc w:val="both"/>
        <w:rPr>
          <w:rFonts w:ascii="Arial" w:eastAsia="Times New Roman" w:hAnsi="Arial" w:cs="Arial"/>
          <w:sz w:val="24"/>
          <w:szCs w:val="24"/>
          <w:lang w:eastAsia="es-ES"/>
        </w:rPr>
      </w:pPr>
    </w:p>
    <w:p w14:paraId="0AAC5385"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H.R. </w:t>
      </w:r>
      <w:hyperlink r:id="rId65" w:history="1">
        <w:r w:rsidRPr="000343FB">
          <w:rPr>
            <w:rStyle w:val="Hipervnculo"/>
            <w:rFonts w:ascii="Arial" w:hAnsi="Arial" w:cs="Arial"/>
            <w:color w:val="auto"/>
            <w:sz w:val="24"/>
            <w:szCs w:val="24"/>
            <w:u w:val="none"/>
          </w:rPr>
          <w:t>EDWIN GILBERTO BALLESTEROS ARCHILA</w:t>
        </w:r>
      </w:hyperlink>
      <w:r w:rsidRPr="000343FB">
        <w:rPr>
          <w:rFonts w:ascii="Arial" w:hAnsi="Arial" w:cs="Arial"/>
          <w:sz w:val="24"/>
          <w:szCs w:val="24"/>
        </w:rPr>
        <w:t>:</w:t>
      </w:r>
    </w:p>
    <w:p w14:paraId="100CBC48" w14:textId="77777777" w:rsidR="00640999" w:rsidRPr="000343FB" w:rsidRDefault="00640999" w:rsidP="00640999">
      <w:pPr>
        <w:spacing w:after="0"/>
        <w:rPr>
          <w:rFonts w:ascii="Arial" w:eastAsia="Times New Roman" w:hAnsi="Arial" w:cs="Arial"/>
          <w:sz w:val="24"/>
          <w:szCs w:val="24"/>
          <w:lang w:eastAsia="es-ES"/>
        </w:rPr>
      </w:pPr>
    </w:p>
    <w:p w14:paraId="4CDA4904" w14:textId="77777777" w:rsidR="005B41D3"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Gracias, señor </w:t>
      </w:r>
      <w:proofErr w:type="gramStart"/>
      <w:r w:rsidRPr="000343FB">
        <w:rPr>
          <w:rFonts w:ascii="Arial" w:eastAsia="Times New Roman" w:hAnsi="Arial" w:cs="Arial"/>
          <w:sz w:val="24"/>
          <w:szCs w:val="24"/>
          <w:lang w:eastAsia="es-ES"/>
        </w:rPr>
        <w:t>Presidente</w:t>
      </w:r>
      <w:proofErr w:type="gramEnd"/>
      <w:r w:rsidR="005B41D3">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muy amable, queridos colegas de la Comisión y doctor César</w:t>
      </w:r>
      <w:r w:rsidR="005B41D3">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w:t>
      </w:r>
    </w:p>
    <w:p w14:paraId="64E7C052" w14:textId="77777777" w:rsidR="005B41D3" w:rsidRDefault="005B41D3" w:rsidP="00640999">
      <w:pPr>
        <w:spacing w:after="0"/>
        <w:jc w:val="both"/>
        <w:rPr>
          <w:rFonts w:ascii="Arial" w:eastAsia="Times New Roman" w:hAnsi="Arial" w:cs="Arial"/>
          <w:sz w:val="24"/>
          <w:szCs w:val="24"/>
          <w:lang w:eastAsia="es-ES"/>
        </w:rPr>
      </w:pPr>
    </w:p>
    <w:p w14:paraId="46E4AB4C" w14:textId="77777777" w:rsidR="005B41D3" w:rsidRDefault="005B41D3"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sta Comisión establecida o que se incluye dentro del artículo 18 de este Proyecto</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es una Comisión con una función muy técnica en el tema de </w:t>
      </w: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sesoría</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por eso la amplitud dentro de tantos numerales dándole participación a los diferentes sectores o más bien a las diferentes entidades que tienen una injerencia y que pueden participar y se impactan transversalmente dentro del articulado de este Proyecto y dentro del concepto del manejo integral del fuego, entonces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es la primera aclaración</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se trata de una </w:t>
      </w:r>
      <w:r>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omisión con un comportamiento muy técnico tal como se establece en el artículo 18</w:t>
      </w:r>
      <w:r>
        <w:rPr>
          <w:rFonts w:ascii="Arial" w:eastAsia="Times New Roman" w:hAnsi="Arial" w:cs="Arial"/>
          <w:sz w:val="24"/>
          <w:szCs w:val="24"/>
          <w:lang w:eastAsia="es-ES"/>
        </w:rPr>
        <w:t>.</w:t>
      </w:r>
    </w:p>
    <w:p w14:paraId="1CAC7A7C" w14:textId="77777777" w:rsidR="005B41D3" w:rsidRDefault="005B41D3" w:rsidP="00640999">
      <w:pPr>
        <w:spacing w:after="0"/>
        <w:jc w:val="both"/>
        <w:rPr>
          <w:rFonts w:ascii="Arial" w:eastAsia="Times New Roman" w:hAnsi="Arial" w:cs="Arial"/>
          <w:sz w:val="24"/>
          <w:szCs w:val="24"/>
          <w:lang w:eastAsia="es-ES"/>
        </w:rPr>
      </w:pPr>
    </w:p>
    <w:p w14:paraId="736D17A5" w14:textId="63BA598D" w:rsidR="005B41D3" w:rsidRDefault="005B41D3"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hora bien</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dentro de lo que plantea el doctor César</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nosotros dejamos incluido de manera permanente dentro del parágrafo de dicho artículo, el artículo 19</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la participación permanente de un </w:t>
      </w:r>
      <w:r>
        <w:rPr>
          <w:rFonts w:ascii="Arial" w:eastAsia="Times New Roman" w:hAnsi="Arial" w:cs="Arial"/>
          <w:sz w:val="24"/>
          <w:szCs w:val="24"/>
          <w:lang w:eastAsia="es-ES"/>
        </w:rPr>
        <w:t>R</w:t>
      </w:r>
      <w:r w:rsidR="00640999" w:rsidRPr="000343FB">
        <w:rPr>
          <w:rFonts w:ascii="Arial" w:eastAsia="Times New Roman" w:hAnsi="Arial" w:cs="Arial"/>
          <w:sz w:val="24"/>
          <w:szCs w:val="24"/>
          <w:lang w:eastAsia="es-ES"/>
        </w:rPr>
        <w:t xml:space="preserve">epresentante de las empresas en plantación de bosques y aprovechamiento forestal con amplio conocimiento del tema,  Corporaciones Autónomas Regionales y </w:t>
      </w:r>
      <w:r>
        <w:rPr>
          <w:rFonts w:ascii="Arial" w:eastAsia="Times New Roman" w:hAnsi="Arial" w:cs="Arial"/>
          <w:sz w:val="24"/>
          <w:szCs w:val="24"/>
          <w:lang w:eastAsia="es-ES"/>
        </w:rPr>
        <w:t xml:space="preserve">de </w:t>
      </w:r>
      <w:r w:rsidR="00640999" w:rsidRPr="000343FB">
        <w:rPr>
          <w:rFonts w:ascii="Arial" w:eastAsia="Times New Roman" w:hAnsi="Arial" w:cs="Arial"/>
          <w:sz w:val="24"/>
          <w:szCs w:val="24"/>
          <w:lang w:eastAsia="es-ES"/>
        </w:rPr>
        <w:t xml:space="preserve">Desarrollo Sostenible, Autoridades Ambientales de los Grandes Centros Urbanos, </w:t>
      </w:r>
      <w:r>
        <w:rPr>
          <w:rFonts w:ascii="Arial" w:eastAsia="Times New Roman" w:hAnsi="Arial" w:cs="Arial"/>
          <w:sz w:val="24"/>
          <w:szCs w:val="24"/>
          <w:lang w:eastAsia="es-ES"/>
        </w:rPr>
        <w:t>R</w:t>
      </w:r>
      <w:r w:rsidR="00640999" w:rsidRPr="000343FB">
        <w:rPr>
          <w:rFonts w:ascii="Arial" w:eastAsia="Times New Roman" w:hAnsi="Arial" w:cs="Arial"/>
          <w:sz w:val="24"/>
          <w:szCs w:val="24"/>
          <w:lang w:eastAsia="es-ES"/>
        </w:rPr>
        <w:t xml:space="preserve">epresentantes de las Asociaciones Campesinas, </w:t>
      </w:r>
      <w:r>
        <w:rPr>
          <w:rFonts w:ascii="Arial" w:eastAsia="Times New Roman" w:hAnsi="Arial" w:cs="Arial"/>
          <w:sz w:val="24"/>
          <w:szCs w:val="24"/>
          <w:lang w:eastAsia="es-ES"/>
        </w:rPr>
        <w:t>r</w:t>
      </w:r>
      <w:r w:rsidR="00640999" w:rsidRPr="000343FB">
        <w:rPr>
          <w:rFonts w:ascii="Arial" w:eastAsia="Times New Roman" w:hAnsi="Arial" w:cs="Arial"/>
          <w:sz w:val="24"/>
          <w:szCs w:val="24"/>
          <w:lang w:eastAsia="es-ES"/>
        </w:rPr>
        <w:t xml:space="preserve">epresentantes de Comunidades Afrocolombianas y </w:t>
      </w:r>
      <w:r>
        <w:rPr>
          <w:rFonts w:ascii="Arial" w:eastAsia="Times New Roman" w:hAnsi="Arial" w:cs="Arial"/>
          <w:sz w:val="24"/>
          <w:szCs w:val="24"/>
          <w:lang w:eastAsia="es-ES"/>
        </w:rPr>
        <w:t>R</w:t>
      </w:r>
      <w:r w:rsidR="00640999" w:rsidRPr="000343FB">
        <w:rPr>
          <w:rFonts w:ascii="Arial" w:eastAsia="Times New Roman" w:hAnsi="Arial" w:cs="Arial"/>
          <w:sz w:val="24"/>
          <w:szCs w:val="24"/>
          <w:lang w:eastAsia="es-ES"/>
        </w:rPr>
        <w:t xml:space="preserve">epresentantes de Comunidades Indígenas, están incluidos de manera permanente como invitados dentro de la </w:t>
      </w:r>
      <w:r>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 xml:space="preserve">omisión creada dentro del </w:t>
      </w: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rtículo 19 y no porque no sea importante su participación, desde luego que es muy importante</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pero yo también le pediría al doctor César que en pro de darle el marco técnic</w:t>
      </w:r>
      <w:r>
        <w:rPr>
          <w:rFonts w:ascii="Arial" w:eastAsia="Times New Roman" w:hAnsi="Arial" w:cs="Arial"/>
          <w:sz w:val="24"/>
          <w:szCs w:val="24"/>
          <w:lang w:eastAsia="es-ES"/>
        </w:rPr>
        <w:t>o</w:t>
      </w:r>
      <w:r w:rsidR="00640999" w:rsidRPr="000343FB">
        <w:rPr>
          <w:rFonts w:ascii="Arial" w:eastAsia="Times New Roman" w:hAnsi="Arial" w:cs="Arial"/>
          <w:sz w:val="24"/>
          <w:szCs w:val="24"/>
          <w:lang w:eastAsia="es-ES"/>
        </w:rPr>
        <w:t xml:space="preserve"> y darle el marco del rango de asesoramiento cómo se contempló inicialmente dentro del proceso de presentación de la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 xml:space="preserve">onencia, pedirle de la manera más respetuosa para poder avanzar con </w:t>
      </w: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l trámite del articulado,  poder dejar esta proposición como constancia y que hagamos una discusión juiciosa en una Audiencia Pública</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que desde luego yo estoy organizando para poder</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obviamente llevar a cabo antes de que se pueda surtir el segundo debate</w:t>
      </w:r>
      <w:r>
        <w:rPr>
          <w:rFonts w:ascii="Arial" w:eastAsia="Times New Roman" w:hAnsi="Arial" w:cs="Arial"/>
          <w:sz w:val="24"/>
          <w:szCs w:val="24"/>
          <w:lang w:eastAsia="es-ES"/>
        </w:rPr>
        <w:t>.</w:t>
      </w:r>
    </w:p>
    <w:p w14:paraId="65471B49" w14:textId="77777777" w:rsidR="005B41D3" w:rsidRDefault="005B41D3" w:rsidP="00640999">
      <w:pPr>
        <w:spacing w:after="0"/>
        <w:jc w:val="both"/>
        <w:rPr>
          <w:rFonts w:ascii="Arial" w:eastAsia="Times New Roman" w:hAnsi="Arial" w:cs="Arial"/>
          <w:sz w:val="24"/>
          <w:szCs w:val="24"/>
          <w:lang w:eastAsia="es-ES"/>
        </w:rPr>
      </w:pPr>
    </w:p>
    <w:p w14:paraId="091B21AE" w14:textId="17C55D7C" w:rsidR="005B41D3" w:rsidRDefault="005B41D3"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S</w:t>
      </w:r>
      <w:r w:rsidR="00640999" w:rsidRPr="000343FB">
        <w:rPr>
          <w:rFonts w:ascii="Arial" w:eastAsia="Times New Roman" w:hAnsi="Arial" w:cs="Arial"/>
          <w:sz w:val="24"/>
          <w:szCs w:val="24"/>
          <w:lang w:eastAsia="es-ES"/>
        </w:rPr>
        <w:t xml:space="preserve">ería un compromiso apreciado </w:t>
      </w:r>
      <w:r>
        <w:rPr>
          <w:rFonts w:ascii="Arial" w:eastAsia="Times New Roman" w:hAnsi="Arial" w:cs="Arial"/>
          <w:sz w:val="24"/>
          <w:szCs w:val="24"/>
          <w:lang w:eastAsia="es-ES"/>
        </w:rPr>
        <w:t>doct</w:t>
      </w:r>
      <w:r w:rsidR="00640999" w:rsidRPr="000343FB">
        <w:rPr>
          <w:rFonts w:ascii="Arial" w:eastAsia="Times New Roman" w:hAnsi="Arial" w:cs="Arial"/>
          <w:sz w:val="24"/>
          <w:szCs w:val="24"/>
          <w:lang w:eastAsia="es-ES"/>
        </w:rPr>
        <w:t>or César</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que lo mantenemos y pedirle a usted sus buenos oficios siempre, su generosidad</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para poder dejarla como constancia</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con el compromiso de que citamos a una Audiencia Pública, le damos debate y si hay necesidad de hacerle modificación para plenaria lo podamos hacer</w:t>
      </w:r>
      <w:r>
        <w:rPr>
          <w:rFonts w:ascii="Arial" w:eastAsia="Times New Roman" w:hAnsi="Arial" w:cs="Arial"/>
          <w:sz w:val="24"/>
          <w:szCs w:val="24"/>
          <w:lang w:eastAsia="es-ES"/>
        </w:rPr>
        <w:t>.</w:t>
      </w:r>
    </w:p>
    <w:p w14:paraId="04C9D9F1" w14:textId="77777777" w:rsidR="005B41D3" w:rsidRDefault="005B41D3" w:rsidP="00640999">
      <w:pPr>
        <w:spacing w:after="0"/>
        <w:jc w:val="both"/>
        <w:rPr>
          <w:rFonts w:ascii="Arial" w:eastAsia="Times New Roman" w:hAnsi="Arial" w:cs="Arial"/>
          <w:sz w:val="24"/>
          <w:szCs w:val="24"/>
          <w:lang w:eastAsia="es-ES"/>
        </w:rPr>
      </w:pPr>
    </w:p>
    <w:p w14:paraId="539FDB04" w14:textId="574D9BF0" w:rsidR="00640999" w:rsidRPr="000343FB" w:rsidRDefault="005B41D3" w:rsidP="00640999">
      <w:pPr>
        <w:spacing w:after="0"/>
        <w:jc w:val="both"/>
        <w:rPr>
          <w:rFonts w:ascii="Arial" w:hAnsi="Arial" w:cs="Arial"/>
          <w:sz w:val="24"/>
          <w:szCs w:val="24"/>
        </w:rPr>
      </w:pPr>
      <w:r>
        <w:rPr>
          <w:rFonts w:ascii="Arial" w:eastAsia="Times New Roman" w:hAnsi="Arial" w:cs="Arial"/>
          <w:sz w:val="24"/>
          <w:szCs w:val="24"/>
          <w:lang w:eastAsia="es-ES"/>
        </w:rPr>
        <w:t>M</w:t>
      </w:r>
      <w:r w:rsidR="00640999" w:rsidRPr="000343FB">
        <w:rPr>
          <w:rFonts w:ascii="Arial" w:eastAsia="Times New Roman" w:hAnsi="Arial" w:cs="Arial"/>
          <w:sz w:val="24"/>
          <w:szCs w:val="24"/>
          <w:lang w:eastAsia="es-ES"/>
        </w:rPr>
        <w:t>uchas gracias</w:t>
      </w:r>
      <w:r w:rsidR="00CE2BDE">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señor </w:t>
      </w:r>
      <w:proofErr w:type="gramStart"/>
      <w:r w:rsidR="00640999" w:rsidRPr="000343FB">
        <w:rPr>
          <w:rFonts w:ascii="Arial" w:eastAsia="Times New Roman" w:hAnsi="Arial" w:cs="Arial"/>
          <w:sz w:val="24"/>
          <w:szCs w:val="24"/>
          <w:lang w:eastAsia="es-ES"/>
        </w:rPr>
        <w:t>Presidente</w:t>
      </w:r>
      <w:proofErr w:type="gramEnd"/>
      <w:r w:rsidR="00640999" w:rsidRPr="000343FB">
        <w:rPr>
          <w:rFonts w:ascii="Arial" w:eastAsia="Times New Roman" w:hAnsi="Arial" w:cs="Arial"/>
          <w:sz w:val="24"/>
          <w:szCs w:val="24"/>
          <w:lang w:eastAsia="es-ES"/>
        </w:rPr>
        <w:t>.</w:t>
      </w:r>
    </w:p>
    <w:p w14:paraId="36A1FF85" w14:textId="77777777" w:rsidR="00640999" w:rsidRPr="000343FB" w:rsidRDefault="00640999" w:rsidP="00640999">
      <w:pPr>
        <w:spacing w:after="0"/>
        <w:jc w:val="both"/>
        <w:rPr>
          <w:rFonts w:ascii="Arial" w:eastAsia="Times New Roman" w:hAnsi="Arial" w:cs="Arial"/>
          <w:sz w:val="24"/>
          <w:szCs w:val="24"/>
          <w:lang w:eastAsia="es-ES"/>
        </w:rPr>
      </w:pPr>
    </w:p>
    <w:p w14:paraId="39EADEA9" w14:textId="77777777" w:rsidR="00CE2BDE" w:rsidRDefault="00CE2BDE" w:rsidP="00640999">
      <w:pPr>
        <w:spacing w:after="0"/>
        <w:rPr>
          <w:rFonts w:ascii="Arial" w:hAnsi="Arial" w:cs="Arial"/>
          <w:sz w:val="24"/>
          <w:szCs w:val="24"/>
        </w:rPr>
      </w:pPr>
    </w:p>
    <w:p w14:paraId="7FD46DB3" w14:textId="5764324F" w:rsidR="00640999" w:rsidRPr="000343FB" w:rsidRDefault="00640999" w:rsidP="00640999">
      <w:pPr>
        <w:spacing w:after="0"/>
        <w:rPr>
          <w:rFonts w:ascii="Arial" w:hAnsi="Arial" w:cs="Arial"/>
          <w:sz w:val="24"/>
          <w:szCs w:val="24"/>
        </w:rPr>
      </w:pPr>
      <w:r w:rsidRPr="000343FB">
        <w:rPr>
          <w:rFonts w:ascii="Arial" w:hAnsi="Arial" w:cs="Arial"/>
          <w:sz w:val="24"/>
          <w:szCs w:val="24"/>
        </w:rPr>
        <w:lastRenderedPageBreak/>
        <w:t>PRESIDENTE; H.R. </w:t>
      </w:r>
      <w:hyperlink r:id="rId66"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13816ACF" w14:textId="77777777" w:rsidR="00640999" w:rsidRPr="000343FB" w:rsidRDefault="00640999" w:rsidP="00640999">
      <w:pPr>
        <w:spacing w:after="0"/>
        <w:rPr>
          <w:rFonts w:ascii="Arial" w:eastAsia="Times New Roman" w:hAnsi="Arial" w:cs="Arial"/>
          <w:sz w:val="24"/>
          <w:szCs w:val="24"/>
          <w:lang w:eastAsia="es-ES"/>
        </w:rPr>
      </w:pPr>
    </w:p>
    <w:p w14:paraId="587F4787" w14:textId="77777777" w:rsidR="005B41D3"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Muy bien, mil gracias Representante Edwin Ballesteros</w:t>
      </w:r>
      <w:r w:rsidR="005B41D3">
        <w:rPr>
          <w:rFonts w:ascii="Arial" w:eastAsia="Times New Roman" w:hAnsi="Arial" w:cs="Arial"/>
          <w:sz w:val="24"/>
          <w:szCs w:val="24"/>
          <w:lang w:eastAsia="es-ES"/>
        </w:rPr>
        <w:t>.</w:t>
      </w:r>
    </w:p>
    <w:p w14:paraId="4B2B96C8" w14:textId="77777777" w:rsidR="005B41D3" w:rsidRDefault="005B41D3" w:rsidP="00640999">
      <w:pPr>
        <w:spacing w:after="0"/>
        <w:jc w:val="both"/>
        <w:rPr>
          <w:rFonts w:ascii="Arial" w:eastAsia="Times New Roman" w:hAnsi="Arial" w:cs="Arial"/>
          <w:sz w:val="24"/>
          <w:szCs w:val="24"/>
          <w:lang w:eastAsia="es-ES"/>
        </w:rPr>
      </w:pPr>
    </w:p>
    <w:p w14:paraId="66EB4790" w14:textId="62445CB5" w:rsidR="00640999" w:rsidRPr="000343FB" w:rsidRDefault="005B41D3"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D</w:t>
      </w:r>
      <w:r w:rsidR="00640999" w:rsidRPr="000343FB">
        <w:rPr>
          <w:rFonts w:ascii="Arial" w:eastAsia="Times New Roman" w:hAnsi="Arial" w:cs="Arial"/>
          <w:sz w:val="24"/>
          <w:szCs w:val="24"/>
          <w:lang w:eastAsia="es-ES"/>
        </w:rPr>
        <w:t>octor César Pachón, frente a la propuesta del doctor Edwin, ya le doy el uso de la palabra doctor José.</w:t>
      </w:r>
    </w:p>
    <w:p w14:paraId="6B253A46" w14:textId="77777777" w:rsidR="00640999" w:rsidRPr="000343FB" w:rsidRDefault="00640999" w:rsidP="00640999">
      <w:pPr>
        <w:spacing w:after="0"/>
        <w:jc w:val="both"/>
        <w:rPr>
          <w:rFonts w:ascii="Arial" w:hAnsi="Arial" w:cs="Arial"/>
          <w:sz w:val="24"/>
          <w:szCs w:val="24"/>
        </w:rPr>
      </w:pPr>
    </w:p>
    <w:p w14:paraId="0E397CE7"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H.R. </w:t>
      </w:r>
      <w:hyperlink r:id="rId67" w:history="1">
        <w:r w:rsidRPr="000343FB">
          <w:rPr>
            <w:rStyle w:val="Hipervnculo"/>
            <w:rFonts w:ascii="Arial" w:hAnsi="Arial" w:cs="Arial"/>
            <w:color w:val="auto"/>
            <w:sz w:val="24"/>
            <w:szCs w:val="24"/>
            <w:u w:val="none"/>
          </w:rPr>
          <w:t>CESAR AUGUSTO PACHON ACHURY</w:t>
        </w:r>
      </w:hyperlink>
      <w:r w:rsidRPr="000343FB">
        <w:rPr>
          <w:rFonts w:ascii="Arial" w:hAnsi="Arial" w:cs="Arial"/>
          <w:sz w:val="24"/>
          <w:szCs w:val="24"/>
        </w:rPr>
        <w:t>:</w:t>
      </w:r>
    </w:p>
    <w:p w14:paraId="4E796BEE" w14:textId="77777777" w:rsidR="00640999" w:rsidRPr="000343FB" w:rsidRDefault="00640999" w:rsidP="00640999">
      <w:pPr>
        <w:spacing w:after="0"/>
        <w:rPr>
          <w:rFonts w:ascii="Arial" w:eastAsia="Times New Roman" w:hAnsi="Arial" w:cs="Arial"/>
          <w:sz w:val="24"/>
          <w:szCs w:val="24"/>
          <w:lang w:eastAsia="es-ES"/>
        </w:rPr>
      </w:pPr>
    </w:p>
    <w:p w14:paraId="46EAF283" w14:textId="77777777" w:rsidR="00AA4645"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Presidente</w:t>
      </w:r>
      <w:r w:rsidR="00AA4645">
        <w:rPr>
          <w:rFonts w:ascii="Arial" w:eastAsia="Times New Roman" w:hAnsi="Arial" w:cs="Arial"/>
          <w:sz w:val="24"/>
          <w:szCs w:val="24"/>
          <w:lang w:eastAsia="es-ES"/>
        </w:rPr>
        <w:t xml:space="preserve"> pasa lo siguiente</w:t>
      </w:r>
      <w:r w:rsidRPr="000343FB">
        <w:rPr>
          <w:rFonts w:ascii="Arial" w:eastAsia="Times New Roman" w:hAnsi="Arial" w:cs="Arial"/>
          <w:sz w:val="24"/>
          <w:szCs w:val="24"/>
          <w:lang w:eastAsia="es-ES"/>
        </w:rPr>
        <w:t xml:space="preserve">, yo </w:t>
      </w:r>
      <w:r w:rsidR="00AA4645">
        <w:rPr>
          <w:rFonts w:ascii="Arial" w:eastAsia="Times New Roman" w:hAnsi="Arial" w:cs="Arial"/>
          <w:sz w:val="24"/>
          <w:szCs w:val="24"/>
          <w:lang w:eastAsia="es-ES"/>
        </w:rPr>
        <w:t>c</w:t>
      </w:r>
      <w:r w:rsidRPr="000343FB">
        <w:rPr>
          <w:rFonts w:ascii="Arial" w:eastAsia="Times New Roman" w:hAnsi="Arial" w:cs="Arial"/>
          <w:sz w:val="24"/>
          <w:szCs w:val="24"/>
          <w:lang w:eastAsia="es-ES"/>
        </w:rPr>
        <w:t xml:space="preserve">onsidero que no deben ser convidados de piedra, yo considero que las </w:t>
      </w:r>
      <w:r w:rsidR="00AA4645">
        <w:rPr>
          <w:rFonts w:ascii="Arial" w:eastAsia="Times New Roman" w:hAnsi="Arial" w:cs="Arial"/>
          <w:sz w:val="24"/>
          <w:szCs w:val="24"/>
          <w:lang w:eastAsia="es-ES"/>
        </w:rPr>
        <w:t>O</w:t>
      </w:r>
      <w:r w:rsidRPr="000343FB">
        <w:rPr>
          <w:rFonts w:ascii="Arial" w:eastAsia="Times New Roman" w:hAnsi="Arial" w:cs="Arial"/>
          <w:sz w:val="24"/>
          <w:szCs w:val="24"/>
          <w:lang w:eastAsia="es-ES"/>
        </w:rPr>
        <w:t xml:space="preserve">rganizaciones </w:t>
      </w:r>
      <w:r w:rsidR="00AA4645">
        <w:rPr>
          <w:rFonts w:ascii="Arial" w:eastAsia="Times New Roman" w:hAnsi="Arial" w:cs="Arial"/>
          <w:sz w:val="24"/>
          <w:szCs w:val="24"/>
          <w:lang w:eastAsia="es-ES"/>
        </w:rPr>
        <w:t>S</w:t>
      </w:r>
      <w:r w:rsidRPr="000343FB">
        <w:rPr>
          <w:rFonts w:ascii="Arial" w:eastAsia="Times New Roman" w:hAnsi="Arial" w:cs="Arial"/>
          <w:sz w:val="24"/>
          <w:szCs w:val="24"/>
          <w:lang w:eastAsia="es-ES"/>
        </w:rPr>
        <w:t xml:space="preserve">ociales, los </w:t>
      </w:r>
      <w:r w:rsidR="00AA4645">
        <w:rPr>
          <w:rFonts w:ascii="Arial" w:eastAsia="Times New Roman" w:hAnsi="Arial" w:cs="Arial"/>
          <w:sz w:val="24"/>
          <w:szCs w:val="24"/>
          <w:lang w:eastAsia="es-ES"/>
        </w:rPr>
        <w:t>R</w:t>
      </w:r>
      <w:r w:rsidRPr="000343FB">
        <w:rPr>
          <w:rFonts w:ascii="Arial" w:eastAsia="Times New Roman" w:hAnsi="Arial" w:cs="Arial"/>
          <w:sz w:val="24"/>
          <w:szCs w:val="24"/>
          <w:lang w:eastAsia="es-ES"/>
        </w:rPr>
        <w:t xml:space="preserve">epresentantes del </w:t>
      </w:r>
      <w:r w:rsidR="00AA4645">
        <w:rPr>
          <w:rFonts w:ascii="Arial" w:eastAsia="Times New Roman" w:hAnsi="Arial" w:cs="Arial"/>
          <w:sz w:val="24"/>
          <w:szCs w:val="24"/>
          <w:lang w:eastAsia="es-ES"/>
        </w:rPr>
        <w:t>C</w:t>
      </w:r>
      <w:r w:rsidRPr="000343FB">
        <w:rPr>
          <w:rFonts w:ascii="Arial" w:eastAsia="Times New Roman" w:hAnsi="Arial" w:cs="Arial"/>
          <w:sz w:val="24"/>
          <w:szCs w:val="24"/>
          <w:lang w:eastAsia="es-ES"/>
        </w:rPr>
        <w:t xml:space="preserve">ampesinado, de los </w:t>
      </w:r>
      <w:r w:rsidR="00AA4645">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frocolombianos, de los </w:t>
      </w:r>
      <w:r w:rsidR="00AA4645">
        <w:rPr>
          <w:rFonts w:ascii="Arial" w:eastAsia="Times New Roman" w:hAnsi="Arial" w:cs="Arial"/>
          <w:sz w:val="24"/>
          <w:szCs w:val="24"/>
          <w:lang w:eastAsia="es-ES"/>
        </w:rPr>
        <w:t>I</w:t>
      </w:r>
      <w:r w:rsidRPr="000343FB">
        <w:rPr>
          <w:rFonts w:ascii="Arial" w:eastAsia="Times New Roman" w:hAnsi="Arial" w:cs="Arial"/>
          <w:sz w:val="24"/>
          <w:szCs w:val="24"/>
          <w:lang w:eastAsia="es-ES"/>
        </w:rPr>
        <w:t>ndígenas</w:t>
      </w:r>
      <w:r w:rsidR="00AA4645">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también deben tener voto allí, un Ministro del Medio Ambiente, un Ministro de Agricultura, un Director de Gestión del Riesgo lo que sea, </w:t>
      </w:r>
      <w:r w:rsidR="00AA4645">
        <w:rPr>
          <w:rFonts w:ascii="Arial" w:eastAsia="Times New Roman" w:hAnsi="Arial" w:cs="Arial"/>
          <w:sz w:val="24"/>
          <w:szCs w:val="24"/>
          <w:lang w:eastAsia="es-ES"/>
        </w:rPr>
        <w:t xml:space="preserve">claro </w:t>
      </w:r>
      <w:r w:rsidRPr="000343FB">
        <w:rPr>
          <w:rFonts w:ascii="Arial" w:eastAsia="Times New Roman" w:hAnsi="Arial" w:cs="Arial"/>
          <w:sz w:val="24"/>
          <w:szCs w:val="24"/>
          <w:lang w:eastAsia="es-ES"/>
        </w:rPr>
        <w:t>son técnicos como lo dice el Representante Edwin</w:t>
      </w:r>
      <w:r w:rsidR="00AA4645">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pero la experiencia hace el maestro, digamos la experiencia de nosotros como campesinos, la experiencia de los </w:t>
      </w:r>
      <w:r w:rsidR="00AA4645">
        <w:rPr>
          <w:rFonts w:ascii="Arial" w:eastAsia="Times New Roman" w:hAnsi="Arial" w:cs="Arial"/>
          <w:sz w:val="24"/>
          <w:szCs w:val="24"/>
          <w:lang w:eastAsia="es-ES"/>
        </w:rPr>
        <w:t>I</w:t>
      </w:r>
      <w:r w:rsidRPr="000343FB">
        <w:rPr>
          <w:rFonts w:ascii="Arial" w:eastAsia="Times New Roman" w:hAnsi="Arial" w:cs="Arial"/>
          <w:sz w:val="24"/>
          <w:szCs w:val="24"/>
          <w:lang w:eastAsia="es-ES"/>
        </w:rPr>
        <w:t xml:space="preserve">ndígenas y demás es muy importante y es </w:t>
      </w:r>
      <w:r w:rsidR="00AA4645">
        <w:rPr>
          <w:rFonts w:ascii="Arial" w:eastAsia="Times New Roman" w:hAnsi="Arial" w:cs="Arial"/>
          <w:sz w:val="24"/>
          <w:szCs w:val="24"/>
          <w:lang w:eastAsia="es-ES"/>
        </w:rPr>
        <w:t>all</w:t>
      </w:r>
      <w:r w:rsidRPr="000343FB">
        <w:rPr>
          <w:rFonts w:ascii="Arial" w:eastAsia="Times New Roman" w:hAnsi="Arial" w:cs="Arial"/>
          <w:sz w:val="24"/>
          <w:szCs w:val="24"/>
          <w:lang w:eastAsia="es-ES"/>
        </w:rPr>
        <w:t>í donde se debe construir un nuevo país</w:t>
      </w:r>
      <w:r w:rsidR="00AA4645">
        <w:rPr>
          <w:rFonts w:ascii="Arial" w:eastAsia="Times New Roman" w:hAnsi="Arial" w:cs="Arial"/>
          <w:sz w:val="24"/>
          <w:szCs w:val="24"/>
          <w:lang w:eastAsia="es-ES"/>
        </w:rPr>
        <w:t>.</w:t>
      </w:r>
    </w:p>
    <w:p w14:paraId="7C19BE6D" w14:textId="77777777" w:rsidR="00AA4645" w:rsidRDefault="00AA4645" w:rsidP="00640999">
      <w:pPr>
        <w:spacing w:after="0"/>
        <w:jc w:val="both"/>
        <w:rPr>
          <w:rFonts w:ascii="Arial" w:eastAsia="Times New Roman" w:hAnsi="Arial" w:cs="Arial"/>
          <w:sz w:val="24"/>
          <w:szCs w:val="24"/>
          <w:lang w:eastAsia="es-ES"/>
        </w:rPr>
      </w:pPr>
    </w:p>
    <w:p w14:paraId="71BBA105" w14:textId="1C2ED933" w:rsidR="00AA4645" w:rsidRDefault="00AA4645"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Y</w:t>
      </w:r>
      <w:r w:rsidR="00640999" w:rsidRPr="000343FB">
        <w:rPr>
          <w:rFonts w:ascii="Arial" w:eastAsia="Times New Roman" w:hAnsi="Arial" w:cs="Arial"/>
          <w:sz w:val="24"/>
          <w:szCs w:val="24"/>
          <w:lang w:eastAsia="es-ES"/>
        </w:rPr>
        <w:t>o insisto doctor Edwin</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a</w:t>
      </w:r>
      <w:r>
        <w:rPr>
          <w:rFonts w:ascii="Arial" w:eastAsia="Times New Roman" w:hAnsi="Arial" w:cs="Arial"/>
          <w:sz w:val="24"/>
          <w:szCs w:val="24"/>
          <w:lang w:eastAsia="es-ES"/>
        </w:rPr>
        <w:t xml:space="preserve"> </w:t>
      </w:r>
      <w:r w:rsidR="00640999" w:rsidRPr="000343FB">
        <w:rPr>
          <w:rFonts w:ascii="Arial" w:eastAsia="Times New Roman" w:hAnsi="Arial" w:cs="Arial"/>
          <w:sz w:val="24"/>
          <w:szCs w:val="24"/>
          <w:lang w:eastAsia="es-ES"/>
        </w:rPr>
        <w:t>qu</w:t>
      </w: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 xml:space="preserve"> por favor permita que los campesinos puedan representarse con voz y voto, los </w:t>
      </w:r>
      <w:r>
        <w:rPr>
          <w:rFonts w:ascii="Arial" w:eastAsia="Times New Roman" w:hAnsi="Arial" w:cs="Arial"/>
          <w:sz w:val="24"/>
          <w:szCs w:val="24"/>
          <w:lang w:eastAsia="es-ES"/>
        </w:rPr>
        <w:t>I</w:t>
      </w:r>
      <w:r w:rsidR="00640999" w:rsidRPr="000343FB">
        <w:rPr>
          <w:rFonts w:ascii="Arial" w:eastAsia="Times New Roman" w:hAnsi="Arial" w:cs="Arial"/>
          <w:sz w:val="24"/>
          <w:szCs w:val="24"/>
          <w:lang w:eastAsia="es-ES"/>
        </w:rPr>
        <w:t xml:space="preserve">ndígenas, los </w:t>
      </w: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 xml:space="preserve">fro, las Corporaciones Autónomas, los de las </w:t>
      </w:r>
      <w:r>
        <w:rPr>
          <w:rFonts w:ascii="Arial" w:eastAsia="Times New Roman" w:hAnsi="Arial" w:cs="Arial"/>
          <w:sz w:val="24"/>
          <w:szCs w:val="24"/>
          <w:lang w:eastAsia="es-ES"/>
        </w:rPr>
        <w:t>Pl</w:t>
      </w:r>
      <w:r w:rsidR="00640999" w:rsidRPr="000343FB">
        <w:rPr>
          <w:rFonts w:ascii="Arial" w:eastAsia="Times New Roman" w:hAnsi="Arial" w:cs="Arial"/>
          <w:sz w:val="24"/>
          <w:szCs w:val="24"/>
          <w:lang w:eastAsia="es-ES"/>
        </w:rPr>
        <w:t xml:space="preserve">antaciones </w:t>
      </w:r>
      <w:r>
        <w:rPr>
          <w:rFonts w:ascii="Arial" w:eastAsia="Times New Roman" w:hAnsi="Arial" w:cs="Arial"/>
          <w:sz w:val="24"/>
          <w:szCs w:val="24"/>
          <w:lang w:eastAsia="es-ES"/>
        </w:rPr>
        <w:t>F</w:t>
      </w:r>
      <w:r w:rsidR="00640999" w:rsidRPr="000343FB">
        <w:rPr>
          <w:rFonts w:ascii="Arial" w:eastAsia="Times New Roman" w:hAnsi="Arial" w:cs="Arial"/>
          <w:sz w:val="24"/>
          <w:szCs w:val="24"/>
          <w:lang w:eastAsia="es-ES"/>
        </w:rPr>
        <w:t>orestales, me parece muy importante no solamente la parte técnica</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entonces sólo los Ministros tienen voto y los campesinos no, me parece que no es lógico doctor Edwin y sin embargo</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usted cuente la participación, el </w:t>
      </w:r>
      <w:r>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onsejo de Ministros que está ahí va a ser mayoría</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pero de todos modos me parece importante que no le neguemos en un Proyecto de Ley la voz y el voto a estos sectores que hacen parte de la construcción y van a ser asesores, van a acompañar esta Comisión tan importante y me parece y yo insisto y mantengo mi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roposición</w:t>
      </w:r>
      <w:r>
        <w:rPr>
          <w:rFonts w:ascii="Arial" w:eastAsia="Times New Roman" w:hAnsi="Arial" w:cs="Arial"/>
          <w:sz w:val="24"/>
          <w:szCs w:val="24"/>
          <w:lang w:eastAsia="es-ES"/>
        </w:rPr>
        <w:t xml:space="preserve">, </w:t>
      </w:r>
      <w:r w:rsidRPr="000343FB">
        <w:rPr>
          <w:rFonts w:ascii="Arial" w:eastAsia="Times New Roman" w:hAnsi="Arial" w:cs="Arial"/>
          <w:sz w:val="24"/>
          <w:szCs w:val="24"/>
          <w:lang w:eastAsia="es-ES"/>
        </w:rPr>
        <w:t>Presidente</w:t>
      </w:r>
      <w:r>
        <w:rPr>
          <w:rFonts w:ascii="Arial" w:eastAsia="Times New Roman" w:hAnsi="Arial" w:cs="Arial"/>
          <w:sz w:val="24"/>
          <w:szCs w:val="24"/>
          <w:lang w:eastAsia="es-ES"/>
        </w:rPr>
        <w:t>.</w:t>
      </w:r>
    </w:p>
    <w:p w14:paraId="6625EF53" w14:textId="77777777" w:rsidR="00AA4645" w:rsidRDefault="00AA4645" w:rsidP="00640999">
      <w:pPr>
        <w:spacing w:after="0"/>
        <w:jc w:val="both"/>
        <w:rPr>
          <w:rFonts w:ascii="Arial" w:eastAsia="Times New Roman" w:hAnsi="Arial" w:cs="Arial"/>
          <w:sz w:val="24"/>
          <w:szCs w:val="24"/>
          <w:lang w:eastAsia="es-ES"/>
        </w:rPr>
      </w:pPr>
    </w:p>
    <w:p w14:paraId="232E6447" w14:textId="15B5F3B7" w:rsidR="00640999" w:rsidRPr="000343FB" w:rsidRDefault="00AA4645"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M</w:t>
      </w:r>
      <w:r w:rsidR="00640999" w:rsidRPr="000343FB">
        <w:rPr>
          <w:rFonts w:ascii="Arial" w:eastAsia="Times New Roman" w:hAnsi="Arial" w:cs="Arial"/>
          <w:sz w:val="24"/>
          <w:szCs w:val="24"/>
          <w:lang w:eastAsia="es-ES"/>
        </w:rPr>
        <w:t>uchas gracias.</w:t>
      </w:r>
    </w:p>
    <w:p w14:paraId="45C9B0F7" w14:textId="77777777" w:rsidR="00640999" w:rsidRPr="000343FB" w:rsidRDefault="00640999" w:rsidP="00640999">
      <w:pPr>
        <w:spacing w:after="0"/>
        <w:jc w:val="both"/>
        <w:rPr>
          <w:rFonts w:ascii="Arial" w:eastAsia="Times New Roman" w:hAnsi="Arial" w:cs="Arial"/>
          <w:sz w:val="24"/>
          <w:szCs w:val="24"/>
          <w:lang w:eastAsia="es-ES"/>
        </w:rPr>
      </w:pPr>
    </w:p>
    <w:p w14:paraId="6596BDE8"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68"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630066BD" w14:textId="77777777" w:rsidR="00640999" w:rsidRPr="000343FB" w:rsidRDefault="00640999" w:rsidP="00640999">
      <w:pPr>
        <w:spacing w:after="0"/>
        <w:rPr>
          <w:rFonts w:ascii="Arial" w:eastAsia="Times New Roman" w:hAnsi="Arial" w:cs="Arial"/>
          <w:sz w:val="24"/>
          <w:szCs w:val="24"/>
          <w:lang w:eastAsia="es-ES"/>
        </w:rPr>
      </w:pPr>
    </w:p>
    <w:p w14:paraId="143409A1" w14:textId="77777777" w:rsidR="00AA4645"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Muy bien, muchas gracias Representante César Pachón</w:t>
      </w:r>
      <w:r w:rsidR="00AA4645">
        <w:rPr>
          <w:rFonts w:ascii="Arial" w:eastAsia="Times New Roman" w:hAnsi="Arial" w:cs="Arial"/>
          <w:sz w:val="24"/>
          <w:szCs w:val="24"/>
          <w:lang w:eastAsia="es-ES"/>
        </w:rPr>
        <w:t>.</w:t>
      </w:r>
    </w:p>
    <w:p w14:paraId="6D61AD87" w14:textId="77777777" w:rsidR="00AA4645" w:rsidRDefault="00AA4645" w:rsidP="00640999">
      <w:pPr>
        <w:spacing w:after="0"/>
        <w:jc w:val="both"/>
        <w:rPr>
          <w:rFonts w:ascii="Arial" w:eastAsia="Times New Roman" w:hAnsi="Arial" w:cs="Arial"/>
          <w:sz w:val="24"/>
          <w:szCs w:val="24"/>
          <w:lang w:eastAsia="es-ES"/>
        </w:rPr>
      </w:pPr>
    </w:p>
    <w:p w14:paraId="21724B5C" w14:textId="6DF427F3" w:rsidR="00640999" w:rsidRPr="000343FB" w:rsidRDefault="00AA4645"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T</w:t>
      </w:r>
      <w:r w:rsidR="00640999" w:rsidRPr="000343FB">
        <w:rPr>
          <w:rFonts w:ascii="Arial" w:eastAsia="Times New Roman" w:hAnsi="Arial" w:cs="Arial"/>
          <w:sz w:val="24"/>
          <w:szCs w:val="24"/>
          <w:lang w:eastAsia="es-ES"/>
        </w:rPr>
        <w:t>iene la palabra del Representante José Caicedo.</w:t>
      </w:r>
    </w:p>
    <w:p w14:paraId="38C1D513" w14:textId="77777777" w:rsidR="00640999" w:rsidRPr="000343FB" w:rsidRDefault="00640999" w:rsidP="00640999">
      <w:pPr>
        <w:spacing w:after="0"/>
        <w:jc w:val="both"/>
        <w:rPr>
          <w:rFonts w:ascii="Arial" w:eastAsia="Times New Roman" w:hAnsi="Arial" w:cs="Arial"/>
          <w:sz w:val="24"/>
          <w:szCs w:val="24"/>
          <w:lang w:eastAsia="es-ES"/>
        </w:rPr>
      </w:pPr>
    </w:p>
    <w:p w14:paraId="7F180CC5"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H.R. </w:t>
      </w:r>
      <w:hyperlink r:id="rId69" w:history="1">
        <w:r w:rsidRPr="000343FB">
          <w:rPr>
            <w:rStyle w:val="Hipervnculo"/>
            <w:rFonts w:ascii="Arial" w:hAnsi="Arial" w:cs="Arial"/>
            <w:color w:val="auto"/>
            <w:sz w:val="24"/>
            <w:szCs w:val="24"/>
            <w:u w:val="none"/>
          </w:rPr>
          <w:t>JOSÉ EDILBERTO CAICEDO SASTOQUE</w:t>
        </w:r>
      </w:hyperlink>
      <w:r w:rsidRPr="000343FB">
        <w:rPr>
          <w:rFonts w:ascii="Arial" w:hAnsi="Arial" w:cs="Arial"/>
          <w:sz w:val="24"/>
          <w:szCs w:val="24"/>
        </w:rPr>
        <w:t>:</w:t>
      </w:r>
    </w:p>
    <w:p w14:paraId="58AEDDB9" w14:textId="77777777" w:rsidR="00640999" w:rsidRPr="000343FB" w:rsidRDefault="00640999" w:rsidP="00640999">
      <w:pPr>
        <w:spacing w:after="0"/>
        <w:rPr>
          <w:rFonts w:ascii="Arial" w:eastAsia="Times New Roman" w:hAnsi="Arial" w:cs="Arial"/>
          <w:sz w:val="24"/>
          <w:szCs w:val="24"/>
          <w:lang w:eastAsia="es-ES"/>
        </w:rPr>
      </w:pPr>
    </w:p>
    <w:p w14:paraId="3F860B64" w14:textId="709BA3E4" w:rsidR="00640999" w:rsidRPr="00AA4645"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Gracias</w:t>
      </w:r>
      <w:r w:rsidR="00AA4645">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señor </w:t>
      </w:r>
      <w:proofErr w:type="gramStart"/>
      <w:r w:rsidRPr="000343FB">
        <w:rPr>
          <w:rFonts w:ascii="Arial" w:eastAsia="Times New Roman" w:hAnsi="Arial" w:cs="Arial"/>
          <w:sz w:val="24"/>
          <w:szCs w:val="24"/>
          <w:lang w:eastAsia="es-ES"/>
        </w:rPr>
        <w:t>Presidente</w:t>
      </w:r>
      <w:proofErr w:type="gramEnd"/>
      <w:r w:rsidR="00AA4645">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w:t>
      </w:r>
      <w:r w:rsidR="00AA4645">
        <w:rPr>
          <w:rFonts w:ascii="Arial" w:eastAsia="Times New Roman" w:hAnsi="Arial" w:cs="Arial"/>
          <w:sz w:val="24"/>
          <w:szCs w:val="24"/>
          <w:lang w:eastAsia="es-ES"/>
        </w:rPr>
        <w:t>A ver, t</w:t>
      </w:r>
      <w:r w:rsidRPr="000343FB">
        <w:rPr>
          <w:rFonts w:ascii="Arial" w:eastAsia="Times New Roman" w:hAnsi="Arial" w:cs="Arial"/>
          <w:sz w:val="24"/>
          <w:szCs w:val="24"/>
          <w:lang w:eastAsia="es-ES"/>
        </w:rPr>
        <w:t>engo varias apreciaciones</w:t>
      </w:r>
      <w:r w:rsidR="00AA4645">
        <w:rPr>
          <w:rFonts w:ascii="Arial" w:eastAsia="Times New Roman" w:hAnsi="Arial" w:cs="Arial"/>
          <w:sz w:val="24"/>
          <w:szCs w:val="24"/>
          <w:lang w:eastAsia="es-ES"/>
        </w:rPr>
        <w:t>; l</w:t>
      </w:r>
      <w:r w:rsidRPr="000343FB">
        <w:rPr>
          <w:rFonts w:ascii="Arial" w:eastAsia="Times New Roman" w:hAnsi="Arial" w:cs="Arial"/>
          <w:sz w:val="24"/>
          <w:szCs w:val="24"/>
          <w:lang w:eastAsia="es-ES"/>
        </w:rPr>
        <w:t xml:space="preserve">a primera, es innegable que el </w:t>
      </w:r>
      <w:r w:rsidR="00AA4645">
        <w:rPr>
          <w:rFonts w:ascii="Arial" w:eastAsia="Times New Roman" w:hAnsi="Arial" w:cs="Arial"/>
          <w:sz w:val="24"/>
          <w:szCs w:val="24"/>
          <w:lang w:eastAsia="es-ES"/>
        </w:rPr>
        <w:t>E</w:t>
      </w:r>
      <w:r w:rsidRPr="000343FB">
        <w:rPr>
          <w:rFonts w:ascii="Arial" w:eastAsia="Times New Roman" w:hAnsi="Arial" w:cs="Arial"/>
          <w:sz w:val="24"/>
          <w:szCs w:val="24"/>
          <w:lang w:eastAsia="es-ES"/>
        </w:rPr>
        <w:t xml:space="preserve">stado </w:t>
      </w:r>
      <w:r w:rsidR="00AA4645">
        <w:rPr>
          <w:rFonts w:ascii="Arial" w:eastAsia="Times New Roman" w:hAnsi="Arial" w:cs="Arial"/>
          <w:sz w:val="24"/>
          <w:szCs w:val="24"/>
          <w:lang w:eastAsia="es-ES"/>
        </w:rPr>
        <w:t>S</w:t>
      </w:r>
      <w:r w:rsidRPr="000343FB">
        <w:rPr>
          <w:rFonts w:ascii="Arial" w:eastAsia="Times New Roman" w:hAnsi="Arial" w:cs="Arial"/>
          <w:sz w:val="24"/>
          <w:szCs w:val="24"/>
          <w:lang w:eastAsia="es-ES"/>
        </w:rPr>
        <w:t xml:space="preserve">ocial de </w:t>
      </w:r>
      <w:r w:rsidR="00AA4645">
        <w:rPr>
          <w:rFonts w:ascii="Arial" w:eastAsia="Times New Roman" w:hAnsi="Arial" w:cs="Arial"/>
          <w:sz w:val="24"/>
          <w:szCs w:val="24"/>
          <w:lang w:eastAsia="es-ES"/>
        </w:rPr>
        <w:t>D</w:t>
      </w:r>
      <w:r w:rsidRPr="000343FB">
        <w:rPr>
          <w:rFonts w:ascii="Arial" w:eastAsia="Times New Roman" w:hAnsi="Arial" w:cs="Arial"/>
          <w:sz w:val="24"/>
          <w:szCs w:val="24"/>
          <w:lang w:eastAsia="es-ES"/>
        </w:rPr>
        <w:t xml:space="preserve">erecho, los ciudadanos, </w:t>
      </w:r>
      <w:r w:rsidR="00AA4645">
        <w:rPr>
          <w:rFonts w:ascii="Arial" w:eastAsia="Times New Roman" w:hAnsi="Arial" w:cs="Arial"/>
          <w:sz w:val="24"/>
          <w:szCs w:val="24"/>
          <w:lang w:eastAsia="es-ES"/>
        </w:rPr>
        <w:t xml:space="preserve">se le </w:t>
      </w:r>
      <w:r w:rsidRPr="000343FB">
        <w:rPr>
          <w:rFonts w:ascii="Arial" w:eastAsia="Times New Roman" w:hAnsi="Arial" w:cs="Arial"/>
          <w:sz w:val="24"/>
          <w:szCs w:val="24"/>
          <w:lang w:eastAsia="es-ES"/>
        </w:rPr>
        <w:t xml:space="preserve">deben garantizar todas todos los canales de participación en las decisiones del </w:t>
      </w:r>
      <w:r w:rsidR="00AA4645">
        <w:rPr>
          <w:rFonts w:ascii="Arial" w:eastAsia="Times New Roman" w:hAnsi="Arial" w:cs="Arial"/>
          <w:sz w:val="24"/>
          <w:szCs w:val="24"/>
          <w:lang w:eastAsia="es-ES"/>
        </w:rPr>
        <w:t>E</w:t>
      </w:r>
      <w:r w:rsidRPr="000343FB">
        <w:rPr>
          <w:rFonts w:ascii="Arial" w:eastAsia="Times New Roman" w:hAnsi="Arial" w:cs="Arial"/>
          <w:sz w:val="24"/>
          <w:szCs w:val="24"/>
          <w:lang w:eastAsia="es-ES"/>
        </w:rPr>
        <w:t>stado y digamos que s</w:t>
      </w:r>
      <w:r w:rsidR="00AA4645">
        <w:rPr>
          <w:rFonts w:ascii="Arial" w:eastAsia="Times New Roman" w:hAnsi="Arial" w:cs="Arial"/>
          <w:sz w:val="24"/>
          <w:szCs w:val="24"/>
          <w:lang w:eastAsia="es-ES"/>
        </w:rPr>
        <w:t>i</w:t>
      </w:r>
      <w:r w:rsidRPr="000343FB">
        <w:rPr>
          <w:rFonts w:ascii="Arial" w:eastAsia="Times New Roman" w:hAnsi="Arial" w:cs="Arial"/>
          <w:sz w:val="24"/>
          <w:szCs w:val="24"/>
          <w:lang w:eastAsia="es-ES"/>
        </w:rPr>
        <w:t xml:space="preserve"> eso se puede viabilizar estoy de acuerdo, sin embargo</w:t>
      </w:r>
      <w:r w:rsidR="00AA4645">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tengo yo una lectura y es que este es un Proyecto de tipo técnico, este es un Proyecto que está exigiéndole al </w:t>
      </w:r>
      <w:r w:rsidR="00AA4645">
        <w:rPr>
          <w:rFonts w:ascii="Arial" w:eastAsia="Times New Roman" w:hAnsi="Arial" w:cs="Arial"/>
          <w:sz w:val="24"/>
          <w:szCs w:val="24"/>
          <w:lang w:eastAsia="es-ES"/>
        </w:rPr>
        <w:t>E</w:t>
      </w:r>
      <w:r w:rsidRPr="000343FB">
        <w:rPr>
          <w:rFonts w:ascii="Arial" w:eastAsia="Times New Roman" w:hAnsi="Arial" w:cs="Arial"/>
          <w:sz w:val="24"/>
          <w:szCs w:val="24"/>
          <w:lang w:eastAsia="es-ES"/>
        </w:rPr>
        <w:t xml:space="preserve">stado que le cumpla a los ciudadanos, que le cumpla al país, obviamente que hoy por hoy es transversal la participación de los ciudadanos en las decisiones del </w:t>
      </w:r>
      <w:r w:rsidR="00AA4645">
        <w:rPr>
          <w:rFonts w:ascii="Arial" w:eastAsia="Times New Roman" w:hAnsi="Arial" w:cs="Arial"/>
          <w:sz w:val="24"/>
          <w:szCs w:val="24"/>
          <w:lang w:eastAsia="es-ES"/>
        </w:rPr>
        <w:t>E</w:t>
      </w:r>
      <w:r w:rsidRPr="000343FB">
        <w:rPr>
          <w:rFonts w:ascii="Arial" w:eastAsia="Times New Roman" w:hAnsi="Arial" w:cs="Arial"/>
          <w:sz w:val="24"/>
          <w:szCs w:val="24"/>
          <w:lang w:eastAsia="es-ES"/>
        </w:rPr>
        <w:t>stado y ese es un tema que lo debatiremos</w:t>
      </w:r>
      <w:r w:rsidR="00AA4645">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no sé si sé incluirá esa propuesta de </w:t>
      </w:r>
      <w:r w:rsidRPr="000343FB">
        <w:rPr>
          <w:rFonts w:ascii="Arial" w:eastAsia="Times New Roman" w:hAnsi="Arial" w:cs="Arial"/>
          <w:sz w:val="24"/>
          <w:szCs w:val="24"/>
          <w:lang w:eastAsia="es-ES"/>
        </w:rPr>
        <w:lastRenderedPageBreak/>
        <w:t xml:space="preserve">una vez o qué haremos, pero creo yo que el proyecto en sí tiene un carácter técnico que es obligar al </w:t>
      </w:r>
      <w:r w:rsidR="00AA4645">
        <w:rPr>
          <w:rFonts w:ascii="Arial" w:eastAsia="Times New Roman" w:hAnsi="Arial" w:cs="Arial"/>
          <w:sz w:val="24"/>
          <w:szCs w:val="24"/>
          <w:lang w:eastAsia="es-ES"/>
        </w:rPr>
        <w:t>E</w:t>
      </w:r>
      <w:r w:rsidRPr="000343FB">
        <w:rPr>
          <w:rFonts w:ascii="Arial" w:eastAsia="Times New Roman" w:hAnsi="Arial" w:cs="Arial"/>
          <w:sz w:val="24"/>
          <w:szCs w:val="24"/>
          <w:lang w:eastAsia="es-ES"/>
        </w:rPr>
        <w:t>stado a trabajar en ello.</w:t>
      </w:r>
    </w:p>
    <w:p w14:paraId="146FC5CF" w14:textId="77777777" w:rsidR="00640999" w:rsidRPr="000343FB" w:rsidRDefault="00640999" w:rsidP="00640999">
      <w:pPr>
        <w:spacing w:after="0"/>
        <w:jc w:val="both"/>
        <w:rPr>
          <w:rFonts w:ascii="Arial" w:eastAsia="Times New Roman" w:hAnsi="Arial" w:cs="Arial"/>
          <w:sz w:val="24"/>
          <w:szCs w:val="24"/>
          <w:lang w:eastAsia="es-ES"/>
        </w:rPr>
      </w:pPr>
    </w:p>
    <w:p w14:paraId="2C6C3AC3" w14:textId="77777777" w:rsidR="00AA4645"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Segundo, tiene razón el Representantes César, que además iba a decir de entrada de mi intervención que celebraba ese espíritu de colaboración entre el Representante Edwin Ballesteros y el Representantes César Pachón, eso está muy bien, iba a decir lo siguiente</w:t>
      </w:r>
      <w:r w:rsidR="00AA4645">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yo tengo un </w:t>
      </w:r>
      <w:r w:rsidR="00AA4645">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rtículo </w:t>
      </w:r>
      <w:r w:rsidR="00AA4645">
        <w:rPr>
          <w:rFonts w:ascii="Arial" w:eastAsia="Times New Roman" w:hAnsi="Arial" w:cs="Arial"/>
          <w:sz w:val="24"/>
          <w:szCs w:val="24"/>
          <w:lang w:eastAsia="es-ES"/>
        </w:rPr>
        <w:t>N</w:t>
      </w:r>
      <w:r w:rsidRPr="000343FB">
        <w:rPr>
          <w:rFonts w:ascii="Arial" w:eastAsia="Times New Roman" w:hAnsi="Arial" w:cs="Arial"/>
          <w:sz w:val="24"/>
          <w:szCs w:val="24"/>
          <w:lang w:eastAsia="es-ES"/>
        </w:rPr>
        <w:t>uevo precisamente me escribió hace un ratico por el interno el doctor Edwin Ballesteros y se lo hice llegar, que lo que recoge es la inquietud también del Representante César Pachón que hizo referencia a que la Unidad Nacional del Riesgo no puede estar ausente y tampoco aquí</w:t>
      </w:r>
      <w:r w:rsidR="00AA4645">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yo creo que aunque está incluida dentro de la </w:t>
      </w:r>
      <w:r w:rsidR="00AA4645">
        <w:rPr>
          <w:rFonts w:ascii="Arial" w:eastAsia="Times New Roman" w:hAnsi="Arial" w:cs="Arial"/>
          <w:sz w:val="24"/>
          <w:szCs w:val="24"/>
          <w:lang w:eastAsia="es-ES"/>
        </w:rPr>
        <w:t>U</w:t>
      </w:r>
      <w:r w:rsidRPr="000343FB">
        <w:rPr>
          <w:rFonts w:ascii="Arial" w:eastAsia="Times New Roman" w:hAnsi="Arial" w:cs="Arial"/>
          <w:sz w:val="24"/>
          <w:szCs w:val="24"/>
          <w:lang w:eastAsia="es-ES"/>
        </w:rPr>
        <w:t xml:space="preserve">nidad </w:t>
      </w:r>
      <w:r w:rsidR="00AA4645">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sesora digámoslo así, para el tema de </w:t>
      </w:r>
      <w:r w:rsidR="00AA4645">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suntos </w:t>
      </w:r>
      <w:r w:rsidR="00AA4645">
        <w:rPr>
          <w:rFonts w:ascii="Arial" w:eastAsia="Times New Roman" w:hAnsi="Arial" w:cs="Arial"/>
          <w:sz w:val="24"/>
          <w:szCs w:val="24"/>
          <w:lang w:eastAsia="es-ES"/>
        </w:rPr>
        <w:t>F</w:t>
      </w:r>
      <w:r w:rsidRPr="000343FB">
        <w:rPr>
          <w:rFonts w:ascii="Arial" w:eastAsia="Times New Roman" w:hAnsi="Arial" w:cs="Arial"/>
          <w:sz w:val="24"/>
          <w:szCs w:val="24"/>
          <w:lang w:eastAsia="es-ES"/>
        </w:rPr>
        <w:t>orestales</w:t>
      </w:r>
      <w:r w:rsidR="00AA4645">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debe tener también una responsabilidad directa así como lo tiene la C</w:t>
      </w:r>
      <w:r w:rsidR="00AA4645">
        <w:rPr>
          <w:rFonts w:ascii="Arial" w:eastAsia="Times New Roman" w:hAnsi="Arial" w:cs="Arial"/>
          <w:sz w:val="24"/>
          <w:szCs w:val="24"/>
          <w:lang w:eastAsia="es-ES"/>
        </w:rPr>
        <w:t>AR</w:t>
      </w:r>
      <w:r w:rsidRPr="000343FB">
        <w:rPr>
          <w:rFonts w:ascii="Arial" w:eastAsia="Times New Roman" w:hAnsi="Arial" w:cs="Arial"/>
          <w:sz w:val="24"/>
          <w:szCs w:val="24"/>
          <w:lang w:eastAsia="es-ES"/>
        </w:rPr>
        <w:t>, como le pusieron al Ministerio de Agricultura, al Ministerio del Medio Ambiente, la Unidad Nacional de Riesgo también la debe tener, yo fui y permítanme decirlo</w:t>
      </w:r>
      <w:r w:rsidR="00AA4645">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el coordinador ponente </w:t>
      </w:r>
      <w:r w:rsidR="00AA4645">
        <w:rPr>
          <w:rFonts w:ascii="Arial" w:eastAsia="Times New Roman" w:hAnsi="Arial" w:cs="Arial"/>
          <w:sz w:val="24"/>
          <w:szCs w:val="24"/>
          <w:lang w:eastAsia="es-ES"/>
        </w:rPr>
        <w:t xml:space="preserve">y </w:t>
      </w:r>
      <w:r w:rsidRPr="000343FB">
        <w:rPr>
          <w:rFonts w:ascii="Arial" w:eastAsia="Times New Roman" w:hAnsi="Arial" w:cs="Arial"/>
          <w:sz w:val="24"/>
          <w:szCs w:val="24"/>
          <w:lang w:eastAsia="es-ES"/>
        </w:rPr>
        <w:t xml:space="preserve">casi coautor de ese Proyecto de Ley en el año 2011-12 en la Comisión Sexta, yo era el Presidente también de la Comisión y mis compañeros me dieron a mí también esa tarea de ser </w:t>
      </w:r>
      <w:r w:rsidR="00AA4645">
        <w:rPr>
          <w:rFonts w:ascii="Arial" w:eastAsia="Times New Roman" w:hAnsi="Arial" w:cs="Arial"/>
          <w:sz w:val="24"/>
          <w:szCs w:val="24"/>
          <w:lang w:eastAsia="es-ES"/>
        </w:rPr>
        <w:t>P</w:t>
      </w:r>
      <w:r w:rsidRPr="000343FB">
        <w:rPr>
          <w:rFonts w:ascii="Arial" w:eastAsia="Times New Roman" w:hAnsi="Arial" w:cs="Arial"/>
          <w:sz w:val="24"/>
          <w:szCs w:val="24"/>
          <w:lang w:eastAsia="es-ES"/>
        </w:rPr>
        <w:t>onente de ese Proyecto</w:t>
      </w:r>
      <w:r w:rsidR="00AA4645">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y está incluido el tema de los </w:t>
      </w:r>
      <w:r w:rsidR="00AA4645">
        <w:rPr>
          <w:rFonts w:ascii="Arial" w:eastAsia="Times New Roman" w:hAnsi="Arial" w:cs="Arial"/>
          <w:sz w:val="24"/>
          <w:szCs w:val="24"/>
          <w:lang w:eastAsia="es-ES"/>
        </w:rPr>
        <w:t>I</w:t>
      </w:r>
      <w:r w:rsidRPr="000343FB">
        <w:rPr>
          <w:rFonts w:ascii="Arial" w:eastAsia="Times New Roman" w:hAnsi="Arial" w:cs="Arial"/>
          <w:sz w:val="24"/>
          <w:szCs w:val="24"/>
          <w:lang w:eastAsia="es-ES"/>
        </w:rPr>
        <w:t xml:space="preserve">ncendios </w:t>
      </w:r>
      <w:r w:rsidR="00AA4645">
        <w:rPr>
          <w:rFonts w:ascii="Arial" w:eastAsia="Times New Roman" w:hAnsi="Arial" w:cs="Arial"/>
          <w:sz w:val="24"/>
          <w:szCs w:val="24"/>
          <w:lang w:eastAsia="es-ES"/>
        </w:rPr>
        <w:t>F</w:t>
      </w:r>
      <w:r w:rsidRPr="000343FB">
        <w:rPr>
          <w:rFonts w:ascii="Arial" w:eastAsia="Times New Roman" w:hAnsi="Arial" w:cs="Arial"/>
          <w:sz w:val="24"/>
          <w:szCs w:val="24"/>
          <w:lang w:eastAsia="es-ES"/>
        </w:rPr>
        <w:t xml:space="preserve">orestales dentro de las tareas de esa </w:t>
      </w:r>
      <w:r w:rsidR="00AA4645">
        <w:rPr>
          <w:rFonts w:ascii="Arial" w:eastAsia="Times New Roman" w:hAnsi="Arial" w:cs="Arial"/>
          <w:sz w:val="24"/>
          <w:szCs w:val="24"/>
          <w:lang w:eastAsia="es-ES"/>
        </w:rPr>
        <w:t>U</w:t>
      </w:r>
      <w:r w:rsidRPr="000343FB">
        <w:rPr>
          <w:rFonts w:ascii="Arial" w:eastAsia="Times New Roman" w:hAnsi="Arial" w:cs="Arial"/>
          <w:sz w:val="24"/>
          <w:szCs w:val="24"/>
          <w:lang w:eastAsia="es-ES"/>
        </w:rPr>
        <w:t>nidad</w:t>
      </w:r>
      <w:r w:rsidR="00AA4645">
        <w:rPr>
          <w:rFonts w:ascii="Arial" w:eastAsia="Times New Roman" w:hAnsi="Arial" w:cs="Arial"/>
          <w:sz w:val="24"/>
          <w:szCs w:val="24"/>
          <w:lang w:eastAsia="es-ES"/>
        </w:rPr>
        <w:t>.</w:t>
      </w:r>
    </w:p>
    <w:p w14:paraId="43B6721A" w14:textId="77777777" w:rsidR="00AA4645" w:rsidRDefault="00AA4645" w:rsidP="00640999">
      <w:pPr>
        <w:spacing w:after="0"/>
        <w:jc w:val="both"/>
        <w:rPr>
          <w:rFonts w:ascii="Arial" w:eastAsia="Times New Roman" w:hAnsi="Arial" w:cs="Arial"/>
          <w:sz w:val="24"/>
          <w:szCs w:val="24"/>
          <w:lang w:eastAsia="es-ES"/>
        </w:rPr>
      </w:pPr>
    </w:p>
    <w:p w14:paraId="4E64B7ED" w14:textId="77777777" w:rsidR="0063146E" w:rsidRDefault="00AA4645"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D</w:t>
      </w:r>
      <w:r w:rsidR="00640999" w:rsidRPr="000343FB">
        <w:rPr>
          <w:rFonts w:ascii="Arial" w:eastAsia="Times New Roman" w:hAnsi="Arial" w:cs="Arial"/>
          <w:sz w:val="24"/>
          <w:szCs w:val="24"/>
          <w:lang w:eastAsia="es-ES"/>
        </w:rPr>
        <w:t xml:space="preserve">e hecho hay un artículo que establece cuáles son todos los procedimientos que debe tener la Unidad Nacional del Riesgo en materia de emergencias y riesgos de emergencias y desastres, </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eso qué quiere decir</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pues que todas esas acciones que cumple la Unidad Nacional del Riesgo deben quedar específicas aquí también para el tema de los </w:t>
      </w:r>
      <w:r>
        <w:rPr>
          <w:rFonts w:ascii="Arial" w:eastAsia="Times New Roman" w:hAnsi="Arial" w:cs="Arial"/>
          <w:sz w:val="24"/>
          <w:szCs w:val="24"/>
          <w:lang w:eastAsia="es-ES"/>
        </w:rPr>
        <w:t>I</w:t>
      </w:r>
      <w:r w:rsidR="00640999" w:rsidRPr="000343FB">
        <w:rPr>
          <w:rFonts w:ascii="Arial" w:eastAsia="Times New Roman" w:hAnsi="Arial" w:cs="Arial"/>
          <w:sz w:val="24"/>
          <w:szCs w:val="24"/>
          <w:lang w:eastAsia="es-ES"/>
        </w:rPr>
        <w:t xml:space="preserve">ncendios </w:t>
      </w:r>
      <w:r>
        <w:rPr>
          <w:rFonts w:ascii="Arial" w:eastAsia="Times New Roman" w:hAnsi="Arial" w:cs="Arial"/>
          <w:sz w:val="24"/>
          <w:szCs w:val="24"/>
          <w:lang w:eastAsia="es-ES"/>
        </w:rPr>
        <w:t>F</w:t>
      </w:r>
      <w:r w:rsidR="00640999" w:rsidRPr="000343FB">
        <w:rPr>
          <w:rFonts w:ascii="Arial" w:eastAsia="Times New Roman" w:hAnsi="Arial" w:cs="Arial"/>
          <w:sz w:val="24"/>
          <w:szCs w:val="24"/>
          <w:lang w:eastAsia="es-ES"/>
        </w:rPr>
        <w:t xml:space="preserve">orestales,  entonces lo que hago con esa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roposición es que todo lo pertinente a ese artículo</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que es el artículo, disculpe un segundo, qu</w:t>
      </w: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 xml:space="preserve"> es el artículo que está en la proposición nueva que yo hago, es el artículo sexto numeral 2.1, 2.2 y 2.3 del artículo 6 de la 1523 del 2012, en lo pertinente al tratamiento en los </w:t>
      </w:r>
      <w:r>
        <w:rPr>
          <w:rFonts w:ascii="Arial" w:eastAsia="Times New Roman" w:hAnsi="Arial" w:cs="Arial"/>
          <w:sz w:val="24"/>
          <w:szCs w:val="24"/>
          <w:lang w:eastAsia="es-ES"/>
        </w:rPr>
        <w:t>I</w:t>
      </w:r>
      <w:r w:rsidR="00640999" w:rsidRPr="000343FB">
        <w:rPr>
          <w:rFonts w:ascii="Arial" w:eastAsia="Times New Roman" w:hAnsi="Arial" w:cs="Arial"/>
          <w:sz w:val="24"/>
          <w:szCs w:val="24"/>
          <w:lang w:eastAsia="es-ES"/>
        </w:rPr>
        <w:t xml:space="preserve">ncendios </w:t>
      </w:r>
      <w:r>
        <w:rPr>
          <w:rFonts w:ascii="Arial" w:eastAsia="Times New Roman" w:hAnsi="Arial" w:cs="Arial"/>
          <w:sz w:val="24"/>
          <w:szCs w:val="24"/>
          <w:lang w:eastAsia="es-ES"/>
        </w:rPr>
        <w:t>F</w:t>
      </w:r>
      <w:r w:rsidR="00640999" w:rsidRPr="000343FB">
        <w:rPr>
          <w:rFonts w:ascii="Arial" w:eastAsia="Times New Roman" w:hAnsi="Arial" w:cs="Arial"/>
          <w:sz w:val="24"/>
          <w:szCs w:val="24"/>
          <w:lang w:eastAsia="es-ES"/>
        </w:rPr>
        <w:t>orestales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es decir</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le estamos haciendo un énfasis a la Agencia Nacional de que tiene que cumplir también sus tareas en esa materia concreta qu</w:t>
      </w:r>
      <w:r w:rsidR="0063146E">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 xml:space="preserve"> está siendo reglamentada y recopilada digámoslo así, reforzada por esta Ley</w:t>
      </w:r>
      <w:r w:rsidR="0063146E">
        <w:rPr>
          <w:rFonts w:ascii="Arial" w:eastAsia="Times New Roman" w:hAnsi="Arial" w:cs="Arial"/>
          <w:sz w:val="24"/>
          <w:szCs w:val="24"/>
          <w:lang w:eastAsia="es-ES"/>
        </w:rPr>
        <w:t>.</w:t>
      </w:r>
    </w:p>
    <w:p w14:paraId="1BC7B4F7" w14:textId="77777777" w:rsidR="0063146E" w:rsidRDefault="0063146E" w:rsidP="00640999">
      <w:pPr>
        <w:spacing w:after="0"/>
        <w:jc w:val="both"/>
        <w:rPr>
          <w:rFonts w:ascii="Arial" w:eastAsia="Times New Roman" w:hAnsi="Arial" w:cs="Arial"/>
          <w:sz w:val="24"/>
          <w:szCs w:val="24"/>
          <w:lang w:eastAsia="es-ES"/>
        </w:rPr>
      </w:pPr>
    </w:p>
    <w:p w14:paraId="541D875D" w14:textId="77777777" w:rsidR="0063146E" w:rsidRDefault="0063146E"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ntonces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de una vez explicó un poco la proposición que lo que hace es recoger eso que establece la Unidad Nacional para la Gestión del Riesgo y Desastres en ese artículo nuevo y que también digamos responde de alguna manera a las inquietudes o a la apreciación que hizo el Representante César Pachón</w:t>
      </w:r>
      <w:r>
        <w:rPr>
          <w:rFonts w:ascii="Arial" w:eastAsia="Times New Roman" w:hAnsi="Arial" w:cs="Arial"/>
          <w:sz w:val="24"/>
          <w:szCs w:val="24"/>
          <w:lang w:eastAsia="es-ES"/>
        </w:rPr>
        <w:t>.</w:t>
      </w:r>
    </w:p>
    <w:p w14:paraId="7D426A42" w14:textId="77777777" w:rsidR="0063146E" w:rsidRDefault="0063146E" w:rsidP="00640999">
      <w:pPr>
        <w:spacing w:after="0"/>
        <w:jc w:val="both"/>
        <w:rPr>
          <w:rFonts w:ascii="Arial" w:eastAsia="Times New Roman" w:hAnsi="Arial" w:cs="Arial"/>
          <w:sz w:val="24"/>
          <w:szCs w:val="24"/>
          <w:lang w:eastAsia="es-ES"/>
        </w:rPr>
      </w:pPr>
    </w:p>
    <w:p w14:paraId="1F045ECF" w14:textId="27E66718" w:rsidR="00640999" w:rsidRPr="000343FB" w:rsidRDefault="0063146E"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sa era mi apreciación</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señor </w:t>
      </w:r>
      <w:proofErr w:type="gramStart"/>
      <w:r w:rsidR="00640999" w:rsidRPr="000343FB">
        <w:rPr>
          <w:rFonts w:ascii="Arial" w:eastAsia="Times New Roman" w:hAnsi="Arial" w:cs="Arial"/>
          <w:sz w:val="24"/>
          <w:szCs w:val="24"/>
          <w:lang w:eastAsia="es-ES"/>
        </w:rPr>
        <w:t>Presidente</w:t>
      </w:r>
      <w:proofErr w:type="gramEnd"/>
      <w:r w:rsidR="00640999" w:rsidRPr="000343FB">
        <w:rPr>
          <w:rFonts w:ascii="Arial" w:eastAsia="Times New Roman" w:hAnsi="Arial" w:cs="Arial"/>
          <w:sz w:val="24"/>
          <w:szCs w:val="24"/>
          <w:lang w:eastAsia="es-ES"/>
        </w:rPr>
        <w:t>, gracias.</w:t>
      </w:r>
    </w:p>
    <w:p w14:paraId="05B5DF0E" w14:textId="77777777" w:rsidR="00640999" w:rsidRPr="000343FB" w:rsidRDefault="00640999" w:rsidP="00640999">
      <w:pPr>
        <w:spacing w:after="0"/>
        <w:jc w:val="both"/>
        <w:rPr>
          <w:rFonts w:ascii="Arial" w:eastAsia="Times New Roman" w:hAnsi="Arial" w:cs="Arial"/>
          <w:sz w:val="24"/>
          <w:szCs w:val="24"/>
          <w:lang w:eastAsia="es-ES"/>
        </w:rPr>
      </w:pPr>
    </w:p>
    <w:p w14:paraId="2D3AC3E0"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70"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42792D29" w14:textId="77777777" w:rsidR="00640999" w:rsidRPr="000343FB" w:rsidRDefault="00640999" w:rsidP="00640999">
      <w:pPr>
        <w:spacing w:after="0"/>
        <w:rPr>
          <w:rFonts w:ascii="Arial" w:eastAsia="Times New Roman" w:hAnsi="Arial" w:cs="Arial"/>
          <w:sz w:val="24"/>
          <w:szCs w:val="24"/>
          <w:lang w:eastAsia="es-ES"/>
        </w:rPr>
      </w:pPr>
    </w:p>
    <w:p w14:paraId="3F814022" w14:textId="77777777" w:rsidR="0063146E"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Muy bien, mil gracias Representante José Caicedo</w:t>
      </w:r>
      <w:r w:rsidR="0063146E">
        <w:rPr>
          <w:rFonts w:ascii="Arial" w:eastAsia="Times New Roman" w:hAnsi="Arial" w:cs="Arial"/>
          <w:sz w:val="24"/>
          <w:szCs w:val="24"/>
          <w:lang w:eastAsia="es-ES"/>
        </w:rPr>
        <w:t>.</w:t>
      </w:r>
    </w:p>
    <w:p w14:paraId="208E7283" w14:textId="77777777" w:rsidR="0063146E" w:rsidRDefault="0063146E" w:rsidP="00640999">
      <w:pPr>
        <w:spacing w:after="0"/>
        <w:jc w:val="both"/>
        <w:rPr>
          <w:rFonts w:ascii="Arial" w:eastAsia="Times New Roman" w:hAnsi="Arial" w:cs="Arial"/>
          <w:sz w:val="24"/>
          <w:szCs w:val="24"/>
          <w:lang w:eastAsia="es-ES"/>
        </w:rPr>
      </w:pPr>
    </w:p>
    <w:p w14:paraId="3DC64DFE" w14:textId="67EB1724" w:rsidR="00640999" w:rsidRPr="000343FB" w:rsidRDefault="0063146E"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Q</w:t>
      </w:r>
      <w:r w:rsidR="00640999" w:rsidRPr="000343FB">
        <w:rPr>
          <w:rFonts w:ascii="Arial" w:eastAsia="Times New Roman" w:hAnsi="Arial" w:cs="Arial"/>
          <w:sz w:val="24"/>
          <w:szCs w:val="24"/>
          <w:lang w:eastAsia="es-ES"/>
        </w:rPr>
        <w:t>uería preguntarle al doctor Edwin frente a la decisión del doctor Pachón de mantener la proposición, cuál es su opinión para poder definir el camino para resolver el asunto de la proposición.</w:t>
      </w:r>
    </w:p>
    <w:p w14:paraId="7BAAE9C7" w14:textId="77777777" w:rsidR="00640999" w:rsidRPr="000343FB" w:rsidRDefault="00640999" w:rsidP="00640999">
      <w:pPr>
        <w:spacing w:after="0"/>
        <w:jc w:val="both"/>
        <w:rPr>
          <w:rFonts w:ascii="Arial" w:eastAsia="Times New Roman" w:hAnsi="Arial" w:cs="Arial"/>
          <w:sz w:val="24"/>
          <w:szCs w:val="24"/>
          <w:lang w:eastAsia="es-ES"/>
        </w:rPr>
      </w:pPr>
    </w:p>
    <w:p w14:paraId="66D775B2"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H.R. </w:t>
      </w:r>
      <w:hyperlink r:id="rId71" w:history="1">
        <w:r w:rsidRPr="000343FB">
          <w:rPr>
            <w:rStyle w:val="Hipervnculo"/>
            <w:rFonts w:ascii="Arial" w:hAnsi="Arial" w:cs="Arial"/>
            <w:color w:val="auto"/>
            <w:sz w:val="24"/>
            <w:szCs w:val="24"/>
            <w:u w:val="none"/>
          </w:rPr>
          <w:t>EDWIN GILBERTO BALLESTEROS ARCHILA</w:t>
        </w:r>
      </w:hyperlink>
      <w:r w:rsidRPr="000343FB">
        <w:rPr>
          <w:rFonts w:ascii="Arial" w:hAnsi="Arial" w:cs="Arial"/>
          <w:sz w:val="24"/>
          <w:szCs w:val="24"/>
        </w:rPr>
        <w:t>:</w:t>
      </w:r>
    </w:p>
    <w:p w14:paraId="72CB17FC" w14:textId="77777777" w:rsidR="00640999" w:rsidRPr="000343FB" w:rsidRDefault="00640999" w:rsidP="00640999">
      <w:pPr>
        <w:spacing w:after="0"/>
        <w:rPr>
          <w:rFonts w:ascii="Arial" w:eastAsia="Times New Roman" w:hAnsi="Arial" w:cs="Arial"/>
          <w:sz w:val="24"/>
          <w:szCs w:val="24"/>
          <w:lang w:eastAsia="es-ES"/>
        </w:rPr>
      </w:pPr>
    </w:p>
    <w:p w14:paraId="52FD186E" w14:textId="77777777" w:rsidR="0063146E"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Presidente, yo entiendo la muy buena intención que tiene el doctor César, ni más faltaba que lo que siempre buscamos es que las decisiones que se toman y lo que hacemos en este Congreso y en esta Comisión le sirvan a la gente que se encuentra en nuestras </w:t>
      </w:r>
      <w:r w:rsidR="0063146E">
        <w:rPr>
          <w:rFonts w:ascii="Arial" w:eastAsia="Times New Roman" w:hAnsi="Arial" w:cs="Arial"/>
          <w:sz w:val="24"/>
          <w:szCs w:val="24"/>
          <w:lang w:eastAsia="es-ES"/>
        </w:rPr>
        <w:t>V</w:t>
      </w:r>
      <w:r w:rsidRPr="000343FB">
        <w:rPr>
          <w:rFonts w:ascii="Arial" w:eastAsia="Times New Roman" w:hAnsi="Arial" w:cs="Arial"/>
          <w:sz w:val="24"/>
          <w:szCs w:val="24"/>
          <w:lang w:eastAsia="es-ES"/>
        </w:rPr>
        <w:t xml:space="preserve">eredas, a nuestros </w:t>
      </w:r>
      <w:r w:rsidR="0063146E">
        <w:rPr>
          <w:rFonts w:ascii="Arial" w:eastAsia="Times New Roman" w:hAnsi="Arial" w:cs="Arial"/>
          <w:sz w:val="24"/>
          <w:szCs w:val="24"/>
          <w:lang w:eastAsia="es-ES"/>
        </w:rPr>
        <w:t>C</w:t>
      </w:r>
      <w:r w:rsidRPr="000343FB">
        <w:rPr>
          <w:rFonts w:ascii="Arial" w:eastAsia="Times New Roman" w:hAnsi="Arial" w:cs="Arial"/>
          <w:sz w:val="24"/>
          <w:szCs w:val="24"/>
          <w:lang w:eastAsia="es-ES"/>
        </w:rPr>
        <w:t>ampesinos y eso hemos tratado de hacer en cada una de las cosas que hacemos</w:t>
      </w:r>
      <w:r w:rsidR="0063146E">
        <w:rPr>
          <w:rFonts w:ascii="Arial" w:eastAsia="Times New Roman" w:hAnsi="Arial" w:cs="Arial"/>
          <w:sz w:val="24"/>
          <w:szCs w:val="24"/>
          <w:lang w:eastAsia="es-ES"/>
        </w:rPr>
        <w:t>.</w:t>
      </w:r>
    </w:p>
    <w:p w14:paraId="3DEF1FF8" w14:textId="77777777" w:rsidR="0063146E" w:rsidRDefault="0063146E" w:rsidP="00640999">
      <w:pPr>
        <w:spacing w:after="0"/>
        <w:jc w:val="both"/>
        <w:rPr>
          <w:rFonts w:ascii="Arial" w:eastAsia="Times New Roman" w:hAnsi="Arial" w:cs="Arial"/>
          <w:sz w:val="24"/>
          <w:szCs w:val="24"/>
          <w:lang w:eastAsia="es-ES"/>
        </w:rPr>
      </w:pPr>
    </w:p>
    <w:p w14:paraId="2CAAAB7E" w14:textId="77777777" w:rsidR="0063146E" w:rsidRDefault="0063146E"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Y</w:t>
      </w:r>
      <w:r w:rsidR="00640999" w:rsidRPr="000343FB">
        <w:rPr>
          <w:rFonts w:ascii="Arial" w:eastAsia="Times New Roman" w:hAnsi="Arial" w:cs="Arial"/>
          <w:sz w:val="24"/>
          <w:szCs w:val="24"/>
          <w:lang w:eastAsia="es-ES"/>
        </w:rPr>
        <w:t xml:space="preserve"> en ese sentido me identifico con él totalmente y vuelvo y le insisto con el debido respeto, con el mayor respeto, de pedirle que pudiéramos llevar a una Audiencia que estamos programando, esa discusión de la inclusión y modificaríamos ya ese parágrafo dependiendo el análisis que hagamos de manera más detallada, ratificando que dentro del parágrafo del artículo 19 se encuentran incluidos de manera permanente estos actores que son muy importantes para nosotros</w:t>
      </w:r>
      <w:r>
        <w:rPr>
          <w:rFonts w:ascii="Arial" w:eastAsia="Times New Roman" w:hAnsi="Arial" w:cs="Arial"/>
          <w:sz w:val="24"/>
          <w:szCs w:val="24"/>
          <w:lang w:eastAsia="es-ES"/>
        </w:rPr>
        <w:t>.</w:t>
      </w:r>
    </w:p>
    <w:p w14:paraId="50622517" w14:textId="77777777" w:rsidR="0063146E" w:rsidRDefault="0063146E" w:rsidP="00640999">
      <w:pPr>
        <w:spacing w:after="0"/>
        <w:jc w:val="both"/>
        <w:rPr>
          <w:rFonts w:ascii="Arial" w:eastAsia="Times New Roman" w:hAnsi="Arial" w:cs="Arial"/>
          <w:sz w:val="24"/>
          <w:szCs w:val="24"/>
          <w:lang w:eastAsia="es-ES"/>
        </w:rPr>
      </w:pPr>
    </w:p>
    <w:p w14:paraId="45AB5A5A" w14:textId="77777777" w:rsidR="0063146E" w:rsidRDefault="0063146E"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 xml:space="preserve">ero yo insistiría señor </w:t>
      </w:r>
      <w:proofErr w:type="gramStart"/>
      <w:r w:rsidR="00640999" w:rsidRPr="000343FB">
        <w:rPr>
          <w:rFonts w:ascii="Arial" w:eastAsia="Times New Roman" w:hAnsi="Arial" w:cs="Arial"/>
          <w:sz w:val="24"/>
          <w:szCs w:val="24"/>
          <w:lang w:eastAsia="es-ES"/>
        </w:rPr>
        <w:t>Presidente</w:t>
      </w:r>
      <w:proofErr w:type="gramEnd"/>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en pedirle al doctor César que nos pueda dejar como constancia con el compromiso ya establecido</w:t>
      </w:r>
      <w:r>
        <w:rPr>
          <w:rFonts w:ascii="Arial" w:eastAsia="Times New Roman" w:hAnsi="Arial" w:cs="Arial"/>
          <w:sz w:val="24"/>
          <w:szCs w:val="24"/>
          <w:lang w:eastAsia="es-ES"/>
        </w:rPr>
        <w:t>.</w:t>
      </w:r>
    </w:p>
    <w:p w14:paraId="38697652" w14:textId="77777777" w:rsidR="0063146E" w:rsidRDefault="0063146E" w:rsidP="00640999">
      <w:pPr>
        <w:spacing w:after="0"/>
        <w:jc w:val="both"/>
        <w:rPr>
          <w:rFonts w:ascii="Arial" w:eastAsia="Times New Roman" w:hAnsi="Arial" w:cs="Arial"/>
          <w:sz w:val="24"/>
          <w:szCs w:val="24"/>
          <w:lang w:eastAsia="es-ES"/>
        </w:rPr>
      </w:pPr>
    </w:p>
    <w:p w14:paraId="74641515" w14:textId="5DF45FB6" w:rsidR="00640999" w:rsidRPr="000343FB" w:rsidRDefault="0063146E"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M</w:t>
      </w:r>
      <w:r w:rsidR="00640999" w:rsidRPr="000343FB">
        <w:rPr>
          <w:rFonts w:ascii="Arial" w:eastAsia="Times New Roman" w:hAnsi="Arial" w:cs="Arial"/>
          <w:sz w:val="24"/>
          <w:szCs w:val="24"/>
          <w:lang w:eastAsia="es-ES"/>
        </w:rPr>
        <w:t>uchas gracias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señor </w:t>
      </w:r>
      <w:proofErr w:type="gramStart"/>
      <w:r w:rsidR="00640999" w:rsidRPr="000343FB">
        <w:rPr>
          <w:rFonts w:ascii="Arial" w:eastAsia="Times New Roman" w:hAnsi="Arial" w:cs="Arial"/>
          <w:sz w:val="24"/>
          <w:szCs w:val="24"/>
          <w:lang w:eastAsia="es-ES"/>
        </w:rPr>
        <w:t>Presidente</w:t>
      </w:r>
      <w:proofErr w:type="gramEnd"/>
      <w:r w:rsidR="00640999" w:rsidRPr="000343FB">
        <w:rPr>
          <w:rFonts w:ascii="Arial" w:eastAsia="Times New Roman" w:hAnsi="Arial" w:cs="Arial"/>
          <w:sz w:val="24"/>
          <w:szCs w:val="24"/>
          <w:lang w:eastAsia="es-ES"/>
        </w:rPr>
        <w:t>.</w:t>
      </w:r>
    </w:p>
    <w:p w14:paraId="3E89AE41" w14:textId="77777777" w:rsidR="00640999" w:rsidRPr="000343FB" w:rsidRDefault="00640999" w:rsidP="00640999">
      <w:pPr>
        <w:spacing w:after="0"/>
        <w:jc w:val="both"/>
        <w:rPr>
          <w:rFonts w:ascii="Arial" w:eastAsia="Times New Roman" w:hAnsi="Arial" w:cs="Arial"/>
          <w:sz w:val="24"/>
          <w:szCs w:val="24"/>
          <w:lang w:eastAsia="es-ES"/>
        </w:rPr>
      </w:pPr>
    </w:p>
    <w:p w14:paraId="42EED58B"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72"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5F831ED8" w14:textId="77777777" w:rsidR="00640999" w:rsidRPr="000343FB" w:rsidRDefault="00640999" w:rsidP="00640999">
      <w:pPr>
        <w:spacing w:after="0"/>
        <w:rPr>
          <w:rFonts w:ascii="Arial" w:eastAsia="Times New Roman" w:hAnsi="Arial" w:cs="Arial"/>
          <w:sz w:val="24"/>
          <w:szCs w:val="24"/>
          <w:lang w:eastAsia="es-ES"/>
        </w:rPr>
      </w:pPr>
    </w:p>
    <w:p w14:paraId="2D8BA8AB" w14:textId="77777777" w:rsidR="0063146E"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Muy bien</w:t>
      </w:r>
      <w:r w:rsidR="0063146E">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mi estimado Representante Edwin Ballesteros, muchas gracias</w:t>
      </w:r>
      <w:r w:rsidR="0063146E">
        <w:rPr>
          <w:rFonts w:ascii="Arial" w:eastAsia="Times New Roman" w:hAnsi="Arial" w:cs="Arial"/>
          <w:sz w:val="24"/>
          <w:szCs w:val="24"/>
          <w:lang w:eastAsia="es-ES"/>
        </w:rPr>
        <w:t>.</w:t>
      </w:r>
    </w:p>
    <w:p w14:paraId="620D4057" w14:textId="77777777" w:rsidR="0063146E" w:rsidRDefault="0063146E" w:rsidP="00640999">
      <w:pPr>
        <w:spacing w:after="0"/>
        <w:jc w:val="both"/>
        <w:rPr>
          <w:rFonts w:ascii="Arial" w:eastAsia="Times New Roman" w:hAnsi="Arial" w:cs="Arial"/>
          <w:sz w:val="24"/>
          <w:szCs w:val="24"/>
          <w:lang w:eastAsia="es-ES"/>
        </w:rPr>
      </w:pPr>
    </w:p>
    <w:p w14:paraId="44432D25" w14:textId="54C6C592" w:rsidR="00640999" w:rsidRPr="000343FB" w:rsidRDefault="0063146E"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Ú</w:t>
      </w:r>
      <w:r w:rsidR="00640999" w:rsidRPr="000343FB">
        <w:rPr>
          <w:rFonts w:ascii="Arial" w:eastAsia="Times New Roman" w:hAnsi="Arial" w:cs="Arial"/>
          <w:sz w:val="24"/>
          <w:szCs w:val="24"/>
          <w:lang w:eastAsia="es-ES"/>
        </w:rPr>
        <w:t>ltima insistencia</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doctor César Pachón.</w:t>
      </w:r>
    </w:p>
    <w:p w14:paraId="6027B4C3" w14:textId="77777777" w:rsidR="00640999" w:rsidRPr="000343FB" w:rsidRDefault="00640999" w:rsidP="00640999">
      <w:pPr>
        <w:spacing w:after="0"/>
        <w:jc w:val="both"/>
        <w:rPr>
          <w:rFonts w:ascii="Arial" w:eastAsia="Times New Roman" w:hAnsi="Arial" w:cs="Arial"/>
          <w:sz w:val="24"/>
          <w:szCs w:val="24"/>
          <w:lang w:eastAsia="es-ES"/>
        </w:rPr>
      </w:pPr>
    </w:p>
    <w:p w14:paraId="6E4E9240"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H.R. </w:t>
      </w:r>
      <w:hyperlink r:id="rId73" w:history="1">
        <w:r w:rsidRPr="000343FB">
          <w:rPr>
            <w:rStyle w:val="Hipervnculo"/>
            <w:rFonts w:ascii="Arial" w:hAnsi="Arial" w:cs="Arial"/>
            <w:color w:val="auto"/>
            <w:sz w:val="24"/>
            <w:szCs w:val="24"/>
            <w:u w:val="none"/>
          </w:rPr>
          <w:t>CESAR AUGUSTO PACHON ACHURY</w:t>
        </w:r>
      </w:hyperlink>
      <w:r w:rsidRPr="000343FB">
        <w:rPr>
          <w:rFonts w:ascii="Arial" w:hAnsi="Arial" w:cs="Arial"/>
          <w:sz w:val="24"/>
          <w:szCs w:val="24"/>
        </w:rPr>
        <w:t>:</w:t>
      </w:r>
    </w:p>
    <w:p w14:paraId="574D934A" w14:textId="77777777" w:rsidR="00640999" w:rsidRPr="000343FB" w:rsidRDefault="00640999" w:rsidP="00640999">
      <w:pPr>
        <w:spacing w:after="0"/>
        <w:rPr>
          <w:rFonts w:ascii="Arial" w:eastAsia="Times New Roman" w:hAnsi="Arial" w:cs="Arial"/>
          <w:sz w:val="24"/>
          <w:szCs w:val="24"/>
          <w:lang w:eastAsia="es-ES"/>
        </w:rPr>
      </w:pPr>
    </w:p>
    <w:p w14:paraId="56186967" w14:textId="7777777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Gracias </w:t>
      </w:r>
      <w:proofErr w:type="gramStart"/>
      <w:r w:rsidRPr="000343FB">
        <w:rPr>
          <w:rFonts w:ascii="Arial" w:eastAsia="Times New Roman" w:hAnsi="Arial" w:cs="Arial"/>
          <w:sz w:val="24"/>
          <w:szCs w:val="24"/>
          <w:lang w:eastAsia="es-ES"/>
        </w:rPr>
        <w:t>Presidente</w:t>
      </w:r>
      <w:proofErr w:type="gramEnd"/>
    </w:p>
    <w:p w14:paraId="0190875D" w14:textId="77777777" w:rsidR="00640999" w:rsidRPr="000343FB" w:rsidRDefault="00640999" w:rsidP="00640999">
      <w:pPr>
        <w:spacing w:after="0"/>
        <w:jc w:val="both"/>
        <w:rPr>
          <w:rFonts w:ascii="Arial" w:hAnsi="Arial" w:cs="Arial"/>
          <w:sz w:val="24"/>
          <w:szCs w:val="24"/>
        </w:rPr>
      </w:pPr>
    </w:p>
    <w:p w14:paraId="20A5A054"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74"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0D046A12" w14:textId="77777777" w:rsidR="00640999" w:rsidRPr="000343FB" w:rsidRDefault="00640999" w:rsidP="00640999">
      <w:pPr>
        <w:spacing w:after="0"/>
        <w:rPr>
          <w:rFonts w:ascii="Arial" w:eastAsia="Times New Roman" w:hAnsi="Arial" w:cs="Arial"/>
          <w:sz w:val="24"/>
          <w:szCs w:val="24"/>
          <w:lang w:eastAsia="es-ES"/>
        </w:rPr>
      </w:pPr>
    </w:p>
    <w:p w14:paraId="7D65F250" w14:textId="07975F19"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Con la oferta de realizar una </w:t>
      </w:r>
      <w:r w:rsidR="0063146E">
        <w:rPr>
          <w:rFonts w:ascii="Arial" w:eastAsia="Times New Roman" w:hAnsi="Arial" w:cs="Arial"/>
          <w:sz w:val="24"/>
          <w:szCs w:val="24"/>
          <w:lang w:eastAsia="es-ES"/>
        </w:rPr>
        <w:t>A</w:t>
      </w:r>
      <w:r w:rsidRPr="000343FB">
        <w:rPr>
          <w:rFonts w:ascii="Arial" w:eastAsia="Times New Roman" w:hAnsi="Arial" w:cs="Arial"/>
          <w:sz w:val="24"/>
          <w:szCs w:val="24"/>
          <w:lang w:eastAsia="es-ES"/>
        </w:rPr>
        <w:t>udiencia y de hacer una discusión amplia con todos los interesados, usted qué opina sobre el particular</w:t>
      </w:r>
      <w:r w:rsidR="0063146E">
        <w:rPr>
          <w:rFonts w:ascii="Arial" w:eastAsia="Times New Roman" w:hAnsi="Arial" w:cs="Arial"/>
          <w:sz w:val="24"/>
          <w:szCs w:val="24"/>
          <w:lang w:eastAsia="es-ES"/>
        </w:rPr>
        <w:t>.</w:t>
      </w:r>
    </w:p>
    <w:p w14:paraId="4B0DF158" w14:textId="77777777" w:rsidR="00640999" w:rsidRPr="000343FB" w:rsidRDefault="00640999" w:rsidP="00640999">
      <w:pPr>
        <w:spacing w:after="0"/>
        <w:jc w:val="both"/>
        <w:rPr>
          <w:rFonts w:ascii="Arial" w:hAnsi="Arial" w:cs="Arial"/>
          <w:sz w:val="24"/>
          <w:szCs w:val="24"/>
        </w:rPr>
      </w:pPr>
    </w:p>
    <w:p w14:paraId="70F08C04"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H.R. </w:t>
      </w:r>
      <w:hyperlink r:id="rId75" w:history="1">
        <w:r w:rsidRPr="000343FB">
          <w:rPr>
            <w:rStyle w:val="Hipervnculo"/>
            <w:rFonts w:ascii="Arial" w:hAnsi="Arial" w:cs="Arial"/>
            <w:color w:val="auto"/>
            <w:sz w:val="24"/>
            <w:szCs w:val="24"/>
            <w:u w:val="none"/>
          </w:rPr>
          <w:t>CESAR AUGUSTO PACHON ACHURY</w:t>
        </w:r>
      </w:hyperlink>
      <w:r w:rsidRPr="000343FB">
        <w:rPr>
          <w:rFonts w:ascii="Arial" w:hAnsi="Arial" w:cs="Arial"/>
          <w:sz w:val="24"/>
          <w:szCs w:val="24"/>
        </w:rPr>
        <w:t>:</w:t>
      </w:r>
    </w:p>
    <w:p w14:paraId="5738677E" w14:textId="77777777" w:rsidR="00640999" w:rsidRPr="000343FB" w:rsidRDefault="00640999" w:rsidP="00640999">
      <w:pPr>
        <w:spacing w:after="0"/>
        <w:rPr>
          <w:rFonts w:ascii="Arial" w:eastAsia="Times New Roman" w:hAnsi="Arial" w:cs="Arial"/>
          <w:sz w:val="24"/>
          <w:szCs w:val="24"/>
          <w:lang w:eastAsia="es-ES"/>
        </w:rPr>
      </w:pPr>
    </w:p>
    <w:p w14:paraId="4DD52EE2" w14:textId="77777777" w:rsidR="0063146E"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Gracias </w:t>
      </w:r>
      <w:proofErr w:type="gramStart"/>
      <w:r w:rsidRPr="000343FB">
        <w:rPr>
          <w:rFonts w:ascii="Arial" w:eastAsia="Times New Roman" w:hAnsi="Arial" w:cs="Arial"/>
          <w:sz w:val="24"/>
          <w:szCs w:val="24"/>
          <w:lang w:eastAsia="es-ES"/>
        </w:rPr>
        <w:t>Presidente</w:t>
      </w:r>
      <w:proofErr w:type="gramEnd"/>
      <w:r w:rsidRPr="000343FB">
        <w:rPr>
          <w:rFonts w:ascii="Arial" w:eastAsia="Times New Roman" w:hAnsi="Arial" w:cs="Arial"/>
          <w:sz w:val="24"/>
          <w:szCs w:val="24"/>
          <w:lang w:eastAsia="es-ES"/>
        </w:rPr>
        <w:t>, mire pasa lo siguiente, yo sé que muchos Proyectos de Ley cuando pasan alguna proposición se deja como constancia</w:t>
      </w:r>
      <w:r w:rsidR="0063146E">
        <w:rPr>
          <w:rFonts w:ascii="Arial" w:eastAsia="Times New Roman" w:hAnsi="Arial" w:cs="Arial"/>
          <w:sz w:val="24"/>
          <w:szCs w:val="24"/>
          <w:lang w:eastAsia="es-ES"/>
        </w:rPr>
        <w:t xml:space="preserve"> o</w:t>
      </w:r>
      <w:r w:rsidRPr="000343FB">
        <w:rPr>
          <w:rFonts w:ascii="Arial" w:eastAsia="Times New Roman" w:hAnsi="Arial" w:cs="Arial"/>
          <w:sz w:val="24"/>
          <w:szCs w:val="24"/>
          <w:lang w:eastAsia="es-ES"/>
        </w:rPr>
        <w:t xml:space="preserve"> cosas así</w:t>
      </w:r>
      <w:r w:rsidR="0063146E">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muchas de las veces no son tenidos en cuenta, yo prefiero Presidente entonces</w:t>
      </w:r>
      <w:r w:rsidR="0063146E">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que </w:t>
      </w:r>
      <w:proofErr w:type="spellStart"/>
      <w:r w:rsidRPr="000343FB">
        <w:rPr>
          <w:rFonts w:ascii="Arial" w:eastAsia="Times New Roman" w:hAnsi="Arial" w:cs="Arial"/>
          <w:sz w:val="24"/>
          <w:szCs w:val="24"/>
          <w:lang w:eastAsia="es-ES"/>
        </w:rPr>
        <w:t>sumerc</w:t>
      </w:r>
      <w:r w:rsidR="0063146E">
        <w:rPr>
          <w:rFonts w:ascii="Arial" w:eastAsia="Times New Roman" w:hAnsi="Arial" w:cs="Arial"/>
          <w:sz w:val="24"/>
          <w:szCs w:val="24"/>
          <w:lang w:eastAsia="es-ES"/>
        </w:rPr>
        <w:t>é</w:t>
      </w:r>
      <w:proofErr w:type="spellEnd"/>
      <w:r w:rsidRPr="000343FB">
        <w:rPr>
          <w:rFonts w:ascii="Arial" w:eastAsia="Times New Roman" w:hAnsi="Arial" w:cs="Arial"/>
          <w:sz w:val="24"/>
          <w:szCs w:val="24"/>
          <w:lang w:eastAsia="es-ES"/>
        </w:rPr>
        <w:t xml:space="preserve"> la someta a votación y que los compañeros Representantes de esta Comisión consideren si los </w:t>
      </w:r>
      <w:r w:rsidR="0063146E">
        <w:rPr>
          <w:rFonts w:ascii="Arial" w:eastAsia="Times New Roman" w:hAnsi="Arial" w:cs="Arial"/>
          <w:sz w:val="24"/>
          <w:szCs w:val="24"/>
          <w:lang w:eastAsia="es-ES"/>
        </w:rPr>
        <w:t>C</w:t>
      </w:r>
      <w:r w:rsidRPr="000343FB">
        <w:rPr>
          <w:rFonts w:ascii="Arial" w:eastAsia="Times New Roman" w:hAnsi="Arial" w:cs="Arial"/>
          <w:sz w:val="24"/>
          <w:szCs w:val="24"/>
          <w:lang w:eastAsia="es-ES"/>
        </w:rPr>
        <w:t xml:space="preserve">ampesinos, los </w:t>
      </w:r>
      <w:r w:rsidR="0063146E">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fro, los </w:t>
      </w:r>
      <w:r w:rsidR="0063146E">
        <w:rPr>
          <w:rFonts w:ascii="Arial" w:eastAsia="Times New Roman" w:hAnsi="Arial" w:cs="Arial"/>
          <w:sz w:val="24"/>
          <w:szCs w:val="24"/>
          <w:lang w:eastAsia="es-ES"/>
        </w:rPr>
        <w:t>I</w:t>
      </w:r>
      <w:r w:rsidRPr="000343FB">
        <w:rPr>
          <w:rFonts w:ascii="Arial" w:eastAsia="Times New Roman" w:hAnsi="Arial" w:cs="Arial"/>
          <w:sz w:val="24"/>
          <w:szCs w:val="24"/>
          <w:lang w:eastAsia="es-ES"/>
        </w:rPr>
        <w:t>ndígenas tienen derecho a tener voz y voto o no, o simplemente ser convidados y ya</w:t>
      </w:r>
      <w:r w:rsidR="0063146E">
        <w:rPr>
          <w:rFonts w:ascii="Arial" w:eastAsia="Times New Roman" w:hAnsi="Arial" w:cs="Arial"/>
          <w:sz w:val="24"/>
          <w:szCs w:val="24"/>
          <w:lang w:eastAsia="es-ES"/>
        </w:rPr>
        <w:t>.</w:t>
      </w:r>
    </w:p>
    <w:p w14:paraId="3BDE45E5" w14:textId="77777777" w:rsidR="0063146E" w:rsidRDefault="0063146E" w:rsidP="00640999">
      <w:pPr>
        <w:spacing w:after="0"/>
        <w:jc w:val="both"/>
        <w:rPr>
          <w:rFonts w:ascii="Arial" w:eastAsia="Times New Roman" w:hAnsi="Arial" w:cs="Arial"/>
          <w:sz w:val="24"/>
          <w:szCs w:val="24"/>
          <w:lang w:eastAsia="es-ES"/>
        </w:rPr>
      </w:pPr>
    </w:p>
    <w:p w14:paraId="29E7384C" w14:textId="567467CB" w:rsidR="00640999" w:rsidRPr="000343FB" w:rsidRDefault="0063146E"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ntonces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si más bien para terminar</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ponerla </w:t>
      </w:r>
      <w:r>
        <w:rPr>
          <w:rFonts w:ascii="Arial" w:eastAsia="Times New Roman" w:hAnsi="Arial" w:cs="Arial"/>
          <w:sz w:val="24"/>
          <w:szCs w:val="24"/>
          <w:lang w:eastAsia="es-ES"/>
        </w:rPr>
        <w:t xml:space="preserve">a </w:t>
      </w:r>
      <w:r w:rsidR="00640999" w:rsidRPr="000343FB">
        <w:rPr>
          <w:rFonts w:ascii="Arial" w:eastAsia="Times New Roman" w:hAnsi="Arial" w:cs="Arial"/>
          <w:sz w:val="24"/>
          <w:szCs w:val="24"/>
          <w:lang w:eastAsia="es-ES"/>
        </w:rPr>
        <w:t>votación</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a consideración de la Comisión</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w:t>
      </w:r>
      <w:proofErr w:type="gramStart"/>
      <w:r w:rsidR="00640999" w:rsidRPr="000343FB">
        <w:rPr>
          <w:rFonts w:ascii="Arial" w:eastAsia="Times New Roman" w:hAnsi="Arial" w:cs="Arial"/>
          <w:sz w:val="24"/>
          <w:szCs w:val="24"/>
          <w:lang w:eastAsia="es-ES"/>
        </w:rPr>
        <w:t>Presidente</w:t>
      </w:r>
      <w:proofErr w:type="gramEnd"/>
      <w:r w:rsidR="00640999" w:rsidRPr="000343FB">
        <w:rPr>
          <w:rFonts w:ascii="Arial" w:eastAsia="Times New Roman" w:hAnsi="Arial" w:cs="Arial"/>
          <w:sz w:val="24"/>
          <w:szCs w:val="24"/>
          <w:lang w:eastAsia="es-ES"/>
        </w:rPr>
        <w:t>.</w:t>
      </w:r>
    </w:p>
    <w:p w14:paraId="26678830" w14:textId="77777777" w:rsidR="00640999" w:rsidRPr="000343FB" w:rsidRDefault="00640999" w:rsidP="00640999">
      <w:pPr>
        <w:spacing w:after="0"/>
        <w:jc w:val="both"/>
        <w:rPr>
          <w:rFonts w:ascii="Arial" w:hAnsi="Arial" w:cs="Arial"/>
          <w:sz w:val="24"/>
          <w:szCs w:val="24"/>
        </w:rPr>
      </w:pPr>
    </w:p>
    <w:p w14:paraId="6CE06556"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76"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779C9484" w14:textId="77777777" w:rsidR="00640999" w:rsidRPr="000343FB" w:rsidRDefault="00640999" w:rsidP="00640999">
      <w:pPr>
        <w:spacing w:after="0"/>
        <w:rPr>
          <w:rFonts w:ascii="Arial" w:eastAsia="Times New Roman" w:hAnsi="Arial" w:cs="Arial"/>
          <w:sz w:val="24"/>
          <w:szCs w:val="24"/>
          <w:lang w:eastAsia="es-ES"/>
        </w:rPr>
      </w:pPr>
    </w:p>
    <w:p w14:paraId="4CFA8AF5" w14:textId="13213E4B"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Señor </w:t>
      </w:r>
      <w:proofErr w:type="gramStart"/>
      <w:r w:rsidRPr="000343FB">
        <w:rPr>
          <w:rFonts w:ascii="Arial" w:eastAsia="Times New Roman" w:hAnsi="Arial" w:cs="Arial"/>
          <w:sz w:val="24"/>
          <w:szCs w:val="24"/>
          <w:lang w:eastAsia="es-ES"/>
        </w:rPr>
        <w:t>Secretario</w:t>
      </w:r>
      <w:proofErr w:type="gramEnd"/>
      <w:r w:rsidRPr="000343FB">
        <w:rPr>
          <w:rFonts w:ascii="Arial" w:eastAsia="Times New Roman" w:hAnsi="Arial" w:cs="Arial"/>
          <w:sz w:val="24"/>
          <w:szCs w:val="24"/>
          <w:lang w:eastAsia="es-ES"/>
        </w:rPr>
        <w:t xml:space="preserve">, entonces el doctor César mantiene la </w:t>
      </w:r>
      <w:r w:rsidR="0063146E">
        <w:rPr>
          <w:rFonts w:ascii="Arial" w:eastAsia="Times New Roman" w:hAnsi="Arial" w:cs="Arial"/>
          <w:sz w:val="24"/>
          <w:szCs w:val="24"/>
          <w:lang w:eastAsia="es-ES"/>
        </w:rPr>
        <w:t>P</w:t>
      </w:r>
      <w:r w:rsidRPr="000343FB">
        <w:rPr>
          <w:rFonts w:ascii="Arial" w:eastAsia="Times New Roman" w:hAnsi="Arial" w:cs="Arial"/>
          <w:sz w:val="24"/>
          <w:szCs w:val="24"/>
          <w:lang w:eastAsia="es-ES"/>
        </w:rPr>
        <w:t>roposición.</w:t>
      </w:r>
    </w:p>
    <w:p w14:paraId="42B1AE59" w14:textId="77777777" w:rsidR="00640999" w:rsidRPr="000343FB" w:rsidRDefault="00640999" w:rsidP="00640999">
      <w:pPr>
        <w:spacing w:after="0"/>
        <w:jc w:val="both"/>
        <w:rPr>
          <w:rFonts w:ascii="Arial" w:eastAsia="Times New Roman" w:hAnsi="Arial" w:cs="Arial"/>
          <w:sz w:val="24"/>
          <w:szCs w:val="24"/>
          <w:lang w:eastAsia="es-ES"/>
        </w:rPr>
      </w:pPr>
    </w:p>
    <w:p w14:paraId="357A61E7" w14:textId="7D5F7D63" w:rsidR="00640999" w:rsidRPr="000343FB" w:rsidRDefault="00640999" w:rsidP="00640999">
      <w:pPr>
        <w:spacing w:after="0"/>
        <w:rPr>
          <w:rFonts w:ascii="Arial" w:hAnsi="Arial" w:cs="Arial"/>
          <w:sz w:val="24"/>
          <w:szCs w:val="24"/>
        </w:rPr>
      </w:pPr>
      <w:r w:rsidRPr="000343FB">
        <w:rPr>
          <w:rFonts w:ascii="Arial" w:hAnsi="Arial" w:cs="Arial"/>
          <w:sz w:val="24"/>
          <w:szCs w:val="24"/>
        </w:rPr>
        <w:t>SECRETARIO; JAIR JOSÉ EBRATT DÍAZ:</w:t>
      </w:r>
    </w:p>
    <w:p w14:paraId="330A9F07" w14:textId="77777777" w:rsidR="00640999" w:rsidRPr="000343FB" w:rsidRDefault="00640999" w:rsidP="00640999">
      <w:pPr>
        <w:spacing w:after="0"/>
        <w:rPr>
          <w:rFonts w:ascii="Arial" w:eastAsia="Times New Roman" w:hAnsi="Arial" w:cs="Arial"/>
          <w:sz w:val="24"/>
          <w:szCs w:val="24"/>
          <w:lang w:eastAsia="es-ES"/>
        </w:rPr>
      </w:pPr>
    </w:p>
    <w:p w14:paraId="3983ADA7" w14:textId="2CDF3CEC" w:rsidR="00640999" w:rsidRPr="000343FB" w:rsidRDefault="00640999" w:rsidP="00640999">
      <w:pPr>
        <w:spacing w:after="0"/>
        <w:jc w:val="both"/>
        <w:rPr>
          <w:rFonts w:ascii="Arial" w:hAnsi="Arial" w:cs="Arial"/>
          <w:sz w:val="24"/>
          <w:szCs w:val="24"/>
        </w:rPr>
      </w:pPr>
      <w:r w:rsidRPr="000343FB">
        <w:rPr>
          <w:rFonts w:ascii="Arial" w:eastAsia="Times New Roman" w:hAnsi="Arial" w:cs="Arial"/>
          <w:sz w:val="24"/>
          <w:szCs w:val="24"/>
          <w:lang w:eastAsia="es-ES"/>
        </w:rPr>
        <w:t>Sí señor Presidente, pero yo quiero antes de que usted la someta a consideración</w:t>
      </w:r>
      <w:r w:rsidR="0063146E">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que el doctor Pachón me aclare</w:t>
      </w:r>
      <w:r w:rsidR="0063146E">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porque él propone eliminar el último inciso del artículo 19 y el parágrafo, sin embargo</w:t>
      </w:r>
      <w:r w:rsidR="0063146E">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posteriormente cuando me adiciona los numerales que ya he leído</w:t>
      </w:r>
      <w:r w:rsidR="0063146E">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nuevamente me presenta el inciso que dice</w:t>
      </w:r>
      <w:r w:rsidR="0063146E">
        <w:rPr>
          <w:rFonts w:ascii="Arial" w:eastAsia="Times New Roman" w:hAnsi="Arial" w:cs="Arial"/>
          <w:sz w:val="24"/>
          <w:szCs w:val="24"/>
          <w:lang w:eastAsia="es-ES"/>
        </w:rPr>
        <w:t>; E</w:t>
      </w:r>
      <w:r w:rsidR="0063146E" w:rsidRPr="0063146E">
        <w:rPr>
          <w:rFonts w:ascii="Arial" w:eastAsia="Times New Roman" w:hAnsi="Arial" w:cs="Arial"/>
          <w:sz w:val="24"/>
          <w:szCs w:val="24"/>
          <w:lang w:eastAsia="es-ES"/>
        </w:rPr>
        <w:t xml:space="preserve">l </w:t>
      </w:r>
      <w:r w:rsidR="0063146E">
        <w:rPr>
          <w:rFonts w:ascii="Arial" w:eastAsia="Times New Roman" w:hAnsi="Arial" w:cs="Arial"/>
          <w:sz w:val="24"/>
          <w:szCs w:val="24"/>
          <w:lang w:eastAsia="es-ES"/>
        </w:rPr>
        <w:t>P</w:t>
      </w:r>
      <w:r w:rsidR="0063146E" w:rsidRPr="0063146E">
        <w:rPr>
          <w:rFonts w:ascii="Arial" w:eastAsia="Times New Roman" w:hAnsi="Arial" w:cs="Arial"/>
          <w:sz w:val="24"/>
          <w:szCs w:val="24"/>
          <w:lang w:eastAsia="es-ES"/>
        </w:rPr>
        <w:t xml:space="preserve">residente de la </w:t>
      </w:r>
      <w:r w:rsidR="0063146E">
        <w:rPr>
          <w:rFonts w:ascii="Arial" w:eastAsia="Times New Roman" w:hAnsi="Arial" w:cs="Arial"/>
          <w:sz w:val="24"/>
          <w:szCs w:val="24"/>
          <w:lang w:eastAsia="es-ES"/>
        </w:rPr>
        <w:t>C</w:t>
      </w:r>
      <w:r w:rsidR="0063146E" w:rsidRPr="0063146E">
        <w:rPr>
          <w:rFonts w:ascii="Arial" w:eastAsia="Times New Roman" w:hAnsi="Arial" w:cs="Arial"/>
          <w:sz w:val="24"/>
          <w:szCs w:val="24"/>
          <w:lang w:eastAsia="es-ES"/>
        </w:rPr>
        <w:t>omisión podrá petición de uno de sus miembros invitar a cualquiera de sus sesiones a personas naturales o jurídicas, públicas o privadas</w:t>
      </w:r>
      <w:r w:rsidRPr="000343FB">
        <w:rPr>
          <w:rFonts w:ascii="Arial" w:eastAsia="Times New Roman" w:hAnsi="Arial" w:cs="Arial"/>
          <w:sz w:val="24"/>
          <w:szCs w:val="24"/>
          <w:lang w:eastAsia="es-ES"/>
        </w:rPr>
        <w:t>, que me dé claridad si la idea es eliminar ese inciso o sostenerlo.</w:t>
      </w:r>
    </w:p>
    <w:p w14:paraId="0BA9BEE8" w14:textId="77777777" w:rsidR="00640999" w:rsidRPr="000343FB" w:rsidRDefault="00640999" w:rsidP="00640999">
      <w:pPr>
        <w:spacing w:after="0"/>
        <w:jc w:val="both"/>
        <w:rPr>
          <w:rFonts w:ascii="Arial" w:eastAsia="Times New Roman" w:hAnsi="Arial" w:cs="Arial"/>
          <w:sz w:val="24"/>
          <w:szCs w:val="24"/>
          <w:lang w:eastAsia="es-ES"/>
        </w:rPr>
      </w:pPr>
    </w:p>
    <w:p w14:paraId="0A0D7897"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H.R. </w:t>
      </w:r>
      <w:hyperlink r:id="rId77" w:history="1">
        <w:r w:rsidRPr="000343FB">
          <w:rPr>
            <w:rStyle w:val="Hipervnculo"/>
            <w:rFonts w:ascii="Arial" w:hAnsi="Arial" w:cs="Arial"/>
            <w:color w:val="auto"/>
            <w:sz w:val="24"/>
            <w:szCs w:val="24"/>
            <w:u w:val="none"/>
          </w:rPr>
          <w:t>CESAR AUGUSTO PACHON ACHURY</w:t>
        </w:r>
      </w:hyperlink>
      <w:r w:rsidRPr="000343FB">
        <w:rPr>
          <w:rFonts w:ascii="Arial" w:hAnsi="Arial" w:cs="Arial"/>
          <w:sz w:val="24"/>
          <w:szCs w:val="24"/>
        </w:rPr>
        <w:t>:</w:t>
      </w:r>
    </w:p>
    <w:p w14:paraId="41D7F612" w14:textId="77777777" w:rsidR="00640999" w:rsidRPr="000343FB" w:rsidRDefault="00640999" w:rsidP="00640999">
      <w:pPr>
        <w:spacing w:after="0"/>
        <w:rPr>
          <w:rFonts w:ascii="Arial" w:eastAsia="Times New Roman" w:hAnsi="Arial" w:cs="Arial"/>
          <w:sz w:val="24"/>
          <w:szCs w:val="24"/>
          <w:lang w:eastAsia="es-ES"/>
        </w:rPr>
      </w:pPr>
    </w:p>
    <w:p w14:paraId="1507F9BE" w14:textId="4D245087" w:rsidR="00640999" w:rsidRPr="000343FB" w:rsidRDefault="00640999" w:rsidP="00640999">
      <w:pPr>
        <w:spacing w:after="0"/>
        <w:jc w:val="both"/>
        <w:rPr>
          <w:rFonts w:ascii="Arial" w:hAnsi="Arial" w:cs="Arial"/>
          <w:sz w:val="24"/>
          <w:szCs w:val="24"/>
        </w:rPr>
      </w:pPr>
      <w:r w:rsidRPr="000343FB">
        <w:rPr>
          <w:rFonts w:ascii="Arial" w:eastAsia="Times New Roman" w:hAnsi="Arial" w:cs="Arial"/>
          <w:sz w:val="24"/>
          <w:szCs w:val="24"/>
          <w:lang w:eastAsia="es-ES"/>
        </w:rPr>
        <w:t>Secretario, la idea es colocarlo en la parte de abajo, digamos correrlo</w:t>
      </w:r>
      <w:r w:rsidR="0063146E">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por eso lo tachamos de dónde estaba y lo pasamos después de los numerales que generamos, pero si queda así como está el inciso, no sé cómo lo llamarán ahí, donde dice</w:t>
      </w:r>
      <w:r w:rsidR="0063146E">
        <w:rPr>
          <w:rFonts w:ascii="Arial" w:eastAsia="Times New Roman" w:hAnsi="Arial" w:cs="Arial"/>
          <w:sz w:val="24"/>
          <w:szCs w:val="24"/>
          <w:lang w:eastAsia="es-ES"/>
        </w:rPr>
        <w:t xml:space="preserve">; </w:t>
      </w:r>
      <w:r w:rsidR="0063146E" w:rsidRPr="0063146E">
        <w:rPr>
          <w:rFonts w:ascii="Arial" w:eastAsia="Times New Roman" w:hAnsi="Arial" w:cs="Arial"/>
          <w:sz w:val="24"/>
          <w:szCs w:val="24"/>
          <w:lang w:eastAsia="es-ES"/>
        </w:rPr>
        <w:t>El  Presidente de la Comisión podrá a petición de uno de sus miembros invitar a cualquiera de sus sesiones a personas naturales o jurídicas</w:t>
      </w:r>
      <w:r w:rsidR="00E03131">
        <w:rPr>
          <w:rFonts w:ascii="Arial" w:eastAsia="Times New Roman" w:hAnsi="Arial" w:cs="Arial"/>
          <w:sz w:val="24"/>
          <w:szCs w:val="24"/>
          <w:lang w:eastAsia="es-ES"/>
        </w:rPr>
        <w:t>,</w:t>
      </w:r>
      <w:r w:rsidR="0063146E" w:rsidRPr="0063146E">
        <w:rPr>
          <w:rFonts w:ascii="Arial" w:eastAsia="Times New Roman" w:hAnsi="Arial" w:cs="Arial"/>
          <w:sz w:val="24"/>
          <w:szCs w:val="24"/>
          <w:lang w:eastAsia="es-ES"/>
        </w:rPr>
        <w:t xml:space="preserve"> </w:t>
      </w:r>
      <w:r w:rsidR="0063146E">
        <w:rPr>
          <w:rFonts w:ascii="Arial" w:eastAsia="Times New Roman" w:hAnsi="Arial" w:cs="Arial"/>
          <w:sz w:val="24"/>
          <w:szCs w:val="24"/>
          <w:lang w:eastAsia="es-ES"/>
        </w:rPr>
        <w:t xml:space="preserve">públicas o </w:t>
      </w:r>
      <w:r w:rsidR="0063146E" w:rsidRPr="0063146E">
        <w:rPr>
          <w:rFonts w:ascii="Arial" w:eastAsia="Times New Roman" w:hAnsi="Arial" w:cs="Arial"/>
          <w:sz w:val="24"/>
          <w:szCs w:val="24"/>
          <w:lang w:eastAsia="es-ES"/>
        </w:rPr>
        <w:t>privadas</w:t>
      </w:r>
      <w:r w:rsidR="0063146E">
        <w:rPr>
          <w:rFonts w:ascii="Arial" w:eastAsia="Times New Roman" w:hAnsi="Arial" w:cs="Arial"/>
          <w:sz w:val="24"/>
          <w:szCs w:val="24"/>
          <w:lang w:eastAsia="es-ES"/>
        </w:rPr>
        <w:t>,</w:t>
      </w:r>
      <w:r w:rsidRPr="0063146E">
        <w:rPr>
          <w:rFonts w:ascii="Arial" w:eastAsia="Times New Roman" w:hAnsi="Arial" w:cs="Arial"/>
          <w:sz w:val="24"/>
          <w:szCs w:val="24"/>
          <w:lang w:eastAsia="es-ES"/>
        </w:rPr>
        <w:t xml:space="preserve"> </w:t>
      </w:r>
      <w:r w:rsidRPr="000343FB">
        <w:rPr>
          <w:rFonts w:ascii="Arial" w:eastAsia="Times New Roman" w:hAnsi="Arial" w:cs="Arial"/>
          <w:sz w:val="24"/>
          <w:szCs w:val="24"/>
          <w:lang w:eastAsia="es-ES"/>
        </w:rPr>
        <w:t>lo tachamos arriba fue porque correrlo, por lo que se colocaron nuevos numerales</w:t>
      </w:r>
      <w:r w:rsidR="00E03131">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w:t>
      </w:r>
      <w:r w:rsidR="0063146E">
        <w:rPr>
          <w:rFonts w:ascii="Arial" w:eastAsia="Times New Roman" w:hAnsi="Arial" w:cs="Arial"/>
          <w:sz w:val="24"/>
          <w:szCs w:val="24"/>
          <w:lang w:eastAsia="es-ES"/>
        </w:rPr>
        <w:t xml:space="preserve">pero </w:t>
      </w:r>
      <w:r w:rsidRPr="000343FB">
        <w:rPr>
          <w:rFonts w:ascii="Arial" w:eastAsia="Times New Roman" w:hAnsi="Arial" w:cs="Arial"/>
          <w:sz w:val="24"/>
          <w:szCs w:val="24"/>
          <w:lang w:eastAsia="es-ES"/>
        </w:rPr>
        <w:t>simplemente lo que hace es pasarse a la parte de abajo.</w:t>
      </w:r>
    </w:p>
    <w:p w14:paraId="6E04A265" w14:textId="77777777" w:rsidR="00640999" w:rsidRPr="000343FB" w:rsidRDefault="00640999" w:rsidP="00640999">
      <w:pPr>
        <w:spacing w:after="0"/>
        <w:jc w:val="both"/>
        <w:rPr>
          <w:rFonts w:ascii="Arial" w:eastAsia="Times New Roman" w:hAnsi="Arial" w:cs="Arial"/>
          <w:sz w:val="24"/>
          <w:szCs w:val="24"/>
          <w:lang w:eastAsia="es-ES"/>
        </w:rPr>
      </w:pPr>
    </w:p>
    <w:p w14:paraId="42D6FB9F"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SECRETARIO; DR. JAIR JOSÉ EBRATT DÍAZ:</w:t>
      </w:r>
    </w:p>
    <w:p w14:paraId="4C7FD136" w14:textId="77777777" w:rsidR="00640999" w:rsidRPr="000343FB" w:rsidRDefault="00640999" w:rsidP="00640999">
      <w:pPr>
        <w:spacing w:after="0"/>
        <w:rPr>
          <w:rFonts w:ascii="Arial" w:eastAsia="Times New Roman" w:hAnsi="Arial" w:cs="Arial"/>
          <w:sz w:val="24"/>
          <w:szCs w:val="24"/>
          <w:lang w:eastAsia="es-ES"/>
        </w:rPr>
      </w:pPr>
    </w:p>
    <w:p w14:paraId="5E89E546" w14:textId="1281EA74" w:rsidR="00640999" w:rsidRPr="000343FB" w:rsidRDefault="0063146E"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 xml:space="preserve">erfecto queda claro, entonces lo que si queda evidente es que elimina el </w:t>
      </w:r>
      <w:r w:rsidR="00E03131">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arágrafo, ¿cierto?, ¿el parágrafo si queda eliminado según su propuesta? doctor Pachón</w:t>
      </w:r>
      <w:r w:rsidR="00E03131">
        <w:rPr>
          <w:rFonts w:ascii="Arial" w:eastAsia="Times New Roman" w:hAnsi="Arial" w:cs="Arial"/>
          <w:sz w:val="24"/>
          <w:szCs w:val="24"/>
          <w:lang w:eastAsia="es-ES"/>
        </w:rPr>
        <w:t>.</w:t>
      </w:r>
    </w:p>
    <w:p w14:paraId="6B2D9468" w14:textId="77777777" w:rsidR="00640999" w:rsidRPr="000343FB" w:rsidRDefault="00640999" w:rsidP="00640999">
      <w:pPr>
        <w:spacing w:after="0"/>
        <w:jc w:val="both"/>
        <w:rPr>
          <w:rFonts w:ascii="Arial" w:eastAsia="Times New Roman" w:hAnsi="Arial" w:cs="Arial"/>
          <w:sz w:val="24"/>
          <w:szCs w:val="24"/>
          <w:lang w:eastAsia="es-ES"/>
        </w:rPr>
      </w:pPr>
    </w:p>
    <w:p w14:paraId="4EA33BC9"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H.R. </w:t>
      </w:r>
      <w:hyperlink r:id="rId78" w:history="1">
        <w:r w:rsidRPr="000343FB">
          <w:rPr>
            <w:rStyle w:val="Hipervnculo"/>
            <w:rFonts w:ascii="Arial" w:hAnsi="Arial" w:cs="Arial"/>
            <w:color w:val="auto"/>
            <w:sz w:val="24"/>
            <w:szCs w:val="24"/>
            <w:u w:val="none"/>
          </w:rPr>
          <w:t>CESAR AUGUSTO PACHON ACHURY</w:t>
        </w:r>
      </w:hyperlink>
      <w:r w:rsidRPr="000343FB">
        <w:rPr>
          <w:rFonts w:ascii="Arial" w:hAnsi="Arial" w:cs="Arial"/>
          <w:sz w:val="24"/>
          <w:szCs w:val="24"/>
        </w:rPr>
        <w:t>:</w:t>
      </w:r>
    </w:p>
    <w:p w14:paraId="67397E56" w14:textId="77777777" w:rsidR="00640999" w:rsidRPr="000343FB" w:rsidRDefault="00640999" w:rsidP="00640999">
      <w:pPr>
        <w:spacing w:after="0"/>
        <w:rPr>
          <w:rFonts w:ascii="Arial" w:eastAsia="Times New Roman" w:hAnsi="Arial" w:cs="Arial"/>
          <w:sz w:val="24"/>
          <w:szCs w:val="24"/>
          <w:lang w:eastAsia="es-ES"/>
        </w:rPr>
      </w:pPr>
    </w:p>
    <w:p w14:paraId="23B08DCC" w14:textId="486C84E3"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Sí señor, queda eliminado porque en las </w:t>
      </w:r>
      <w:r w:rsidR="00E03131">
        <w:rPr>
          <w:rFonts w:ascii="Arial" w:eastAsia="Times New Roman" w:hAnsi="Arial" w:cs="Arial"/>
          <w:sz w:val="24"/>
          <w:szCs w:val="24"/>
          <w:lang w:eastAsia="es-ES"/>
        </w:rPr>
        <w:t>I</w:t>
      </w:r>
      <w:r w:rsidRPr="000343FB">
        <w:rPr>
          <w:rFonts w:ascii="Arial" w:eastAsia="Times New Roman" w:hAnsi="Arial" w:cs="Arial"/>
          <w:sz w:val="24"/>
          <w:szCs w:val="24"/>
          <w:lang w:eastAsia="es-ES"/>
        </w:rPr>
        <w:t xml:space="preserve">nstituciones que están ahí nombradas a las personas o los </w:t>
      </w:r>
      <w:r w:rsidR="00E03131">
        <w:rPr>
          <w:rFonts w:ascii="Arial" w:eastAsia="Times New Roman" w:hAnsi="Arial" w:cs="Arial"/>
          <w:sz w:val="24"/>
          <w:szCs w:val="24"/>
          <w:lang w:eastAsia="es-ES"/>
        </w:rPr>
        <w:t>R</w:t>
      </w:r>
      <w:r w:rsidRPr="000343FB">
        <w:rPr>
          <w:rFonts w:ascii="Arial" w:eastAsia="Times New Roman" w:hAnsi="Arial" w:cs="Arial"/>
          <w:sz w:val="24"/>
          <w:szCs w:val="24"/>
          <w:lang w:eastAsia="es-ES"/>
        </w:rPr>
        <w:t>epresentantes que están ahí nombrados</w:t>
      </w:r>
      <w:r w:rsidR="00E03131">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pasan a ser parte de los numerales donde se propone que también tengan voto.</w:t>
      </w:r>
    </w:p>
    <w:p w14:paraId="473C9BCF" w14:textId="77777777" w:rsidR="00640999" w:rsidRPr="000343FB" w:rsidRDefault="00640999" w:rsidP="00640999">
      <w:pPr>
        <w:spacing w:after="0"/>
        <w:jc w:val="both"/>
        <w:rPr>
          <w:rFonts w:ascii="Arial" w:eastAsia="Times New Roman" w:hAnsi="Arial" w:cs="Arial"/>
          <w:sz w:val="24"/>
          <w:szCs w:val="24"/>
          <w:lang w:eastAsia="es-ES"/>
        </w:rPr>
      </w:pPr>
    </w:p>
    <w:p w14:paraId="7B321FB9" w14:textId="6BF41E2F" w:rsidR="00640999" w:rsidRPr="000343FB" w:rsidRDefault="00640999" w:rsidP="00640999">
      <w:pPr>
        <w:spacing w:after="0"/>
        <w:rPr>
          <w:rFonts w:ascii="Arial" w:hAnsi="Arial" w:cs="Arial"/>
          <w:sz w:val="24"/>
          <w:szCs w:val="24"/>
        </w:rPr>
      </w:pPr>
      <w:r w:rsidRPr="000343FB">
        <w:rPr>
          <w:rFonts w:ascii="Arial" w:hAnsi="Arial" w:cs="Arial"/>
          <w:sz w:val="24"/>
          <w:szCs w:val="24"/>
        </w:rPr>
        <w:t>SECRETARIO; JAIR JOSÉ EBRATT DÍAZ:</w:t>
      </w:r>
    </w:p>
    <w:p w14:paraId="4CF80001" w14:textId="77777777" w:rsidR="00640999" w:rsidRPr="000343FB" w:rsidRDefault="00640999" w:rsidP="00640999">
      <w:pPr>
        <w:spacing w:after="0"/>
        <w:jc w:val="both"/>
        <w:rPr>
          <w:rFonts w:ascii="Arial" w:hAnsi="Arial" w:cs="Arial"/>
          <w:sz w:val="24"/>
          <w:szCs w:val="24"/>
        </w:rPr>
      </w:pPr>
    </w:p>
    <w:p w14:paraId="612513AF" w14:textId="21C42026"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Presidente me queda claro y no sé si a los demás Representantes, entonces </w:t>
      </w:r>
      <w:r w:rsidR="00E03131">
        <w:rPr>
          <w:rFonts w:ascii="Arial" w:eastAsia="Times New Roman" w:hAnsi="Arial" w:cs="Arial"/>
          <w:sz w:val="24"/>
          <w:szCs w:val="24"/>
          <w:lang w:eastAsia="es-ES"/>
        </w:rPr>
        <w:t xml:space="preserve">bajo </w:t>
      </w:r>
      <w:r w:rsidRPr="000343FB">
        <w:rPr>
          <w:rFonts w:ascii="Arial" w:eastAsia="Times New Roman" w:hAnsi="Arial" w:cs="Arial"/>
          <w:sz w:val="24"/>
          <w:szCs w:val="24"/>
          <w:lang w:eastAsia="es-ES"/>
        </w:rPr>
        <w:t>esas condiciones, para que lo somete a consideración.</w:t>
      </w:r>
    </w:p>
    <w:p w14:paraId="6670FAF0" w14:textId="77777777" w:rsidR="00640999" w:rsidRPr="000343FB" w:rsidRDefault="00640999" w:rsidP="00640999">
      <w:pPr>
        <w:spacing w:after="0"/>
        <w:jc w:val="both"/>
        <w:rPr>
          <w:rFonts w:ascii="Arial" w:eastAsia="Times New Roman" w:hAnsi="Arial" w:cs="Arial"/>
          <w:sz w:val="24"/>
          <w:szCs w:val="24"/>
          <w:lang w:eastAsia="es-ES"/>
        </w:rPr>
      </w:pPr>
    </w:p>
    <w:p w14:paraId="1757A547"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79"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186C5156" w14:textId="77777777" w:rsidR="00640999" w:rsidRPr="000343FB" w:rsidRDefault="00640999" w:rsidP="00640999">
      <w:pPr>
        <w:spacing w:after="0"/>
        <w:jc w:val="both"/>
        <w:rPr>
          <w:rFonts w:ascii="Arial" w:hAnsi="Arial" w:cs="Arial"/>
          <w:sz w:val="24"/>
          <w:szCs w:val="24"/>
        </w:rPr>
      </w:pPr>
    </w:p>
    <w:p w14:paraId="1481D15A" w14:textId="1170CD89" w:rsidR="00E03131"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Muy bien</w:t>
      </w:r>
      <w:r w:rsidR="00BC6074">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perfecto, entonces aviso que se va a cerrar la discusión sobre la proposición del Representante Pachón, se cierre la discusión</w:t>
      </w:r>
      <w:r w:rsidR="00E03131">
        <w:rPr>
          <w:rFonts w:ascii="Arial" w:eastAsia="Times New Roman" w:hAnsi="Arial" w:cs="Arial"/>
          <w:sz w:val="24"/>
          <w:szCs w:val="24"/>
          <w:lang w:eastAsia="es-ES"/>
        </w:rPr>
        <w:t>.</w:t>
      </w:r>
    </w:p>
    <w:p w14:paraId="3A049AB9" w14:textId="77777777" w:rsidR="00E03131" w:rsidRDefault="00E03131" w:rsidP="00640999">
      <w:pPr>
        <w:spacing w:after="0"/>
        <w:jc w:val="both"/>
        <w:rPr>
          <w:rFonts w:ascii="Arial" w:eastAsia="Times New Roman" w:hAnsi="Arial" w:cs="Arial"/>
          <w:sz w:val="24"/>
          <w:szCs w:val="24"/>
          <w:lang w:eastAsia="es-ES"/>
        </w:rPr>
      </w:pPr>
    </w:p>
    <w:p w14:paraId="0E792118" w14:textId="578E134C" w:rsidR="00640999" w:rsidRPr="000343FB" w:rsidRDefault="00E03131"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S</w:t>
      </w:r>
      <w:r w:rsidR="00640999" w:rsidRPr="000343FB">
        <w:rPr>
          <w:rFonts w:ascii="Arial" w:eastAsia="Times New Roman" w:hAnsi="Arial" w:cs="Arial"/>
          <w:sz w:val="24"/>
          <w:szCs w:val="24"/>
          <w:lang w:eastAsia="es-ES"/>
        </w:rPr>
        <w:t xml:space="preserve">eñor </w:t>
      </w:r>
      <w:proofErr w:type="gramStart"/>
      <w:r w:rsidR="00640999" w:rsidRPr="000343FB">
        <w:rPr>
          <w:rFonts w:ascii="Arial" w:eastAsia="Times New Roman" w:hAnsi="Arial" w:cs="Arial"/>
          <w:sz w:val="24"/>
          <w:szCs w:val="24"/>
          <w:lang w:eastAsia="es-ES"/>
        </w:rPr>
        <w:t>Secretario</w:t>
      </w:r>
      <w:proofErr w:type="gramEnd"/>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proceda a su votación.</w:t>
      </w:r>
    </w:p>
    <w:p w14:paraId="57F748D2" w14:textId="77777777" w:rsidR="00640999" w:rsidRPr="000343FB" w:rsidRDefault="00640999" w:rsidP="00640999">
      <w:pPr>
        <w:spacing w:after="0"/>
        <w:jc w:val="both"/>
        <w:rPr>
          <w:rFonts w:ascii="Arial" w:eastAsia="Times New Roman" w:hAnsi="Arial" w:cs="Arial"/>
          <w:sz w:val="24"/>
          <w:szCs w:val="24"/>
          <w:lang w:eastAsia="es-ES"/>
        </w:rPr>
      </w:pPr>
    </w:p>
    <w:p w14:paraId="44B1757C" w14:textId="026CCAB2" w:rsidR="00640999" w:rsidRPr="000343FB" w:rsidRDefault="00640999" w:rsidP="00640999">
      <w:pPr>
        <w:spacing w:after="0"/>
        <w:rPr>
          <w:rFonts w:ascii="Arial" w:hAnsi="Arial" w:cs="Arial"/>
          <w:sz w:val="24"/>
          <w:szCs w:val="24"/>
        </w:rPr>
      </w:pPr>
      <w:r w:rsidRPr="000343FB">
        <w:rPr>
          <w:rFonts w:ascii="Arial" w:hAnsi="Arial" w:cs="Arial"/>
          <w:sz w:val="24"/>
          <w:szCs w:val="24"/>
        </w:rPr>
        <w:t>SECRETARIO; JAIR JOSÉ EBRATT DÍAZ:</w:t>
      </w:r>
    </w:p>
    <w:p w14:paraId="66F4DDAD" w14:textId="77777777" w:rsidR="00640999" w:rsidRPr="000343FB" w:rsidRDefault="00640999" w:rsidP="00640999">
      <w:pPr>
        <w:spacing w:after="0"/>
        <w:rPr>
          <w:rFonts w:ascii="Arial" w:eastAsia="Times New Roman" w:hAnsi="Arial" w:cs="Arial"/>
          <w:sz w:val="24"/>
          <w:szCs w:val="24"/>
          <w:lang w:eastAsia="es-ES"/>
        </w:rPr>
      </w:pPr>
    </w:p>
    <w:p w14:paraId="6A33BFBA" w14:textId="77777777" w:rsidR="00BC6074"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Con mucho gusto</w:t>
      </w:r>
      <w:r w:rsidR="00BC6074">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señor </w:t>
      </w:r>
      <w:proofErr w:type="gramStart"/>
      <w:r w:rsidRPr="000343FB">
        <w:rPr>
          <w:rFonts w:ascii="Arial" w:eastAsia="Times New Roman" w:hAnsi="Arial" w:cs="Arial"/>
          <w:sz w:val="24"/>
          <w:szCs w:val="24"/>
          <w:lang w:eastAsia="es-ES"/>
        </w:rPr>
        <w:t>Presidente</w:t>
      </w:r>
      <w:proofErr w:type="gramEnd"/>
      <w:r w:rsidRPr="000343FB">
        <w:rPr>
          <w:rFonts w:ascii="Arial" w:eastAsia="Times New Roman" w:hAnsi="Arial" w:cs="Arial"/>
          <w:sz w:val="24"/>
          <w:szCs w:val="24"/>
          <w:lang w:eastAsia="es-ES"/>
        </w:rPr>
        <w:t>, procedamos entonces a abrir la votación de la proposición correspondiente al artículo 19, propuesta por el Representante César Pachón</w:t>
      </w:r>
      <w:r w:rsidR="00BC6074">
        <w:rPr>
          <w:rFonts w:ascii="Arial" w:eastAsia="Times New Roman" w:hAnsi="Arial" w:cs="Arial"/>
          <w:sz w:val="24"/>
          <w:szCs w:val="24"/>
          <w:lang w:eastAsia="es-ES"/>
        </w:rPr>
        <w:t>.</w:t>
      </w:r>
    </w:p>
    <w:p w14:paraId="1F3AB4B4" w14:textId="77777777" w:rsidR="00BC6074" w:rsidRDefault="00BC6074" w:rsidP="00640999">
      <w:pPr>
        <w:spacing w:after="0"/>
        <w:jc w:val="both"/>
        <w:rPr>
          <w:rFonts w:ascii="Arial" w:eastAsia="Times New Roman" w:hAnsi="Arial" w:cs="Arial"/>
          <w:sz w:val="24"/>
          <w:szCs w:val="24"/>
          <w:lang w:eastAsia="es-ES"/>
        </w:rPr>
      </w:pPr>
    </w:p>
    <w:p w14:paraId="5AE92890" w14:textId="3CBBD98B" w:rsidR="00640999" w:rsidRPr="000343FB" w:rsidRDefault="00BC6074"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L</w:t>
      </w:r>
      <w:r w:rsidR="00640999" w:rsidRPr="000343FB">
        <w:rPr>
          <w:rFonts w:ascii="Arial" w:eastAsia="Times New Roman" w:hAnsi="Arial" w:cs="Arial"/>
          <w:sz w:val="24"/>
          <w:szCs w:val="24"/>
          <w:lang w:eastAsia="es-ES"/>
        </w:rPr>
        <w:t>e pregunt</w:t>
      </w:r>
      <w:r>
        <w:rPr>
          <w:rFonts w:ascii="Arial" w:eastAsia="Times New Roman" w:hAnsi="Arial" w:cs="Arial"/>
          <w:sz w:val="24"/>
          <w:szCs w:val="24"/>
          <w:lang w:eastAsia="es-ES"/>
        </w:rPr>
        <w:t>o</w:t>
      </w:r>
      <w:r w:rsidR="00640999" w:rsidRPr="000343FB">
        <w:rPr>
          <w:rFonts w:ascii="Arial" w:eastAsia="Times New Roman" w:hAnsi="Arial" w:cs="Arial"/>
          <w:sz w:val="24"/>
          <w:szCs w:val="24"/>
          <w:lang w:eastAsia="es-ES"/>
        </w:rPr>
        <w:t xml:space="preserve"> al señor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onente</w:t>
      </w:r>
      <w:r>
        <w:rPr>
          <w:rFonts w:ascii="Arial" w:eastAsia="Times New Roman" w:hAnsi="Arial" w:cs="Arial"/>
          <w:sz w:val="24"/>
          <w:szCs w:val="24"/>
          <w:lang w:eastAsia="es-ES"/>
        </w:rPr>
        <w:t xml:space="preserve">, </w:t>
      </w:r>
      <w:r w:rsidR="00640999" w:rsidRPr="000343FB">
        <w:rPr>
          <w:rFonts w:ascii="Arial" w:eastAsia="Times New Roman" w:hAnsi="Arial" w:cs="Arial"/>
          <w:sz w:val="24"/>
          <w:szCs w:val="24"/>
          <w:lang w:eastAsia="es-ES"/>
        </w:rPr>
        <w:t>cómo vota de esa proposición</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el doctor Edwin Ballesteros.</w:t>
      </w:r>
    </w:p>
    <w:p w14:paraId="3DC5F9AC" w14:textId="77777777" w:rsidR="00640999" w:rsidRPr="000343FB" w:rsidRDefault="00640999" w:rsidP="00640999">
      <w:pPr>
        <w:spacing w:after="0"/>
        <w:jc w:val="both"/>
        <w:rPr>
          <w:rFonts w:ascii="Arial" w:eastAsia="Times New Roman" w:hAnsi="Arial" w:cs="Arial"/>
          <w:sz w:val="24"/>
          <w:szCs w:val="24"/>
          <w:lang w:eastAsia="es-ES"/>
        </w:rPr>
      </w:pPr>
    </w:p>
    <w:p w14:paraId="6F0821C2"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H.R. </w:t>
      </w:r>
      <w:hyperlink r:id="rId80" w:history="1">
        <w:r w:rsidRPr="000343FB">
          <w:rPr>
            <w:rStyle w:val="Hipervnculo"/>
            <w:rFonts w:ascii="Arial" w:hAnsi="Arial" w:cs="Arial"/>
            <w:color w:val="auto"/>
            <w:sz w:val="24"/>
            <w:szCs w:val="24"/>
            <w:u w:val="none"/>
          </w:rPr>
          <w:t>EDWIN GILBERTO BALLESTEROS ARCHILA</w:t>
        </w:r>
      </w:hyperlink>
      <w:r w:rsidRPr="000343FB">
        <w:rPr>
          <w:rFonts w:ascii="Arial" w:hAnsi="Arial" w:cs="Arial"/>
          <w:sz w:val="24"/>
          <w:szCs w:val="24"/>
        </w:rPr>
        <w:t>:</w:t>
      </w:r>
    </w:p>
    <w:p w14:paraId="3C1E68F1" w14:textId="77777777" w:rsidR="00BC6074" w:rsidRDefault="00BC6074" w:rsidP="00640999">
      <w:pPr>
        <w:spacing w:after="0"/>
        <w:jc w:val="both"/>
        <w:rPr>
          <w:rFonts w:ascii="Arial" w:eastAsia="Times New Roman" w:hAnsi="Arial" w:cs="Arial"/>
          <w:sz w:val="24"/>
          <w:szCs w:val="24"/>
          <w:lang w:eastAsia="es-ES"/>
        </w:rPr>
      </w:pPr>
    </w:p>
    <w:p w14:paraId="26040D5C" w14:textId="18C8CD64"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Señor </w:t>
      </w:r>
      <w:proofErr w:type="gramStart"/>
      <w:r w:rsidRPr="000343FB">
        <w:rPr>
          <w:rFonts w:ascii="Arial" w:eastAsia="Times New Roman" w:hAnsi="Arial" w:cs="Arial"/>
          <w:sz w:val="24"/>
          <w:szCs w:val="24"/>
          <w:lang w:eastAsia="es-ES"/>
        </w:rPr>
        <w:t>Secretario</w:t>
      </w:r>
      <w:proofErr w:type="gramEnd"/>
      <w:r w:rsidR="00BC6074">
        <w:rPr>
          <w:rFonts w:ascii="Arial" w:eastAsia="Times New Roman" w:hAnsi="Arial" w:cs="Arial"/>
          <w:sz w:val="24"/>
          <w:szCs w:val="24"/>
          <w:lang w:eastAsia="es-ES"/>
        </w:rPr>
        <w:t>, NO</w:t>
      </w:r>
    </w:p>
    <w:p w14:paraId="04813BE5" w14:textId="77777777" w:rsidR="00640999" w:rsidRPr="000343FB" w:rsidRDefault="00640999" w:rsidP="00640999">
      <w:pPr>
        <w:spacing w:after="0"/>
        <w:jc w:val="both"/>
        <w:rPr>
          <w:rFonts w:ascii="Arial" w:eastAsia="Times New Roman" w:hAnsi="Arial" w:cs="Arial"/>
          <w:sz w:val="24"/>
          <w:szCs w:val="24"/>
          <w:lang w:eastAsia="es-ES"/>
        </w:rPr>
      </w:pPr>
    </w:p>
    <w:p w14:paraId="6CE37FE1" w14:textId="6A7C2C06" w:rsidR="00640999" w:rsidRPr="000343FB" w:rsidRDefault="00640999" w:rsidP="00640999">
      <w:pPr>
        <w:spacing w:after="0"/>
        <w:rPr>
          <w:rFonts w:ascii="Arial" w:hAnsi="Arial" w:cs="Arial"/>
          <w:sz w:val="24"/>
          <w:szCs w:val="24"/>
        </w:rPr>
      </w:pPr>
      <w:r w:rsidRPr="000343FB">
        <w:rPr>
          <w:rFonts w:ascii="Arial" w:hAnsi="Arial" w:cs="Arial"/>
          <w:sz w:val="24"/>
          <w:szCs w:val="24"/>
        </w:rPr>
        <w:t>SECRETARIO; JAIR JOSÉ EBRATT DÍAZ:</w:t>
      </w:r>
    </w:p>
    <w:p w14:paraId="6EADC3B6" w14:textId="77777777" w:rsidR="00640999" w:rsidRPr="000343FB" w:rsidRDefault="00640999" w:rsidP="00640999">
      <w:pPr>
        <w:spacing w:after="0"/>
        <w:rPr>
          <w:rFonts w:ascii="Arial" w:eastAsia="Times New Roman" w:hAnsi="Arial" w:cs="Arial"/>
          <w:sz w:val="24"/>
          <w:szCs w:val="24"/>
          <w:lang w:eastAsia="es-ES"/>
        </w:rPr>
      </w:pPr>
    </w:p>
    <w:p w14:paraId="7CDC5BF5" w14:textId="77777777" w:rsidR="00BC6074"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Vota </w:t>
      </w:r>
      <w:r w:rsidR="00BC6074">
        <w:rPr>
          <w:rFonts w:ascii="Arial" w:eastAsia="Times New Roman" w:hAnsi="Arial" w:cs="Arial"/>
          <w:sz w:val="24"/>
          <w:szCs w:val="24"/>
          <w:lang w:eastAsia="es-ES"/>
        </w:rPr>
        <w:t>NO.</w:t>
      </w:r>
      <w:r w:rsidRPr="000343FB">
        <w:rPr>
          <w:rFonts w:ascii="Arial" w:eastAsia="Times New Roman" w:hAnsi="Arial" w:cs="Arial"/>
          <w:sz w:val="24"/>
          <w:szCs w:val="24"/>
          <w:lang w:eastAsia="es-ES"/>
        </w:rPr>
        <w:t xml:space="preserve"> </w:t>
      </w:r>
    </w:p>
    <w:p w14:paraId="7BC5824F" w14:textId="77777777" w:rsidR="00BC6074" w:rsidRDefault="00BC6074" w:rsidP="00640999">
      <w:pPr>
        <w:spacing w:after="0"/>
        <w:jc w:val="both"/>
        <w:rPr>
          <w:rFonts w:ascii="Arial" w:eastAsia="Times New Roman" w:hAnsi="Arial" w:cs="Arial"/>
          <w:sz w:val="24"/>
          <w:szCs w:val="24"/>
          <w:lang w:eastAsia="es-ES"/>
        </w:rPr>
      </w:pPr>
    </w:p>
    <w:p w14:paraId="1B3A0964" w14:textId="7F9A4367" w:rsidR="00640999" w:rsidRPr="000343FB" w:rsidRDefault="00BC6074"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ARANGO CÁRDENAS ÓSCAR CAMILO</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¿cómo vota?</w:t>
      </w:r>
    </w:p>
    <w:p w14:paraId="1C8706F0" w14:textId="77777777" w:rsidR="00640999" w:rsidRPr="000343FB" w:rsidRDefault="00640999" w:rsidP="00640999">
      <w:pPr>
        <w:spacing w:after="0"/>
        <w:jc w:val="both"/>
        <w:rPr>
          <w:rFonts w:ascii="Arial" w:eastAsia="Times New Roman" w:hAnsi="Arial" w:cs="Arial"/>
          <w:sz w:val="24"/>
          <w:szCs w:val="24"/>
          <w:lang w:eastAsia="es-ES"/>
        </w:rPr>
      </w:pPr>
    </w:p>
    <w:p w14:paraId="0321F537"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H.R. </w:t>
      </w:r>
      <w:hyperlink r:id="rId81" w:history="1">
        <w:r w:rsidRPr="000343FB">
          <w:rPr>
            <w:rStyle w:val="Hipervnculo"/>
            <w:rFonts w:ascii="Arial" w:hAnsi="Arial" w:cs="Arial"/>
            <w:color w:val="auto"/>
            <w:sz w:val="24"/>
            <w:szCs w:val="24"/>
            <w:u w:val="none"/>
          </w:rPr>
          <w:t>OSCAR CAMILO ARANGO CARDENAS</w:t>
        </w:r>
      </w:hyperlink>
      <w:r w:rsidRPr="000343FB">
        <w:rPr>
          <w:rFonts w:ascii="Arial" w:hAnsi="Arial" w:cs="Arial"/>
          <w:sz w:val="24"/>
          <w:szCs w:val="24"/>
        </w:rPr>
        <w:t>:</w:t>
      </w:r>
    </w:p>
    <w:p w14:paraId="48C8F228" w14:textId="77777777" w:rsidR="00640999" w:rsidRPr="000343FB" w:rsidRDefault="00640999" w:rsidP="00640999">
      <w:pPr>
        <w:spacing w:after="0"/>
        <w:rPr>
          <w:rFonts w:ascii="Arial" w:eastAsia="Times New Roman" w:hAnsi="Arial" w:cs="Arial"/>
          <w:sz w:val="24"/>
          <w:szCs w:val="24"/>
          <w:lang w:eastAsia="es-ES"/>
        </w:rPr>
      </w:pPr>
    </w:p>
    <w:p w14:paraId="5FFEC4B2" w14:textId="1F714B5E"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Sería muy bueno que los compañeros Edwin y César Pachón algún día se colocarán de acuerdo porque es muy maluco, todos dos tienen muy buenas ideas</w:t>
      </w:r>
      <w:r w:rsidR="00BC6074">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tanto yo me colocó en el lugar de Cesítar y me colocó en el lugar de Edwin, pero es que es complicado porque los entiendo a los dos y lo ponen a uno aquí como en un dilema yo la verdad en esta oportunidad como para que Cesítar no se sienta solo</w:t>
      </w:r>
      <w:r w:rsidR="00BC6074">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yo lo voy a acompañar </w:t>
      </w:r>
      <w:r w:rsidR="00BC6074">
        <w:rPr>
          <w:rFonts w:ascii="Arial" w:eastAsia="Times New Roman" w:hAnsi="Arial" w:cs="Arial"/>
          <w:sz w:val="24"/>
          <w:szCs w:val="24"/>
          <w:lang w:eastAsia="es-ES"/>
        </w:rPr>
        <w:t>en</w:t>
      </w:r>
      <w:r w:rsidRPr="000343FB">
        <w:rPr>
          <w:rFonts w:ascii="Arial" w:eastAsia="Times New Roman" w:hAnsi="Arial" w:cs="Arial"/>
          <w:sz w:val="24"/>
          <w:szCs w:val="24"/>
          <w:lang w:eastAsia="es-ES"/>
        </w:rPr>
        <w:t xml:space="preserve"> su proposición y también le tengo a un cariño a Edwin y él sabe hermano, pero es muy maluco como lo colocan a uno.</w:t>
      </w:r>
    </w:p>
    <w:p w14:paraId="4BCCBB2D" w14:textId="77777777" w:rsidR="00640999" w:rsidRPr="000343FB" w:rsidRDefault="00640999" w:rsidP="00640999">
      <w:pPr>
        <w:spacing w:after="0"/>
        <w:jc w:val="both"/>
        <w:rPr>
          <w:rFonts w:ascii="Arial" w:eastAsia="Times New Roman" w:hAnsi="Arial" w:cs="Arial"/>
          <w:sz w:val="24"/>
          <w:szCs w:val="24"/>
          <w:lang w:eastAsia="es-ES"/>
        </w:rPr>
      </w:pPr>
    </w:p>
    <w:p w14:paraId="08359760" w14:textId="58651237" w:rsidR="00640999" w:rsidRPr="000343FB" w:rsidRDefault="00640999" w:rsidP="00640999">
      <w:pPr>
        <w:spacing w:after="0"/>
        <w:rPr>
          <w:rFonts w:ascii="Arial" w:hAnsi="Arial" w:cs="Arial"/>
          <w:sz w:val="24"/>
          <w:szCs w:val="24"/>
        </w:rPr>
      </w:pPr>
      <w:r w:rsidRPr="000343FB">
        <w:rPr>
          <w:rFonts w:ascii="Arial" w:hAnsi="Arial" w:cs="Arial"/>
          <w:sz w:val="24"/>
          <w:szCs w:val="24"/>
        </w:rPr>
        <w:t>SECRETARIO; JAIR JOSÉ EBRATT DÍAZ:</w:t>
      </w:r>
    </w:p>
    <w:p w14:paraId="0AFCF22E" w14:textId="77777777" w:rsidR="00640999" w:rsidRPr="000343FB" w:rsidRDefault="00640999" w:rsidP="00640999">
      <w:pPr>
        <w:spacing w:after="0"/>
        <w:rPr>
          <w:rFonts w:ascii="Arial" w:eastAsia="Times New Roman" w:hAnsi="Arial" w:cs="Arial"/>
          <w:sz w:val="24"/>
          <w:szCs w:val="24"/>
          <w:lang w:eastAsia="es-ES"/>
        </w:rPr>
      </w:pPr>
    </w:p>
    <w:p w14:paraId="24E379F2" w14:textId="3958C7A7" w:rsidR="00640999" w:rsidRPr="000343FB" w:rsidRDefault="00640999" w:rsidP="00640999">
      <w:pPr>
        <w:spacing w:after="0"/>
        <w:jc w:val="both"/>
        <w:rPr>
          <w:rFonts w:ascii="Arial" w:hAnsi="Arial" w:cs="Arial"/>
          <w:sz w:val="24"/>
          <w:szCs w:val="24"/>
        </w:rPr>
      </w:pPr>
      <w:r w:rsidRPr="000343FB">
        <w:rPr>
          <w:rFonts w:ascii="Arial" w:eastAsia="Times New Roman" w:hAnsi="Arial" w:cs="Arial"/>
          <w:sz w:val="24"/>
          <w:szCs w:val="24"/>
          <w:lang w:eastAsia="es-ES"/>
        </w:rPr>
        <w:t>El doctor Arango</w:t>
      </w:r>
      <w:r w:rsidR="00BC6074">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w:t>
      </w:r>
      <w:r w:rsidR="00BC6074">
        <w:rPr>
          <w:rFonts w:ascii="Arial" w:eastAsia="Times New Roman" w:hAnsi="Arial" w:cs="Arial"/>
          <w:sz w:val="24"/>
          <w:szCs w:val="24"/>
          <w:lang w:eastAsia="es-ES"/>
        </w:rPr>
        <w:t>V</w:t>
      </w:r>
      <w:r w:rsidRPr="000343FB">
        <w:rPr>
          <w:rFonts w:ascii="Arial" w:eastAsia="Times New Roman" w:hAnsi="Arial" w:cs="Arial"/>
          <w:sz w:val="24"/>
          <w:szCs w:val="24"/>
          <w:lang w:eastAsia="es-ES"/>
        </w:rPr>
        <w:t xml:space="preserve">ota </w:t>
      </w:r>
      <w:r w:rsidR="00BC6074">
        <w:rPr>
          <w:rFonts w:ascii="Arial" w:eastAsia="Times New Roman" w:hAnsi="Arial" w:cs="Arial"/>
          <w:sz w:val="24"/>
          <w:szCs w:val="24"/>
          <w:lang w:eastAsia="es-ES"/>
        </w:rPr>
        <w:t>SI.</w:t>
      </w:r>
    </w:p>
    <w:p w14:paraId="45CA0B56" w14:textId="1DF03540" w:rsidR="00640999" w:rsidRDefault="00640999" w:rsidP="00640999">
      <w:pPr>
        <w:spacing w:after="0"/>
        <w:rPr>
          <w:rFonts w:ascii="Arial" w:eastAsia="Times New Roman" w:hAnsi="Arial" w:cs="Arial"/>
          <w:sz w:val="24"/>
          <w:szCs w:val="24"/>
          <w:lang w:eastAsia="es-ES"/>
        </w:rPr>
      </w:pPr>
    </w:p>
    <w:p w14:paraId="1E4CDF93" w14:textId="77777777" w:rsidR="00BC6074" w:rsidRPr="006B0D7C" w:rsidRDefault="00BC6074" w:rsidP="00BC6074">
      <w:pPr>
        <w:spacing w:after="0"/>
        <w:jc w:val="both"/>
        <w:rPr>
          <w:rFonts w:ascii="Arial" w:hAnsi="Arial" w:cs="Arial"/>
          <w:sz w:val="24"/>
          <w:szCs w:val="24"/>
        </w:rPr>
      </w:pPr>
      <w:bookmarkStart w:id="9" w:name="_Hlk46252678"/>
      <w:r w:rsidRPr="006B0D7C">
        <w:rPr>
          <w:rFonts w:ascii="Arial" w:hAnsi="Arial" w:cs="Arial"/>
          <w:sz w:val="24"/>
          <w:szCs w:val="24"/>
        </w:rPr>
        <w:t xml:space="preserve">ARANGO CARDENAS OSCAR CAMILO </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0F1D7C19" w14:textId="1B48B487" w:rsidR="00BC6074" w:rsidRPr="006B0D7C" w:rsidRDefault="00BC6074" w:rsidP="00BC6074">
      <w:pPr>
        <w:spacing w:after="0"/>
        <w:jc w:val="both"/>
        <w:rPr>
          <w:rFonts w:ascii="Arial" w:hAnsi="Arial" w:cs="Arial"/>
          <w:sz w:val="24"/>
          <w:szCs w:val="24"/>
        </w:rPr>
      </w:pPr>
      <w:r w:rsidRPr="006B0D7C">
        <w:rPr>
          <w:rFonts w:ascii="Arial" w:hAnsi="Arial" w:cs="Arial"/>
          <w:sz w:val="24"/>
          <w:szCs w:val="24"/>
        </w:rPr>
        <w:t>CAICEDO SASTOQUE JOSÉ EDILBERTO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NO</w:t>
      </w:r>
    </w:p>
    <w:p w14:paraId="792E799C" w14:textId="2A00DBBD" w:rsidR="00BC6074" w:rsidRPr="006B0D7C" w:rsidRDefault="00BC6074" w:rsidP="00BC6074">
      <w:pPr>
        <w:spacing w:after="0"/>
        <w:jc w:val="both"/>
        <w:rPr>
          <w:rFonts w:ascii="Arial" w:hAnsi="Arial" w:cs="Arial"/>
          <w:sz w:val="24"/>
          <w:szCs w:val="24"/>
        </w:rPr>
      </w:pPr>
      <w:r w:rsidRPr="006B0D7C">
        <w:rPr>
          <w:rFonts w:ascii="Arial" w:hAnsi="Arial" w:cs="Arial"/>
          <w:sz w:val="24"/>
          <w:szCs w:val="24"/>
        </w:rPr>
        <w:t>CHICA CORREA FELIX ALEJANDRO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NO</w:t>
      </w:r>
    </w:p>
    <w:p w14:paraId="06FC4E29" w14:textId="6DFF2101" w:rsidR="00BC6074" w:rsidRDefault="00BC6074" w:rsidP="00BC6074">
      <w:pPr>
        <w:spacing w:after="0"/>
        <w:jc w:val="both"/>
        <w:rPr>
          <w:rFonts w:ascii="Arial" w:hAnsi="Arial" w:cs="Arial"/>
          <w:sz w:val="24"/>
          <w:szCs w:val="24"/>
        </w:rPr>
      </w:pPr>
      <w:r w:rsidRPr="006B0D7C">
        <w:rPr>
          <w:rFonts w:ascii="Arial" w:hAnsi="Arial" w:cs="Arial"/>
          <w:sz w:val="24"/>
          <w:szCs w:val="24"/>
        </w:rPr>
        <w:t>CURE CORCIONE KAREN VIOLETTE</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NO</w:t>
      </w:r>
    </w:p>
    <w:p w14:paraId="184F315F" w14:textId="0CC11C5C" w:rsidR="00BC6074" w:rsidRPr="006B0D7C" w:rsidRDefault="00BC6074" w:rsidP="00BC6074">
      <w:pPr>
        <w:spacing w:after="0"/>
        <w:jc w:val="both"/>
        <w:rPr>
          <w:rFonts w:ascii="Arial" w:hAnsi="Arial" w:cs="Arial"/>
          <w:sz w:val="24"/>
          <w:szCs w:val="24"/>
        </w:rPr>
      </w:pPr>
      <w:r w:rsidRPr="006B0D7C">
        <w:rPr>
          <w:rFonts w:ascii="Arial" w:hAnsi="Arial" w:cs="Arial"/>
          <w:sz w:val="24"/>
          <w:szCs w:val="24"/>
        </w:rPr>
        <w:t>DEL RÍO CABARCAS ALONSO JOSÉ</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NO</w:t>
      </w:r>
    </w:p>
    <w:p w14:paraId="3125BF03" w14:textId="5A78DD20" w:rsidR="00BC6074" w:rsidRPr="006B0D7C" w:rsidRDefault="00BC6074" w:rsidP="00BC6074">
      <w:pPr>
        <w:spacing w:after="0"/>
        <w:jc w:val="both"/>
        <w:rPr>
          <w:rFonts w:ascii="Arial" w:hAnsi="Arial" w:cs="Arial"/>
          <w:sz w:val="24"/>
          <w:szCs w:val="24"/>
        </w:rPr>
      </w:pPr>
      <w:r w:rsidRPr="006B0D7C">
        <w:rPr>
          <w:rFonts w:ascii="Arial" w:hAnsi="Arial" w:cs="Arial"/>
          <w:sz w:val="24"/>
          <w:szCs w:val="24"/>
        </w:rPr>
        <w:t>ECHEVERRY ALVARAN NICOLÁS ALBEIRO</w:t>
      </w:r>
      <w:r w:rsidRPr="006B0D7C">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w:t>
      </w:r>
    </w:p>
    <w:p w14:paraId="101DA418" w14:textId="77777777" w:rsidR="00BC6074" w:rsidRPr="006B0D7C" w:rsidRDefault="00BC6074" w:rsidP="00BC6074">
      <w:pPr>
        <w:spacing w:after="0"/>
        <w:jc w:val="both"/>
        <w:rPr>
          <w:rFonts w:ascii="Arial" w:hAnsi="Arial" w:cs="Arial"/>
          <w:sz w:val="24"/>
          <w:szCs w:val="24"/>
        </w:rPr>
      </w:pPr>
      <w:r w:rsidRPr="006B0D7C">
        <w:rPr>
          <w:rFonts w:ascii="Arial" w:hAnsi="Arial" w:cs="Arial"/>
          <w:sz w:val="24"/>
          <w:szCs w:val="24"/>
        </w:rPr>
        <w:t>ENRIQUEZ ROSERO TERESA DE JESÚS</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5C2CE391" w14:textId="5FCA2E8A" w:rsidR="00BC6074" w:rsidRPr="006B0D7C" w:rsidRDefault="00BC6074" w:rsidP="00BC6074">
      <w:pPr>
        <w:spacing w:after="0"/>
        <w:jc w:val="both"/>
        <w:rPr>
          <w:rFonts w:ascii="Arial" w:hAnsi="Arial" w:cs="Arial"/>
          <w:sz w:val="24"/>
          <w:szCs w:val="24"/>
        </w:rPr>
      </w:pPr>
      <w:r w:rsidRPr="006B0D7C">
        <w:rPr>
          <w:rFonts w:ascii="Arial" w:hAnsi="Arial" w:cs="Arial"/>
          <w:sz w:val="24"/>
          <w:szCs w:val="24"/>
        </w:rPr>
        <w:t>ESPINAL RAMIREZ JUAN FERNANDO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NO</w:t>
      </w:r>
    </w:p>
    <w:p w14:paraId="41230A04" w14:textId="2A62E13F" w:rsidR="00BC6074" w:rsidRPr="006B0D7C" w:rsidRDefault="00BC6074" w:rsidP="00BC6074">
      <w:pPr>
        <w:spacing w:after="0"/>
        <w:jc w:val="both"/>
        <w:rPr>
          <w:rFonts w:ascii="Arial" w:hAnsi="Arial" w:cs="Arial"/>
          <w:sz w:val="24"/>
          <w:szCs w:val="24"/>
        </w:rPr>
      </w:pPr>
      <w:r w:rsidRPr="006B0D7C">
        <w:rPr>
          <w:rFonts w:ascii="Arial" w:hAnsi="Arial" w:cs="Arial"/>
          <w:sz w:val="24"/>
          <w:szCs w:val="24"/>
        </w:rPr>
        <w:t>FERNANDEZ NÚÑEZ CIRO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NO</w:t>
      </w:r>
    </w:p>
    <w:p w14:paraId="78441B35" w14:textId="6F62D903" w:rsidR="00BC6074" w:rsidRPr="006B0D7C" w:rsidRDefault="00BC6074" w:rsidP="00BC6074">
      <w:pPr>
        <w:spacing w:after="0"/>
        <w:jc w:val="both"/>
        <w:rPr>
          <w:rFonts w:ascii="Arial" w:hAnsi="Arial" w:cs="Arial"/>
          <w:sz w:val="24"/>
          <w:szCs w:val="24"/>
        </w:rPr>
      </w:pPr>
      <w:r w:rsidRPr="006B0D7C">
        <w:rPr>
          <w:rFonts w:ascii="Arial" w:hAnsi="Arial" w:cs="Arial"/>
          <w:sz w:val="24"/>
          <w:szCs w:val="24"/>
        </w:rPr>
        <w:t>FERRO LOZANO RICARDO ALFONSO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NO</w:t>
      </w:r>
    </w:p>
    <w:p w14:paraId="67D4C5B3" w14:textId="55306963" w:rsidR="00BC6074" w:rsidRPr="006B0D7C" w:rsidRDefault="00BC6074" w:rsidP="00BC6074">
      <w:pPr>
        <w:spacing w:after="0"/>
        <w:jc w:val="both"/>
        <w:rPr>
          <w:rFonts w:ascii="Arial" w:hAnsi="Arial" w:cs="Arial"/>
          <w:sz w:val="24"/>
          <w:szCs w:val="24"/>
        </w:rPr>
      </w:pPr>
      <w:r w:rsidRPr="006B0D7C">
        <w:rPr>
          <w:rFonts w:ascii="Arial" w:hAnsi="Arial" w:cs="Arial"/>
          <w:sz w:val="24"/>
          <w:szCs w:val="24"/>
        </w:rPr>
        <w:t>GAITÁN PULIDO ÁNGEL MARÍA</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NO</w:t>
      </w:r>
    </w:p>
    <w:p w14:paraId="68B15132" w14:textId="46321BCA" w:rsidR="00BC6074" w:rsidRDefault="00BC6074" w:rsidP="00BC6074">
      <w:pPr>
        <w:spacing w:after="0"/>
        <w:jc w:val="both"/>
        <w:rPr>
          <w:rFonts w:ascii="Arial" w:hAnsi="Arial" w:cs="Arial"/>
          <w:sz w:val="24"/>
          <w:szCs w:val="24"/>
        </w:rPr>
      </w:pPr>
      <w:r w:rsidRPr="006B0D7C">
        <w:rPr>
          <w:rFonts w:ascii="Arial" w:hAnsi="Arial" w:cs="Arial"/>
          <w:sz w:val="24"/>
          <w:szCs w:val="24"/>
        </w:rPr>
        <w:t>GRISALES LONDOÑO LUCIANO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w:t>
      </w:r>
    </w:p>
    <w:p w14:paraId="7584DDF4" w14:textId="2AB9CCF4" w:rsidR="00BC6074" w:rsidRPr="006B0D7C" w:rsidRDefault="00BC6074" w:rsidP="00BC6074">
      <w:pPr>
        <w:spacing w:after="0"/>
        <w:jc w:val="both"/>
        <w:rPr>
          <w:rFonts w:ascii="Arial" w:hAnsi="Arial" w:cs="Arial"/>
          <w:sz w:val="24"/>
          <w:szCs w:val="24"/>
        </w:rPr>
      </w:pPr>
      <w:r w:rsidRPr="006B0D7C">
        <w:rPr>
          <w:rFonts w:ascii="Arial" w:hAnsi="Arial" w:cs="Arial"/>
          <w:sz w:val="24"/>
          <w:szCs w:val="24"/>
        </w:rPr>
        <w:t>LOZANO DE LA OSSA FRANKLIN DEL CRISTO</w:t>
      </w:r>
      <w:r w:rsidRPr="006B0D7C">
        <w:rPr>
          <w:rFonts w:ascii="Arial" w:hAnsi="Arial" w:cs="Arial"/>
          <w:sz w:val="24"/>
          <w:szCs w:val="24"/>
        </w:rPr>
        <w:tab/>
      </w:r>
      <w:r>
        <w:rPr>
          <w:rFonts w:ascii="Arial" w:hAnsi="Arial" w:cs="Arial"/>
          <w:sz w:val="24"/>
          <w:szCs w:val="24"/>
        </w:rPr>
        <w:tab/>
      </w:r>
      <w:r>
        <w:rPr>
          <w:rFonts w:ascii="Arial" w:hAnsi="Arial" w:cs="Arial"/>
          <w:sz w:val="24"/>
          <w:szCs w:val="24"/>
        </w:rPr>
        <w:tab/>
      </w:r>
    </w:p>
    <w:p w14:paraId="0543BDF9" w14:textId="173E5C6E" w:rsidR="00BC6074" w:rsidRPr="006B0D7C" w:rsidRDefault="00BC6074" w:rsidP="00BC6074">
      <w:pPr>
        <w:spacing w:after="0"/>
        <w:jc w:val="both"/>
        <w:rPr>
          <w:rFonts w:ascii="Arial" w:hAnsi="Arial" w:cs="Arial"/>
          <w:sz w:val="24"/>
          <w:szCs w:val="24"/>
        </w:rPr>
      </w:pPr>
      <w:r w:rsidRPr="006B0D7C">
        <w:rPr>
          <w:rFonts w:ascii="Arial" w:hAnsi="Arial" w:cs="Arial"/>
          <w:sz w:val="24"/>
          <w:szCs w:val="24"/>
        </w:rPr>
        <w:lastRenderedPageBreak/>
        <w:t>MOLANO PIÑEROS RUBÉN DARÍO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NO</w:t>
      </w:r>
    </w:p>
    <w:p w14:paraId="12DBB554" w14:textId="53B5B8A4" w:rsidR="00BC6074" w:rsidRPr="006B0D7C" w:rsidRDefault="00BC6074" w:rsidP="00BC6074">
      <w:pPr>
        <w:spacing w:after="0"/>
        <w:jc w:val="both"/>
        <w:rPr>
          <w:rFonts w:ascii="Arial" w:hAnsi="Arial" w:cs="Arial"/>
          <w:sz w:val="24"/>
          <w:szCs w:val="24"/>
        </w:rPr>
      </w:pPr>
      <w:r w:rsidRPr="006B0D7C">
        <w:rPr>
          <w:rFonts w:ascii="Arial" w:hAnsi="Arial" w:cs="Arial"/>
          <w:sz w:val="24"/>
          <w:szCs w:val="24"/>
        </w:rPr>
        <w:t>ORTIZ NÚÑEZ HECTOR ÁNGEL</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NO</w:t>
      </w:r>
    </w:p>
    <w:p w14:paraId="11C81004" w14:textId="77777777" w:rsidR="00BC6074" w:rsidRPr="006B0D7C" w:rsidRDefault="00BC6074" w:rsidP="00BC6074">
      <w:pPr>
        <w:spacing w:after="0"/>
        <w:jc w:val="both"/>
        <w:rPr>
          <w:rFonts w:ascii="Arial" w:hAnsi="Arial" w:cs="Arial"/>
          <w:sz w:val="24"/>
          <w:szCs w:val="24"/>
        </w:rPr>
      </w:pPr>
      <w:r w:rsidRPr="006B0D7C">
        <w:rPr>
          <w:rFonts w:ascii="Arial" w:hAnsi="Arial" w:cs="Arial"/>
          <w:sz w:val="24"/>
          <w:szCs w:val="24"/>
        </w:rPr>
        <w:t>ORTIZ ZORRO CESAR AUGUSTO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431B1B48" w14:textId="24B9E329" w:rsidR="00BC6074" w:rsidRPr="006B0D7C" w:rsidRDefault="00BC6074" w:rsidP="00BC6074">
      <w:pPr>
        <w:spacing w:after="0"/>
        <w:jc w:val="both"/>
        <w:rPr>
          <w:rFonts w:ascii="Arial" w:hAnsi="Arial" w:cs="Arial"/>
          <w:sz w:val="24"/>
          <w:szCs w:val="24"/>
        </w:rPr>
      </w:pPr>
      <w:r w:rsidRPr="006B0D7C">
        <w:rPr>
          <w:rFonts w:ascii="Arial" w:hAnsi="Arial" w:cs="Arial"/>
          <w:sz w:val="24"/>
          <w:szCs w:val="24"/>
        </w:rPr>
        <w:t>PACHÓN ACHURY CESAR AUGUSTO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01F26AFB" w14:textId="6A6065C8" w:rsidR="00BC6074" w:rsidRPr="006B0D7C" w:rsidRDefault="00BC6074" w:rsidP="00BC6074">
      <w:pPr>
        <w:spacing w:after="0"/>
        <w:jc w:val="both"/>
        <w:rPr>
          <w:rFonts w:ascii="Arial" w:hAnsi="Arial" w:cs="Arial"/>
          <w:sz w:val="24"/>
          <w:szCs w:val="24"/>
        </w:rPr>
      </w:pPr>
      <w:r w:rsidRPr="006B0D7C">
        <w:rPr>
          <w:rFonts w:ascii="Arial" w:hAnsi="Arial" w:cs="Arial"/>
          <w:sz w:val="24"/>
          <w:szCs w:val="24"/>
        </w:rPr>
        <w:t>PERDOMO ANDRADE FLORA</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NO</w:t>
      </w:r>
      <w:r w:rsidRPr="006B0D7C">
        <w:rPr>
          <w:rFonts w:ascii="Arial" w:hAnsi="Arial" w:cs="Arial"/>
          <w:sz w:val="24"/>
          <w:szCs w:val="24"/>
        </w:rPr>
        <w:t xml:space="preserve"> </w:t>
      </w:r>
    </w:p>
    <w:p w14:paraId="4BFEE025" w14:textId="77777777" w:rsidR="00BC6074" w:rsidRDefault="00BC6074" w:rsidP="00BC6074">
      <w:pPr>
        <w:spacing w:after="0"/>
        <w:jc w:val="both"/>
        <w:rPr>
          <w:rFonts w:ascii="Arial" w:hAnsi="Arial" w:cs="Arial"/>
          <w:sz w:val="24"/>
          <w:szCs w:val="24"/>
        </w:rPr>
      </w:pPr>
      <w:r w:rsidRPr="006B0D7C">
        <w:rPr>
          <w:rFonts w:ascii="Arial" w:hAnsi="Arial" w:cs="Arial"/>
          <w:sz w:val="24"/>
          <w:szCs w:val="24"/>
        </w:rPr>
        <w:t>PISSO MAZABUEL CRISANTO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bookmarkEnd w:id="9"/>
    <w:p w14:paraId="0E59FA0C" w14:textId="77777777" w:rsidR="00640999" w:rsidRPr="000343FB" w:rsidRDefault="00640999" w:rsidP="00640999">
      <w:pPr>
        <w:spacing w:after="0"/>
        <w:rPr>
          <w:rFonts w:ascii="Arial" w:eastAsia="Times New Roman" w:hAnsi="Arial" w:cs="Arial"/>
          <w:sz w:val="24"/>
          <w:szCs w:val="24"/>
          <w:lang w:eastAsia="es-ES"/>
        </w:rPr>
      </w:pPr>
    </w:p>
    <w:p w14:paraId="2CDA4B65" w14:textId="0F2D964E" w:rsidR="00640999" w:rsidRPr="000343FB" w:rsidRDefault="00640999" w:rsidP="00640999">
      <w:pPr>
        <w:spacing w:after="0"/>
        <w:rPr>
          <w:rFonts w:ascii="Arial" w:hAnsi="Arial" w:cs="Arial"/>
          <w:sz w:val="24"/>
          <w:szCs w:val="24"/>
        </w:rPr>
      </w:pPr>
      <w:r w:rsidRPr="000343FB">
        <w:rPr>
          <w:rFonts w:ascii="Arial" w:hAnsi="Arial" w:cs="Arial"/>
          <w:sz w:val="24"/>
          <w:szCs w:val="24"/>
        </w:rPr>
        <w:t>SECRETARIO; JAIR JOSÉ EBRATT DÍAZ:</w:t>
      </w:r>
    </w:p>
    <w:p w14:paraId="4D8B1B89" w14:textId="77777777" w:rsidR="00640999" w:rsidRPr="000343FB" w:rsidRDefault="00640999" w:rsidP="00640999">
      <w:pPr>
        <w:spacing w:after="0"/>
        <w:rPr>
          <w:rFonts w:ascii="Arial" w:eastAsia="Times New Roman" w:hAnsi="Arial" w:cs="Arial"/>
          <w:sz w:val="24"/>
          <w:szCs w:val="24"/>
          <w:lang w:eastAsia="es-ES"/>
        </w:rPr>
      </w:pPr>
    </w:p>
    <w:p w14:paraId="6CAC394C" w14:textId="749ABBEA" w:rsidR="00640999" w:rsidRPr="000343FB" w:rsidRDefault="00BC6074"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D</w:t>
      </w:r>
      <w:r w:rsidR="00640999" w:rsidRPr="000343FB">
        <w:rPr>
          <w:rFonts w:ascii="Arial" w:eastAsia="Times New Roman" w:hAnsi="Arial" w:cs="Arial"/>
          <w:sz w:val="24"/>
          <w:szCs w:val="24"/>
          <w:lang w:eastAsia="es-ES"/>
        </w:rPr>
        <w:t xml:space="preserve">octor </w:t>
      </w:r>
      <w:r w:rsidRPr="000343FB">
        <w:rPr>
          <w:rFonts w:ascii="Arial" w:eastAsia="Times New Roman" w:hAnsi="Arial" w:cs="Arial"/>
          <w:sz w:val="24"/>
          <w:szCs w:val="24"/>
          <w:lang w:eastAsia="es-ES"/>
        </w:rPr>
        <w:t>LOZANO DE LA OSSA FRANKLIN</w:t>
      </w:r>
    </w:p>
    <w:p w14:paraId="261F1358" w14:textId="77777777" w:rsidR="00640999" w:rsidRPr="000343FB" w:rsidRDefault="00640999" w:rsidP="00640999">
      <w:pPr>
        <w:spacing w:after="0"/>
        <w:jc w:val="both"/>
        <w:rPr>
          <w:rFonts w:ascii="Arial" w:eastAsia="Times New Roman" w:hAnsi="Arial" w:cs="Arial"/>
          <w:sz w:val="24"/>
          <w:szCs w:val="24"/>
          <w:lang w:eastAsia="es-ES"/>
        </w:rPr>
      </w:pPr>
    </w:p>
    <w:p w14:paraId="27ADBDF9" w14:textId="5341248D" w:rsidR="007D4A87"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Bueno</w:t>
      </w:r>
      <w:r w:rsidR="007D4A87">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se cierra la votación</w:t>
      </w:r>
      <w:r w:rsidR="007D4A87">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el registro es el siguiente</w:t>
      </w:r>
      <w:r w:rsidR="007D4A87">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por el NO 14 votos</w:t>
      </w:r>
      <w:r w:rsidR="007D4A87">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por el SI 5 votos, en consecuencia</w:t>
      </w:r>
      <w:r w:rsidR="007D4A87">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ha sido </w:t>
      </w:r>
      <w:r w:rsidR="007D4A87">
        <w:rPr>
          <w:rFonts w:ascii="Arial" w:eastAsia="Times New Roman" w:hAnsi="Arial" w:cs="Arial"/>
          <w:sz w:val="24"/>
          <w:szCs w:val="24"/>
          <w:lang w:eastAsia="es-ES"/>
        </w:rPr>
        <w:t>N</w:t>
      </w:r>
      <w:r w:rsidRPr="000343FB">
        <w:rPr>
          <w:rFonts w:ascii="Arial" w:eastAsia="Times New Roman" w:hAnsi="Arial" w:cs="Arial"/>
          <w:sz w:val="24"/>
          <w:szCs w:val="24"/>
          <w:lang w:eastAsia="es-ES"/>
        </w:rPr>
        <w:t xml:space="preserve">egada la </w:t>
      </w:r>
      <w:r w:rsidR="007D4A87">
        <w:rPr>
          <w:rFonts w:ascii="Arial" w:eastAsia="Times New Roman" w:hAnsi="Arial" w:cs="Arial"/>
          <w:sz w:val="24"/>
          <w:szCs w:val="24"/>
          <w:lang w:eastAsia="es-ES"/>
        </w:rPr>
        <w:t>P</w:t>
      </w:r>
      <w:r w:rsidRPr="000343FB">
        <w:rPr>
          <w:rFonts w:ascii="Arial" w:eastAsia="Times New Roman" w:hAnsi="Arial" w:cs="Arial"/>
          <w:sz w:val="24"/>
          <w:szCs w:val="24"/>
          <w:lang w:eastAsia="es-ES"/>
        </w:rPr>
        <w:t xml:space="preserve">roposición que ha presentado el doctor César Pachón al </w:t>
      </w:r>
      <w:r w:rsidR="007D4A87">
        <w:rPr>
          <w:rFonts w:ascii="Arial" w:eastAsia="Times New Roman" w:hAnsi="Arial" w:cs="Arial"/>
          <w:sz w:val="24"/>
          <w:szCs w:val="24"/>
          <w:lang w:eastAsia="es-ES"/>
        </w:rPr>
        <w:t>A</w:t>
      </w:r>
      <w:r w:rsidRPr="000343FB">
        <w:rPr>
          <w:rFonts w:ascii="Arial" w:eastAsia="Times New Roman" w:hAnsi="Arial" w:cs="Arial"/>
          <w:sz w:val="24"/>
          <w:szCs w:val="24"/>
          <w:lang w:eastAsia="es-ES"/>
        </w:rPr>
        <w:t>rtículo 19</w:t>
      </w:r>
      <w:r w:rsidR="007D4A87">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señor </w:t>
      </w:r>
      <w:proofErr w:type="gramStart"/>
      <w:r w:rsidRPr="000343FB">
        <w:rPr>
          <w:rFonts w:ascii="Arial" w:eastAsia="Times New Roman" w:hAnsi="Arial" w:cs="Arial"/>
          <w:sz w:val="24"/>
          <w:szCs w:val="24"/>
          <w:lang w:eastAsia="es-ES"/>
        </w:rPr>
        <w:t>Presidente</w:t>
      </w:r>
      <w:proofErr w:type="gramEnd"/>
      <w:r w:rsidRPr="000343FB">
        <w:rPr>
          <w:rFonts w:ascii="Arial" w:eastAsia="Times New Roman" w:hAnsi="Arial" w:cs="Arial"/>
          <w:sz w:val="24"/>
          <w:szCs w:val="24"/>
          <w:lang w:eastAsia="es-ES"/>
        </w:rPr>
        <w:t xml:space="preserve">, </w:t>
      </w:r>
      <w:r w:rsidR="007D4A87">
        <w:rPr>
          <w:rFonts w:ascii="Arial" w:eastAsia="Times New Roman" w:hAnsi="Arial" w:cs="Arial"/>
          <w:sz w:val="24"/>
          <w:szCs w:val="24"/>
          <w:lang w:eastAsia="es-ES"/>
        </w:rPr>
        <w:t>H</w:t>
      </w:r>
      <w:r w:rsidRPr="000343FB">
        <w:rPr>
          <w:rFonts w:ascii="Arial" w:eastAsia="Times New Roman" w:hAnsi="Arial" w:cs="Arial"/>
          <w:sz w:val="24"/>
          <w:szCs w:val="24"/>
          <w:lang w:eastAsia="es-ES"/>
        </w:rPr>
        <w:t>onorable</w:t>
      </w:r>
      <w:r w:rsidR="007D4A87">
        <w:rPr>
          <w:rFonts w:ascii="Arial" w:eastAsia="Times New Roman" w:hAnsi="Arial" w:cs="Arial"/>
          <w:sz w:val="24"/>
          <w:szCs w:val="24"/>
          <w:lang w:eastAsia="es-ES"/>
        </w:rPr>
        <w:t>s</w:t>
      </w:r>
      <w:r w:rsidRPr="000343FB">
        <w:rPr>
          <w:rFonts w:ascii="Arial" w:eastAsia="Times New Roman" w:hAnsi="Arial" w:cs="Arial"/>
          <w:sz w:val="24"/>
          <w:szCs w:val="24"/>
          <w:lang w:eastAsia="es-ES"/>
        </w:rPr>
        <w:t xml:space="preserve"> Representante</w:t>
      </w:r>
      <w:r w:rsidR="007D4A87">
        <w:rPr>
          <w:rFonts w:ascii="Arial" w:eastAsia="Times New Roman" w:hAnsi="Arial" w:cs="Arial"/>
          <w:sz w:val="24"/>
          <w:szCs w:val="24"/>
          <w:lang w:eastAsia="es-ES"/>
        </w:rPr>
        <w:t>s.</w:t>
      </w:r>
    </w:p>
    <w:p w14:paraId="5AEABA06" w14:textId="77777777" w:rsidR="007D4A87" w:rsidRDefault="007D4A87" w:rsidP="00640999">
      <w:pPr>
        <w:spacing w:after="0"/>
        <w:jc w:val="both"/>
        <w:rPr>
          <w:rFonts w:ascii="Arial" w:eastAsia="Times New Roman" w:hAnsi="Arial" w:cs="Arial"/>
          <w:sz w:val="24"/>
          <w:szCs w:val="24"/>
          <w:lang w:eastAsia="es-ES"/>
        </w:rPr>
      </w:pPr>
    </w:p>
    <w:p w14:paraId="1135DED4" w14:textId="4FD5AC55" w:rsidR="00640999" w:rsidRPr="000343FB" w:rsidRDefault="007D4A87" w:rsidP="00640999">
      <w:pPr>
        <w:spacing w:after="0"/>
        <w:jc w:val="both"/>
        <w:rPr>
          <w:rFonts w:ascii="Arial" w:hAnsi="Arial" w:cs="Arial"/>
          <w:sz w:val="24"/>
          <w:szCs w:val="24"/>
        </w:rPr>
      </w:pP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n consecuencia</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señor </w:t>
      </w:r>
      <w:proofErr w:type="gramStart"/>
      <w:r w:rsidR="00640999" w:rsidRPr="000343FB">
        <w:rPr>
          <w:rFonts w:ascii="Arial" w:eastAsia="Times New Roman" w:hAnsi="Arial" w:cs="Arial"/>
          <w:sz w:val="24"/>
          <w:szCs w:val="24"/>
          <w:lang w:eastAsia="es-ES"/>
        </w:rPr>
        <w:t>Presidente</w:t>
      </w:r>
      <w:proofErr w:type="gramEnd"/>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hay que someter entonces el </w:t>
      </w: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 xml:space="preserve">rtículo 19 tal como viene en la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onencia.</w:t>
      </w:r>
    </w:p>
    <w:p w14:paraId="5AB225E8" w14:textId="77777777" w:rsidR="00640999" w:rsidRPr="000343FB" w:rsidRDefault="00640999" w:rsidP="00640999">
      <w:pPr>
        <w:spacing w:after="0"/>
        <w:rPr>
          <w:rFonts w:ascii="Arial" w:eastAsia="Times New Roman" w:hAnsi="Arial" w:cs="Arial"/>
          <w:sz w:val="24"/>
          <w:szCs w:val="24"/>
          <w:lang w:eastAsia="es-ES"/>
        </w:rPr>
      </w:pPr>
    </w:p>
    <w:p w14:paraId="7F652CA3"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82"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676E76FA" w14:textId="77777777" w:rsidR="00640999" w:rsidRPr="000343FB" w:rsidRDefault="00640999" w:rsidP="00640999">
      <w:pPr>
        <w:spacing w:after="0"/>
        <w:rPr>
          <w:rFonts w:ascii="Arial" w:eastAsia="Times New Roman" w:hAnsi="Arial" w:cs="Arial"/>
          <w:sz w:val="24"/>
          <w:szCs w:val="24"/>
          <w:lang w:eastAsia="es-ES"/>
        </w:rPr>
      </w:pPr>
    </w:p>
    <w:p w14:paraId="13D74823" w14:textId="36960B5E"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Muy bien señor </w:t>
      </w:r>
      <w:proofErr w:type="gramStart"/>
      <w:r w:rsidRPr="000343FB">
        <w:rPr>
          <w:rFonts w:ascii="Arial" w:eastAsia="Times New Roman" w:hAnsi="Arial" w:cs="Arial"/>
          <w:sz w:val="24"/>
          <w:szCs w:val="24"/>
          <w:lang w:eastAsia="es-ES"/>
        </w:rPr>
        <w:t>Secretario</w:t>
      </w:r>
      <w:proofErr w:type="gramEnd"/>
      <w:r w:rsidRPr="000343FB">
        <w:rPr>
          <w:rFonts w:ascii="Arial" w:eastAsia="Times New Roman" w:hAnsi="Arial" w:cs="Arial"/>
          <w:sz w:val="24"/>
          <w:szCs w:val="24"/>
          <w:lang w:eastAsia="es-ES"/>
        </w:rPr>
        <w:t xml:space="preserve">, procedamos a darle lectura </w:t>
      </w:r>
      <w:r w:rsidR="007D4A87">
        <w:rPr>
          <w:rFonts w:ascii="Arial" w:eastAsia="Times New Roman" w:hAnsi="Arial" w:cs="Arial"/>
          <w:sz w:val="24"/>
          <w:szCs w:val="24"/>
          <w:lang w:eastAsia="es-ES"/>
        </w:rPr>
        <w:t>e</w:t>
      </w:r>
      <w:r w:rsidRPr="000343FB">
        <w:rPr>
          <w:rFonts w:ascii="Arial" w:eastAsia="Times New Roman" w:hAnsi="Arial" w:cs="Arial"/>
          <w:sz w:val="24"/>
          <w:szCs w:val="24"/>
          <w:lang w:eastAsia="es-ES"/>
        </w:rPr>
        <w:t xml:space="preserve">ntonces al </w:t>
      </w:r>
      <w:r w:rsidR="007D4A87">
        <w:rPr>
          <w:rFonts w:ascii="Arial" w:eastAsia="Times New Roman" w:hAnsi="Arial" w:cs="Arial"/>
          <w:sz w:val="24"/>
          <w:szCs w:val="24"/>
          <w:lang w:eastAsia="es-ES"/>
        </w:rPr>
        <w:t>A</w:t>
      </w:r>
      <w:r w:rsidRPr="000343FB">
        <w:rPr>
          <w:rFonts w:ascii="Arial" w:eastAsia="Times New Roman" w:hAnsi="Arial" w:cs="Arial"/>
          <w:sz w:val="24"/>
          <w:szCs w:val="24"/>
          <w:lang w:eastAsia="es-ES"/>
        </w:rPr>
        <w:t>rtículo 19 para poder someterlo a votación.</w:t>
      </w:r>
    </w:p>
    <w:p w14:paraId="44F72F18" w14:textId="77777777" w:rsidR="00640999" w:rsidRPr="000343FB" w:rsidRDefault="00640999" w:rsidP="00640999">
      <w:pPr>
        <w:spacing w:after="0"/>
        <w:jc w:val="both"/>
        <w:rPr>
          <w:rFonts w:ascii="Arial" w:hAnsi="Arial" w:cs="Arial"/>
          <w:sz w:val="24"/>
          <w:szCs w:val="24"/>
        </w:rPr>
      </w:pPr>
    </w:p>
    <w:p w14:paraId="59D69764" w14:textId="353ED703" w:rsidR="00640999" w:rsidRPr="000343FB" w:rsidRDefault="00640999" w:rsidP="00640999">
      <w:pPr>
        <w:spacing w:after="0"/>
        <w:rPr>
          <w:rFonts w:ascii="Arial" w:hAnsi="Arial" w:cs="Arial"/>
          <w:sz w:val="24"/>
          <w:szCs w:val="24"/>
        </w:rPr>
      </w:pPr>
      <w:r w:rsidRPr="000343FB">
        <w:rPr>
          <w:rFonts w:ascii="Arial" w:hAnsi="Arial" w:cs="Arial"/>
          <w:sz w:val="24"/>
          <w:szCs w:val="24"/>
        </w:rPr>
        <w:t>SECRETARIO; JAIR JOSÉ EBRATT DÍAZ:</w:t>
      </w:r>
    </w:p>
    <w:p w14:paraId="187AB1D8" w14:textId="77777777" w:rsidR="00640999" w:rsidRPr="000343FB" w:rsidRDefault="00640999" w:rsidP="00640999">
      <w:pPr>
        <w:spacing w:after="0"/>
        <w:rPr>
          <w:rFonts w:ascii="Arial" w:eastAsia="Times New Roman" w:hAnsi="Arial" w:cs="Arial"/>
          <w:sz w:val="24"/>
          <w:szCs w:val="24"/>
          <w:lang w:eastAsia="es-ES"/>
        </w:rPr>
      </w:pPr>
    </w:p>
    <w:p w14:paraId="36056F21" w14:textId="1232B034"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Bueno</w:t>
      </w:r>
      <w:r w:rsidR="007D4A87">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sí señor </w:t>
      </w:r>
      <w:proofErr w:type="gramStart"/>
      <w:r w:rsidRPr="000343FB">
        <w:rPr>
          <w:rFonts w:ascii="Arial" w:eastAsia="Times New Roman" w:hAnsi="Arial" w:cs="Arial"/>
          <w:sz w:val="24"/>
          <w:szCs w:val="24"/>
          <w:lang w:eastAsia="es-ES"/>
        </w:rPr>
        <w:t>Presidente</w:t>
      </w:r>
      <w:proofErr w:type="gramEnd"/>
      <w:r w:rsidRPr="000343FB">
        <w:rPr>
          <w:rFonts w:ascii="Arial" w:eastAsia="Times New Roman" w:hAnsi="Arial" w:cs="Arial"/>
          <w:sz w:val="24"/>
          <w:szCs w:val="24"/>
          <w:lang w:eastAsia="es-ES"/>
        </w:rPr>
        <w:t xml:space="preserve"> el </w:t>
      </w:r>
      <w:r w:rsidR="007D4A87">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rtículo 19 tal como viene en la </w:t>
      </w:r>
      <w:r w:rsidR="007D4A87">
        <w:rPr>
          <w:rFonts w:ascii="Arial" w:eastAsia="Times New Roman" w:hAnsi="Arial" w:cs="Arial"/>
          <w:sz w:val="24"/>
          <w:szCs w:val="24"/>
          <w:lang w:eastAsia="es-ES"/>
        </w:rPr>
        <w:t>P</w:t>
      </w:r>
      <w:r w:rsidRPr="000343FB">
        <w:rPr>
          <w:rFonts w:ascii="Arial" w:eastAsia="Times New Roman" w:hAnsi="Arial" w:cs="Arial"/>
          <w:sz w:val="24"/>
          <w:szCs w:val="24"/>
          <w:lang w:eastAsia="es-ES"/>
        </w:rPr>
        <w:t>onencia</w:t>
      </w:r>
      <w:r w:rsidR="007D4A87">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entonces como usted me lo ha pedido</w:t>
      </w:r>
      <w:r w:rsidR="007D4A87">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vamos a darle lectura, dice lo siguiente:</w:t>
      </w:r>
    </w:p>
    <w:p w14:paraId="09851FA8" w14:textId="77777777" w:rsidR="00640999" w:rsidRPr="000343FB" w:rsidRDefault="00640999" w:rsidP="00640999">
      <w:pPr>
        <w:spacing w:after="0"/>
        <w:jc w:val="both"/>
        <w:rPr>
          <w:rFonts w:ascii="Arial" w:eastAsia="Times New Roman" w:hAnsi="Arial" w:cs="Arial"/>
          <w:sz w:val="24"/>
          <w:szCs w:val="24"/>
          <w:lang w:eastAsia="es-ES"/>
        </w:rPr>
      </w:pPr>
    </w:p>
    <w:p w14:paraId="531C1B44" w14:textId="0BD72461"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Artículo 19.  Composición de la Comisión Nacional Asesora para el Manejo Integral del Fuego y la Prevención de Incendios Forestales</w:t>
      </w:r>
      <w:r w:rsidR="007D4A87">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w:t>
      </w:r>
      <w:r w:rsidR="007D4A87">
        <w:rPr>
          <w:rFonts w:ascii="Arial" w:eastAsia="Times New Roman" w:hAnsi="Arial" w:cs="Arial"/>
          <w:sz w:val="24"/>
          <w:szCs w:val="24"/>
          <w:lang w:eastAsia="es-ES"/>
        </w:rPr>
        <w:t>L</w:t>
      </w:r>
      <w:r w:rsidRPr="000343FB">
        <w:rPr>
          <w:rFonts w:ascii="Arial" w:eastAsia="Times New Roman" w:hAnsi="Arial" w:cs="Arial"/>
          <w:sz w:val="24"/>
          <w:szCs w:val="24"/>
          <w:lang w:eastAsia="es-ES"/>
        </w:rPr>
        <w:t>a Comisión Nacional Asesora para el Manejo Integral del Fuego y la Prevención de Incendios Forestales estará integrada por los siguientes miembros</w:t>
      </w:r>
      <w:r w:rsidR="007D4A87">
        <w:rPr>
          <w:rFonts w:ascii="Arial" w:eastAsia="Times New Roman" w:hAnsi="Arial" w:cs="Arial"/>
          <w:sz w:val="24"/>
          <w:szCs w:val="24"/>
          <w:lang w:eastAsia="es-ES"/>
        </w:rPr>
        <w:t>:</w:t>
      </w:r>
    </w:p>
    <w:p w14:paraId="784ED21F" w14:textId="77777777" w:rsidR="00640999" w:rsidRPr="000343FB" w:rsidRDefault="00640999" w:rsidP="00640999">
      <w:pPr>
        <w:spacing w:after="0"/>
        <w:jc w:val="both"/>
        <w:rPr>
          <w:rFonts w:ascii="Arial" w:eastAsia="Times New Roman" w:hAnsi="Arial" w:cs="Arial"/>
          <w:sz w:val="24"/>
          <w:szCs w:val="24"/>
          <w:lang w:eastAsia="es-ES"/>
        </w:rPr>
      </w:pPr>
    </w:p>
    <w:p w14:paraId="02DFE7FA" w14:textId="7777777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1. El Ministro de Ambiente y Desarrollo Sostenible o su delegado quien lo presidirá.</w:t>
      </w:r>
    </w:p>
    <w:p w14:paraId="62D306E8" w14:textId="77777777" w:rsidR="00640999" w:rsidRPr="000343FB" w:rsidRDefault="00640999" w:rsidP="00640999">
      <w:pPr>
        <w:spacing w:after="0"/>
        <w:jc w:val="both"/>
        <w:rPr>
          <w:rFonts w:ascii="Arial" w:eastAsia="Times New Roman" w:hAnsi="Arial" w:cs="Arial"/>
          <w:sz w:val="24"/>
          <w:szCs w:val="24"/>
          <w:lang w:eastAsia="es-ES"/>
        </w:rPr>
      </w:pPr>
    </w:p>
    <w:p w14:paraId="54BCEF1D" w14:textId="7777777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2. El Ministro del Interior o su delegado. </w:t>
      </w:r>
    </w:p>
    <w:p w14:paraId="6F2E0D8A" w14:textId="77777777" w:rsidR="00640999" w:rsidRPr="000343FB" w:rsidRDefault="00640999" w:rsidP="00640999">
      <w:pPr>
        <w:spacing w:after="0"/>
        <w:jc w:val="both"/>
        <w:rPr>
          <w:rFonts w:ascii="Arial" w:eastAsia="Times New Roman" w:hAnsi="Arial" w:cs="Arial"/>
          <w:sz w:val="24"/>
          <w:szCs w:val="24"/>
          <w:lang w:eastAsia="es-ES"/>
        </w:rPr>
      </w:pPr>
    </w:p>
    <w:p w14:paraId="54CA5773" w14:textId="7777777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3. El Ministro de Agricultura y Desarrollo Rural o su delegado.</w:t>
      </w:r>
    </w:p>
    <w:p w14:paraId="7189BB67" w14:textId="77777777" w:rsidR="00640999" w:rsidRPr="000343FB" w:rsidRDefault="00640999" w:rsidP="00640999">
      <w:pPr>
        <w:spacing w:after="0"/>
        <w:jc w:val="both"/>
        <w:rPr>
          <w:rFonts w:ascii="Arial" w:eastAsia="Times New Roman" w:hAnsi="Arial" w:cs="Arial"/>
          <w:sz w:val="24"/>
          <w:szCs w:val="24"/>
          <w:lang w:eastAsia="es-ES"/>
        </w:rPr>
      </w:pPr>
    </w:p>
    <w:p w14:paraId="4BE75C72" w14:textId="5F3DD0CD"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4. El Ministro de Ciencia</w:t>
      </w:r>
      <w:r w:rsidR="007D4A87">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Tecnología e Innovación o su delegado.</w:t>
      </w:r>
    </w:p>
    <w:p w14:paraId="05D26F56" w14:textId="77777777" w:rsidR="00640999" w:rsidRPr="000343FB" w:rsidRDefault="00640999" w:rsidP="00640999">
      <w:pPr>
        <w:spacing w:after="0"/>
        <w:jc w:val="both"/>
        <w:rPr>
          <w:rFonts w:ascii="Arial" w:eastAsia="Times New Roman" w:hAnsi="Arial" w:cs="Arial"/>
          <w:sz w:val="24"/>
          <w:szCs w:val="24"/>
          <w:lang w:eastAsia="es-ES"/>
        </w:rPr>
      </w:pPr>
    </w:p>
    <w:p w14:paraId="7505FB9F" w14:textId="7777777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5. El Director de la Unidad Administrativa Especial Parques Nacionales Naturales de Colombia o su delegado. </w:t>
      </w:r>
    </w:p>
    <w:p w14:paraId="01930A9C" w14:textId="77777777" w:rsidR="00640999" w:rsidRPr="000343FB" w:rsidRDefault="00640999" w:rsidP="00640999">
      <w:pPr>
        <w:spacing w:after="0"/>
        <w:jc w:val="both"/>
        <w:rPr>
          <w:rFonts w:ascii="Arial" w:eastAsia="Times New Roman" w:hAnsi="Arial" w:cs="Arial"/>
          <w:sz w:val="24"/>
          <w:szCs w:val="24"/>
          <w:lang w:eastAsia="es-ES"/>
        </w:rPr>
      </w:pPr>
    </w:p>
    <w:p w14:paraId="010AC24A" w14:textId="7777777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6. El Director del Instituto de Hidrología, Meteorología y Estudios Ambientales IDEAM o su delegado. </w:t>
      </w:r>
    </w:p>
    <w:p w14:paraId="14CC4C88" w14:textId="77777777" w:rsidR="00640999" w:rsidRPr="000343FB" w:rsidRDefault="00640999" w:rsidP="00640999">
      <w:pPr>
        <w:spacing w:after="0"/>
        <w:jc w:val="both"/>
        <w:rPr>
          <w:rFonts w:ascii="Arial" w:eastAsia="Times New Roman" w:hAnsi="Arial" w:cs="Arial"/>
          <w:sz w:val="24"/>
          <w:szCs w:val="24"/>
          <w:lang w:eastAsia="es-ES"/>
        </w:rPr>
      </w:pPr>
    </w:p>
    <w:p w14:paraId="7CA0AC7E" w14:textId="7777777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lastRenderedPageBreak/>
        <w:t xml:space="preserve">7. El Director del Instituto de Investigación de Recursos Biológicos Alexander </w:t>
      </w:r>
      <w:proofErr w:type="spellStart"/>
      <w:r w:rsidRPr="000343FB">
        <w:rPr>
          <w:rFonts w:ascii="Arial" w:eastAsia="Times New Roman" w:hAnsi="Arial" w:cs="Arial"/>
          <w:sz w:val="24"/>
          <w:szCs w:val="24"/>
          <w:lang w:eastAsia="es-ES"/>
        </w:rPr>
        <w:t>Von</w:t>
      </w:r>
      <w:proofErr w:type="spellEnd"/>
      <w:r w:rsidRPr="000343FB">
        <w:rPr>
          <w:rFonts w:ascii="Arial" w:eastAsia="Times New Roman" w:hAnsi="Arial" w:cs="Arial"/>
          <w:sz w:val="24"/>
          <w:szCs w:val="24"/>
          <w:lang w:eastAsia="es-ES"/>
        </w:rPr>
        <w:t xml:space="preserve"> Humboldt o su delegado </w:t>
      </w:r>
    </w:p>
    <w:p w14:paraId="3B066056" w14:textId="77777777" w:rsidR="00640999" w:rsidRPr="000343FB" w:rsidRDefault="00640999" w:rsidP="00640999">
      <w:pPr>
        <w:spacing w:after="0"/>
        <w:jc w:val="both"/>
        <w:rPr>
          <w:rFonts w:ascii="Arial" w:eastAsia="Times New Roman" w:hAnsi="Arial" w:cs="Arial"/>
          <w:sz w:val="24"/>
          <w:szCs w:val="24"/>
          <w:lang w:eastAsia="es-ES"/>
        </w:rPr>
      </w:pPr>
    </w:p>
    <w:p w14:paraId="7EAA9D87" w14:textId="7777777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8. El Director del Instituto Amazónico de Investigaciones Científicas o su delegado.</w:t>
      </w:r>
    </w:p>
    <w:p w14:paraId="726A3F86" w14:textId="77777777" w:rsidR="00640999" w:rsidRPr="000343FB" w:rsidRDefault="00640999" w:rsidP="00640999">
      <w:pPr>
        <w:spacing w:after="0"/>
        <w:jc w:val="both"/>
        <w:rPr>
          <w:rFonts w:ascii="Arial" w:eastAsia="Times New Roman" w:hAnsi="Arial" w:cs="Arial"/>
          <w:sz w:val="24"/>
          <w:szCs w:val="24"/>
          <w:lang w:eastAsia="es-ES"/>
        </w:rPr>
      </w:pPr>
    </w:p>
    <w:p w14:paraId="7113DEB4" w14:textId="7777777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9. El Director del Instituto de Investigaciones Ambientales del Pacífico John </w:t>
      </w:r>
      <w:proofErr w:type="spellStart"/>
      <w:r w:rsidRPr="000343FB">
        <w:rPr>
          <w:rFonts w:ascii="Arial" w:eastAsia="Times New Roman" w:hAnsi="Arial" w:cs="Arial"/>
          <w:sz w:val="24"/>
          <w:szCs w:val="24"/>
          <w:lang w:eastAsia="es-ES"/>
        </w:rPr>
        <w:t>Von</w:t>
      </w:r>
      <w:proofErr w:type="spellEnd"/>
      <w:r w:rsidRPr="000343FB">
        <w:rPr>
          <w:rFonts w:ascii="Arial" w:eastAsia="Times New Roman" w:hAnsi="Arial" w:cs="Arial"/>
          <w:sz w:val="24"/>
          <w:szCs w:val="24"/>
          <w:lang w:eastAsia="es-ES"/>
        </w:rPr>
        <w:t xml:space="preserve"> Neumann o su delegado.</w:t>
      </w:r>
    </w:p>
    <w:p w14:paraId="2253964E" w14:textId="77777777" w:rsidR="00640999" w:rsidRPr="000343FB" w:rsidRDefault="00640999" w:rsidP="00640999">
      <w:pPr>
        <w:spacing w:after="0"/>
        <w:jc w:val="both"/>
        <w:rPr>
          <w:rFonts w:ascii="Arial" w:eastAsia="Times New Roman" w:hAnsi="Arial" w:cs="Arial"/>
          <w:sz w:val="24"/>
          <w:szCs w:val="24"/>
          <w:lang w:eastAsia="es-ES"/>
        </w:rPr>
      </w:pPr>
    </w:p>
    <w:p w14:paraId="7BB9EC00" w14:textId="7777777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10. El Director de la Unidad Nacional para la Gestión de Riesgos de Desastres o su delegado. </w:t>
      </w:r>
    </w:p>
    <w:p w14:paraId="269FA8A6" w14:textId="77777777" w:rsidR="00640999" w:rsidRPr="000343FB" w:rsidRDefault="00640999" w:rsidP="00640999">
      <w:pPr>
        <w:spacing w:after="0"/>
        <w:jc w:val="both"/>
        <w:rPr>
          <w:rFonts w:ascii="Arial" w:eastAsia="Times New Roman" w:hAnsi="Arial" w:cs="Arial"/>
          <w:sz w:val="24"/>
          <w:szCs w:val="24"/>
          <w:lang w:eastAsia="es-ES"/>
        </w:rPr>
      </w:pPr>
    </w:p>
    <w:p w14:paraId="5615AA77" w14:textId="7777777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11. El Comandante de la Fuerza Aérea Colombiana o su delegado.</w:t>
      </w:r>
    </w:p>
    <w:p w14:paraId="18397FFC" w14:textId="77777777" w:rsidR="00640999" w:rsidRPr="000343FB" w:rsidRDefault="00640999" w:rsidP="00640999">
      <w:pPr>
        <w:spacing w:after="0"/>
        <w:jc w:val="both"/>
        <w:rPr>
          <w:rFonts w:ascii="Arial" w:eastAsia="Times New Roman" w:hAnsi="Arial" w:cs="Arial"/>
          <w:sz w:val="24"/>
          <w:szCs w:val="24"/>
          <w:lang w:eastAsia="es-ES"/>
        </w:rPr>
      </w:pPr>
    </w:p>
    <w:p w14:paraId="70EF9779" w14:textId="7777777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12. El Comandante del Ejército Nacional o su delegado.</w:t>
      </w:r>
    </w:p>
    <w:p w14:paraId="3292EE40" w14:textId="77777777" w:rsidR="00640999" w:rsidRPr="000343FB" w:rsidRDefault="00640999" w:rsidP="00640999">
      <w:pPr>
        <w:spacing w:after="0"/>
        <w:jc w:val="both"/>
        <w:rPr>
          <w:rFonts w:ascii="Arial" w:eastAsia="Times New Roman" w:hAnsi="Arial" w:cs="Arial"/>
          <w:sz w:val="24"/>
          <w:szCs w:val="24"/>
          <w:lang w:eastAsia="es-ES"/>
        </w:rPr>
      </w:pPr>
    </w:p>
    <w:p w14:paraId="49CAD94D" w14:textId="7777777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13. El Director de la Policía Nacional o su delegado.</w:t>
      </w:r>
    </w:p>
    <w:p w14:paraId="05FF46D4" w14:textId="77777777" w:rsidR="00640999" w:rsidRPr="000343FB" w:rsidRDefault="00640999" w:rsidP="00640999">
      <w:pPr>
        <w:spacing w:after="0"/>
        <w:jc w:val="both"/>
        <w:rPr>
          <w:rFonts w:ascii="Arial" w:eastAsia="Times New Roman" w:hAnsi="Arial" w:cs="Arial"/>
          <w:sz w:val="24"/>
          <w:szCs w:val="24"/>
          <w:lang w:eastAsia="es-ES"/>
        </w:rPr>
      </w:pPr>
    </w:p>
    <w:p w14:paraId="2D4CDD0D" w14:textId="7777777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14. El Director Nacional de Bomberos o su delegado.</w:t>
      </w:r>
    </w:p>
    <w:p w14:paraId="78C911BD" w14:textId="77777777" w:rsidR="00640999" w:rsidRPr="000343FB" w:rsidRDefault="00640999" w:rsidP="00640999">
      <w:pPr>
        <w:spacing w:after="0"/>
        <w:jc w:val="both"/>
        <w:rPr>
          <w:rFonts w:ascii="Arial" w:eastAsia="Times New Roman" w:hAnsi="Arial" w:cs="Arial"/>
          <w:sz w:val="24"/>
          <w:szCs w:val="24"/>
          <w:lang w:eastAsia="es-ES"/>
        </w:rPr>
      </w:pPr>
    </w:p>
    <w:p w14:paraId="54BA6D94" w14:textId="7777777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15. El Director General de la Defensa Civil o su delegado.</w:t>
      </w:r>
    </w:p>
    <w:p w14:paraId="0F0AB297" w14:textId="77777777" w:rsidR="00640999" w:rsidRPr="000343FB" w:rsidRDefault="00640999" w:rsidP="00640999">
      <w:pPr>
        <w:spacing w:after="0"/>
        <w:jc w:val="both"/>
        <w:rPr>
          <w:rFonts w:ascii="Arial" w:eastAsia="Times New Roman" w:hAnsi="Arial" w:cs="Arial"/>
          <w:sz w:val="24"/>
          <w:szCs w:val="24"/>
          <w:lang w:eastAsia="es-ES"/>
        </w:rPr>
      </w:pPr>
    </w:p>
    <w:p w14:paraId="28720CF2" w14:textId="61802C80"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16. El Director de Socorro Nacional de la Cruz Roja Colombiana o su delegado.</w:t>
      </w:r>
    </w:p>
    <w:p w14:paraId="3A675B55" w14:textId="77777777" w:rsidR="00640999" w:rsidRPr="000343FB" w:rsidRDefault="00640999" w:rsidP="00640999">
      <w:pPr>
        <w:spacing w:after="0"/>
        <w:jc w:val="both"/>
        <w:rPr>
          <w:rFonts w:ascii="Arial" w:eastAsia="Times New Roman" w:hAnsi="Arial" w:cs="Arial"/>
          <w:sz w:val="24"/>
          <w:szCs w:val="24"/>
          <w:lang w:eastAsia="es-ES"/>
        </w:rPr>
      </w:pPr>
    </w:p>
    <w:p w14:paraId="2A27A74B" w14:textId="70433664"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17. Un </w:t>
      </w:r>
      <w:r w:rsidR="007D4A87">
        <w:rPr>
          <w:rFonts w:ascii="Arial" w:eastAsia="Times New Roman" w:hAnsi="Arial" w:cs="Arial"/>
          <w:sz w:val="24"/>
          <w:szCs w:val="24"/>
          <w:lang w:eastAsia="es-ES"/>
        </w:rPr>
        <w:t>R</w:t>
      </w:r>
      <w:r w:rsidRPr="000343FB">
        <w:rPr>
          <w:rFonts w:ascii="Arial" w:eastAsia="Times New Roman" w:hAnsi="Arial" w:cs="Arial"/>
          <w:sz w:val="24"/>
          <w:szCs w:val="24"/>
          <w:lang w:eastAsia="es-ES"/>
        </w:rPr>
        <w:t xml:space="preserve">epresentante de los Investigadores en el </w:t>
      </w:r>
      <w:r w:rsidR="007D4A87">
        <w:rPr>
          <w:rFonts w:ascii="Arial" w:eastAsia="Times New Roman" w:hAnsi="Arial" w:cs="Arial"/>
          <w:sz w:val="24"/>
          <w:szCs w:val="24"/>
          <w:lang w:eastAsia="es-ES"/>
        </w:rPr>
        <w:t>Á</w:t>
      </w:r>
      <w:r w:rsidRPr="000343FB">
        <w:rPr>
          <w:rFonts w:ascii="Arial" w:eastAsia="Times New Roman" w:hAnsi="Arial" w:cs="Arial"/>
          <w:sz w:val="24"/>
          <w:szCs w:val="24"/>
          <w:lang w:eastAsia="es-ES"/>
        </w:rPr>
        <w:t xml:space="preserve">rea de Ciencias e Ingeniería del Fuego y/o disciplinas afines, pertenecientes al grupo de investigación de universidades públicas, la universidad debe estar acreditada por el Ministerio de Educación Nacional y los grupos de investigación por el Ministerio de Ciencia Tecnología e Innovación, el  </w:t>
      </w:r>
      <w:r w:rsidR="007D4A87">
        <w:rPr>
          <w:rFonts w:ascii="Arial" w:eastAsia="Times New Roman" w:hAnsi="Arial" w:cs="Arial"/>
          <w:sz w:val="24"/>
          <w:szCs w:val="24"/>
          <w:lang w:eastAsia="es-ES"/>
        </w:rPr>
        <w:t>R</w:t>
      </w:r>
      <w:r w:rsidRPr="000343FB">
        <w:rPr>
          <w:rFonts w:ascii="Arial" w:eastAsia="Times New Roman" w:hAnsi="Arial" w:cs="Arial"/>
          <w:sz w:val="24"/>
          <w:szCs w:val="24"/>
          <w:lang w:eastAsia="es-ES"/>
        </w:rPr>
        <w:t>epresentante debe estar categorizado dentro de los dos niveles más altos de investigación definidos por el Ministerio de Ciencia</w:t>
      </w:r>
      <w:r w:rsidR="007D4A87">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Tecnología e Innovación o la autoridad competente.</w:t>
      </w:r>
    </w:p>
    <w:p w14:paraId="4E49B2CD" w14:textId="77777777" w:rsidR="00640999" w:rsidRPr="000343FB" w:rsidRDefault="00640999" w:rsidP="00640999">
      <w:pPr>
        <w:spacing w:after="0"/>
        <w:jc w:val="both"/>
        <w:rPr>
          <w:rFonts w:ascii="Arial" w:eastAsia="Times New Roman" w:hAnsi="Arial" w:cs="Arial"/>
          <w:sz w:val="24"/>
          <w:szCs w:val="24"/>
          <w:lang w:eastAsia="es-ES"/>
        </w:rPr>
      </w:pPr>
    </w:p>
    <w:p w14:paraId="7C5D320B" w14:textId="4249C0BF"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18. Un </w:t>
      </w:r>
      <w:r w:rsidR="007D4A87">
        <w:rPr>
          <w:rFonts w:ascii="Arial" w:eastAsia="Times New Roman" w:hAnsi="Arial" w:cs="Arial"/>
          <w:sz w:val="24"/>
          <w:szCs w:val="24"/>
          <w:lang w:eastAsia="es-ES"/>
        </w:rPr>
        <w:t>R</w:t>
      </w:r>
      <w:r w:rsidRPr="000343FB">
        <w:rPr>
          <w:rFonts w:ascii="Arial" w:eastAsia="Times New Roman" w:hAnsi="Arial" w:cs="Arial"/>
          <w:sz w:val="24"/>
          <w:szCs w:val="24"/>
          <w:lang w:eastAsia="es-ES"/>
        </w:rPr>
        <w:t xml:space="preserve">epresentante de los </w:t>
      </w:r>
      <w:r w:rsidR="007D4A87">
        <w:rPr>
          <w:rFonts w:ascii="Arial" w:eastAsia="Times New Roman" w:hAnsi="Arial" w:cs="Arial"/>
          <w:sz w:val="24"/>
          <w:szCs w:val="24"/>
          <w:lang w:eastAsia="es-ES"/>
        </w:rPr>
        <w:t>I</w:t>
      </w:r>
      <w:r w:rsidRPr="000343FB">
        <w:rPr>
          <w:rFonts w:ascii="Arial" w:eastAsia="Times New Roman" w:hAnsi="Arial" w:cs="Arial"/>
          <w:sz w:val="24"/>
          <w:szCs w:val="24"/>
          <w:lang w:eastAsia="es-ES"/>
        </w:rPr>
        <w:t>nvestigadores en el área de la ciencia e ingeniería del fuego y/o disciplinas afines pertenecientes a grupos de investigación de universidades privadas, la universidad debe estar acreditada por el Ministerio de Educación Nacional y los grupos de investigación por el Ministerio de Ciencia</w:t>
      </w:r>
      <w:r w:rsidR="007D4A87">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Tecnología e Innovación, el representante debe estar categorizado dentro de los dos niveles más altos de investigación definidos por el Ministerio de Ciencia Tecnología e Innovación o la autoridad competente.</w:t>
      </w:r>
    </w:p>
    <w:p w14:paraId="1E55CC74" w14:textId="77777777" w:rsidR="00640999" w:rsidRPr="000343FB" w:rsidRDefault="00640999" w:rsidP="00640999">
      <w:pPr>
        <w:spacing w:after="0"/>
        <w:jc w:val="both"/>
        <w:rPr>
          <w:rFonts w:ascii="Arial" w:eastAsia="Times New Roman" w:hAnsi="Arial" w:cs="Arial"/>
          <w:sz w:val="24"/>
          <w:szCs w:val="24"/>
          <w:lang w:eastAsia="es-ES"/>
        </w:rPr>
      </w:pPr>
    </w:p>
    <w:p w14:paraId="5C914CBD" w14:textId="11149585"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19. Un representante de los investigadores en el área de la ciencia en medida del fuego y/o disciplinas afines pertenecientes a </w:t>
      </w:r>
      <w:r w:rsidR="007D4A87">
        <w:rPr>
          <w:rFonts w:ascii="Arial" w:eastAsia="Times New Roman" w:hAnsi="Arial" w:cs="Arial"/>
          <w:sz w:val="24"/>
          <w:szCs w:val="24"/>
          <w:lang w:eastAsia="es-ES"/>
        </w:rPr>
        <w:t>C</w:t>
      </w:r>
      <w:r w:rsidRPr="000343FB">
        <w:rPr>
          <w:rFonts w:ascii="Arial" w:eastAsia="Times New Roman" w:hAnsi="Arial" w:cs="Arial"/>
          <w:sz w:val="24"/>
          <w:szCs w:val="24"/>
          <w:lang w:eastAsia="es-ES"/>
        </w:rPr>
        <w:t xml:space="preserve">entros de </w:t>
      </w:r>
      <w:r w:rsidR="007D4A87">
        <w:rPr>
          <w:rFonts w:ascii="Arial" w:eastAsia="Times New Roman" w:hAnsi="Arial" w:cs="Arial"/>
          <w:sz w:val="24"/>
          <w:szCs w:val="24"/>
          <w:lang w:eastAsia="es-ES"/>
        </w:rPr>
        <w:t>I</w:t>
      </w:r>
      <w:r w:rsidRPr="000343FB">
        <w:rPr>
          <w:rFonts w:ascii="Arial" w:eastAsia="Times New Roman" w:hAnsi="Arial" w:cs="Arial"/>
          <w:sz w:val="24"/>
          <w:szCs w:val="24"/>
          <w:lang w:eastAsia="es-ES"/>
        </w:rPr>
        <w:t>nvestigación acreditados por el Ministerio de Ciencia</w:t>
      </w:r>
      <w:r w:rsidR="007D4A87">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Tecnología e Innovación, el </w:t>
      </w:r>
      <w:proofErr w:type="gramStart"/>
      <w:r w:rsidRPr="000343FB">
        <w:rPr>
          <w:rFonts w:ascii="Arial" w:eastAsia="Times New Roman" w:hAnsi="Arial" w:cs="Arial"/>
          <w:sz w:val="24"/>
          <w:szCs w:val="24"/>
          <w:lang w:eastAsia="es-ES"/>
        </w:rPr>
        <w:t>Presidente</w:t>
      </w:r>
      <w:proofErr w:type="gramEnd"/>
      <w:r w:rsidRPr="000343FB">
        <w:rPr>
          <w:rFonts w:ascii="Arial" w:eastAsia="Times New Roman" w:hAnsi="Arial" w:cs="Arial"/>
          <w:sz w:val="24"/>
          <w:szCs w:val="24"/>
          <w:lang w:eastAsia="es-ES"/>
        </w:rPr>
        <w:t xml:space="preserve"> de la Comisión podrá a petición de uno de sus miembros invitar a cualquiera de sus sesiones a personas naturales o jurídicas, públicas o privadas.</w:t>
      </w:r>
    </w:p>
    <w:p w14:paraId="4D39DD41" w14:textId="77777777" w:rsidR="00640999" w:rsidRPr="000343FB" w:rsidRDefault="00640999" w:rsidP="00640999">
      <w:pPr>
        <w:spacing w:after="0"/>
        <w:jc w:val="both"/>
        <w:rPr>
          <w:rFonts w:ascii="Arial" w:eastAsia="Times New Roman" w:hAnsi="Arial" w:cs="Arial"/>
          <w:sz w:val="24"/>
          <w:szCs w:val="24"/>
          <w:lang w:eastAsia="es-ES"/>
        </w:rPr>
      </w:pPr>
    </w:p>
    <w:p w14:paraId="3E23DBA4" w14:textId="26FBAD6A" w:rsidR="007D4A87"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Parágrafo. Serán invitados permanentes a la sesión de la Comisión Nacional un representante de cada una de las siguientes entidades: Empresa de Plantación de </w:t>
      </w:r>
      <w:r w:rsidRPr="000343FB">
        <w:rPr>
          <w:rFonts w:ascii="Arial" w:eastAsia="Times New Roman" w:hAnsi="Arial" w:cs="Arial"/>
          <w:sz w:val="24"/>
          <w:szCs w:val="24"/>
          <w:lang w:eastAsia="es-ES"/>
        </w:rPr>
        <w:lastRenderedPageBreak/>
        <w:t xml:space="preserve">Bosques y de Aprovechamiento Forestal con amplio conocimiento en el tema Corporaciones Autónomas Regionales y de Desarrollo Sostenible, Autoridades Ambientales de los Grandes Centros Urbanos, representantes de </w:t>
      </w:r>
      <w:r w:rsidR="007D4A87">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sociaciones </w:t>
      </w:r>
      <w:r w:rsidR="007D4A87">
        <w:rPr>
          <w:rFonts w:ascii="Arial" w:eastAsia="Times New Roman" w:hAnsi="Arial" w:cs="Arial"/>
          <w:sz w:val="24"/>
          <w:szCs w:val="24"/>
          <w:lang w:eastAsia="es-ES"/>
        </w:rPr>
        <w:t>C</w:t>
      </w:r>
      <w:r w:rsidRPr="000343FB">
        <w:rPr>
          <w:rFonts w:ascii="Arial" w:eastAsia="Times New Roman" w:hAnsi="Arial" w:cs="Arial"/>
          <w:sz w:val="24"/>
          <w:szCs w:val="24"/>
          <w:lang w:eastAsia="es-ES"/>
        </w:rPr>
        <w:t xml:space="preserve">ampesinas, representantes de </w:t>
      </w:r>
      <w:r w:rsidR="007D4A87">
        <w:rPr>
          <w:rFonts w:ascii="Arial" w:eastAsia="Times New Roman" w:hAnsi="Arial" w:cs="Arial"/>
          <w:sz w:val="24"/>
          <w:szCs w:val="24"/>
          <w:lang w:eastAsia="es-ES"/>
        </w:rPr>
        <w:t>C</w:t>
      </w:r>
      <w:r w:rsidRPr="000343FB">
        <w:rPr>
          <w:rFonts w:ascii="Arial" w:eastAsia="Times New Roman" w:hAnsi="Arial" w:cs="Arial"/>
          <w:sz w:val="24"/>
          <w:szCs w:val="24"/>
          <w:lang w:eastAsia="es-ES"/>
        </w:rPr>
        <w:t xml:space="preserve">omunidades </w:t>
      </w:r>
      <w:r w:rsidR="007D4A87">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frocolombianas, representantes de </w:t>
      </w:r>
      <w:r w:rsidR="007D4A87">
        <w:rPr>
          <w:rFonts w:ascii="Arial" w:eastAsia="Times New Roman" w:hAnsi="Arial" w:cs="Arial"/>
          <w:sz w:val="24"/>
          <w:szCs w:val="24"/>
          <w:lang w:eastAsia="es-ES"/>
        </w:rPr>
        <w:t>C</w:t>
      </w:r>
      <w:r w:rsidRPr="000343FB">
        <w:rPr>
          <w:rFonts w:ascii="Arial" w:eastAsia="Times New Roman" w:hAnsi="Arial" w:cs="Arial"/>
          <w:sz w:val="24"/>
          <w:szCs w:val="24"/>
          <w:lang w:eastAsia="es-ES"/>
        </w:rPr>
        <w:t xml:space="preserve">omunidades </w:t>
      </w:r>
      <w:r w:rsidR="007D4A87">
        <w:rPr>
          <w:rFonts w:ascii="Arial" w:eastAsia="Times New Roman" w:hAnsi="Arial" w:cs="Arial"/>
          <w:sz w:val="24"/>
          <w:szCs w:val="24"/>
          <w:lang w:eastAsia="es-ES"/>
        </w:rPr>
        <w:t>I</w:t>
      </w:r>
      <w:r w:rsidRPr="000343FB">
        <w:rPr>
          <w:rFonts w:ascii="Arial" w:eastAsia="Times New Roman" w:hAnsi="Arial" w:cs="Arial"/>
          <w:sz w:val="24"/>
          <w:szCs w:val="24"/>
          <w:lang w:eastAsia="es-ES"/>
        </w:rPr>
        <w:t>ndígenas</w:t>
      </w:r>
      <w:r w:rsidR="007D4A87">
        <w:rPr>
          <w:rFonts w:ascii="Arial" w:eastAsia="Times New Roman" w:hAnsi="Arial" w:cs="Arial"/>
          <w:sz w:val="24"/>
          <w:szCs w:val="24"/>
          <w:lang w:eastAsia="es-ES"/>
        </w:rPr>
        <w:t>.</w:t>
      </w:r>
    </w:p>
    <w:p w14:paraId="2F0117CD" w14:textId="77777777" w:rsidR="007D4A87" w:rsidRDefault="007D4A87" w:rsidP="00640999">
      <w:pPr>
        <w:spacing w:after="0"/>
        <w:jc w:val="both"/>
        <w:rPr>
          <w:rFonts w:ascii="Arial" w:eastAsia="Times New Roman" w:hAnsi="Arial" w:cs="Arial"/>
          <w:sz w:val="24"/>
          <w:szCs w:val="24"/>
          <w:lang w:eastAsia="es-ES"/>
        </w:rPr>
      </w:pPr>
    </w:p>
    <w:p w14:paraId="3FE9E459" w14:textId="0C493D05" w:rsidR="00640999" w:rsidRPr="000343FB" w:rsidRDefault="007D4A87"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 xml:space="preserve">stá leído el </w:t>
      </w: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rtículo 19</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conforme viene en la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onencia</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señor </w:t>
      </w:r>
      <w:proofErr w:type="gramStart"/>
      <w:r w:rsidR="00640999" w:rsidRPr="000343FB">
        <w:rPr>
          <w:rFonts w:ascii="Arial" w:eastAsia="Times New Roman" w:hAnsi="Arial" w:cs="Arial"/>
          <w:sz w:val="24"/>
          <w:szCs w:val="24"/>
          <w:lang w:eastAsia="es-ES"/>
        </w:rPr>
        <w:t>Presidente</w:t>
      </w:r>
      <w:proofErr w:type="gramEnd"/>
      <w:r w:rsidR="00640999" w:rsidRPr="000343FB">
        <w:rPr>
          <w:rFonts w:ascii="Arial" w:eastAsia="Times New Roman" w:hAnsi="Arial" w:cs="Arial"/>
          <w:sz w:val="24"/>
          <w:szCs w:val="24"/>
          <w:lang w:eastAsia="es-ES"/>
        </w:rPr>
        <w:t>.</w:t>
      </w:r>
    </w:p>
    <w:p w14:paraId="0AEA0D17" w14:textId="77777777" w:rsidR="00640999" w:rsidRPr="000343FB" w:rsidRDefault="00640999" w:rsidP="00640999">
      <w:pPr>
        <w:spacing w:after="0"/>
        <w:jc w:val="both"/>
        <w:rPr>
          <w:rFonts w:ascii="Arial" w:hAnsi="Arial" w:cs="Arial"/>
          <w:sz w:val="24"/>
          <w:szCs w:val="24"/>
        </w:rPr>
      </w:pPr>
    </w:p>
    <w:p w14:paraId="5004EE44"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83"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68358868" w14:textId="77777777" w:rsidR="00640999" w:rsidRPr="000343FB" w:rsidRDefault="00640999" w:rsidP="00640999">
      <w:pPr>
        <w:spacing w:after="0"/>
        <w:rPr>
          <w:rFonts w:ascii="Arial" w:eastAsia="Times New Roman" w:hAnsi="Arial" w:cs="Arial"/>
          <w:sz w:val="24"/>
          <w:szCs w:val="24"/>
          <w:lang w:eastAsia="es-ES"/>
        </w:rPr>
      </w:pPr>
    </w:p>
    <w:p w14:paraId="68BEF896" w14:textId="2958AB06" w:rsidR="00640999" w:rsidRPr="000343FB" w:rsidRDefault="00640999" w:rsidP="00640999">
      <w:pPr>
        <w:spacing w:after="0"/>
        <w:jc w:val="both"/>
        <w:rPr>
          <w:rFonts w:ascii="Arial" w:hAnsi="Arial" w:cs="Arial"/>
          <w:sz w:val="24"/>
          <w:szCs w:val="24"/>
        </w:rPr>
      </w:pPr>
      <w:r w:rsidRPr="000343FB">
        <w:rPr>
          <w:rFonts w:ascii="Arial" w:eastAsia="Times New Roman" w:hAnsi="Arial" w:cs="Arial"/>
          <w:sz w:val="24"/>
          <w:szCs w:val="24"/>
          <w:lang w:eastAsia="es-ES"/>
        </w:rPr>
        <w:t xml:space="preserve">Muy bien, muchas gracias </w:t>
      </w:r>
      <w:proofErr w:type="gramStart"/>
      <w:r w:rsidRPr="000343FB">
        <w:rPr>
          <w:rFonts w:ascii="Arial" w:eastAsia="Times New Roman" w:hAnsi="Arial" w:cs="Arial"/>
          <w:sz w:val="24"/>
          <w:szCs w:val="24"/>
          <w:lang w:eastAsia="es-ES"/>
        </w:rPr>
        <w:t>Secretario</w:t>
      </w:r>
      <w:proofErr w:type="gramEnd"/>
      <w:r w:rsidRPr="000343FB">
        <w:rPr>
          <w:rFonts w:ascii="Arial" w:eastAsia="Times New Roman" w:hAnsi="Arial" w:cs="Arial"/>
          <w:sz w:val="24"/>
          <w:szCs w:val="24"/>
          <w:lang w:eastAsia="es-ES"/>
        </w:rPr>
        <w:t xml:space="preserve">, está en discusión el </w:t>
      </w:r>
      <w:r w:rsidR="007D4A87">
        <w:rPr>
          <w:rFonts w:ascii="Arial" w:eastAsia="Times New Roman" w:hAnsi="Arial" w:cs="Arial"/>
          <w:sz w:val="24"/>
          <w:szCs w:val="24"/>
          <w:lang w:eastAsia="es-ES"/>
        </w:rPr>
        <w:t>A</w:t>
      </w:r>
      <w:r w:rsidRPr="000343FB">
        <w:rPr>
          <w:rFonts w:ascii="Arial" w:eastAsia="Times New Roman" w:hAnsi="Arial" w:cs="Arial"/>
          <w:sz w:val="24"/>
          <w:szCs w:val="24"/>
          <w:lang w:eastAsia="es-ES"/>
        </w:rPr>
        <w:t>rtículo 19, avis</w:t>
      </w:r>
      <w:r w:rsidR="007D4A87">
        <w:rPr>
          <w:rFonts w:ascii="Arial" w:eastAsia="Times New Roman" w:hAnsi="Arial" w:cs="Arial"/>
          <w:sz w:val="24"/>
          <w:szCs w:val="24"/>
          <w:lang w:eastAsia="es-ES"/>
        </w:rPr>
        <w:t>o</w:t>
      </w:r>
      <w:r w:rsidRPr="000343FB">
        <w:rPr>
          <w:rFonts w:ascii="Arial" w:eastAsia="Times New Roman" w:hAnsi="Arial" w:cs="Arial"/>
          <w:sz w:val="24"/>
          <w:szCs w:val="24"/>
          <w:lang w:eastAsia="es-ES"/>
        </w:rPr>
        <w:t xml:space="preserve"> que se va a cerrar la discusión, se cierra, proceda señor Secretario a su votación.</w:t>
      </w:r>
    </w:p>
    <w:p w14:paraId="01538789" w14:textId="77777777" w:rsidR="00640999" w:rsidRPr="000343FB" w:rsidRDefault="00640999" w:rsidP="00640999">
      <w:pPr>
        <w:spacing w:after="0"/>
        <w:rPr>
          <w:rFonts w:ascii="Arial" w:eastAsia="Times New Roman" w:hAnsi="Arial" w:cs="Arial"/>
          <w:sz w:val="24"/>
          <w:szCs w:val="24"/>
          <w:lang w:eastAsia="es-ES"/>
        </w:rPr>
      </w:pPr>
    </w:p>
    <w:p w14:paraId="7C833B9A" w14:textId="0A1DA464" w:rsidR="00640999" w:rsidRPr="000343FB" w:rsidRDefault="00640999" w:rsidP="00640999">
      <w:pPr>
        <w:spacing w:after="0"/>
        <w:rPr>
          <w:rFonts w:ascii="Arial" w:hAnsi="Arial" w:cs="Arial"/>
          <w:sz w:val="24"/>
          <w:szCs w:val="24"/>
        </w:rPr>
      </w:pPr>
      <w:r w:rsidRPr="000343FB">
        <w:rPr>
          <w:rFonts w:ascii="Arial" w:hAnsi="Arial" w:cs="Arial"/>
          <w:sz w:val="24"/>
          <w:szCs w:val="24"/>
        </w:rPr>
        <w:t>SECRETARIO; JAIR JOSÉ EBRATT DÍAZ:</w:t>
      </w:r>
    </w:p>
    <w:p w14:paraId="519282EC" w14:textId="77777777" w:rsidR="00640999" w:rsidRPr="000343FB" w:rsidRDefault="00640999" w:rsidP="00640999">
      <w:pPr>
        <w:spacing w:after="0"/>
        <w:rPr>
          <w:rFonts w:ascii="Arial" w:eastAsia="Times New Roman" w:hAnsi="Arial" w:cs="Arial"/>
          <w:sz w:val="24"/>
          <w:szCs w:val="24"/>
          <w:lang w:eastAsia="es-ES"/>
        </w:rPr>
      </w:pPr>
    </w:p>
    <w:p w14:paraId="48389DF5" w14:textId="77777777" w:rsidR="000509D6"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Correcto</w:t>
      </w:r>
      <w:r w:rsidR="000509D6">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señor </w:t>
      </w:r>
      <w:proofErr w:type="gramStart"/>
      <w:r w:rsidRPr="000343FB">
        <w:rPr>
          <w:rFonts w:ascii="Arial" w:eastAsia="Times New Roman" w:hAnsi="Arial" w:cs="Arial"/>
          <w:sz w:val="24"/>
          <w:szCs w:val="24"/>
          <w:lang w:eastAsia="es-ES"/>
        </w:rPr>
        <w:t>Presidente</w:t>
      </w:r>
      <w:proofErr w:type="gramEnd"/>
      <w:r w:rsidRPr="000343FB">
        <w:rPr>
          <w:rFonts w:ascii="Arial" w:eastAsia="Times New Roman" w:hAnsi="Arial" w:cs="Arial"/>
          <w:sz w:val="24"/>
          <w:szCs w:val="24"/>
          <w:lang w:eastAsia="es-ES"/>
        </w:rPr>
        <w:t xml:space="preserve">, entonces se abre la votación del </w:t>
      </w:r>
      <w:r w:rsidR="000509D6">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rtículo 19 conforme viene en la </w:t>
      </w:r>
      <w:r w:rsidR="000509D6">
        <w:rPr>
          <w:rFonts w:ascii="Arial" w:eastAsia="Times New Roman" w:hAnsi="Arial" w:cs="Arial"/>
          <w:sz w:val="24"/>
          <w:szCs w:val="24"/>
          <w:lang w:eastAsia="es-ES"/>
        </w:rPr>
        <w:t>P</w:t>
      </w:r>
      <w:r w:rsidRPr="000343FB">
        <w:rPr>
          <w:rFonts w:ascii="Arial" w:eastAsia="Times New Roman" w:hAnsi="Arial" w:cs="Arial"/>
          <w:sz w:val="24"/>
          <w:szCs w:val="24"/>
          <w:lang w:eastAsia="es-ES"/>
        </w:rPr>
        <w:t>onencia</w:t>
      </w:r>
      <w:r w:rsidR="000509D6">
        <w:rPr>
          <w:rFonts w:ascii="Arial" w:eastAsia="Times New Roman" w:hAnsi="Arial" w:cs="Arial"/>
          <w:sz w:val="24"/>
          <w:szCs w:val="24"/>
          <w:lang w:eastAsia="es-ES"/>
        </w:rPr>
        <w:t>.</w:t>
      </w:r>
    </w:p>
    <w:p w14:paraId="79E810C7" w14:textId="77777777" w:rsidR="000509D6" w:rsidRDefault="000509D6" w:rsidP="00640999">
      <w:pPr>
        <w:spacing w:after="0"/>
        <w:jc w:val="both"/>
        <w:rPr>
          <w:rFonts w:ascii="Arial" w:eastAsia="Times New Roman" w:hAnsi="Arial" w:cs="Arial"/>
          <w:sz w:val="24"/>
          <w:szCs w:val="24"/>
          <w:lang w:eastAsia="es-ES"/>
        </w:rPr>
      </w:pPr>
    </w:p>
    <w:p w14:paraId="7CB58666" w14:textId="0C51C58C" w:rsidR="00640999" w:rsidRPr="000343FB" w:rsidRDefault="000509D6"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D</w:t>
      </w:r>
      <w:r w:rsidR="00640999" w:rsidRPr="000343FB">
        <w:rPr>
          <w:rFonts w:ascii="Arial" w:eastAsia="Times New Roman" w:hAnsi="Arial" w:cs="Arial"/>
          <w:sz w:val="24"/>
          <w:szCs w:val="24"/>
          <w:lang w:eastAsia="es-ES"/>
        </w:rPr>
        <w:t xml:space="preserve">octor </w:t>
      </w:r>
      <w:r w:rsidRPr="000343FB">
        <w:rPr>
          <w:rFonts w:ascii="Arial" w:eastAsia="Times New Roman" w:hAnsi="Arial" w:cs="Arial"/>
          <w:sz w:val="24"/>
          <w:szCs w:val="24"/>
          <w:lang w:eastAsia="es-ES"/>
        </w:rPr>
        <w:t>BALLESTEROS EDWIN</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cómo vota el artículo 19</w:t>
      </w:r>
      <w:r>
        <w:rPr>
          <w:rFonts w:ascii="Arial" w:eastAsia="Times New Roman" w:hAnsi="Arial" w:cs="Arial"/>
          <w:sz w:val="24"/>
          <w:szCs w:val="24"/>
          <w:lang w:eastAsia="es-ES"/>
        </w:rPr>
        <w:t>.</w:t>
      </w:r>
    </w:p>
    <w:p w14:paraId="5AF2021F" w14:textId="77777777" w:rsidR="00640999" w:rsidRPr="000343FB" w:rsidRDefault="00640999" w:rsidP="00640999">
      <w:pPr>
        <w:spacing w:after="0"/>
        <w:jc w:val="both"/>
        <w:rPr>
          <w:rFonts w:ascii="Arial" w:eastAsia="Times New Roman" w:hAnsi="Arial" w:cs="Arial"/>
          <w:sz w:val="24"/>
          <w:szCs w:val="24"/>
          <w:lang w:eastAsia="es-ES"/>
        </w:rPr>
      </w:pPr>
    </w:p>
    <w:p w14:paraId="11483DE6"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H.R. </w:t>
      </w:r>
      <w:hyperlink r:id="rId84" w:history="1">
        <w:r w:rsidRPr="000343FB">
          <w:rPr>
            <w:rStyle w:val="Hipervnculo"/>
            <w:rFonts w:ascii="Arial" w:hAnsi="Arial" w:cs="Arial"/>
            <w:color w:val="auto"/>
            <w:sz w:val="24"/>
            <w:szCs w:val="24"/>
            <w:u w:val="none"/>
          </w:rPr>
          <w:t>EDWIN GILBERTO BALLESTEROS ARCHILA</w:t>
        </w:r>
      </w:hyperlink>
      <w:r w:rsidRPr="000343FB">
        <w:rPr>
          <w:rFonts w:ascii="Arial" w:hAnsi="Arial" w:cs="Arial"/>
          <w:sz w:val="24"/>
          <w:szCs w:val="24"/>
        </w:rPr>
        <w:t>:</w:t>
      </w:r>
    </w:p>
    <w:p w14:paraId="1B7B63D8" w14:textId="77777777" w:rsidR="00640999" w:rsidRPr="000343FB" w:rsidRDefault="00640999" w:rsidP="00640999">
      <w:pPr>
        <w:spacing w:after="0"/>
        <w:rPr>
          <w:rFonts w:ascii="Arial" w:eastAsia="Times New Roman" w:hAnsi="Arial" w:cs="Arial"/>
          <w:sz w:val="24"/>
          <w:szCs w:val="24"/>
          <w:lang w:eastAsia="es-ES"/>
        </w:rPr>
      </w:pPr>
    </w:p>
    <w:p w14:paraId="67B20D4A" w14:textId="4CE4806A" w:rsidR="00640999" w:rsidRPr="000343FB" w:rsidRDefault="00640999" w:rsidP="00640999">
      <w:pPr>
        <w:spacing w:after="0"/>
        <w:jc w:val="both"/>
        <w:rPr>
          <w:rFonts w:ascii="Arial" w:hAnsi="Arial" w:cs="Arial"/>
          <w:sz w:val="24"/>
          <w:szCs w:val="24"/>
        </w:rPr>
      </w:pPr>
      <w:r w:rsidRPr="000343FB">
        <w:rPr>
          <w:rFonts w:ascii="Arial" w:eastAsia="Times New Roman" w:hAnsi="Arial" w:cs="Arial"/>
          <w:sz w:val="24"/>
          <w:szCs w:val="24"/>
          <w:lang w:eastAsia="es-ES"/>
        </w:rPr>
        <w:t>S</w:t>
      </w:r>
      <w:r w:rsidR="000509D6">
        <w:rPr>
          <w:rFonts w:ascii="Arial" w:eastAsia="Times New Roman" w:hAnsi="Arial" w:cs="Arial"/>
          <w:sz w:val="24"/>
          <w:szCs w:val="24"/>
          <w:lang w:eastAsia="es-ES"/>
        </w:rPr>
        <w:t>I,</w:t>
      </w:r>
      <w:r w:rsidRPr="000343FB">
        <w:rPr>
          <w:rFonts w:ascii="Arial" w:eastAsia="Times New Roman" w:hAnsi="Arial" w:cs="Arial"/>
          <w:sz w:val="24"/>
          <w:szCs w:val="24"/>
          <w:lang w:eastAsia="es-ES"/>
        </w:rPr>
        <w:t xml:space="preserve"> señor </w:t>
      </w:r>
      <w:proofErr w:type="gramStart"/>
      <w:r w:rsidRPr="000343FB">
        <w:rPr>
          <w:rFonts w:ascii="Arial" w:eastAsia="Times New Roman" w:hAnsi="Arial" w:cs="Arial"/>
          <w:sz w:val="24"/>
          <w:szCs w:val="24"/>
          <w:lang w:eastAsia="es-ES"/>
        </w:rPr>
        <w:t>Secretario</w:t>
      </w:r>
      <w:proofErr w:type="gramEnd"/>
    </w:p>
    <w:p w14:paraId="34B4B616" w14:textId="77777777" w:rsidR="00640999" w:rsidRPr="000343FB" w:rsidRDefault="00640999" w:rsidP="00640999">
      <w:pPr>
        <w:spacing w:after="0"/>
        <w:rPr>
          <w:rFonts w:ascii="Arial" w:eastAsia="Times New Roman" w:hAnsi="Arial" w:cs="Arial"/>
          <w:sz w:val="24"/>
          <w:szCs w:val="24"/>
          <w:lang w:eastAsia="es-ES"/>
        </w:rPr>
      </w:pPr>
    </w:p>
    <w:p w14:paraId="13BA3A8B" w14:textId="751F3E5E" w:rsidR="00640999" w:rsidRPr="000343FB" w:rsidRDefault="00640999" w:rsidP="00640999">
      <w:pPr>
        <w:spacing w:after="0"/>
        <w:rPr>
          <w:rFonts w:ascii="Arial" w:hAnsi="Arial" w:cs="Arial"/>
          <w:sz w:val="24"/>
          <w:szCs w:val="24"/>
        </w:rPr>
      </w:pPr>
      <w:r w:rsidRPr="000343FB">
        <w:rPr>
          <w:rFonts w:ascii="Arial" w:hAnsi="Arial" w:cs="Arial"/>
          <w:sz w:val="24"/>
          <w:szCs w:val="24"/>
        </w:rPr>
        <w:t>SECRETARIO; JAIR JOSÉ EBRATT DÍAZ:</w:t>
      </w:r>
    </w:p>
    <w:p w14:paraId="6A64A416" w14:textId="77777777" w:rsidR="00640999" w:rsidRPr="000343FB" w:rsidRDefault="00640999" w:rsidP="00640999">
      <w:pPr>
        <w:spacing w:after="0"/>
        <w:rPr>
          <w:rFonts w:ascii="Arial" w:eastAsia="Times New Roman" w:hAnsi="Arial" w:cs="Arial"/>
          <w:sz w:val="24"/>
          <w:szCs w:val="24"/>
          <w:lang w:eastAsia="es-ES"/>
        </w:rPr>
      </w:pPr>
    </w:p>
    <w:p w14:paraId="422A590C" w14:textId="77777777" w:rsidR="000509D6"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Vota </w:t>
      </w:r>
      <w:r w:rsidR="000509D6">
        <w:rPr>
          <w:rFonts w:ascii="Arial" w:eastAsia="Times New Roman" w:hAnsi="Arial" w:cs="Arial"/>
          <w:sz w:val="24"/>
          <w:szCs w:val="24"/>
          <w:lang w:eastAsia="es-ES"/>
        </w:rPr>
        <w:t>SI.</w:t>
      </w:r>
    </w:p>
    <w:p w14:paraId="3A8F5EBC" w14:textId="77777777" w:rsidR="000509D6" w:rsidRDefault="000509D6" w:rsidP="00640999">
      <w:pPr>
        <w:spacing w:after="0"/>
        <w:jc w:val="both"/>
        <w:rPr>
          <w:rFonts w:ascii="Arial" w:eastAsia="Times New Roman" w:hAnsi="Arial" w:cs="Arial"/>
          <w:sz w:val="24"/>
          <w:szCs w:val="24"/>
          <w:lang w:eastAsia="es-ES"/>
        </w:rPr>
      </w:pPr>
    </w:p>
    <w:p w14:paraId="10F7C239" w14:textId="77777777" w:rsidR="000509D6" w:rsidRPr="006B0D7C" w:rsidRDefault="000509D6" w:rsidP="000509D6">
      <w:pPr>
        <w:spacing w:after="0"/>
        <w:jc w:val="both"/>
        <w:rPr>
          <w:rFonts w:ascii="Arial" w:hAnsi="Arial" w:cs="Arial"/>
          <w:sz w:val="24"/>
          <w:szCs w:val="24"/>
        </w:rPr>
      </w:pPr>
      <w:r w:rsidRPr="006B0D7C">
        <w:rPr>
          <w:rFonts w:ascii="Arial" w:hAnsi="Arial" w:cs="Arial"/>
          <w:sz w:val="24"/>
          <w:szCs w:val="24"/>
        </w:rPr>
        <w:t xml:space="preserve">ARANGO CARDENAS OSCAR CAMILO </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14FFC665" w14:textId="77777777" w:rsidR="000509D6" w:rsidRPr="006B0D7C" w:rsidRDefault="000509D6" w:rsidP="000509D6">
      <w:pPr>
        <w:spacing w:after="0"/>
        <w:jc w:val="both"/>
        <w:rPr>
          <w:rFonts w:ascii="Arial" w:hAnsi="Arial" w:cs="Arial"/>
          <w:sz w:val="24"/>
          <w:szCs w:val="24"/>
        </w:rPr>
      </w:pPr>
      <w:r w:rsidRPr="006B0D7C">
        <w:rPr>
          <w:rFonts w:ascii="Arial" w:hAnsi="Arial" w:cs="Arial"/>
          <w:sz w:val="24"/>
          <w:szCs w:val="24"/>
        </w:rPr>
        <w:t>CAICEDO SASTOQUE JOSÉ EDILBERTO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336AC6A4" w14:textId="77777777" w:rsidR="000509D6" w:rsidRPr="006B0D7C" w:rsidRDefault="000509D6" w:rsidP="000509D6">
      <w:pPr>
        <w:spacing w:after="0"/>
        <w:jc w:val="both"/>
        <w:rPr>
          <w:rFonts w:ascii="Arial" w:hAnsi="Arial" w:cs="Arial"/>
          <w:sz w:val="24"/>
          <w:szCs w:val="24"/>
        </w:rPr>
      </w:pPr>
      <w:r w:rsidRPr="006B0D7C">
        <w:rPr>
          <w:rFonts w:ascii="Arial" w:hAnsi="Arial" w:cs="Arial"/>
          <w:sz w:val="24"/>
          <w:szCs w:val="24"/>
        </w:rPr>
        <w:t>CHICA CORREA FELIX ALEJANDRO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22535307" w14:textId="77777777" w:rsidR="000509D6" w:rsidRDefault="000509D6" w:rsidP="000509D6">
      <w:pPr>
        <w:spacing w:after="0"/>
        <w:jc w:val="both"/>
        <w:rPr>
          <w:rFonts w:ascii="Arial" w:hAnsi="Arial" w:cs="Arial"/>
          <w:sz w:val="24"/>
          <w:szCs w:val="24"/>
        </w:rPr>
      </w:pPr>
      <w:r w:rsidRPr="006B0D7C">
        <w:rPr>
          <w:rFonts w:ascii="Arial" w:hAnsi="Arial" w:cs="Arial"/>
          <w:sz w:val="24"/>
          <w:szCs w:val="24"/>
        </w:rPr>
        <w:t>CURE CORCIONE KAREN VIOLETTE</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71A4F806" w14:textId="77777777" w:rsidR="000509D6" w:rsidRPr="006B0D7C" w:rsidRDefault="000509D6" w:rsidP="000509D6">
      <w:pPr>
        <w:spacing w:after="0"/>
        <w:jc w:val="both"/>
        <w:rPr>
          <w:rFonts w:ascii="Arial" w:hAnsi="Arial" w:cs="Arial"/>
          <w:sz w:val="24"/>
          <w:szCs w:val="24"/>
        </w:rPr>
      </w:pPr>
      <w:r w:rsidRPr="006B0D7C">
        <w:rPr>
          <w:rFonts w:ascii="Arial" w:hAnsi="Arial" w:cs="Arial"/>
          <w:sz w:val="24"/>
          <w:szCs w:val="24"/>
        </w:rPr>
        <w:t>DEL RÍO CABARCAS ALONSO JOSÉ</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60CBFF21" w14:textId="7B671C91" w:rsidR="000509D6" w:rsidRPr="006B0D7C" w:rsidRDefault="000509D6" w:rsidP="000509D6">
      <w:pPr>
        <w:spacing w:after="0"/>
        <w:jc w:val="both"/>
        <w:rPr>
          <w:rFonts w:ascii="Arial" w:hAnsi="Arial" w:cs="Arial"/>
          <w:sz w:val="24"/>
          <w:szCs w:val="24"/>
        </w:rPr>
      </w:pPr>
      <w:r w:rsidRPr="006B0D7C">
        <w:rPr>
          <w:rFonts w:ascii="Arial" w:hAnsi="Arial" w:cs="Arial"/>
          <w:sz w:val="24"/>
          <w:szCs w:val="24"/>
        </w:rPr>
        <w:t>ECHEVERRY ALVARAN NICOLÁS ALBEIRO</w:t>
      </w:r>
      <w:r w:rsidRPr="006B0D7C">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SI</w:t>
      </w:r>
    </w:p>
    <w:p w14:paraId="0D07860F" w14:textId="77777777" w:rsidR="000509D6" w:rsidRPr="006B0D7C" w:rsidRDefault="000509D6" w:rsidP="000509D6">
      <w:pPr>
        <w:spacing w:after="0"/>
        <w:jc w:val="both"/>
        <w:rPr>
          <w:rFonts w:ascii="Arial" w:hAnsi="Arial" w:cs="Arial"/>
          <w:sz w:val="24"/>
          <w:szCs w:val="24"/>
        </w:rPr>
      </w:pPr>
      <w:r w:rsidRPr="006B0D7C">
        <w:rPr>
          <w:rFonts w:ascii="Arial" w:hAnsi="Arial" w:cs="Arial"/>
          <w:sz w:val="24"/>
          <w:szCs w:val="24"/>
        </w:rPr>
        <w:t>ENRIQUEZ ROSERO TERESA DE JESÚS</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74AEA498" w14:textId="77777777" w:rsidR="000509D6" w:rsidRPr="006B0D7C" w:rsidRDefault="000509D6" w:rsidP="000509D6">
      <w:pPr>
        <w:spacing w:after="0"/>
        <w:jc w:val="both"/>
        <w:rPr>
          <w:rFonts w:ascii="Arial" w:hAnsi="Arial" w:cs="Arial"/>
          <w:sz w:val="24"/>
          <w:szCs w:val="24"/>
        </w:rPr>
      </w:pPr>
      <w:r w:rsidRPr="006B0D7C">
        <w:rPr>
          <w:rFonts w:ascii="Arial" w:hAnsi="Arial" w:cs="Arial"/>
          <w:sz w:val="24"/>
          <w:szCs w:val="24"/>
        </w:rPr>
        <w:t>ESPINAL RAMIREZ JUAN FERNANDO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6AED4F6E" w14:textId="77777777" w:rsidR="000509D6" w:rsidRPr="006B0D7C" w:rsidRDefault="000509D6" w:rsidP="000509D6">
      <w:pPr>
        <w:spacing w:after="0"/>
        <w:jc w:val="both"/>
        <w:rPr>
          <w:rFonts w:ascii="Arial" w:hAnsi="Arial" w:cs="Arial"/>
          <w:sz w:val="24"/>
          <w:szCs w:val="24"/>
        </w:rPr>
      </w:pPr>
      <w:r w:rsidRPr="006B0D7C">
        <w:rPr>
          <w:rFonts w:ascii="Arial" w:hAnsi="Arial" w:cs="Arial"/>
          <w:sz w:val="24"/>
          <w:szCs w:val="24"/>
        </w:rPr>
        <w:t>FERNANDEZ NÚÑEZ CIRO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2D0D24AD" w14:textId="77777777" w:rsidR="000509D6" w:rsidRPr="006B0D7C" w:rsidRDefault="000509D6" w:rsidP="000509D6">
      <w:pPr>
        <w:spacing w:after="0"/>
        <w:jc w:val="both"/>
        <w:rPr>
          <w:rFonts w:ascii="Arial" w:hAnsi="Arial" w:cs="Arial"/>
          <w:sz w:val="24"/>
          <w:szCs w:val="24"/>
        </w:rPr>
      </w:pPr>
      <w:r w:rsidRPr="006B0D7C">
        <w:rPr>
          <w:rFonts w:ascii="Arial" w:hAnsi="Arial" w:cs="Arial"/>
          <w:sz w:val="24"/>
          <w:szCs w:val="24"/>
        </w:rPr>
        <w:t>FERRO LOZANO RICARDO ALFONSO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6C44C21C" w14:textId="77777777" w:rsidR="000509D6" w:rsidRPr="006B0D7C" w:rsidRDefault="000509D6" w:rsidP="000509D6">
      <w:pPr>
        <w:spacing w:after="0"/>
        <w:jc w:val="both"/>
        <w:rPr>
          <w:rFonts w:ascii="Arial" w:hAnsi="Arial" w:cs="Arial"/>
          <w:sz w:val="24"/>
          <w:szCs w:val="24"/>
        </w:rPr>
      </w:pPr>
      <w:r w:rsidRPr="006B0D7C">
        <w:rPr>
          <w:rFonts w:ascii="Arial" w:hAnsi="Arial" w:cs="Arial"/>
          <w:sz w:val="24"/>
          <w:szCs w:val="24"/>
        </w:rPr>
        <w:t>GAITÁN PULIDO ÁNGEL MARÍA</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24D78E08" w14:textId="77777777" w:rsidR="000509D6" w:rsidRDefault="000509D6" w:rsidP="000509D6">
      <w:pPr>
        <w:spacing w:after="0"/>
        <w:jc w:val="both"/>
        <w:rPr>
          <w:rFonts w:ascii="Arial" w:hAnsi="Arial" w:cs="Arial"/>
          <w:sz w:val="24"/>
          <w:szCs w:val="24"/>
        </w:rPr>
      </w:pPr>
      <w:r w:rsidRPr="006B0D7C">
        <w:rPr>
          <w:rFonts w:ascii="Arial" w:hAnsi="Arial" w:cs="Arial"/>
          <w:sz w:val="24"/>
          <w:szCs w:val="24"/>
        </w:rPr>
        <w:t>GRISALES LONDOÑO LUCIANO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7C708512" w14:textId="12731BB3" w:rsidR="000509D6" w:rsidRPr="006B0D7C" w:rsidRDefault="000509D6" w:rsidP="000509D6">
      <w:pPr>
        <w:spacing w:after="0"/>
        <w:jc w:val="both"/>
        <w:rPr>
          <w:rFonts w:ascii="Arial" w:hAnsi="Arial" w:cs="Arial"/>
          <w:sz w:val="24"/>
          <w:szCs w:val="24"/>
        </w:rPr>
      </w:pPr>
      <w:r w:rsidRPr="006B0D7C">
        <w:rPr>
          <w:rFonts w:ascii="Arial" w:hAnsi="Arial" w:cs="Arial"/>
          <w:sz w:val="24"/>
          <w:szCs w:val="24"/>
        </w:rPr>
        <w:t>LOZANO DE LA OSSA FRANKLIN DEL CRISTO</w:t>
      </w:r>
      <w:r w:rsidRPr="006B0D7C">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SI</w:t>
      </w:r>
    </w:p>
    <w:p w14:paraId="03ADFE47" w14:textId="77777777" w:rsidR="000509D6" w:rsidRPr="006B0D7C" w:rsidRDefault="000509D6" w:rsidP="000509D6">
      <w:pPr>
        <w:spacing w:after="0"/>
        <w:jc w:val="both"/>
        <w:rPr>
          <w:rFonts w:ascii="Arial" w:hAnsi="Arial" w:cs="Arial"/>
          <w:sz w:val="24"/>
          <w:szCs w:val="24"/>
        </w:rPr>
      </w:pPr>
      <w:r w:rsidRPr="006B0D7C">
        <w:rPr>
          <w:rFonts w:ascii="Arial" w:hAnsi="Arial" w:cs="Arial"/>
          <w:sz w:val="24"/>
          <w:szCs w:val="24"/>
        </w:rPr>
        <w:t>MOLANO PIÑEROS RUBÉN DARÍO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45008B49" w14:textId="77777777" w:rsidR="000509D6" w:rsidRPr="006B0D7C" w:rsidRDefault="000509D6" w:rsidP="000509D6">
      <w:pPr>
        <w:spacing w:after="0"/>
        <w:jc w:val="both"/>
        <w:rPr>
          <w:rFonts w:ascii="Arial" w:hAnsi="Arial" w:cs="Arial"/>
          <w:sz w:val="24"/>
          <w:szCs w:val="24"/>
        </w:rPr>
      </w:pPr>
      <w:r w:rsidRPr="006B0D7C">
        <w:rPr>
          <w:rFonts w:ascii="Arial" w:hAnsi="Arial" w:cs="Arial"/>
          <w:sz w:val="24"/>
          <w:szCs w:val="24"/>
        </w:rPr>
        <w:t>ORTIZ NÚÑEZ HECTOR ÁNGEL</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40EC50C7" w14:textId="77777777" w:rsidR="000509D6" w:rsidRPr="006B0D7C" w:rsidRDefault="000509D6" w:rsidP="000509D6">
      <w:pPr>
        <w:spacing w:after="0"/>
        <w:jc w:val="both"/>
        <w:rPr>
          <w:rFonts w:ascii="Arial" w:hAnsi="Arial" w:cs="Arial"/>
          <w:sz w:val="24"/>
          <w:szCs w:val="24"/>
        </w:rPr>
      </w:pPr>
      <w:r w:rsidRPr="006B0D7C">
        <w:rPr>
          <w:rFonts w:ascii="Arial" w:hAnsi="Arial" w:cs="Arial"/>
          <w:sz w:val="24"/>
          <w:szCs w:val="24"/>
        </w:rPr>
        <w:t>ORTIZ ZORRO CESAR AUGUSTO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44E3B34A" w14:textId="3D526249" w:rsidR="000509D6" w:rsidRPr="006B0D7C" w:rsidRDefault="000509D6" w:rsidP="000509D6">
      <w:pPr>
        <w:spacing w:after="0"/>
        <w:jc w:val="both"/>
        <w:rPr>
          <w:rFonts w:ascii="Arial" w:hAnsi="Arial" w:cs="Arial"/>
          <w:sz w:val="24"/>
          <w:szCs w:val="24"/>
        </w:rPr>
      </w:pPr>
      <w:r w:rsidRPr="006B0D7C">
        <w:rPr>
          <w:rFonts w:ascii="Arial" w:hAnsi="Arial" w:cs="Arial"/>
          <w:sz w:val="24"/>
          <w:szCs w:val="24"/>
        </w:rPr>
        <w:t>PACHÓN ACHURY CESAR AUGUSTO</w:t>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NO</w:t>
      </w:r>
    </w:p>
    <w:p w14:paraId="6E620548" w14:textId="77777777" w:rsidR="000509D6" w:rsidRPr="006B0D7C" w:rsidRDefault="000509D6" w:rsidP="000509D6">
      <w:pPr>
        <w:spacing w:after="0"/>
        <w:jc w:val="both"/>
        <w:rPr>
          <w:rFonts w:ascii="Arial" w:hAnsi="Arial" w:cs="Arial"/>
          <w:sz w:val="24"/>
          <w:szCs w:val="24"/>
        </w:rPr>
      </w:pPr>
      <w:r w:rsidRPr="006B0D7C">
        <w:rPr>
          <w:rFonts w:ascii="Arial" w:hAnsi="Arial" w:cs="Arial"/>
          <w:sz w:val="24"/>
          <w:szCs w:val="24"/>
        </w:rPr>
        <w:t>PERDOMO ANDRADE FLORA</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r w:rsidRPr="006B0D7C">
        <w:rPr>
          <w:rFonts w:ascii="Arial" w:hAnsi="Arial" w:cs="Arial"/>
          <w:sz w:val="24"/>
          <w:szCs w:val="24"/>
        </w:rPr>
        <w:t xml:space="preserve"> </w:t>
      </w:r>
    </w:p>
    <w:p w14:paraId="41718E79" w14:textId="77777777" w:rsidR="000509D6" w:rsidRDefault="000509D6" w:rsidP="000509D6">
      <w:pPr>
        <w:spacing w:after="0"/>
        <w:jc w:val="both"/>
        <w:rPr>
          <w:rFonts w:ascii="Arial" w:hAnsi="Arial" w:cs="Arial"/>
          <w:sz w:val="24"/>
          <w:szCs w:val="24"/>
        </w:rPr>
      </w:pPr>
      <w:r w:rsidRPr="006B0D7C">
        <w:rPr>
          <w:rFonts w:ascii="Arial" w:hAnsi="Arial" w:cs="Arial"/>
          <w:sz w:val="24"/>
          <w:szCs w:val="24"/>
        </w:rPr>
        <w:t>PISSO MAZABUEL CRISANTO</w:t>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sidRPr="006B0D7C">
        <w:rPr>
          <w:rFonts w:ascii="Arial" w:hAnsi="Arial" w:cs="Arial"/>
          <w:sz w:val="24"/>
          <w:szCs w:val="24"/>
        </w:rPr>
        <w:tab/>
      </w:r>
      <w:r>
        <w:rPr>
          <w:rFonts w:ascii="Arial" w:hAnsi="Arial" w:cs="Arial"/>
          <w:sz w:val="24"/>
          <w:szCs w:val="24"/>
        </w:rPr>
        <w:tab/>
      </w:r>
      <w:r>
        <w:rPr>
          <w:rFonts w:ascii="Arial" w:hAnsi="Arial" w:cs="Arial"/>
          <w:sz w:val="24"/>
          <w:szCs w:val="24"/>
        </w:rPr>
        <w:tab/>
        <w:t>SI</w:t>
      </w:r>
    </w:p>
    <w:p w14:paraId="006680CF" w14:textId="77777777" w:rsidR="00640999" w:rsidRPr="000343FB" w:rsidRDefault="00640999" w:rsidP="00640999">
      <w:pPr>
        <w:spacing w:after="0"/>
        <w:rPr>
          <w:rFonts w:ascii="Arial" w:eastAsia="Times New Roman" w:hAnsi="Arial" w:cs="Arial"/>
          <w:sz w:val="24"/>
          <w:szCs w:val="24"/>
          <w:lang w:eastAsia="es-ES"/>
        </w:rPr>
      </w:pPr>
    </w:p>
    <w:p w14:paraId="61F81361" w14:textId="77777777" w:rsidR="000509D6" w:rsidRDefault="000509D6"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S</w:t>
      </w:r>
      <w:r w:rsidR="00640999" w:rsidRPr="000343FB">
        <w:rPr>
          <w:rFonts w:ascii="Arial" w:eastAsia="Times New Roman" w:hAnsi="Arial" w:cs="Arial"/>
          <w:sz w:val="24"/>
          <w:szCs w:val="24"/>
          <w:lang w:eastAsia="es-ES"/>
        </w:rPr>
        <w:t xml:space="preserve">e cierra la votación del </w:t>
      </w: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rtículo 19, el resultado es el siguiente</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por </w:t>
      </w: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 xml:space="preserve">l SI 19 votos, por </w:t>
      </w: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l N</w:t>
      </w:r>
      <w:r>
        <w:rPr>
          <w:rFonts w:ascii="Arial" w:eastAsia="Times New Roman" w:hAnsi="Arial" w:cs="Arial"/>
          <w:sz w:val="24"/>
          <w:szCs w:val="24"/>
          <w:lang w:eastAsia="es-ES"/>
        </w:rPr>
        <w:t>O</w:t>
      </w:r>
      <w:r w:rsidR="00640999" w:rsidRPr="000343FB">
        <w:rPr>
          <w:rFonts w:ascii="Arial" w:eastAsia="Times New Roman" w:hAnsi="Arial" w:cs="Arial"/>
          <w:sz w:val="24"/>
          <w:szCs w:val="24"/>
          <w:lang w:eastAsia="es-ES"/>
        </w:rPr>
        <w:t xml:space="preserve"> 1 voto, en consecuencia</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ha sido </w:t>
      </w: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 xml:space="preserve">probado el </w:t>
      </w: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 xml:space="preserve">rtículo 19 conforme viene en la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onencia</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señor </w:t>
      </w:r>
      <w:proofErr w:type="gramStart"/>
      <w:r w:rsidR="00640999" w:rsidRPr="000343FB">
        <w:rPr>
          <w:rFonts w:ascii="Arial" w:eastAsia="Times New Roman" w:hAnsi="Arial" w:cs="Arial"/>
          <w:sz w:val="24"/>
          <w:szCs w:val="24"/>
          <w:lang w:eastAsia="es-ES"/>
        </w:rPr>
        <w:t>Presidente</w:t>
      </w:r>
      <w:proofErr w:type="gramEnd"/>
      <w:r>
        <w:rPr>
          <w:rFonts w:ascii="Arial" w:eastAsia="Times New Roman" w:hAnsi="Arial" w:cs="Arial"/>
          <w:sz w:val="24"/>
          <w:szCs w:val="24"/>
          <w:lang w:eastAsia="es-ES"/>
        </w:rPr>
        <w:t>.</w:t>
      </w:r>
    </w:p>
    <w:p w14:paraId="47EC601D" w14:textId="77777777" w:rsidR="000509D6" w:rsidRDefault="000509D6" w:rsidP="00640999">
      <w:pPr>
        <w:spacing w:after="0"/>
        <w:jc w:val="both"/>
        <w:rPr>
          <w:rFonts w:ascii="Arial" w:eastAsia="Times New Roman" w:hAnsi="Arial" w:cs="Arial"/>
          <w:sz w:val="24"/>
          <w:szCs w:val="24"/>
          <w:lang w:eastAsia="es-ES"/>
        </w:rPr>
      </w:pPr>
    </w:p>
    <w:p w14:paraId="776835E6" w14:textId="07DEE3D4" w:rsidR="00640999" w:rsidRPr="000343FB" w:rsidRDefault="000509D6" w:rsidP="00640999">
      <w:pPr>
        <w:spacing w:after="0"/>
        <w:jc w:val="both"/>
        <w:rPr>
          <w:rFonts w:ascii="Arial" w:hAnsi="Arial" w:cs="Arial"/>
          <w:sz w:val="24"/>
          <w:szCs w:val="24"/>
        </w:rPr>
      </w:pPr>
      <w:r>
        <w:rPr>
          <w:rFonts w:ascii="Arial" w:eastAsia="Times New Roman" w:hAnsi="Arial" w:cs="Arial"/>
          <w:sz w:val="24"/>
          <w:szCs w:val="24"/>
          <w:lang w:eastAsia="es-ES"/>
        </w:rPr>
        <w:t>H</w:t>
      </w:r>
      <w:r w:rsidR="00640999" w:rsidRPr="000343FB">
        <w:rPr>
          <w:rFonts w:ascii="Arial" w:eastAsia="Times New Roman" w:hAnsi="Arial" w:cs="Arial"/>
          <w:sz w:val="24"/>
          <w:szCs w:val="24"/>
          <w:lang w:eastAsia="es-ES"/>
        </w:rPr>
        <w:t xml:space="preserve">ay un </w:t>
      </w: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 xml:space="preserve">rtículo </w:t>
      </w:r>
      <w:r>
        <w:rPr>
          <w:rFonts w:ascii="Arial" w:eastAsia="Times New Roman" w:hAnsi="Arial" w:cs="Arial"/>
          <w:sz w:val="24"/>
          <w:szCs w:val="24"/>
          <w:lang w:eastAsia="es-ES"/>
        </w:rPr>
        <w:t>N</w:t>
      </w:r>
      <w:r w:rsidR="00640999" w:rsidRPr="000343FB">
        <w:rPr>
          <w:rFonts w:ascii="Arial" w:eastAsia="Times New Roman" w:hAnsi="Arial" w:cs="Arial"/>
          <w:sz w:val="24"/>
          <w:szCs w:val="24"/>
          <w:lang w:eastAsia="es-ES"/>
        </w:rPr>
        <w:t>uevo</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Señor </w:t>
      </w:r>
      <w:proofErr w:type="gramStart"/>
      <w:r w:rsidR="00640999" w:rsidRPr="000343FB">
        <w:rPr>
          <w:rFonts w:ascii="Arial" w:eastAsia="Times New Roman" w:hAnsi="Arial" w:cs="Arial"/>
          <w:sz w:val="24"/>
          <w:szCs w:val="24"/>
          <w:lang w:eastAsia="es-ES"/>
        </w:rPr>
        <w:t>Presidente</w:t>
      </w:r>
      <w:proofErr w:type="gramEnd"/>
      <w:r w:rsidR="00640999" w:rsidRPr="000343FB">
        <w:rPr>
          <w:rFonts w:ascii="Arial" w:eastAsia="Times New Roman" w:hAnsi="Arial" w:cs="Arial"/>
          <w:sz w:val="24"/>
          <w:szCs w:val="24"/>
          <w:lang w:eastAsia="es-ES"/>
        </w:rPr>
        <w:t>.</w:t>
      </w:r>
    </w:p>
    <w:p w14:paraId="73E8BB4E" w14:textId="77777777" w:rsidR="00640999" w:rsidRPr="000343FB" w:rsidRDefault="00640999" w:rsidP="00640999">
      <w:pPr>
        <w:spacing w:after="0"/>
        <w:rPr>
          <w:rFonts w:ascii="Arial" w:eastAsia="Times New Roman" w:hAnsi="Arial" w:cs="Arial"/>
          <w:sz w:val="24"/>
          <w:szCs w:val="24"/>
          <w:lang w:eastAsia="es-ES"/>
        </w:rPr>
      </w:pPr>
    </w:p>
    <w:p w14:paraId="42668636"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85"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7237AE97" w14:textId="77777777" w:rsidR="00640999" w:rsidRPr="000343FB" w:rsidRDefault="00640999" w:rsidP="00640999">
      <w:pPr>
        <w:spacing w:after="0"/>
        <w:rPr>
          <w:rFonts w:ascii="Arial" w:eastAsia="Times New Roman" w:hAnsi="Arial" w:cs="Arial"/>
          <w:sz w:val="24"/>
          <w:szCs w:val="24"/>
          <w:lang w:eastAsia="es-ES"/>
        </w:rPr>
      </w:pPr>
    </w:p>
    <w:p w14:paraId="5D31C30D" w14:textId="523B7F35" w:rsidR="00640999" w:rsidRPr="000343FB" w:rsidRDefault="00640999" w:rsidP="00640999">
      <w:pPr>
        <w:spacing w:after="0"/>
        <w:jc w:val="both"/>
        <w:rPr>
          <w:rFonts w:ascii="Arial" w:hAnsi="Arial" w:cs="Arial"/>
          <w:sz w:val="24"/>
          <w:szCs w:val="24"/>
        </w:rPr>
      </w:pPr>
      <w:r w:rsidRPr="000343FB">
        <w:rPr>
          <w:rFonts w:ascii="Arial" w:eastAsia="Times New Roman" w:hAnsi="Arial" w:cs="Arial"/>
          <w:sz w:val="24"/>
          <w:szCs w:val="24"/>
          <w:lang w:eastAsia="es-ES"/>
        </w:rPr>
        <w:t xml:space="preserve">Muy bien, muchas gracias </w:t>
      </w:r>
      <w:proofErr w:type="gramStart"/>
      <w:r w:rsidRPr="000343FB">
        <w:rPr>
          <w:rFonts w:ascii="Arial" w:eastAsia="Times New Roman" w:hAnsi="Arial" w:cs="Arial"/>
          <w:sz w:val="24"/>
          <w:szCs w:val="24"/>
          <w:lang w:eastAsia="es-ES"/>
        </w:rPr>
        <w:t>Secretario</w:t>
      </w:r>
      <w:proofErr w:type="gramEnd"/>
      <w:r w:rsidRPr="000343FB">
        <w:rPr>
          <w:rFonts w:ascii="Arial" w:eastAsia="Times New Roman" w:hAnsi="Arial" w:cs="Arial"/>
          <w:sz w:val="24"/>
          <w:szCs w:val="24"/>
          <w:lang w:eastAsia="es-ES"/>
        </w:rPr>
        <w:t>, s</w:t>
      </w:r>
      <w:r w:rsidR="000509D6">
        <w:rPr>
          <w:rFonts w:ascii="Arial" w:eastAsia="Times New Roman" w:hAnsi="Arial" w:cs="Arial"/>
          <w:sz w:val="24"/>
          <w:szCs w:val="24"/>
          <w:lang w:eastAsia="es-ES"/>
        </w:rPr>
        <w:t>i</w:t>
      </w:r>
      <w:r w:rsidRPr="000343FB">
        <w:rPr>
          <w:rFonts w:ascii="Arial" w:eastAsia="Times New Roman" w:hAnsi="Arial" w:cs="Arial"/>
          <w:sz w:val="24"/>
          <w:szCs w:val="24"/>
          <w:lang w:eastAsia="es-ES"/>
        </w:rPr>
        <w:t xml:space="preserve"> hay una proposición para un </w:t>
      </w:r>
      <w:r w:rsidR="000509D6">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rtículo </w:t>
      </w:r>
      <w:r w:rsidR="000509D6">
        <w:rPr>
          <w:rFonts w:ascii="Arial" w:eastAsia="Times New Roman" w:hAnsi="Arial" w:cs="Arial"/>
          <w:sz w:val="24"/>
          <w:szCs w:val="24"/>
          <w:lang w:eastAsia="es-ES"/>
        </w:rPr>
        <w:t>N</w:t>
      </w:r>
      <w:r w:rsidRPr="000343FB">
        <w:rPr>
          <w:rFonts w:ascii="Arial" w:eastAsia="Times New Roman" w:hAnsi="Arial" w:cs="Arial"/>
          <w:sz w:val="24"/>
          <w:szCs w:val="24"/>
          <w:lang w:eastAsia="es-ES"/>
        </w:rPr>
        <w:t>uevo, por favor</w:t>
      </w:r>
      <w:r w:rsidR="000509D6">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procedamos a darle lectura</w:t>
      </w:r>
      <w:r w:rsidR="000509D6">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señor Secretario.</w:t>
      </w:r>
    </w:p>
    <w:p w14:paraId="5914AEA6" w14:textId="77777777" w:rsidR="00640999" w:rsidRPr="000343FB" w:rsidRDefault="00640999" w:rsidP="00640999">
      <w:pPr>
        <w:spacing w:after="0"/>
        <w:rPr>
          <w:rFonts w:ascii="Arial" w:eastAsia="Times New Roman" w:hAnsi="Arial" w:cs="Arial"/>
          <w:sz w:val="24"/>
          <w:szCs w:val="24"/>
          <w:lang w:eastAsia="es-ES"/>
        </w:rPr>
      </w:pPr>
    </w:p>
    <w:p w14:paraId="097D09D9" w14:textId="4F8C07F1" w:rsidR="00640999" w:rsidRPr="000343FB" w:rsidRDefault="00640999" w:rsidP="00640999">
      <w:pPr>
        <w:spacing w:after="0"/>
        <w:rPr>
          <w:rFonts w:ascii="Arial" w:hAnsi="Arial" w:cs="Arial"/>
          <w:sz w:val="24"/>
          <w:szCs w:val="24"/>
        </w:rPr>
      </w:pPr>
      <w:r w:rsidRPr="000343FB">
        <w:rPr>
          <w:rFonts w:ascii="Arial" w:hAnsi="Arial" w:cs="Arial"/>
          <w:sz w:val="24"/>
          <w:szCs w:val="24"/>
        </w:rPr>
        <w:t>SECRETARIO; JAIR JOSÉ EBRATT DÍAZ:</w:t>
      </w:r>
    </w:p>
    <w:p w14:paraId="1CEF80C2" w14:textId="77777777" w:rsidR="00640999" w:rsidRPr="000343FB" w:rsidRDefault="00640999" w:rsidP="00640999">
      <w:pPr>
        <w:spacing w:after="0"/>
        <w:rPr>
          <w:rFonts w:ascii="Arial" w:eastAsia="Times New Roman" w:hAnsi="Arial" w:cs="Arial"/>
          <w:sz w:val="24"/>
          <w:szCs w:val="24"/>
          <w:lang w:eastAsia="es-ES"/>
        </w:rPr>
      </w:pPr>
    </w:p>
    <w:p w14:paraId="1B0427D9" w14:textId="77777777" w:rsidR="000509D6"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Con mucho gusto</w:t>
      </w:r>
      <w:r w:rsidR="000509D6">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señor </w:t>
      </w:r>
      <w:proofErr w:type="gramStart"/>
      <w:r w:rsidRPr="000343FB">
        <w:rPr>
          <w:rFonts w:ascii="Arial" w:eastAsia="Times New Roman" w:hAnsi="Arial" w:cs="Arial"/>
          <w:sz w:val="24"/>
          <w:szCs w:val="24"/>
          <w:lang w:eastAsia="es-ES"/>
        </w:rPr>
        <w:t>Presidente</w:t>
      </w:r>
      <w:proofErr w:type="gramEnd"/>
      <w:r w:rsidRPr="000343FB">
        <w:rPr>
          <w:rFonts w:ascii="Arial" w:eastAsia="Times New Roman" w:hAnsi="Arial" w:cs="Arial"/>
          <w:sz w:val="24"/>
          <w:szCs w:val="24"/>
          <w:lang w:eastAsia="es-ES"/>
        </w:rPr>
        <w:t xml:space="preserve">, es un </w:t>
      </w:r>
      <w:r w:rsidR="000509D6">
        <w:rPr>
          <w:rFonts w:ascii="Arial" w:eastAsia="Times New Roman" w:hAnsi="Arial" w:cs="Arial"/>
          <w:sz w:val="24"/>
          <w:szCs w:val="24"/>
          <w:lang w:eastAsia="es-ES"/>
        </w:rPr>
        <w:t>A</w:t>
      </w:r>
      <w:r w:rsidRPr="000343FB">
        <w:rPr>
          <w:rFonts w:ascii="Arial" w:eastAsia="Times New Roman" w:hAnsi="Arial" w:cs="Arial"/>
          <w:sz w:val="24"/>
          <w:szCs w:val="24"/>
          <w:lang w:eastAsia="es-ES"/>
        </w:rPr>
        <w:t xml:space="preserve">rtículo </w:t>
      </w:r>
      <w:r w:rsidR="000509D6">
        <w:rPr>
          <w:rFonts w:ascii="Arial" w:eastAsia="Times New Roman" w:hAnsi="Arial" w:cs="Arial"/>
          <w:sz w:val="24"/>
          <w:szCs w:val="24"/>
          <w:lang w:eastAsia="es-ES"/>
        </w:rPr>
        <w:t>N</w:t>
      </w:r>
      <w:r w:rsidRPr="000343FB">
        <w:rPr>
          <w:rFonts w:ascii="Arial" w:eastAsia="Times New Roman" w:hAnsi="Arial" w:cs="Arial"/>
          <w:sz w:val="24"/>
          <w:szCs w:val="24"/>
          <w:lang w:eastAsia="es-ES"/>
        </w:rPr>
        <w:t xml:space="preserve">uevo que propone el doctor José Edilberto Caicedo Sastoque, dice así: </w:t>
      </w:r>
    </w:p>
    <w:p w14:paraId="130E666A" w14:textId="77777777" w:rsidR="000509D6" w:rsidRDefault="000509D6" w:rsidP="00640999">
      <w:pPr>
        <w:spacing w:after="0"/>
        <w:jc w:val="both"/>
        <w:rPr>
          <w:rFonts w:ascii="Arial" w:eastAsia="Times New Roman" w:hAnsi="Arial" w:cs="Arial"/>
          <w:sz w:val="24"/>
          <w:szCs w:val="24"/>
          <w:lang w:eastAsia="es-ES"/>
        </w:rPr>
      </w:pPr>
    </w:p>
    <w:p w14:paraId="609919B7" w14:textId="6C7C6B21" w:rsidR="0047530F"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Artículo </w:t>
      </w:r>
      <w:r w:rsidR="000509D6">
        <w:rPr>
          <w:rFonts w:ascii="Arial" w:eastAsia="Times New Roman" w:hAnsi="Arial" w:cs="Arial"/>
          <w:sz w:val="24"/>
          <w:szCs w:val="24"/>
          <w:lang w:eastAsia="es-ES"/>
        </w:rPr>
        <w:t>N</w:t>
      </w:r>
      <w:r w:rsidRPr="000343FB">
        <w:rPr>
          <w:rFonts w:ascii="Arial" w:eastAsia="Times New Roman" w:hAnsi="Arial" w:cs="Arial"/>
          <w:sz w:val="24"/>
          <w:szCs w:val="24"/>
          <w:lang w:eastAsia="es-ES"/>
        </w:rPr>
        <w:t>uevo. Atribuciones de la Unidad Nacional para la Gestión del Riesgo de Desastres</w:t>
      </w:r>
      <w:r w:rsidR="0047530F">
        <w:rPr>
          <w:rFonts w:ascii="Arial" w:eastAsia="Times New Roman" w:hAnsi="Arial" w:cs="Arial"/>
          <w:sz w:val="24"/>
          <w:szCs w:val="24"/>
          <w:lang w:eastAsia="es-ES"/>
        </w:rPr>
        <w:t xml:space="preserve"> - UNGRD</w:t>
      </w:r>
      <w:r w:rsidR="000509D6">
        <w:rPr>
          <w:rFonts w:ascii="Arial" w:eastAsia="Times New Roman" w:hAnsi="Arial" w:cs="Arial"/>
          <w:sz w:val="24"/>
          <w:szCs w:val="24"/>
          <w:lang w:eastAsia="es-ES"/>
        </w:rPr>
        <w:t>. L</w:t>
      </w:r>
      <w:r w:rsidRPr="000343FB">
        <w:rPr>
          <w:rFonts w:ascii="Arial" w:eastAsia="Times New Roman" w:hAnsi="Arial" w:cs="Arial"/>
          <w:sz w:val="24"/>
          <w:szCs w:val="24"/>
          <w:lang w:eastAsia="es-ES"/>
        </w:rPr>
        <w:t>a Unidad Nacional para la Gestión del Riesgo de Desastres</w:t>
      </w:r>
      <w:r w:rsidR="0047530F">
        <w:rPr>
          <w:rFonts w:ascii="Arial" w:eastAsia="Times New Roman" w:hAnsi="Arial" w:cs="Arial"/>
          <w:sz w:val="24"/>
          <w:szCs w:val="24"/>
          <w:lang w:eastAsia="es-ES"/>
        </w:rPr>
        <w:t xml:space="preserve"> </w:t>
      </w:r>
      <w:r w:rsidR="0047530F">
        <w:rPr>
          <w:rFonts w:ascii="Arial" w:eastAsia="Times New Roman" w:hAnsi="Arial" w:cs="Arial"/>
          <w:sz w:val="24"/>
          <w:szCs w:val="24"/>
          <w:lang w:eastAsia="es-ES"/>
        </w:rPr>
        <w:t>- UNGRD</w:t>
      </w:r>
      <w:r w:rsidRPr="000343FB">
        <w:rPr>
          <w:rFonts w:ascii="Arial" w:eastAsia="Times New Roman" w:hAnsi="Arial" w:cs="Arial"/>
          <w:sz w:val="24"/>
          <w:szCs w:val="24"/>
          <w:lang w:eastAsia="es-ES"/>
        </w:rPr>
        <w:t xml:space="preserve"> desarrollará las atribuciones establecidas en los numerales 2.1, 2.2 y 2.3 del artículo 6 de la Ley 1523 de 2012 en todo a lo pertinente al tratamiento de los incendios forestales</w:t>
      </w:r>
      <w:r w:rsidR="000509D6">
        <w:rPr>
          <w:rFonts w:ascii="Arial" w:eastAsia="Times New Roman" w:hAnsi="Arial" w:cs="Arial"/>
          <w:sz w:val="24"/>
          <w:szCs w:val="24"/>
          <w:lang w:eastAsia="es-ES"/>
        </w:rPr>
        <w:t>.</w:t>
      </w:r>
    </w:p>
    <w:p w14:paraId="7CED7D91" w14:textId="77777777" w:rsidR="000509D6" w:rsidRDefault="000509D6" w:rsidP="00640999">
      <w:pPr>
        <w:spacing w:after="0"/>
        <w:jc w:val="both"/>
        <w:rPr>
          <w:rFonts w:ascii="Arial" w:eastAsia="Times New Roman" w:hAnsi="Arial" w:cs="Arial"/>
          <w:sz w:val="24"/>
          <w:szCs w:val="24"/>
          <w:lang w:eastAsia="es-ES"/>
        </w:rPr>
      </w:pPr>
    </w:p>
    <w:p w14:paraId="2B2B4B6C" w14:textId="77F0159E" w:rsidR="00640999" w:rsidRPr="000343FB" w:rsidRDefault="000509D6" w:rsidP="00640999">
      <w:pPr>
        <w:spacing w:after="0"/>
        <w:jc w:val="both"/>
        <w:rPr>
          <w:rFonts w:ascii="Arial" w:hAnsi="Arial" w:cs="Arial"/>
          <w:sz w:val="24"/>
          <w:szCs w:val="24"/>
        </w:rPr>
      </w:pP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 xml:space="preserve">stá leído el </w:t>
      </w: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 xml:space="preserve">rtículo </w:t>
      </w:r>
      <w:r>
        <w:rPr>
          <w:rFonts w:ascii="Arial" w:eastAsia="Times New Roman" w:hAnsi="Arial" w:cs="Arial"/>
          <w:sz w:val="24"/>
          <w:szCs w:val="24"/>
          <w:lang w:eastAsia="es-ES"/>
        </w:rPr>
        <w:t>N</w:t>
      </w:r>
      <w:r w:rsidR="00640999" w:rsidRPr="000343FB">
        <w:rPr>
          <w:rFonts w:ascii="Arial" w:eastAsia="Times New Roman" w:hAnsi="Arial" w:cs="Arial"/>
          <w:sz w:val="24"/>
          <w:szCs w:val="24"/>
          <w:lang w:eastAsia="es-ES"/>
        </w:rPr>
        <w:t>uevo</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w:t>
      </w:r>
      <w:r>
        <w:rPr>
          <w:rFonts w:ascii="Arial" w:eastAsia="Times New Roman" w:hAnsi="Arial" w:cs="Arial"/>
          <w:sz w:val="24"/>
          <w:szCs w:val="24"/>
          <w:lang w:eastAsia="es-ES"/>
        </w:rPr>
        <w:t>pro</w:t>
      </w:r>
      <w:r w:rsidR="00640999" w:rsidRPr="000343FB">
        <w:rPr>
          <w:rFonts w:ascii="Arial" w:eastAsia="Times New Roman" w:hAnsi="Arial" w:cs="Arial"/>
          <w:sz w:val="24"/>
          <w:szCs w:val="24"/>
          <w:lang w:eastAsia="es-ES"/>
        </w:rPr>
        <w:t>puesto por el Representante José Caicedo</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señor </w:t>
      </w:r>
      <w:proofErr w:type="gramStart"/>
      <w:r w:rsidR="00640999" w:rsidRPr="000343FB">
        <w:rPr>
          <w:rFonts w:ascii="Arial" w:eastAsia="Times New Roman" w:hAnsi="Arial" w:cs="Arial"/>
          <w:sz w:val="24"/>
          <w:szCs w:val="24"/>
          <w:lang w:eastAsia="es-ES"/>
        </w:rPr>
        <w:t>Presidente</w:t>
      </w:r>
      <w:proofErr w:type="gramEnd"/>
      <w:r w:rsidR="00640999" w:rsidRPr="000343FB">
        <w:rPr>
          <w:rFonts w:ascii="Arial" w:eastAsia="Times New Roman" w:hAnsi="Arial" w:cs="Arial"/>
          <w:sz w:val="24"/>
          <w:szCs w:val="24"/>
          <w:lang w:eastAsia="es-ES"/>
        </w:rPr>
        <w:t>.</w:t>
      </w:r>
    </w:p>
    <w:p w14:paraId="36F949DF" w14:textId="77777777" w:rsidR="00640999" w:rsidRPr="000343FB" w:rsidRDefault="00640999" w:rsidP="00640999">
      <w:pPr>
        <w:spacing w:after="0"/>
        <w:rPr>
          <w:rFonts w:ascii="Arial" w:eastAsia="Times New Roman" w:hAnsi="Arial" w:cs="Arial"/>
          <w:sz w:val="24"/>
          <w:szCs w:val="24"/>
          <w:lang w:eastAsia="es-ES"/>
        </w:rPr>
      </w:pPr>
    </w:p>
    <w:p w14:paraId="1493CF79"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86"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058B182C" w14:textId="77777777" w:rsidR="00640999" w:rsidRPr="000343FB" w:rsidRDefault="00640999" w:rsidP="00640999">
      <w:pPr>
        <w:spacing w:after="0"/>
        <w:rPr>
          <w:rFonts w:ascii="Arial" w:eastAsia="Times New Roman" w:hAnsi="Arial" w:cs="Arial"/>
          <w:sz w:val="24"/>
          <w:szCs w:val="24"/>
          <w:lang w:eastAsia="es-ES"/>
        </w:rPr>
      </w:pPr>
    </w:p>
    <w:p w14:paraId="442B00D6" w14:textId="507A41F0" w:rsidR="00640999" w:rsidRPr="000343FB" w:rsidRDefault="00640999" w:rsidP="00640999">
      <w:pPr>
        <w:spacing w:after="0"/>
        <w:jc w:val="both"/>
        <w:rPr>
          <w:rFonts w:ascii="Arial" w:hAnsi="Arial" w:cs="Arial"/>
          <w:sz w:val="24"/>
          <w:szCs w:val="24"/>
        </w:rPr>
      </w:pPr>
      <w:r w:rsidRPr="000343FB">
        <w:rPr>
          <w:rFonts w:ascii="Arial" w:eastAsia="Times New Roman" w:hAnsi="Arial" w:cs="Arial"/>
          <w:sz w:val="24"/>
          <w:szCs w:val="24"/>
          <w:lang w:eastAsia="es-ES"/>
        </w:rPr>
        <w:t>Muy bien, tiene la palabra doctor José Caicedo</w:t>
      </w:r>
      <w:r w:rsidR="000509D6">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para la sustentación de la proposición.</w:t>
      </w:r>
    </w:p>
    <w:p w14:paraId="40CBFC11" w14:textId="77777777" w:rsidR="00640999" w:rsidRPr="000343FB" w:rsidRDefault="00640999" w:rsidP="00640999">
      <w:pPr>
        <w:spacing w:after="0"/>
        <w:rPr>
          <w:rFonts w:ascii="Arial" w:eastAsia="Times New Roman" w:hAnsi="Arial" w:cs="Arial"/>
          <w:sz w:val="24"/>
          <w:szCs w:val="24"/>
          <w:lang w:eastAsia="es-ES"/>
        </w:rPr>
      </w:pPr>
    </w:p>
    <w:p w14:paraId="6C91E859"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H.R. </w:t>
      </w:r>
      <w:hyperlink r:id="rId87" w:history="1">
        <w:r w:rsidRPr="000343FB">
          <w:rPr>
            <w:rStyle w:val="Hipervnculo"/>
            <w:rFonts w:ascii="Arial" w:hAnsi="Arial" w:cs="Arial"/>
            <w:color w:val="auto"/>
            <w:sz w:val="24"/>
            <w:szCs w:val="24"/>
            <w:u w:val="none"/>
          </w:rPr>
          <w:t>JOSÉ EDILBERTO CAICEDO SASTOQUE</w:t>
        </w:r>
      </w:hyperlink>
      <w:r w:rsidRPr="000343FB">
        <w:rPr>
          <w:rFonts w:ascii="Arial" w:hAnsi="Arial" w:cs="Arial"/>
          <w:sz w:val="24"/>
          <w:szCs w:val="24"/>
        </w:rPr>
        <w:t>:</w:t>
      </w:r>
    </w:p>
    <w:p w14:paraId="348B85CF" w14:textId="77777777" w:rsidR="00640999" w:rsidRPr="000343FB" w:rsidRDefault="00640999" w:rsidP="00640999">
      <w:pPr>
        <w:spacing w:after="0"/>
        <w:rPr>
          <w:rFonts w:ascii="Arial" w:eastAsia="Times New Roman" w:hAnsi="Arial" w:cs="Arial"/>
          <w:sz w:val="24"/>
          <w:szCs w:val="24"/>
          <w:lang w:eastAsia="es-ES"/>
        </w:rPr>
      </w:pPr>
    </w:p>
    <w:p w14:paraId="7D5C7548" w14:textId="77777777" w:rsidR="0047530F"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Gracias Señor Presidente, c</w:t>
      </w:r>
      <w:r w:rsidR="0047530F">
        <w:rPr>
          <w:rFonts w:ascii="Arial" w:eastAsia="Times New Roman" w:hAnsi="Arial" w:cs="Arial"/>
          <w:sz w:val="24"/>
          <w:szCs w:val="24"/>
          <w:lang w:eastAsia="es-ES"/>
        </w:rPr>
        <w:t>o</w:t>
      </w:r>
      <w:r w:rsidRPr="000343FB">
        <w:rPr>
          <w:rFonts w:ascii="Arial" w:eastAsia="Times New Roman" w:hAnsi="Arial" w:cs="Arial"/>
          <w:sz w:val="24"/>
          <w:szCs w:val="24"/>
          <w:lang w:eastAsia="es-ES"/>
        </w:rPr>
        <w:t>mo lo dije en mi intervención anterior</w:t>
      </w:r>
      <w:r w:rsidR="0047530F">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en mi calidad de Coordinador Ponente de ese Proyecto de Ley en el 2011-2012, se le entregó a la Unidad Nacional de Riesgo una responsabilidad enorme incluyendo este tema de los incendios forestales</w:t>
      </w:r>
      <w:r w:rsidR="0047530F">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que fue uno de los argumentos que se tuvieron en cuenta para crear esa Ley, solamente había una señora en un piso por allá en una oficina de un rincón que era la que se encargaba de atención y emergencia de desastres y su única infraestructura era unas botas y se iba para los distintos sitios del país a mirar a ver qu</w:t>
      </w:r>
      <w:r w:rsidR="0047530F">
        <w:rPr>
          <w:rFonts w:ascii="Arial" w:eastAsia="Times New Roman" w:hAnsi="Arial" w:cs="Arial"/>
          <w:sz w:val="24"/>
          <w:szCs w:val="24"/>
          <w:lang w:eastAsia="es-ES"/>
        </w:rPr>
        <w:t>e</w:t>
      </w:r>
      <w:r w:rsidRPr="000343FB">
        <w:rPr>
          <w:rFonts w:ascii="Arial" w:eastAsia="Times New Roman" w:hAnsi="Arial" w:cs="Arial"/>
          <w:sz w:val="24"/>
          <w:szCs w:val="24"/>
          <w:lang w:eastAsia="es-ES"/>
        </w:rPr>
        <w:t xml:space="preserve"> emergencias habían en los inviernos y en las situaciones de desastre este país</w:t>
      </w:r>
      <w:r w:rsidR="0047530F">
        <w:rPr>
          <w:rFonts w:ascii="Arial" w:eastAsia="Times New Roman" w:hAnsi="Arial" w:cs="Arial"/>
          <w:sz w:val="24"/>
          <w:szCs w:val="24"/>
          <w:lang w:eastAsia="es-ES"/>
        </w:rPr>
        <w:t>.</w:t>
      </w:r>
    </w:p>
    <w:p w14:paraId="74A2C660" w14:textId="77777777" w:rsidR="0047530F" w:rsidRDefault="0047530F" w:rsidP="00640999">
      <w:pPr>
        <w:spacing w:after="0"/>
        <w:jc w:val="both"/>
        <w:rPr>
          <w:rFonts w:ascii="Arial" w:eastAsia="Times New Roman" w:hAnsi="Arial" w:cs="Arial"/>
          <w:sz w:val="24"/>
          <w:szCs w:val="24"/>
          <w:lang w:eastAsia="es-ES"/>
        </w:rPr>
      </w:pPr>
    </w:p>
    <w:p w14:paraId="62448455" w14:textId="35BDF8D4" w:rsidR="0047530F" w:rsidRDefault="0047530F"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S</w:t>
      </w:r>
      <w:r w:rsidR="00640999" w:rsidRPr="000343FB">
        <w:rPr>
          <w:rFonts w:ascii="Arial" w:eastAsia="Times New Roman" w:hAnsi="Arial" w:cs="Arial"/>
          <w:sz w:val="24"/>
          <w:szCs w:val="24"/>
          <w:lang w:eastAsia="es-ES"/>
        </w:rPr>
        <w:t xml:space="preserve">e creó esa </w:t>
      </w: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ntidad dándole el mayor, el más alto nivel, porqu</w:t>
      </w: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 xml:space="preserve"> la cabeza de la Unidad Nacional de Gestión del Riesgo es el Presidente de la República y los Ministros y se le asignó presupuesto que es lo importante, eso sin duda alguna convirtió la atención de las emergencias y desastres en este país como un tema </w:t>
      </w:r>
      <w:r w:rsidR="00640999" w:rsidRPr="000343FB">
        <w:rPr>
          <w:rFonts w:ascii="Arial" w:eastAsia="Times New Roman" w:hAnsi="Arial" w:cs="Arial"/>
          <w:sz w:val="24"/>
          <w:szCs w:val="24"/>
          <w:lang w:eastAsia="es-ES"/>
        </w:rPr>
        <w:lastRenderedPageBreak/>
        <w:t>prioritario y de hecho se le dieron soluciones y hoy por hoy es una entidad robusta que no se en los últimos años qué presupuesto tendrá</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pero en realidad siempre ha respondido en primera instancia frente a estos hechos, le decía ahora al Representante Edwin Ballesteros que cuando hay una emergencia de ese orden, en realidad todas las entidades se pueden manifestar</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pero la primera que llega sin duda alguna es la Unidad Nacional de Gestión del Riesgo porque es su tarea y es la que tiene que medir primero el riesgo, medir la posibilidad del riesgo que eso es fundamental</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porque este es un país que no preveía el riesgo, que sencillamente actuaba ahí sí “apagando incendios”</w:t>
      </w:r>
      <w:r>
        <w:rPr>
          <w:rFonts w:ascii="Arial" w:eastAsia="Times New Roman" w:hAnsi="Arial" w:cs="Arial"/>
          <w:sz w:val="24"/>
          <w:szCs w:val="24"/>
          <w:lang w:eastAsia="es-ES"/>
        </w:rPr>
        <w:t>; e</w:t>
      </w:r>
      <w:r w:rsidR="00640999" w:rsidRPr="000343FB">
        <w:rPr>
          <w:rFonts w:ascii="Arial" w:eastAsia="Times New Roman" w:hAnsi="Arial" w:cs="Arial"/>
          <w:sz w:val="24"/>
          <w:szCs w:val="24"/>
          <w:lang w:eastAsia="es-ES"/>
        </w:rPr>
        <w:t>ntonces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lo que se pretendió con esa entidad es evitar que se tenga que actuar por reacción y que se actúe más bien por prevención</w:t>
      </w:r>
      <w:r>
        <w:rPr>
          <w:rFonts w:ascii="Arial" w:eastAsia="Times New Roman" w:hAnsi="Arial" w:cs="Arial"/>
          <w:sz w:val="24"/>
          <w:szCs w:val="24"/>
          <w:lang w:eastAsia="es-ES"/>
        </w:rPr>
        <w:t>.</w:t>
      </w:r>
    </w:p>
    <w:p w14:paraId="7A75D550" w14:textId="77777777" w:rsidR="0047530F" w:rsidRDefault="0047530F" w:rsidP="00640999">
      <w:pPr>
        <w:spacing w:after="0"/>
        <w:jc w:val="both"/>
        <w:rPr>
          <w:rFonts w:ascii="Arial" w:eastAsia="Times New Roman" w:hAnsi="Arial" w:cs="Arial"/>
          <w:sz w:val="24"/>
          <w:szCs w:val="24"/>
          <w:lang w:eastAsia="es-ES"/>
        </w:rPr>
      </w:pPr>
    </w:p>
    <w:p w14:paraId="0FDF3CFF" w14:textId="77777777" w:rsidR="0047530F" w:rsidRDefault="0047530F"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ntonces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digamos que partiendo de esta premisa  yo creo que hay que darle así cómo se le da una responsabilidad específica del Ministerio del Ambiente, a las Corporaciones Regionales, al Ministerio de Agricultura unas tareas, pues que también se le den esas tareas a la Unidad Nacional del Riesgo</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ahora bien mi propuesta está encaminada fundamentalmente a que esas tareas que están establecidas allá en ese artículo que hago mención</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pues se apliquen para el tema forestal, no sé el Presidente como lo asimila si quiere que lo dejemos plasmado de esa manera de una vez en esta instancia, o si quiere que yo dejé el artículo como constancia, no tengo ningún problema</w:t>
      </w:r>
      <w:r>
        <w:rPr>
          <w:rFonts w:ascii="Arial" w:eastAsia="Times New Roman" w:hAnsi="Arial" w:cs="Arial"/>
          <w:sz w:val="24"/>
          <w:szCs w:val="24"/>
          <w:lang w:eastAsia="es-ES"/>
        </w:rPr>
        <w:t>.</w:t>
      </w:r>
    </w:p>
    <w:p w14:paraId="13461A93" w14:textId="77777777" w:rsidR="0047530F" w:rsidRDefault="0047530F" w:rsidP="00640999">
      <w:pPr>
        <w:spacing w:after="0"/>
        <w:jc w:val="both"/>
        <w:rPr>
          <w:rFonts w:ascii="Arial" w:eastAsia="Times New Roman" w:hAnsi="Arial" w:cs="Arial"/>
          <w:sz w:val="24"/>
          <w:szCs w:val="24"/>
          <w:lang w:eastAsia="es-ES"/>
        </w:rPr>
      </w:pPr>
    </w:p>
    <w:p w14:paraId="0DFB172B" w14:textId="77777777" w:rsidR="0047530F" w:rsidRDefault="0047530F"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L</w:t>
      </w:r>
      <w:r w:rsidR="00640999" w:rsidRPr="000343FB">
        <w:rPr>
          <w:rFonts w:ascii="Arial" w:eastAsia="Times New Roman" w:hAnsi="Arial" w:cs="Arial"/>
          <w:sz w:val="24"/>
          <w:szCs w:val="24"/>
          <w:lang w:eastAsia="es-ES"/>
        </w:rPr>
        <w:t>o importante doctor Edwin Ballesteros y compañeros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es que esa Unidad debe ser prioritaria en este tema y deberá tener </w:t>
      </w:r>
      <w:r>
        <w:rPr>
          <w:rFonts w:ascii="Arial" w:eastAsia="Times New Roman" w:hAnsi="Arial" w:cs="Arial"/>
          <w:sz w:val="24"/>
          <w:szCs w:val="24"/>
          <w:lang w:eastAsia="es-ES"/>
        </w:rPr>
        <w:t>i</w:t>
      </w:r>
      <w:r w:rsidR="00640999" w:rsidRPr="000343FB">
        <w:rPr>
          <w:rFonts w:ascii="Arial" w:eastAsia="Times New Roman" w:hAnsi="Arial" w:cs="Arial"/>
          <w:sz w:val="24"/>
          <w:szCs w:val="24"/>
          <w:lang w:eastAsia="es-ES"/>
        </w:rPr>
        <w:t>nclusive la responsabilidad de la infraestructura para atención de ese tipo de situaciones y no podría quedar al margen del Proyecto de Ley como un elemento sustantivo, como una entidad fundamental para que de manera transversal se encargue de la atención y sobre todo la prevención de los incendios forestales en Colombia</w:t>
      </w:r>
      <w:r>
        <w:rPr>
          <w:rFonts w:ascii="Arial" w:eastAsia="Times New Roman" w:hAnsi="Arial" w:cs="Arial"/>
          <w:sz w:val="24"/>
          <w:szCs w:val="24"/>
          <w:lang w:eastAsia="es-ES"/>
        </w:rPr>
        <w:t>.</w:t>
      </w:r>
    </w:p>
    <w:p w14:paraId="4ABA3B3B" w14:textId="77777777" w:rsidR="0047530F" w:rsidRDefault="0047530F" w:rsidP="00640999">
      <w:pPr>
        <w:spacing w:after="0"/>
        <w:jc w:val="both"/>
        <w:rPr>
          <w:rFonts w:ascii="Arial" w:eastAsia="Times New Roman" w:hAnsi="Arial" w:cs="Arial"/>
          <w:sz w:val="24"/>
          <w:szCs w:val="24"/>
          <w:lang w:eastAsia="es-ES"/>
        </w:rPr>
      </w:pPr>
    </w:p>
    <w:p w14:paraId="58C926FD" w14:textId="77777777" w:rsidR="00943636" w:rsidRDefault="0047530F"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ntonces es un poco mi apreciación</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pero quisiera saber qué piensa el señor </w:t>
      </w:r>
      <w:proofErr w:type="gramStart"/>
      <w:r w:rsidR="00640999" w:rsidRPr="000343FB">
        <w:rPr>
          <w:rFonts w:ascii="Arial" w:eastAsia="Times New Roman" w:hAnsi="Arial" w:cs="Arial"/>
          <w:sz w:val="24"/>
          <w:szCs w:val="24"/>
          <w:lang w:eastAsia="es-ES"/>
        </w:rPr>
        <w:t>Presidente</w:t>
      </w:r>
      <w:proofErr w:type="gramEnd"/>
      <w:r w:rsidR="00640999" w:rsidRPr="000343FB">
        <w:rPr>
          <w:rFonts w:ascii="Arial" w:eastAsia="Times New Roman" w:hAnsi="Arial" w:cs="Arial"/>
          <w:sz w:val="24"/>
          <w:szCs w:val="24"/>
          <w:lang w:eastAsia="es-ES"/>
        </w:rPr>
        <w:t xml:space="preserve"> y miramos qué decisión tomamos frente a ello</w:t>
      </w:r>
      <w:r w:rsidR="00943636">
        <w:rPr>
          <w:rFonts w:ascii="Arial" w:eastAsia="Times New Roman" w:hAnsi="Arial" w:cs="Arial"/>
          <w:sz w:val="24"/>
          <w:szCs w:val="24"/>
          <w:lang w:eastAsia="es-ES"/>
        </w:rPr>
        <w:t>.</w:t>
      </w:r>
    </w:p>
    <w:p w14:paraId="194F447B" w14:textId="77777777" w:rsidR="00943636" w:rsidRDefault="00943636" w:rsidP="00640999">
      <w:pPr>
        <w:spacing w:after="0"/>
        <w:jc w:val="both"/>
        <w:rPr>
          <w:rFonts w:ascii="Arial" w:eastAsia="Times New Roman" w:hAnsi="Arial" w:cs="Arial"/>
          <w:sz w:val="24"/>
          <w:szCs w:val="24"/>
          <w:lang w:eastAsia="es-ES"/>
        </w:rPr>
      </w:pPr>
    </w:p>
    <w:p w14:paraId="67992A31" w14:textId="10333A2A" w:rsidR="00640999" w:rsidRPr="000343FB" w:rsidRDefault="00943636" w:rsidP="00640999">
      <w:pPr>
        <w:spacing w:after="0"/>
        <w:jc w:val="both"/>
        <w:rPr>
          <w:rFonts w:ascii="Arial" w:hAnsi="Arial" w:cs="Arial"/>
          <w:sz w:val="24"/>
          <w:szCs w:val="24"/>
        </w:rPr>
      </w:pPr>
      <w:r>
        <w:rPr>
          <w:rFonts w:ascii="Arial" w:eastAsia="Times New Roman" w:hAnsi="Arial" w:cs="Arial"/>
          <w:sz w:val="24"/>
          <w:szCs w:val="24"/>
          <w:lang w:eastAsia="es-ES"/>
        </w:rPr>
        <w:t>G</w:t>
      </w:r>
      <w:r w:rsidR="00640999" w:rsidRPr="000343FB">
        <w:rPr>
          <w:rFonts w:ascii="Arial" w:eastAsia="Times New Roman" w:hAnsi="Arial" w:cs="Arial"/>
          <w:sz w:val="24"/>
          <w:szCs w:val="24"/>
          <w:lang w:eastAsia="es-ES"/>
        </w:rPr>
        <w:t xml:space="preserve">racias </w:t>
      </w:r>
      <w:proofErr w:type="gramStart"/>
      <w:r w:rsidR="00640999" w:rsidRPr="000343FB">
        <w:rPr>
          <w:rFonts w:ascii="Arial" w:eastAsia="Times New Roman" w:hAnsi="Arial" w:cs="Arial"/>
          <w:sz w:val="24"/>
          <w:szCs w:val="24"/>
          <w:lang w:eastAsia="es-ES"/>
        </w:rPr>
        <w:t>Presidente</w:t>
      </w:r>
      <w:proofErr w:type="gramEnd"/>
      <w:r w:rsidR="00640999" w:rsidRPr="000343FB">
        <w:rPr>
          <w:rFonts w:ascii="Arial" w:eastAsia="Times New Roman" w:hAnsi="Arial" w:cs="Arial"/>
          <w:sz w:val="24"/>
          <w:szCs w:val="24"/>
          <w:lang w:eastAsia="es-ES"/>
        </w:rPr>
        <w:t xml:space="preserve">, el señor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onente</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perdón.</w:t>
      </w:r>
    </w:p>
    <w:p w14:paraId="79F48B64" w14:textId="77777777" w:rsidR="00640999" w:rsidRPr="000343FB" w:rsidRDefault="00640999" w:rsidP="00640999">
      <w:pPr>
        <w:spacing w:after="0"/>
        <w:rPr>
          <w:rFonts w:ascii="Arial" w:eastAsia="Times New Roman" w:hAnsi="Arial" w:cs="Arial"/>
          <w:sz w:val="24"/>
          <w:szCs w:val="24"/>
          <w:lang w:eastAsia="es-ES"/>
        </w:rPr>
      </w:pPr>
    </w:p>
    <w:p w14:paraId="35946341"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88"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18B08C0F" w14:textId="77777777" w:rsidR="00640999" w:rsidRPr="000343FB" w:rsidRDefault="00640999" w:rsidP="00640999">
      <w:pPr>
        <w:spacing w:after="0"/>
        <w:rPr>
          <w:rFonts w:ascii="Arial" w:eastAsia="Times New Roman" w:hAnsi="Arial" w:cs="Arial"/>
          <w:sz w:val="24"/>
          <w:szCs w:val="24"/>
          <w:lang w:eastAsia="es-ES"/>
        </w:rPr>
      </w:pPr>
    </w:p>
    <w:p w14:paraId="22D56DC3" w14:textId="77777777" w:rsidR="00943636"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Muchísimas gracias</w:t>
      </w:r>
      <w:r w:rsidR="00943636">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mi estimado José</w:t>
      </w:r>
      <w:r w:rsidR="00943636">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por la generosidad de su propuesta</w:t>
      </w:r>
      <w:r w:rsidR="00943636">
        <w:rPr>
          <w:rFonts w:ascii="Arial" w:eastAsia="Times New Roman" w:hAnsi="Arial" w:cs="Arial"/>
          <w:sz w:val="24"/>
          <w:szCs w:val="24"/>
          <w:lang w:eastAsia="es-ES"/>
        </w:rPr>
        <w:t>.</w:t>
      </w:r>
    </w:p>
    <w:p w14:paraId="71335CEA" w14:textId="77777777" w:rsidR="00943636" w:rsidRDefault="00943636" w:rsidP="00640999">
      <w:pPr>
        <w:spacing w:after="0"/>
        <w:jc w:val="both"/>
        <w:rPr>
          <w:rFonts w:ascii="Arial" w:eastAsia="Times New Roman" w:hAnsi="Arial" w:cs="Arial"/>
          <w:sz w:val="24"/>
          <w:szCs w:val="24"/>
          <w:lang w:eastAsia="es-ES"/>
        </w:rPr>
      </w:pPr>
    </w:p>
    <w:p w14:paraId="47F9CDF3" w14:textId="4CC9C1C9" w:rsidR="00640999" w:rsidRPr="000343FB" w:rsidRDefault="00943636" w:rsidP="00640999">
      <w:pPr>
        <w:spacing w:after="0"/>
        <w:jc w:val="both"/>
        <w:rPr>
          <w:rFonts w:ascii="Arial" w:hAnsi="Arial" w:cs="Arial"/>
          <w:sz w:val="24"/>
          <w:szCs w:val="24"/>
        </w:rPr>
      </w:pPr>
      <w:r>
        <w:rPr>
          <w:rFonts w:ascii="Arial" w:eastAsia="Times New Roman" w:hAnsi="Arial" w:cs="Arial"/>
          <w:sz w:val="24"/>
          <w:szCs w:val="24"/>
          <w:lang w:eastAsia="es-ES"/>
        </w:rPr>
        <w:t>V</w:t>
      </w:r>
      <w:r w:rsidR="00640999" w:rsidRPr="000343FB">
        <w:rPr>
          <w:rFonts w:ascii="Arial" w:eastAsia="Times New Roman" w:hAnsi="Arial" w:cs="Arial"/>
          <w:sz w:val="24"/>
          <w:szCs w:val="24"/>
          <w:lang w:eastAsia="es-ES"/>
        </w:rPr>
        <w:t xml:space="preserve">amos a escuchar al señor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onente sobre el particular, adelante doctor Edwin Ballesteros.</w:t>
      </w:r>
    </w:p>
    <w:p w14:paraId="555ECD73" w14:textId="77777777" w:rsidR="00640999" w:rsidRPr="000343FB" w:rsidRDefault="00640999" w:rsidP="00640999">
      <w:pPr>
        <w:spacing w:after="0"/>
        <w:rPr>
          <w:rFonts w:ascii="Arial" w:eastAsia="Times New Roman" w:hAnsi="Arial" w:cs="Arial"/>
          <w:sz w:val="24"/>
          <w:szCs w:val="24"/>
          <w:lang w:eastAsia="es-ES"/>
        </w:rPr>
      </w:pPr>
    </w:p>
    <w:p w14:paraId="30FC9D61"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H.R. </w:t>
      </w:r>
      <w:hyperlink r:id="rId89" w:history="1">
        <w:r w:rsidRPr="000343FB">
          <w:rPr>
            <w:rStyle w:val="Hipervnculo"/>
            <w:rFonts w:ascii="Arial" w:hAnsi="Arial" w:cs="Arial"/>
            <w:color w:val="auto"/>
            <w:sz w:val="24"/>
            <w:szCs w:val="24"/>
            <w:u w:val="none"/>
          </w:rPr>
          <w:t>EDWIN GILBERTO BALLESTEROS ARCHILA</w:t>
        </w:r>
      </w:hyperlink>
      <w:r w:rsidRPr="000343FB">
        <w:rPr>
          <w:rFonts w:ascii="Arial" w:hAnsi="Arial" w:cs="Arial"/>
          <w:sz w:val="24"/>
          <w:szCs w:val="24"/>
        </w:rPr>
        <w:t>:</w:t>
      </w:r>
    </w:p>
    <w:p w14:paraId="662E5B97" w14:textId="77777777" w:rsidR="00640999" w:rsidRPr="000343FB" w:rsidRDefault="00640999" w:rsidP="00640999">
      <w:pPr>
        <w:spacing w:after="0"/>
        <w:rPr>
          <w:rFonts w:ascii="Arial" w:eastAsia="Times New Roman" w:hAnsi="Arial" w:cs="Arial"/>
          <w:sz w:val="24"/>
          <w:szCs w:val="24"/>
          <w:lang w:eastAsia="es-ES"/>
        </w:rPr>
      </w:pPr>
    </w:p>
    <w:p w14:paraId="3F066D61" w14:textId="77777777" w:rsidR="00943636"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Gracias señor Presidente y apreciado José, yo valoro mucho el sentido de esa propuesta para incluir un artículo nuevo</w:t>
      </w:r>
      <w:r w:rsidR="00943636">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yo quiero también contarles a todos los colegas de la Comisión, que cada una de las modificaciones</w:t>
      </w:r>
      <w:r w:rsidR="00943636">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mejor, que se desarrollaron dentro del 25 artículos que comprenden este proyecto</w:t>
      </w:r>
      <w:r w:rsidR="00943636">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han tenido una </w:t>
      </w:r>
      <w:r w:rsidRPr="000343FB">
        <w:rPr>
          <w:rFonts w:ascii="Arial" w:eastAsia="Times New Roman" w:hAnsi="Arial" w:cs="Arial"/>
          <w:sz w:val="24"/>
          <w:szCs w:val="24"/>
          <w:lang w:eastAsia="es-ES"/>
        </w:rPr>
        <w:lastRenderedPageBreak/>
        <w:t>revisión y han tenido una solicitud por parte nuestra cada una de las entidades, pidiéndoles que nos den claridad para respetar mucho la funcionalidad, para respetar mucho la importancia que tienen obviamente tanto de la atención de incendios, como obviamente todo el tema de Gestión del Riesgo y Desastres</w:t>
      </w:r>
      <w:r w:rsidR="00943636">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por eso muchos de los artículos del Proyecto original que fue radicado, fue modificado dentro de la </w:t>
      </w:r>
      <w:r w:rsidR="00943636">
        <w:rPr>
          <w:rFonts w:ascii="Arial" w:eastAsia="Times New Roman" w:hAnsi="Arial" w:cs="Arial"/>
          <w:sz w:val="24"/>
          <w:szCs w:val="24"/>
          <w:lang w:eastAsia="es-ES"/>
        </w:rPr>
        <w:t>P</w:t>
      </w:r>
      <w:r w:rsidRPr="000343FB">
        <w:rPr>
          <w:rFonts w:ascii="Arial" w:eastAsia="Times New Roman" w:hAnsi="Arial" w:cs="Arial"/>
          <w:sz w:val="24"/>
          <w:szCs w:val="24"/>
          <w:lang w:eastAsia="es-ES"/>
        </w:rPr>
        <w:t>onencia atendiendo las sugerencias y las recomendaciones que nos hicieron tanto Bomberos como la Unidad Nacional de Gestión del Riesgo, Ministerio del Medio Ambiente y las demás entidades</w:t>
      </w:r>
      <w:r w:rsidR="00943636">
        <w:rPr>
          <w:rFonts w:ascii="Arial" w:eastAsia="Times New Roman" w:hAnsi="Arial" w:cs="Arial"/>
          <w:sz w:val="24"/>
          <w:szCs w:val="24"/>
          <w:lang w:eastAsia="es-ES"/>
        </w:rPr>
        <w:t>.</w:t>
      </w:r>
    </w:p>
    <w:p w14:paraId="129DF86A" w14:textId="77777777" w:rsidR="00943636" w:rsidRDefault="00943636" w:rsidP="00640999">
      <w:pPr>
        <w:spacing w:after="0"/>
        <w:jc w:val="both"/>
        <w:rPr>
          <w:rFonts w:ascii="Arial" w:eastAsia="Times New Roman" w:hAnsi="Arial" w:cs="Arial"/>
          <w:sz w:val="24"/>
          <w:szCs w:val="24"/>
          <w:lang w:eastAsia="es-ES"/>
        </w:rPr>
      </w:pPr>
    </w:p>
    <w:p w14:paraId="09B52346" w14:textId="77777777" w:rsidR="00943636" w:rsidRDefault="00943636"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L</w:t>
      </w:r>
      <w:r w:rsidR="00640999" w:rsidRPr="000343FB">
        <w:rPr>
          <w:rFonts w:ascii="Arial" w:eastAsia="Times New Roman" w:hAnsi="Arial" w:cs="Arial"/>
          <w:sz w:val="24"/>
          <w:szCs w:val="24"/>
          <w:lang w:eastAsia="es-ES"/>
        </w:rPr>
        <w:t>a propuesta del Representante</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nuestro amigo José</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tiene un carácter muy técnico, nosotros ya lo conversamos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sin embargo</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yo le he solicitado que en el marco de la Ley 1523 que es muy importante para todo el desarrollo y esa óptica que tuvo a partir de su entrada en vigencia la atención, la prevención de desastres y el riesgo en el país, que las revisemos de manera más detallada para que podamos mejorarla y poderla incluir, socializar en la Audiencia Pública y poderla incluir ya como un texto muy robusto, muy bien organizado, muy comentado </w:t>
      </w:r>
      <w:r>
        <w:rPr>
          <w:rFonts w:ascii="Arial" w:eastAsia="Times New Roman" w:hAnsi="Arial" w:cs="Arial"/>
          <w:sz w:val="24"/>
          <w:szCs w:val="24"/>
          <w:lang w:eastAsia="es-ES"/>
        </w:rPr>
        <w:t xml:space="preserve">además </w:t>
      </w:r>
      <w:r w:rsidR="00640999" w:rsidRPr="000343FB">
        <w:rPr>
          <w:rFonts w:ascii="Arial" w:eastAsia="Times New Roman" w:hAnsi="Arial" w:cs="Arial"/>
          <w:sz w:val="24"/>
          <w:szCs w:val="24"/>
          <w:lang w:eastAsia="es-ES"/>
        </w:rPr>
        <w:t xml:space="preserve">también con los </w:t>
      </w:r>
      <w:r>
        <w:rPr>
          <w:rFonts w:ascii="Arial" w:eastAsia="Times New Roman" w:hAnsi="Arial" w:cs="Arial"/>
          <w:sz w:val="24"/>
          <w:szCs w:val="24"/>
          <w:lang w:eastAsia="es-ES"/>
        </w:rPr>
        <w:t>R</w:t>
      </w:r>
      <w:r w:rsidR="00640999" w:rsidRPr="000343FB">
        <w:rPr>
          <w:rFonts w:ascii="Arial" w:eastAsia="Times New Roman" w:hAnsi="Arial" w:cs="Arial"/>
          <w:sz w:val="24"/>
          <w:szCs w:val="24"/>
          <w:lang w:eastAsia="es-ES"/>
        </w:rPr>
        <w:t>epresentantes de la Unidad Nacional de Gestión del Riesgo y que se convierta desde luego en uno de los artículos que ayuden a fortalecer el Proyecto de Ley</w:t>
      </w:r>
      <w:r>
        <w:rPr>
          <w:rFonts w:ascii="Arial" w:eastAsia="Times New Roman" w:hAnsi="Arial" w:cs="Arial"/>
          <w:sz w:val="24"/>
          <w:szCs w:val="24"/>
          <w:lang w:eastAsia="es-ES"/>
        </w:rPr>
        <w:t>.</w:t>
      </w:r>
    </w:p>
    <w:p w14:paraId="5A94E369" w14:textId="77777777" w:rsidR="00943636" w:rsidRDefault="00943636" w:rsidP="00640999">
      <w:pPr>
        <w:spacing w:after="0"/>
        <w:jc w:val="both"/>
        <w:rPr>
          <w:rFonts w:ascii="Arial" w:eastAsia="Times New Roman" w:hAnsi="Arial" w:cs="Arial"/>
          <w:sz w:val="24"/>
          <w:szCs w:val="24"/>
          <w:lang w:eastAsia="es-ES"/>
        </w:rPr>
      </w:pPr>
    </w:p>
    <w:p w14:paraId="4CE0DA27" w14:textId="77777777" w:rsidR="00943636" w:rsidRDefault="00943636"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ntonces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me gusta mucho la idea lo que le pediría por favor es que lo dejáramos como </w:t>
      </w:r>
      <w:r>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onstancia para analizarlo en Audiencia y con el compromiso que sea incluido en segundo debate</w:t>
      </w:r>
      <w:r>
        <w:rPr>
          <w:rFonts w:ascii="Arial" w:eastAsia="Times New Roman" w:hAnsi="Arial" w:cs="Arial"/>
          <w:sz w:val="24"/>
          <w:szCs w:val="24"/>
          <w:lang w:eastAsia="es-ES"/>
        </w:rPr>
        <w:t>.</w:t>
      </w:r>
    </w:p>
    <w:p w14:paraId="3B258DDF" w14:textId="77777777" w:rsidR="00943636" w:rsidRDefault="00943636" w:rsidP="00640999">
      <w:pPr>
        <w:spacing w:after="0"/>
        <w:jc w:val="both"/>
        <w:rPr>
          <w:rFonts w:ascii="Arial" w:eastAsia="Times New Roman" w:hAnsi="Arial" w:cs="Arial"/>
          <w:sz w:val="24"/>
          <w:szCs w:val="24"/>
          <w:lang w:eastAsia="es-ES"/>
        </w:rPr>
      </w:pPr>
    </w:p>
    <w:p w14:paraId="06ABDA12" w14:textId="77777777" w:rsidR="00943636" w:rsidRDefault="00943636"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hora bien</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un comentario en ese mismo orden de ideas señor Presidente, todo lo que tiene que ver con la importante función que desarrollan el Cuerpo de Bomberos a nivel nacional y en cada uno de nuestros municipios y nuestra</w:t>
      </w:r>
      <w:r>
        <w:rPr>
          <w:rFonts w:ascii="Arial" w:eastAsia="Times New Roman" w:hAnsi="Arial" w:cs="Arial"/>
          <w:sz w:val="24"/>
          <w:szCs w:val="24"/>
          <w:lang w:eastAsia="es-ES"/>
        </w:rPr>
        <w:t>s</w:t>
      </w:r>
      <w:r w:rsidR="00640999" w:rsidRPr="000343FB">
        <w:rPr>
          <w:rFonts w:ascii="Arial" w:eastAsia="Times New Roman" w:hAnsi="Arial" w:cs="Arial"/>
          <w:sz w:val="24"/>
          <w:szCs w:val="24"/>
          <w:lang w:eastAsia="es-ES"/>
        </w:rPr>
        <w:t xml:space="preserve"> regiones, lo que hace este Proyecto de Ley es ser un complemento a la Ley 1525, 1575 perdón, lo que hace es convertirse en un complemento que se va definitivamente a determinar como una herramienta estratégica a la hora de poder planear y buscar cómo se les dan herramientas de tipo financiero, porque esa declaración dentro del articulado de este Proyecto que se hace de interés prioritario e importancia estratégica pues desde luego le da una connotación muy diferente a lo que estamos acostumbrados en varias entidades</w:t>
      </w:r>
      <w:r>
        <w:rPr>
          <w:rFonts w:ascii="Arial" w:eastAsia="Times New Roman" w:hAnsi="Arial" w:cs="Arial"/>
          <w:sz w:val="24"/>
          <w:szCs w:val="24"/>
          <w:lang w:eastAsia="es-ES"/>
        </w:rPr>
        <w:t>.</w:t>
      </w:r>
    </w:p>
    <w:p w14:paraId="7E86A225" w14:textId="77777777" w:rsidR="00943636" w:rsidRDefault="00943636" w:rsidP="00640999">
      <w:pPr>
        <w:spacing w:after="0"/>
        <w:jc w:val="both"/>
        <w:rPr>
          <w:rFonts w:ascii="Arial" w:eastAsia="Times New Roman" w:hAnsi="Arial" w:cs="Arial"/>
          <w:sz w:val="24"/>
          <w:szCs w:val="24"/>
          <w:lang w:eastAsia="es-ES"/>
        </w:rPr>
      </w:pPr>
    </w:p>
    <w:p w14:paraId="1CB4190C" w14:textId="37FE5B61" w:rsidR="00943636" w:rsidRDefault="00943636"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on eso cierro</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señor </w:t>
      </w:r>
      <w:proofErr w:type="gramStart"/>
      <w:r w:rsidR="00640999" w:rsidRPr="000343FB">
        <w:rPr>
          <w:rFonts w:ascii="Arial" w:eastAsia="Times New Roman" w:hAnsi="Arial" w:cs="Arial"/>
          <w:sz w:val="24"/>
          <w:szCs w:val="24"/>
          <w:lang w:eastAsia="es-ES"/>
        </w:rPr>
        <w:t>Presidente</w:t>
      </w:r>
      <w:proofErr w:type="gramEnd"/>
      <w:r w:rsidR="00640999" w:rsidRPr="000343FB">
        <w:rPr>
          <w:rFonts w:ascii="Arial" w:eastAsia="Times New Roman" w:hAnsi="Arial" w:cs="Arial"/>
          <w:sz w:val="24"/>
          <w:szCs w:val="24"/>
          <w:lang w:eastAsia="es-ES"/>
        </w:rPr>
        <w:t xml:space="preserve"> y con la solicitud respetuosa al doctor José Edilberto Caicedo para poderla dejar como </w:t>
      </w:r>
      <w:r>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onstancia</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con los compromisos adquiridos</w:t>
      </w:r>
      <w:r>
        <w:rPr>
          <w:rFonts w:ascii="Arial" w:eastAsia="Times New Roman" w:hAnsi="Arial" w:cs="Arial"/>
          <w:sz w:val="24"/>
          <w:szCs w:val="24"/>
          <w:lang w:eastAsia="es-ES"/>
        </w:rPr>
        <w:t>.</w:t>
      </w:r>
    </w:p>
    <w:p w14:paraId="3D9AA23E" w14:textId="77777777" w:rsidR="00943636" w:rsidRDefault="00943636" w:rsidP="00640999">
      <w:pPr>
        <w:spacing w:after="0"/>
        <w:jc w:val="both"/>
        <w:rPr>
          <w:rFonts w:ascii="Arial" w:eastAsia="Times New Roman" w:hAnsi="Arial" w:cs="Arial"/>
          <w:sz w:val="24"/>
          <w:szCs w:val="24"/>
          <w:lang w:eastAsia="es-ES"/>
        </w:rPr>
      </w:pPr>
    </w:p>
    <w:p w14:paraId="1B7CA964" w14:textId="1FBADBE5" w:rsidR="00640999" w:rsidRPr="000343FB" w:rsidRDefault="00943636" w:rsidP="00640999">
      <w:pPr>
        <w:spacing w:after="0"/>
        <w:jc w:val="both"/>
        <w:rPr>
          <w:rFonts w:ascii="Arial" w:hAnsi="Arial" w:cs="Arial"/>
          <w:sz w:val="24"/>
          <w:szCs w:val="24"/>
        </w:rPr>
      </w:pPr>
      <w:r>
        <w:rPr>
          <w:rFonts w:ascii="Arial" w:eastAsia="Times New Roman" w:hAnsi="Arial" w:cs="Arial"/>
          <w:sz w:val="24"/>
          <w:szCs w:val="24"/>
          <w:lang w:eastAsia="es-ES"/>
        </w:rPr>
        <w:t>M</w:t>
      </w:r>
      <w:r w:rsidR="00640999" w:rsidRPr="000343FB">
        <w:rPr>
          <w:rFonts w:ascii="Arial" w:eastAsia="Times New Roman" w:hAnsi="Arial" w:cs="Arial"/>
          <w:sz w:val="24"/>
          <w:szCs w:val="24"/>
          <w:lang w:eastAsia="es-ES"/>
        </w:rPr>
        <w:t>uchas gracias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señor </w:t>
      </w:r>
      <w:proofErr w:type="gramStart"/>
      <w:r w:rsidR="00640999" w:rsidRPr="000343FB">
        <w:rPr>
          <w:rFonts w:ascii="Arial" w:eastAsia="Times New Roman" w:hAnsi="Arial" w:cs="Arial"/>
          <w:sz w:val="24"/>
          <w:szCs w:val="24"/>
          <w:lang w:eastAsia="es-ES"/>
        </w:rPr>
        <w:t>Presidente</w:t>
      </w:r>
      <w:proofErr w:type="gramEnd"/>
      <w:r w:rsidR="00640999" w:rsidRPr="000343FB">
        <w:rPr>
          <w:rFonts w:ascii="Arial" w:eastAsia="Times New Roman" w:hAnsi="Arial" w:cs="Arial"/>
          <w:sz w:val="24"/>
          <w:szCs w:val="24"/>
          <w:lang w:eastAsia="es-ES"/>
        </w:rPr>
        <w:t>.</w:t>
      </w:r>
    </w:p>
    <w:p w14:paraId="187B2CA2" w14:textId="77777777" w:rsidR="00640999" w:rsidRPr="000343FB" w:rsidRDefault="00640999" w:rsidP="00640999">
      <w:pPr>
        <w:spacing w:after="0"/>
        <w:rPr>
          <w:rFonts w:ascii="Arial" w:eastAsia="Times New Roman" w:hAnsi="Arial" w:cs="Arial"/>
          <w:sz w:val="24"/>
          <w:szCs w:val="24"/>
          <w:lang w:eastAsia="es-ES"/>
        </w:rPr>
      </w:pPr>
    </w:p>
    <w:p w14:paraId="486C0B62"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90"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73FD81D8" w14:textId="77777777" w:rsidR="00640999" w:rsidRPr="000343FB" w:rsidRDefault="00640999" w:rsidP="00640999">
      <w:pPr>
        <w:spacing w:after="0"/>
        <w:rPr>
          <w:rFonts w:ascii="Arial" w:eastAsia="Times New Roman" w:hAnsi="Arial" w:cs="Arial"/>
          <w:sz w:val="24"/>
          <w:szCs w:val="24"/>
          <w:lang w:eastAsia="es-ES"/>
        </w:rPr>
      </w:pPr>
    </w:p>
    <w:p w14:paraId="5E5660DB" w14:textId="77777777" w:rsidR="00943636"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Muy bien, mil gracias Representante Edwin Ballesteros</w:t>
      </w:r>
      <w:r w:rsidR="00943636">
        <w:rPr>
          <w:rFonts w:ascii="Arial" w:eastAsia="Times New Roman" w:hAnsi="Arial" w:cs="Arial"/>
          <w:sz w:val="24"/>
          <w:szCs w:val="24"/>
          <w:lang w:eastAsia="es-ES"/>
        </w:rPr>
        <w:t>.</w:t>
      </w:r>
    </w:p>
    <w:p w14:paraId="3902F703" w14:textId="77777777" w:rsidR="00943636" w:rsidRDefault="00943636" w:rsidP="00640999">
      <w:pPr>
        <w:spacing w:after="0"/>
        <w:jc w:val="both"/>
        <w:rPr>
          <w:rFonts w:ascii="Arial" w:eastAsia="Times New Roman" w:hAnsi="Arial" w:cs="Arial"/>
          <w:sz w:val="24"/>
          <w:szCs w:val="24"/>
          <w:lang w:eastAsia="es-ES"/>
        </w:rPr>
      </w:pPr>
    </w:p>
    <w:p w14:paraId="5F6B341A" w14:textId="53F30BBE" w:rsidR="00640999" w:rsidRPr="000343FB" w:rsidRDefault="00943636"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ntendería yo</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el doctor José me corrige, que deja su proposición como </w:t>
      </w:r>
      <w:r>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 xml:space="preserve">onstancia con el compromiso de que el tema sea ampliamente debatido en la Audiencia que </w:t>
      </w:r>
      <w:r w:rsidR="00640999" w:rsidRPr="000343FB">
        <w:rPr>
          <w:rFonts w:ascii="Arial" w:eastAsia="Times New Roman" w:hAnsi="Arial" w:cs="Arial"/>
          <w:sz w:val="24"/>
          <w:szCs w:val="24"/>
          <w:lang w:eastAsia="es-ES"/>
        </w:rPr>
        <w:lastRenderedPageBreak/>
        <w:t xml:space="preserve">tiene previsto realizar el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onente para el siguiente trámite del Proyecto de Ley, ¿le parece bien así</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mi estimado José?</w:t>
      </w:r>
    </w:p>
    <w:p w14:paraId="2EBAB45F" w14:textId="77777777" w:rsidR="00640999" w:rsidRPr="000343FB" w:rsidRDefault="00640999" w:rsidP="00640999">
      <w:pPr>
        <w:spacing w:after="0"/>
        <w:jc w:val="both"/>
        <w:rPr>
          <w:rFonts w:ascii="Arial" w:eastAsia="Times New Roman" w:hAnsi="Arial" w:cs="Arial"/>
          <w:sz w:val="24"/>
          <w:szCs w:val="24"/>
          <w:lang w:eastAsia="es-ES"/>
        </w:rPr>
      </w:pPr>
    </w:p>
    <w:p w14:paraId="4BA65BB4"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H.R. </w:t>
      </w:r>
      <w:hyperlink r:id="rId91" w:history="1">
        <w:r w:rsidRPr="000343FB">
          <w:rPr>
            <w:rStyle w:val="Hipervnculo"/>
            <w:rFonts w:ascii="Arial" w:hAnsi="Arial" w:cs="Arial"/>
            <w:color w:val="auto"/>
            <w:sz w:val="24"/>
            <w:szCs w:val="24"/>
            <w:u w:val="none"/>
          </w:rPr>
          <w:t>JOSÉ EDILBERTO CAICEDO SASTOQUE</w:t>
        </w:r>
      </w:hyperlink>
      <w:r w:rsidRPr="000343FB">
        <w:rPr>
          <w:rFonts w:ascii="Arial" w:hAnsi="Arial" w:cs="Arial"/>
          <w:sz w:val="24"/>
          <w:szCs w:val="24"/>
        </w:rPr>
        <w:t>:</w:t>
      </w:r>
    </w:p>
    <w:p w14:paraId="4818F543" w14:textId="77777777" w:rsidR="00640999" w:rsidRPr="000343FB" w:rsidRDefault="00640999" w:rsidP="00640999">
      <w:pPr>
        <w:spacing w:after="0"/>
        <w:rPr>
          <w:rFonts w:ascii="Arial" w:eastAsia="Times New Roman" w:hAnsi="Arial" w:cs="Arial"/>
          <w:sz w:val="24"/>
          <w:szCs w:val="24"/>
          <w:lang w:eastAsia="es-ES"/>
        </w:rPr>
      </w:pPr>
    </w:p>
    <w:p w14:paraId="2141A1AB" w14:textId="77777777" w:rsidR="00943636"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Gracias Presidente, si yo creo que estamos a tiempo de hacer algo que sea articulado y que inclusive</w:t>
      </w:r>
      <w:r w:rsidR="00943636">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vaya más allá de sencillamente ponerle las tareas que están en esos literales de ese artículo paralelamente al control de incendios forestales y seguramente que puede salir otras tareas que no necesariamente están en esa Ley, pero que consideramos que con esta nueva Ley deben atribuírseles a esa </w:t>
      </w:r>
      <w:r w:rsidR="00943636">
        <w:rPr>
          <w:rFonts w:ascii="Arial" w:eastAsia="Times New Roman" w:hAnsi="Arial" w:cs="Arial"/>
          <w:sz w:val="24"/>
          <w:szCs w:val="24"/>
          <w:lang w:eastAsia="es-ES"/>
        </w:rPr>
        <w:t>U</w:t>
      </w:r>
      <w:r w:rsidRPr="000343FB">
        <w:rPr>
          <w:rFonts w:ascii="Arial" w:eastAsia="Times New Roman" w:hAnsi="Arial" w:cs="Arial"/>
          <w:sz w:val="24"/>
          <w:szCs w:val="24"/>
          <w:lang w:eastAsia="es-ES"/>
        </w:rPr>
        <w:t>nidad y que la concertaríamos y la redactaríamos para ser presentada en la Plenaria de la Cámara de Representantes y enriquecida</w:t>
      </w:r>
      <w:r w:rsidR="00943636">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por supuesto</w:t>
      </w:r>
      <w:r w:rsidR="00943636">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con la Audiencia que plantea el Representante Edwin Ballesteros</w:t>
      </w:r>
      <w:r w:rsidR="00943636">
        <w:rPr>
          <w:rFonts w:ascii="Arial" w:eastAsia="Times New Roman" w:hAnsi="Arial" w:cs="Arial"/>
          <w:sz w:val="24"/>
          <w:szCs w:val="24"/>
          <w:lang w:eastAsia="es-ES"/>
        </w:rPr>
        <w:t>.</w:t>
      </w:r>
    </w:p>
    <w:p w14:paraId="58BAA443" w14:textId="77777777" w:rsidR="00943636" w:rsidRDefault="00943636" w:rsidP="00640999">
      <w:pPr>
        <w:spacing w:after="0"/>
        <w:jc w:val="both"/>
        <w:rPr>
          <w:rFonts w:ascii="Arial" w:eastAsia="Times New Roman" w:hAnsi="Arial" w:cs="Arial"/>
          <w:sz w:val="24"/>
          <w:szCs w:val="24"/>
          <w:lang w:eastAsia="es-ES"/>
        </w:rPr>
      </w:pPr>
    </w:p>
    <w:p w14:paraId="6B701CDF" w14:textId="77777777" w:rsidR="00943636" w:rsidRDefault="00943636"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D</w:t>
      </w:r>
      <w:r w:rsidR="00640999" w:rsidRPr="000343FB">
        <w:rPr>
          <w:rFonts w:ascii="Arial" w:eastAsia="Times New Roman" w:hAnsi="Arial" w:cs="Arial"/>
          <w:sz w:val="24"/>
          <w:szCs w:val="24"/>
          <w:lang w:eastAsia="es-ES"/>
        </w:rPr>
        <w:t>e tal manera que la dej</w:t>
      </w:r>
      <w:r>
        <w:rPr>
          <w:rFonts w:ascii="Arial" w:eastAsia="Times New Roman" w:hAnsi="Arial" w:cs="Arial"/>
          <w:sz w:val="24"/>
          <w:szCs w:val="24"/>
          <w:lang w:eastAsia="es-ES"/>
        </w:rPr>
        <w:t>o</w:t>
      </w:r>
      <w:r w:rsidR="00640999" w:rsidRPr="000343FB">
        <w:rPr>
          <w:rFonts w:ascii="Arial" w:eastAsia="Times New Roman" w:hAnsi="Arial" w:cs="Arial"/>
          <w:sz w:val="24"/>
          <w:szCs w:val="24"/>
          <w:lang w:eastAsia="es-ES"/>
        </w:rPr>
        <w:t xml:space="preserve"> como </w:t>
      </w:r>
      <w:r>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 xml:space="preserve">onstancia con ese compromiso de desarrollar cuáles van hacer las tareas de esa </w:t>
      </w:r>
      <w:r>
        <w:rPr>
          <w:rFonts w:ascii="Arial" w:eastAsia="Times New Roman" w:hAnsi="Arial" w:cs="Arial"/>
          <w:sz w:val="24"/>
          <w:szCs w:val="24"/>
          <w:lang w:eastAsia="es-ES"/>
        </w:rPr>
        <w:t>U</w:t>
      </w:r>
      <w:r w:rsidR="00640999" w:rsidRPr="000343FB">
        <w:rPr>
          <w:rFonts w:ascii="Arial" w:eastAsia="Times New Roman" w:hAnsi="Arial" w:cs="Arial"/>
          <w:sz w:val="24"/>
          <w:szCs w:val="24"/>
          <w:lang w:eastAsia="es-ES"/>
        </w:rPr>
        <w:t>nidad en esta nueva Ley</w:t>
      </w:r>
      <w:r>
        <w:rPr>
          <w:rFonts w:ascii="Arial" w:eastAsia="Times New Roman" w:hAnsi="Arial" w:cs="Arial"/>
          <w:sz w:val="24"/>
          <w:szCs w:val="24"/>
          <w:lang w:eastAsia="es-ES"/>
        </w:rPr>
        <w:t>.</w:t>
      </w:r>
    </w:p>
    <w:p w14:paraId="61E2122C" w14:textId="77777777" w:rsidR="00943636" w:rsidRDefault="00943636" w:rsidP="00640999">
      <w:pPr>
        <w:spacing w:after="0"/>
        <w:jc w:val="both"/>
        <w:rPr>
          <w:rFonts w:ascii="Arial" w:eastAsia="Times New Roman" w:hAnsi="Arial" w:cs="Arial"/>
          <w:sz w:val="24"/>
          <w:szCs w:val="24"/>
          <w:lang w:eastAsia="es-ES"/>
        </w:rPr>
      </w:pPr>
    </w:p>
    <w:p w14:paraId="0085E243" w14:textId="08DF8FFA" w:rsidR="00640999" w:rsidRPr="000343FB" w:rsidRDefault="00943636" w:rsidP="00640999">
      <w:pPr>
        <w:spacing w:after="0"/>
        <w:jc w:val="both"/>
        <w:rPr>
          <w:rFonts w:ascii="Arial" w:hAnsi="Arial" w:cs="Arial"/>
          <w:sz w:val="24"/>
          <w:szCs w:val="24"/>
        </w:rPr>
      </w:pPr>
      <w:r>
        <w:rPr>
          <w:rFonts w:ascii="Arial" w:eastAsia="Times New Roman" w:hAnsi="Arial" w:cs="Arial"/>
          <w:sz w:val="24"/>
          <w:szCs w:val="24"/>
          <w:lang w:eastAsia="es-ES"/>
        </w:rPr>
        <w:t>G</w:t>
      </w:r>
      <w:r w:rsidR="00640999" w:rsidRPr="000343FB">
        <w:rPr>
          <w:rFonts w:ascii="Arial" w:eastAsia="Times New Roman" w:hAnsi="Arial" w:cs="Arial"/>
          <w:sz w:val="24"/>
          <w:szCs w:val="24"/>
          <w:lang w:eastAsia="es-ES"/>
        </w:rPr>
        <w:t xml:space="preserve">racias </w:t>
      </w:r>
      <w:proofErr w:type="gramStart"/>
      <w:r w:rsidR="00640999" w:rsidRPr="000343FB">
        <w:rPr>
          <w:rFonts w:ascii="Arial" w:eastAsia="Times New Roman" w:hAnsi="Arial" w:cs="Arial"/>
          <w:sz w:val="24"/>
          <w:szCs w:val="24"/>
          <w:lang w:eastAsia="es-ES"/>
        </w:rPr>
        <w:t>Presidente</w:t>
      </w:r>
      <w:proofErr w:type="gramEnd"/>
      <w:r w:rsidR="00640999" w:rsidRPr="000343FB">
        <w:rPr>
          <w:rFonts w:ascii="Arial" w:eastAsia="Times New Roman" w:hAnsi="Arial" w:cs="Arial"/>
          <w:sz w:val="24"/>
          <w:szCs w:val="24"/>
          <w:lang w:eastAsia="es-ES"/>
        </w:rPr>
        <w:t xml:space="preserve"> y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onente.</w:t>
      </w:r>
    </w:p>
    <w:p w14:paraId="2B45CC6E" w14:textId="77777777" w:rsidR="00640999" w:rsidRPr="000343FB" w:rsidRDefault="00640999" w:rsidP="00640999">
      <w:pPr>
        <w:spacing w:after="0"/>
        <w:rPr>
          <w:rFonts w:ascii="Arial" w:eastAsia="Times New Roman" w:hAnsi="Arial" w:cs="Arial"/>
          <w:sz w:val="24"/>
          <w:szCs w:val="24"/>
          <w:lang w:eastAsia="es-ES"/>
        </w:rPr>
      </w:pPr>
    </w:p>
    <w:p w14:paraId="77228D9B" w14:textId="77777777" w:rsidR="00943636" w:rsidRPr="000343FB" w:rsidRDefault="00943636" w:rsidP="00943636">
      <w:pPr>
        <w:spacing w:after="0"/>
        <w:rPr>
          <w:rFonts w:ascii="Arial" w:hAnsi="Arial" w:cs="Arial"/>
          <w:sz w:val="24"/>
          <w:szCs w:val="24"/>
        </w:rPr>
      </w:pPr>
      <w:r w:rsidRPr="000343FB">
        <w:rPr>
          <w:rFonts w:ascii="Arial" w:hAnsi="Arial" w:cs="Arial"/>
          <w:sz w:val="24"/>
          <w:szCs w:val="24"/>
        </w:rPr>
        <w:t>PRESIDENTE; H.R. </w:t>
      </w:r>
      <w:hyperlink r:id="rId92"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00207919" w14:textId="77777777" w:rsidR="00640999" w:rsidRPr="000343FB" w:rsidRDefault="00640999" w:rsidP="00640999">
      <w:pPr>
        <w:spacing w:after="0"/>
        <w:rPr>
          <w:rFonts w:ascii="Arial" w:eastAsia="Times New Roman" w:hAnsi="Arial" w:cs="Arial"/>
          <w:sz w:val="24"/>
          <w:szCs w:val="24"/>
          <w:lang w:eastAsia="es-ES"/>
        </w:rPr>
      </w:pPr>
    </w:p>
    <w:p w14:paraId="28D4A1F2" w14:textId="77777777" w:rsidR="00943636"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Muy bien, mil gracias José por su acostumbrada generosidad</w:t>
      </w:r>
      <w:r w:rsidR="00943636">
        <w:rPr>
          <w:rFonts w:ascii="Arial" w:eastAsia="Times New Roman" w:hAnsi="Arial" w:cs="Arial"/>
          <w:sz w:val="24"/>
          <w:szCs w:val="24"/>
          <w:lang w:eastAsia="es-ES"/>
        </w:rPr>
        <w:t>.</w:t>
      </w:r>
    </w:p>
    <w:p w14:paraId="6BB1F73A" w14:textId="77777777" w:rsidR="00943636" w:rsidRDefault="00943636" w:rsidP="00640999">
      <w:pPr>
        <w:spacing w:after="0"/>
        <w:jc w:val="both"/>
        <w:rPr>
          <w:rFonts w:ascii="Arial" w:eastAsia="Times New Roman" w:hAnsi="Arial" w:cs="Arial"/>
          <w:sz w:val="24"/>
          <w:szCs w:val="24"/>
          <w:lang w:eastAsia="es-ES"/>
        </w:rPr>
      </w:pPr>
    </w:p>
    <w:p w14:paraId="78D25802" w14:textId="63E789E9" w:rsidR="00640999" w:rsidRPr="000343FB" w:rsidRDefault="00943636" w:rsidP="00640999">
      <w:pPr>
        <w:spacing w:after="0"/>
        <w:jc w:val="both"/>
        <w:rPr>
          <w:rFonts w:ascii="Arial" w:hAnsi="Arial" w:cs="Arial"/>
          <w:sz w:val="24"/>
          <w:szCs w:val="24"/>
        </w:rPr>
      </w:pPr>
      <w:r>
        <w:rPr>
          <w:rFonts w:ascii="Arial" w:eastAsia="Times New Roman" w:hAnsi="Arial" w:cs="Arial"/>
          <w:sz w:val="24"/>
          <w:szCs w:val="24"/>
          <w:lang w:eastAsia="es-ES"/>
        </w:rPr>
        <w:t>S</w:t>
      </w:r>
      <w:r w:rsidR="00640999" w:rsidRPr="000343FB">
        <w:rPr>
          <w:rFonts w:ascii="Arial" w:eastAsia="Times New Roman" w:hAnsi="Arial" w:cs="Arial"/>
          <w:sz w:val="24"/>
          <w:szCs w:val="24"/>
          <w:lang w:eastAsia="es-ES"/>
        </w:rPr>
        <w:t xml:space="preserve">eñor </w:t>
      </w:r>
      <w:proofErr w:type="gramStart"/>
      <w:r w:rsidR="00640999" w:rsidRPr="000343FB">
        <w:rPr>
          <w:rFonts w:ascii="Arial" w:eastAsia="Times New Roman" w:hAnsi="Arial" w:cs="Arial"/>
          <w:sz w:val="24"/>
          <w:szCs w:val="24"/>
          <w:lang w:eastAsia="es-ES"/>
        </w:rPr>
        <w:t>Secretario</w:t>
      </w:r>
      <w:proofErr w:type="gramEnd"/>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¿creo que hemos finalizado el articulado?</w:t>
      </w:r>
    </w:p>
    <w:p w14:paraId="38873575" w14:textId="77777777" w:rsidR="00640999" w:rsidRPr="000343FB" w:rsidRDefault="00640999" w:rsidP="00640999">
      <w:pPr>
        <w:spacing w:after="0"/>
        <w:rPr>
          <w:rFonts w:ascii="Arial" w:eastAsia="Times New Roman" w:hAnsi="Arial" w:cs="Arial"/>
          <w:sz w:val="24"/>
          <w:szCs w:val="24"/>
          <w:lang w:eastAsia="es-ES"/>
        </w:rPr>
      </w:pPr>
    </w:p>
    <w:p w14:paraId="361AA957" w14:textId="202BEF8A" w:rsidR="00640999" w:rsidRPr="000343FB" w:rsidRDefault="00640999" w:rsidP="00640999">
      <w:pPr>
        <w:spacing w:after="0"/>
        <w:rPr>
          <w:rFonts w:ascii="Arial" w:hAnsi="Arial" w:cs="Arial"/>
          <w:sz w:val="24"/>
          <w:szCs w:val="24"/>
        </w:rPr>
      </w:pPr>
      <w:r w:rsidRPr="000343FB">
        <w:rPr>
          <w:rFonts w:ascii="Arial" w:hAnsi="Arial" w:cs="Arial"/>
          <w:sz w:val="24"/>
          <w:szCs w:val="24"/>
        </w:rPr>
        <w:t>SECRETARIO; JAIR JOSÉ EBRATT DÍAZ:</w:t>
      </w:r>
    </w:p>
    <w:p w14:paraId="37DF2E4C" w14:textId="77777777" w:rsidR="00640999" w:rsidRPr="000343FB" w:rsidRDefault="00640999" w:rsidP="00640999">
      <w:pPr>
        <w:spacing w:after="0"/>
        <w:rPr>
          <w:rFonts w:ascii="Arial" w:eastAsia="Times New Roman" w:hAnsi="Arial" w:cs="Arial"/>
          <w:sz w:val="24"/>
          <w:szCs w:val="24"/>
          <w:lang w:eastAsia="es-ES"/>
        </w:rPr>
      </w:pPr>
    </w:p>
    <w:p w14:paraId="07FFDC39" w14:textId="7289FD91"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Sí señor </w:t>
      </w:r>
      <w:proofErr w:type="gramStart"/>
      <w:r w:rsidRPr="000343FB">
        <w:rPr>
          <w:rFonts w:ascii="Arial" w:eastAsia="Times New Roman" w:hAnsi="Arial" w:cs="Arial"/>
          <w:sz w:val="24"/>
          <w:szCs w:val="24"/>
          <w:lang w:eastAsia="es-ES"/>
        </w:rPr>
        <w:t>Presidente</w:t>
      </w:r>
      <w:proofErr w:type="gramEnd"/>
      <w:r w:rsidRPr="000343FB">
        <w:rPr>
          <w:rFonts w:ascii="Arial" w:eastAsia="Times New Roman" w:hAnsi="Arial" w:cs="Arial"/>
          <w:sz w:val="24"/>
          <w:szCs w:val="24"/>
          <w:lang w:eastAsia="es-ES"/>
        </w:rPr>
        <w:t xml:space="preserve">, finalizado el articulado, entonces puede someter a consideración el </w:t>
      </w:r>
      <w:r w:rsidR="00943636">
        <w:rPr>
          <w:rFonts w:ascii="Arial" w:eastAsia="Times New Roman" w:hAnsi="Arial" w:cs="Arial"/>
          <w:sz w:val="24"/>
          <w:szCs w:val="24"/>
          <w:lang w:eastAsia="es-ES"/>
        </w:rPr>
        <w:t>T</w:t>
      </w:r>
      <w:r w:rsidRPr="000343FB">
        <w:rPr>
          <w:rFonts w:ascii="Arial" w:eastAsia="Times New Roman" w:hAnsi="Arial" w:cs="Arial"/>
          <w:sz w:val="24"/>
          <w:szCs w:val="24"/>
          <w:lang w:eastAsia="es-ES"/>
        </w:rPr>
        <w:t>ítulo del proyecto</w:t>
      </w:r>
      <w:r w:rsidR="00943636">
        <w:rPr>
          <w:rFonts w:ascii="Arial" w:eastAsia="Times New Roman" w:hAnsi="Arial" w:cs="Arial"/>
          <w:sz w:val="24"/>
          <w:szCs w:val="24"/>
          <w:lang w:eastAsia="es-ES"/>
        </w:rPr>
        <w:t xml:space="preserve"> y</w:t>
      </w:r>
      <w:r w:rsidRPr="000343FB">
        <w:rPr>
          <w:rFonts w:ascii="Arial" w:eastAsia="Times New Roman" w:hAnsi="Arial" w:cs="Arial"/>
          <w:sz w:val="24"/>
          <w:szCs w:val="24"/>
          <w:lang w:eastAsia="es-ES"/>
        </w:rPr>
        <w:t>…</w:t>
      </w:r>
    </w:p>
    <w:p w14:paraId="7DB03C89" w14:textId="77777777" w:rsidR="00640999" w:rsidRPr="000343FB" w:rsidRDefault="00640999" w:rsidP="00640999">
      <w:pPr>
        <w:spacing w:after="0"/>
        <w:jc w:val="both"/>
        <w:rPr>
          <w:rFonts w:ascii="Arial" w:eastAsia="Times New Roman" w:hAnsi="Arial" w:cs="Arial"/>
          <w:sz w:val="24"/>
          <w:szCs w:val="24"/>
          <w:lang w:eastAsia="es-ES"/>
        </w:rPr>
      </w:pPr>
    </w:p>
    <w:p w14:paraId="6D0F5F0F"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93"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01BEB611" w14:textId="77777777" w:rsidR="00640999" w:rsidRPr="000343FB" w:rsidRDefault="00640999" w:rsidP="00640999">
      <w:pPr>
        <w:spacing w:after="0"/>
        <w:rPr>
          <w:rFonts w:ascii="Arial" w:eastAsia="Times New Roman" w:hAnsi="Arial" w:cs="Arial"/>
          <w:sz w:val="24"/>
          <w:szCs w:val="24"/>
          <w:lang w:eastAsia="es-ES"/>
        </w:rPr>
      </w:pPr>
    </w:p>
    <w:p w14:paraId="0C5B6825" w14:textId="32D19D5C"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Permítame un segundito</w:t>
      </w:r>
      <w:r w:rsidR="00943636">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porque ni más faltaba, aquí tenemos una solicitud de uso de la palabra al doctor Félix Alejandro Chica, adelante por favor doctor Félix.</w:t>
      </w:r>
    </w:p>
    <w:p w14:paraId="29B70F3D" w14:textId="77777777" w:rsidR="00640999" w:rsidRPr="000343FB" w:rsidRDefault="00640999" w:rsidP="00640999">
      <w:pPr>
        <w:spacing w:after="0"/>
        <w:jc w:val="both"/>
        <w:rPr>
          <w:rFonts w:ascii="Arial" w:eastAsia="Times New Roman" w:hAnsi="Arial" w:cs="Arial"/>
          <w:sz w:val="24"/>
          <w:szCs w:val="24"/>
          <w:lang w:eastAsia="es-ES"/>
        </w:rPr>
      </w:pPr>
    </w:p>
    <w:p w14:paraId="6ED05FAE"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H.R. </w:t>
      </w:r>
      <w:hyperlink r:id="rId94" w:history="1">
        <w:r w:rsidRPr="000343FB">
          <w:rPr>
            <w:rStyle w:val="Hipervnculo"/>
            <w:rFonts w:ascii="Arial" w:hAnsi="Arial" w:cs="Arial"/>
            <w:color w:val="auto"/>
            <w:sz w:val="24"/>
            <w:szCs w:val="24"/>
            <w:u w:val="none"/>
          </w:rPr>
          <w:t>FELIX ALEJANDRO CHICA CORREA</w:t>
        </w:r>
      </w:hyperlink>
      <w:r w:rsidRPr="000343FB">
        <w:rPr>
          <w:rFonts w:ascii="Arial" w:hAnsi="Arial" w:cs="Arial"/>
          <w:sz w:val="24"/>
          <w:szCs w:val="24"/>
        </w:rPr>
        <w:t>:</w:t>
      </w:r>
    </w:p>
    <w:p w14:paraId="4AF38092" w14:textId="77777777" w:rsidR="00640999" w:rsidRPr="000343FB" w:rsidRDefault="00640999" w:rsidP="00640999">
      <w:pPr>
        <w:spacing w:after="0"/>
        <w:rPr>
          <w:rFonts w:ascii="Arial" w:eastAsia="Times New Roman" w:hAnsi="Arial" w:cs="Arial"/>
          <w:sz w:val="24"/>
          <w:szCs w:val="24"/>
          <w:lang w:eastAsia="es-ES"/>
        </w:rPr>
      </w:pPr>
    </w:p>
    <w:p w14:paraId="597F472F" w14:textId="77777777" w:rsidR="00D03A60"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Gracias señor </w:t>
      </w:r>
      <w:proofErr w:type="gramStart"/>
      <w:r w:rsidRPr="000343FB">
        <w:rPr>
          <w:rFonts w:ascii="Arial" w:eastAsia="Times New Roman" w:hAnsi="Arial" w:cs="Arial"/>
          <w:sz w:val="24"/>
          <w:szCs w:val="24"/>
          <w:lang w:eastAsia="es-ES"/>
        </w:rPr>
        <w:t>Presidente</w:t>
      </w:r>
      <w:proofErr w:type="gramEnd"/>
      <w:r w:rsidRPr="000343FB">
        <w:rPr>
          <w:rFonts w:ascii="Arial" w:eastAsia="Times New Roman" w:hAnsi="Arial" w:cs="Arial"/>
          <w:sz w:val="24"/>
          <w:szCs w:val="24"/>
          <w:lang w:eastAsia="es-ES"/>
        </w:rPr>
        <w:t>, con un cordial saludo nuevamente a todos los colegas</w:t>
      </w:r>
      <w:r w:rsidR="00D03A60">
        <w:rPr>
          <w:rFonts w:ascii="Arial" w:eastAsia="Times New Roman" w:hAnsi="Arial" w:cs="Arial"/>
          <w:sz w:val="24"/>
          <w:szCs w:val="24"/>
          <w:lang w:eastAsia="es-ES"/>
        </w:rPr>
        <w:t>.</w:t>
      </w:r>
    </w:p>
    <w:p w14:paraId="1C30C372" w14:textId="77777777" w:rsidR="00D03A60" w:rsidRDefault="00D03A60" w:rsidP="00640999">
      <w:pPr>
        <w:spacing w:after="0"/>
        <w:jc w:val="both"/>
        <w:rPr>
          <w:rFonts w:ascii="Arial" w:eastAsia="Times New Roman" w:hAnsi="Arial" w:cs="Arial"/>
          <w:sz w:val="24"/>
          <w:szCs w:val="24"/>
          <w:lang w:eastAsia="es-ES"/>
        </w:rPr>
      </w:pPr>
    </w:p>
    <w:p w14:paraId="2BA7EFCC" w14:textId="77777777" w:rsidR="00D03A60" w:rsidRDefault="00D03A60"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edí la palabra frente a la propuesta del doctor Caicedo, celebr</w:t>
      </w:r>
      <w:r>
        <w:rPr>
          <w:rFonts w:ascii="Arial" w:eastAsia="Times New Roman" w:hAnsi="Arial" w:cs="Arial"/>
          <w:sz w:val="24"/>
          <w:szCs w:val="24"/>
          <w:lang w:eastAsia="es-ES"/>
        </w:rPr>
        <w:t>o</w:t>
      </w:r>
      <w:r w:rsidR="00640999" w:rsidRPr="000343FB">
        <w:rPr>
          <w:rFonts w:ascii="Arial" w:eastAsia="Times New Roman" w:hAnsi="Arial" w:cs="Arial"/>
          <w:sz w:val="24"/>
          <w:szCs w:val="24"/>
          <w:lang w:eastAsia="es-ES"/>
        </w:rPr>
        <w:t xml:space="preserve"> que </w:t>
      </w:r>
      <w:r>
        <w:rPr>
          <w:rFonts w:ascii="Arial" w:eastAsia="Times New Roman" w:hAnsi="Arial" w:cs="Arial"/>
          <w:sz w:val="24"/>
          <w:szCs w:val="24"/>
          <w:lang w:eastAsia="es-ES"/>
        </w:rPr>
        <w:t>h</w:t>
      </w:r>
      <w:r w:rsidR="00640999" w:rsidRPr="000343FB">
        <w:rPr>
          <w:rFonts w:ascii="Arial" w:eastAsia="Times New Roman" w:hAnsi="Arial" w:cs="Arial"/>
          <w:sz w:val="24"/>
          <w:szCs w:val="24"/>
          <w:lang w:eastAsia="es-ES"/>
        </w:rPr>
        <w:t>a</w:t>
      </w:r>
      <w:r>
        <w:rPr>
          <w:rFonts w:ascii="Arial" w:eastAsia="Times New Roman" w:hAnsi="Arial" w:cs="Arial"/>
          <w:sz w:val="24"/>
          <w:szCs w:val="24"/>
          <w:lang w:eastAsia="es-ES"/>
        </w:rPr>
        <w:t>ya</w:t>
      </w:r>
      <w:r w:rsidR="00640999" w:rsidRPr="000343FB">
        <w:rPr>
          <w:rFonts w:ascii="Arial" w:eastAsia="Times New Roman" w:hAnsi="Arial" w:cs="Arial"/>
          <w:sz w:val="24"/>
          <w:szCs w:val="24"/>
          <w:lang w:eastAsia="es-ES"/>
        </w:rPr>
        <w:t xml:space="preserve"> definitivamente una conveniencia de revisar esta propuesta importante de cara a no sólo a la </w:t>
      </w: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udiencia sino a fortalecer y robustecer el Proyecto de Ley de suma importancia</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aprovechar para felicitar al doctor Ballesteros y a los colegas que nos sumamos o que se suman a esta iniciativa y valorar que se haya tenido en cuenta a los </w:t>
      </w:r>
      <w:r>
        <w:rPr>
          <w:rFonts w:ascii="Arial" w:eastAsia="Times New Roman" w:hAnsi="Arial" w:cs="Arial"/>
          <w:sz w:val="24"/>
          <w:szCs w:val="24"/>
          <w:lang w:eastAsia="es-ES"/>
        </w:rPr>
        <w:t>O</w:t>
      </w:r>
      <w:r w:rsidR="00640999" w:rsidRPr="000343FB">
        <w:rPr>
          <w:rFonts w:ascii="Arial" w:eastAsia="Times New Roman" w:hAnsi="Arial" w:cs="Arial"/>
          <w:sz w:val="24"/>
          <w:szCs w:val="24"/>
          <w:lang w:eastAsia="es-ES"/>
        </w:rPr>
        <w:t>rganismo</w:t>
      </w:r>
      <w:r>
        <w:rPr>
          <w:rFonts w:ascii="Arial" w:eastAsia="Times New Roman" w:hAnsi="Arial" w:cs="Arial"/>
          <w:sz w:val="24"/>
          <w:szCs w:val="24"/>
          <w:lang w:eastAsia="es-ES"/>
        </w:rPr>
        <w:t>s</w:t>
      </w:r>
      <w:r w:rsidR="00640999" w:rsidRPr="000343FB">
        <w:rPr>
          <w:rFonts w:ascii="Arial" w:eastAsia="Times New Roman" w:hAnsi="Arial" w:cs="Arial"/>
          <w:sz w:val="24"/>
          <w:szCs w:val="24"/>
          <w:lang w:eastAsia="es-ES"/>
        </w:rPr>
        <w:t xml:space="preserve"> de </w:t>
      </w:r>
      <w:r>
        <w:rPr>
          <w:rFonts w:ascii="Arial" w:eastAsia="Times New Roman" w:hAnsi="Arial" w:cs="Arial"/>
          <w:sz w:val="24"/>
          <w:szCs w:val="24"/>
          <w:lang w:eastAsia="es-ES"/>
        </w:rPr>
        <w:t>S</w:t>
      </w:r>
      <w:r w:rsidR="00640999" w:rsidRPr="000343FB">
        <w:rPr>
          <w:rFonts w:ascii="Arial" w:eastAsia="Times New Roman" w:hAnsi="Arial" w:cs="Arial"/>
          <w:sz w:val="24"/>
          <w:szCs w:val="24"/>
          <w:lang w:eastAsia="es-ES"/>
        </w:rPr>
        <w:t>ocorro especialmente a los Cuerpos de Bomberos y qu</w:t>
      </w: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 xml:space="preserve"> bueno que de cara a esta posibilidad sí estoy de acuerdo que se debe cumplir un papel protagónico, sin decir que los demás </w:t>
      </w: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 xml:space="preserve">ntes o las demás </w:t>
      </w:r>
      <w:r>
        <w:rPr>
          <w:rFonts w:ascii="Arial" w:eastAsia="Times New Roman" w:hAnsi="Arial" w:cs="Arial"/>
          <w:sz w:val="24"/>
          <w:szCs w:val="24"/>
          <w:lang w:eastAsia="es-ES"/>
        </w:rPr>
        <w:t>I</w:t>
      </w:r>
      <w:r w:rsidR="00640999" w:rsidRPr="000343FB">
        <w:rPr>
          <w:rFonts w:ascii="Arial" w:eastAsia="Times New Roman" w:hAnsi="Arial" w:cs="Arial"/>
          <w:sz w:val="24"/>
          <w:szCs w:val="24"/>
          <w:lang w:eastAsia="es-ES"/>
        </w:rPr>
        <w:t xml:space="preserve">nstituciones no sean </w:t>
      </w:r>
      <w:r w:rsidR="00640999" w:rsidRPr="000343FB">
        <w:rPr>
          <w:rFonts w:ascii="Arial" w:eastAsia="Times New Roman" w:hAnsi="Arial" w:cs="Arial"/>
          <w:sz w:val="24"/>
          <w:szCs w:val="24"/>
          <w:lang w:eastAsia="es-ES"/>
        </w:rPr>
        <w:lastRenderedPageBreak/>
        <w:t xml:space="preserve">importantes, la Unidad Nacional de Gestión del Riesgo, porque </w:t>
      </w:r>
      <w:r>
        <w:rPr>
          <w:rFonts w:ascii="Arial" w:eastAsia="Times New Roman" w:hAnsi="Arial" w:cs="Arial"/>
          <w:sz w:val="24"/>
          <w:szCs w:val="24"/>
          <w:lang w:eastAsia="es-ES"/>
        </w:rPr>
        <w:t xml:space="preserve">en </w:t>
      </w:r>
      <w:r w:rsidR="00640999" w:rsidRPr="000343FB">
        <w:rPr>
          <w:rFonts w:ascii="Arial" w:eastAsia="Times New Roman" w:hAnsi="Arial" w:cs="Arial"/>
          <w:sz w:val="24"/>
          <w:szCs w:val="24"/>
          <w:lang w:eastAsia="es-ES"/>
        </w:rPr>
        <w:t xml:space="preserve">este es un tema específico y yo también creería respetuosamente que aquí deben estar los que tienen compromiso, los que conocen del ejercicio y más de una situación tan delicada que atenta contra el medio ambiente y contra la vida de los humanos, de los animales y obviamente que atenta contra las </w:t>
      </w:r>
      <w:r>
        <w:rPr>
          <w:rFonts w:ascii="Arial" w:eastAsia="Times New Roman" w:hAnsi="Arial" w:cs="Arial"/>
          <w:sz w:val="24"/>
          <w:szCs w:val="24"/>
          <w:lang w:eastAsia="es-ES"/>
        </w:rPr>
        <w:t>F</w:t>
      </w:r>
      <w:r w:rsidR="00640999" w:rsidRPr="000343FB">
        <w:rPr>
          <w:rFonts w:ascii="Arial" w:eastAsia="Times New Roman" w:hAnsi="Arial" w:cs="Arial"/>
          <w:sz w:val="24"/>
          <w:szCs w:val="24"/>
          <w:lang w:eastAsia="es-ES"/>
        </w:rPr>
        <w:t xml:space="preserve">uentes </w:t>
      </w:r>
      <w:r>
        <w:rPr>
          <w:rFonts w:ascii="Arial" w:eastAsia="Times New Roman" w:hAnsi="Arial" w:cs="Arial"/>
          <w:sz w:val="24"/>
          <w:szCs w:val="24"/>
          <w:lang w:eastAsia="es-ES"/>
        </w:rPr>
        <w:t>H</w:t>
      </w:r>
      <w:r w:rsidR="00640999" w:rsidRPr="000343FB">
        <w:rPr>
          <w:rFonts w:ascii="Arial" w:eastAsia="Times New Roman" w:hAnsi="Arial" w:cs="Arial"/>
          <w:sz w:val="24"/>
          <w:szCs w:val="24"/>
          <w:lang w:eastAsia="es-ES"/>
        </w:rPr>
        <w:t>ídricas que es una defensa primordial para nosotros en esta Comisión</w:t>
      </w:r>
      <w:r>
        <w:rPr>
          <w:rFonts w:ascii="Arial" w:eastAsia="Times New Roman" w:hAnsi="Arial" w:cs="Arial"/>
          <w:sz w:val="24"/>
          <w:szCs w:val="24"/>
          <w:lang w:eastAsia="es-ES"/>
        </w:rPr>
        <w:t>.</w:t>
      </w:r>
    </w:p>
    <w:p w14:paraId="7AD9D37A" w14:textId="77777777" w:rsidR="00D03A60" w:rsidRDefault="00D03A60" w:rsidP="00640999">
      <w:pPr>
        <w:spacing w:after="0"/>
        <w:jc w:val="both"/>
        <w:rPr>
          <w:rFonts w:ascii="Arial" w:eastAsia="Times New Roman" w:hAnsi="Arial" w:cs="Arial"/>
          <w:sz w:val="24"/>
          <w:szCs w:val="24"/>
          <w:lang w:eastAsia="es-ES"/>
        </w:rPr>
      </w:pPr>
    </w:p>
    <w:p w14:paraId="6B91F5FF" w14:textId="77777777" w:rsidR="00D03A60" w:rsidRDefault="00D03A60"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C</w:t>
      </w:r>
      <w:r w:rsidR="00640999" w:rsidRPr="000343FB">
        <w:rPr>
          <w:rFonts w:ascii="Arial" w:eastAsia="Times New Roman" w:hAnsi="Arial" w:cs="Arial"/>
          <w:sz w:val="24"/>
          <w:szCs w:val="24"/>
          <w:lang w:eastAsia="es-ES"/>
        </w:rPr>
        <w:t>elebr</w:t>
      </w:r>
      <w:r>
        <w:rPr>
          <w:rFonts w:ascii="Arial" w:eastAsia="Times New Roman" w:hAnsi="Arial" w:cs="Arial"/>
          <w:sz w:val="24"/>
          <w:szCs w:val="24"/>
          <w:lang w:eastAsia="es-ES"/>
        </w:rPr>
        <w:t>o</w:t>
      </w:r>
      <w:r w:rsidR="00640999" w:rsidRPr="000343FB">
        <w:rPr>
          <w:rFonts w:ascii="Arial" w:eastAsia="Times New Roman" w:hAnsi="Arial" w:cs="Arial"/>
          <w:sz w:val="24"/>
          <w:szCs w:val="24"/>
          <w:lang w:eastAsia="es-ES"/>
        </w:rPr>
        <w:t xml:space="preserve"> y agradezco que nos invite el doctor Ballesteros a participar de la Audiencia, buscaremos hacer no sólo presencia sino hacer aportes significativos y obviamente buscar impulsar este Proyecto que seguramente va a beneficiar a las comunidades en Colombia y más a esos sectores como la Orinoquia que se han visto amenazados, la Amazonía nuestra o el departamento de Amazonas</w:t>
      </w:r>
      <w:r>
        <w:rPr>
          <w:rFonts w:ascii="Arial" w:eastAsia="Times New Roman" w:hAnsi="Arial" w:cs="Arial"/>
          <w:sz w:val="24"/>
          <w:szCs w:val="24"/>
          <w:lang w:eastAsia="es-ES"/>
        </w:rPr>
        <w:t>.</w:t>
      </w:r>
    </w:p>
    <w:p w14:paraId="16FB9F3D" w14:textId="77777777" w:rsidR="00D03A60" w:rsidRDefault="00D03A60" w:rsidP="00640999">
      <w:pPr>
        <w:spacing w:after="0"/>
        <w:jc w:val="both"/>
        <w:rPr>
          <w:rFonts w:ascii="Arial" w:eastAsia="Times New Roman" w:hAnsi="Arial" w:cs="Arial"/>
          <w:sz w:val="24"/>
          <w:szCs w:val="24"/>
          <w:lang w:eastAsia="es-ES"/>
        </w:rPr>
      </w:pPr>
    </w:p>
    <w:p w14:paraId="7A9847EA" w14:textId="216CCB54" w:rsidR="00640999" w:rsidRPr="000343FB" w:rsidRDefault="00D03A60"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M</w:t>
      </w:r>
      <w:r w:rsidR="00640999" w:rsidRPr="000343FB">
        <w:rPr>
          <w:rFonts w:ascii="Arial" w:eastAsia="Times New Roman" w:hAnsi="Arial" w:cs="Arial"/>
          <w:sz w:val="24"/>
          <w:szCs w:val="24"/>
          <w:lang w:eastAsia="es-ES"/>
        </w:rPr>
        <w:t>uchas gracias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señor </w:t>
      </w:r>
      <w:proofErr w:type="gramStart"/>
      <w:r w:rsidR="00640999" w:rsidRPr="000343FB">
        <w:rPr>
          <w:rFonts w:ascii="Arial" w:eastAsia="Times New Roman" w:hAnsi="Arial" w:cs="Arial"/>
          <w:sz w:val="24"/>
          <w:szCs w:val="24"/>
          <w:lang w:eastAsia="es-ES"/>
        </w:rPr>
        <w:t>Presidente</w:t>
      </w:r>
      <w:proofErr w:type="gramEnd"/>
      <w:r w:rsidR="00640999" w:rsidRPr="000343FB">
        <w:rPr>
          <w:rFonts w:ascii="Arial" w:eastAsia="Times New Roman" w:hAnsi="Arial" w:cs="Arial"/>
          <w:sz w:val="24"/>
          <w:szCs w:val="24"/>
          <w:lang w:eastAsia="es-ES"/>
        </w:rPr>
        <w:t>.</w:t>
      </w:r>
    </w:p>
    <w:p w14:paraId="3F0BC4E8" w14:textId="77777777" w:rsidR="00640999" w:rsidRPr="000343FB" w:rsidRDefault="00640999" w:rsidP="00640999">
      <w:pPr>
        <w:spacing w:after="0"/>
        <w:jc w:val="both"/>
        <w:rPr>
          <w:rFonts w:ascii="Arial" w:eastAsia="Times New Roman" w:hAnsi="Arial" w:cs="Arial"/>
          <w:sz w:val="24"/>
          <w:szCs w:val="24"/>
          <w:lang w:eastAsia="es-ES"/>
        </w:rPr>
      </w:pPr>
    </w:p>
    <w:p w14:paraId="418DDD82"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95"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7A77AD46" w14:textId="77777777" w:rsidR="00640999" w:rsidRPr="000343FB" w:rsidRDefault="00640999" w:rsidP="00640999">
      <w:pPr>
        <w:spacing w:after="0"/>
        <w:rPr>
          <w:rFonts w:ascii="Arial" w:eastAsia="Times New Roman" w:hAnsi="Arial" w:cs="Arial"/>
          <w:sz w:val="24"/>
          <w:szCs w:val="24"/>
          <w:lang w:eastAsia="es-ES"/>
        </w:rPr>
      </w:pPr>
    </w:p>
    <w:p w14:paraId="6543263E" w14:textId="77777777" w:rsidR="00D03A60"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Muy bien, mil gracias Representante Félix Chica</w:t>
      </w:r>
      <w:r w:rsidR="00D03A60">
        <w:rPr>
          <w:rFonts w:ascii="Arial" w:eastAsia="Times New Roman" w:hAnsi="Arial" w:cs="Arial"/>
          <w:sz w:val="24"/>
          <w:szCs w:val="24"/>
          <w:lang w:eastAsia="es-ES"/>
        </w:rPr>
        <w:t>.</w:t>
      </w:r>
    </w:p>
    <w:p w14:paraId="2AEB63F5" w14:textId="77777777" w:rsidR="00D03A60" w:rsidRDefault="00D03A60" w:rsidP="00640999">
      <w:pPr>
        <w:spacing w:after="0"/>
        <w:jc w:val="both"/>
        <w:rPr>
          <w:rFonts w:ascii="Arial" w:eastAsia="Times New Roman" w:hAnsi="Arial" w:cs="Arial"/>
          <w:sz w:val="24"/>
          <w:szCs w:val="24"/>
          <w:lang w:eastAsia="es-ES"/>
        </w:rPr>
      </w:pPr>
    </w:p>
    <w:p w14:paraId="5C3F4998" w14:textId="4803EDAB" w:rsidR="00640999" w:rsidRPr="000343FB" w:rsidRDefault="00D03A60"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E</w:t>
      </w:r>
      <w:r w:rsidR="00640999" w:rsidRPr="000343FB">
        <w:rPr>
          <w:rFonts w:ascii="Arial" w:eastAsia="Times New Roman" w:hAnsi="Arial" w:cs="Arial"/>
          <w:sz w:val="24"/>
          <w:szCs w:val="24"/>
          <w:lang w:eastAsia="es-ES"/>
        </w:rPr>
        <w:t>ntonces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señor </w:t>
      </w:r>
      <w:proofErr w:type="gramStart"/>
      <w:r w:rsidR="00640999" w:rsidRPr="000343FB">
        <w:rPr>
          <w:rFonts w:ascii="Arial" w:eastAsia="Times New Roman" w:hAnsi="Arial" w:cs="Arial"/>
          <w:sz w:val="24"/>
          <w:szCs w:val="24"/>
          <w:lang w:eastAsia="es-ES"/>
        </w:rPr>
        <w:t>Secretario</w:t>
      </w:r>
      <w:proofErr w:type="gramEnd"/>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finalizado el </w:t>
      </w: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 xml:space="preserve">rticulado procedamos con el </w:t>
      </w:r>
      <w:r>
        <w:rPr>
          <w:rFonts w:ascii="Arial" w:eastAsia="Times New Roman" w:hAnsi="Arial" w:cs="Arial"/>
          <w:sz w:val="24"/>
          <w:szCs w:val="24"/>
          <w:lang w:eastAsia="es-ES"/>
        </w:rPr>
        <w:t>T</w:t>
      </w:r>
      <w:r w:rsidR="00640999" w:rsidRPr="000343FB">
        <w:rPr>
          <w:rFonts w:ascii="Arial" w:eastAsia="Times New Roman" w:hAnsi="Arial" w:cs="Arial"/>
          <w:sz w:val="24"/>
          <w:szCs w:val="24"/>
          <w:lang w:eastAsia="es-ES"/>
        </w:rPr>
        <w:t xml:space="preserve">ítulo y la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regunta</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señor Secretario.</w:t>
      </w:r>
    </w:p>
    <w:p w14:paraId="02F72D1B" w14:textId="77777777" w:rsidR="00640999" w:rsidRPr="000343FB" w:rsidRDefault="00640999" w:rsidP="00640999">
      <w:pPr>
        <w:spacing w:after="0"/>
        <w:jc w:val="both"/>
        <w:rPr>
          <w:rFonts w:ascii="Arial" w:hAnsi="Arial" w:cs="Arial"/>
          <w:sz w:val="24"/>
          <w:szCs w:val="24"/>
        </w:rPr>
      </w:pPr>
    </w:p>
    <w:p w14:paraId="5F8A12F6" w14:textId="65C11727" w:rsidR="00640999" w:rsidRPr="000343FB" w:rsidRDefault="00640999" w:rsidP="00640999">
      <w:pPr>
        <w:spacing w:after="0"/>
        <w:rPr>
          <w:rFonts w:ascii="Arial" w:hAnsi="Arial" w:cs="Arial"/>
          <w:sz w:val="24"/>
          <w:szCs w:val="24"/>
        </w:rPr>
      </w:pPr>
      <w:r w:rsidRPr="000343FB">
        <w:rPr>
          <w:rFonts w:ascii="Arial" w:hAnsi="Arial" w:cs="Arial"/>
          <w:sz w:val="24"/>
          <w:szCs w:val="24"/>
        </w:rPr>
        <w:t>SECRETARIO; JAIR JOSÉ EBRATT DÍAZ:</w:t>
      </w:r>
    </w:p>
    <w:p w14:paraId="4F066360" w14:textId="77777777" w:rsidR="00640999" w:rsidRPr="000343FB" w:rsidRDefault="00640999" w:rsidP="00640999">
      <w:pPr>
        <w:spacing w:after="0"/>
        <w:rPr>
          <w:rFonts w:ascii="Arial" w:eastAsia="Times New Roman" w:hAnsi="Arial" w:cs="Arial"/>
          <w:sz w:val="24"/>
          <w:szCs w:val="24"/>
          <w:lang w:eastAsia="es-ES"/>
        </w:rPr>
      </w:pPr>
    </w:p>
    <w:p w14:paraId="30AC1B8C" w14:textId="52E4D806" w:rsidR="00D03A60"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Sí señor </w:t>
      </w:r>
      <w:proofErr w:type="gramStart"/>
      <w:r w:rsidRPr="000343FB">
        <w:rPr>
          <w:rFonts w:ascii="Arial" w:eastAsia="Times New Roman" w:hAnsi="Arial" w:cs="Arial"/>
          <w:sz w:val="24"/>
          <w:szCs w:val="24"/>
          <w:lang w:eastAsia="es-ES"/>
        </w:rPr>
        <w:t>Presidente</w:t>
      </w:r>
      <w:proofErr w:type="gramEnd"/>
      <w:r w:rsidRPr="000343FB">
        <w:rPr>
          <w:rFonts w:ascii="Arial" w:eastAsia="Times New Roman" w:hAnsi="Arial" w:cs="Arial"/>
          <w:sz w:val="24"/>
          <w:szCs w:val="24"/>
          <w:lang w:eastAsia="es-ES"/>
        </w:rPr>
        <w:t xml:space="preserve">, entonces el </w:t>
      </w:r>
      <w:r w:rsidR="00D03A60">
        <w:rPr>
          <w:rFonts w:ascii="Arial" w:eastAsia="Times New Roman" w:hAnsi="Arial" w:cs="Arial"/>
          <w:sz w:val="24"/>
          <w:szCs w:val="24"/>
          <w:lang w:eastAsia="es-ES"/>
        </w:rPr>
        <w:t>T</w:t>
      </w:r>
      <w:r w:rsidRPr="000343FB">
        <w:rPr>
          <w:rFonts w:ascii="Arial" w:eastAsia="Times New Roman" w:hAnsi="Arial" w:cs="Arial"/>
          <w:sz w:val="24"/>
          <w:szCs w:val="24"/>
          <w:lang w:eastAsia="es-ES"/>
        </w:rPr>
        <w:t xml:space="preserve">ítulo es el siguiente </w:t>
      </w:r>
      <w:r w:rsidR="00D03A60" w:rsidRPr="000343FB">
        <w:rPr>
          <w:rFonts w:ascii="Arial" w:eastAsia="Times New Roman" w:hAnsi="Arial" w:cs="Arial"/>
          <w:sz w:val="24"/>
          <w:szCs w:val="24"/>
          <w:lang w:eastAsia="es-ES"/>
        </w:rPr>
        <w:t>“POR MEDIO DE LA CUAL SE ESTABLECEN LINEAMIENTOS PARA EL MANEJO INTEGRAL DEL FUEGO Y SE DICTAN OTRAS DISPOSICIONES EN MATERIA DE PREVENCIÓN DE INCENDIOS FORESTALES”</w:t>
      </w:r>
      <w:r w:rsidR="00D03A60">
        <w:rPr>
          <w:rFonts w:ascii="Arial" w:eastAsia="Times New Roman" w:hAnsi="Arial" w:cs="Arial"/>
          <w:sz w:val="24"/>
          <w:szCs w:val="24"/>
          <w:lang w:eastAsia="es-ES"/>
        </w:rPr>
        <w:t>.</w:t>
      </w:r>
    </w:p>
    <w:p w14:paraId="68EE30B4" w14:textId="77777777" w:rsidR="00D03A60" w:rsidRDefault="00D03A60" w:rsidP="00640999">
      <w:pPr>
        <w:spacing w:after="0"/>
        <w:jc w:val="both"/>
        <w:rPr>
          <w:rFonts w:ascii="Arial" w:eastAsia="Times New Roman" w:hAnsi="Arial" w:cs="Arial"/>
          <w:sz w:val="24"/>
          <w:szCs w:val="24"/>
          <w:lang w:eastAsia="es-ES"/>
        </w:rPr>
      </w:pPr>
    </w:p>
    <w:p w14:paraId="431F3BF5" w14:textId="547A4C53" w:rsidR="00640999" w:rsidRPr="000343FB" w:rsidRDefault="00D03A60"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A</w:t>
      </w:r>
      <w:r w:rsidR="00640999" w:rsidRPr="000343FB">
        <w:rPr>
          <w:rFonts w:ascii="Arial" w:eastAsia="Times New Roman" w:hAnsi="Arial" w:cs="Arial"/>
          <w:sz w:val="24"/>
          <w:szCs w:val="24"/>
          <w:lang w:eastAsia="es-ES"/>
        </w:rPr>
        <w:t>s</w:t>
      </w:r>
      <w:r>
        <w:rPr>
          <w:rFonts w:ascii="Arial" w:eastAsia="Times New Roman" w:hAnsi="Arial" w:cs="Arial"/>
          <w:sz w:val="24"/>
          <w:szCs w:val="24"/>
          <w:lang w:eastAsia="es-ES"/>
        </w:rPr>
        <w:t xml:space="preserve">í </w:t>
      </w:r>
      <w:r w:rsidR="00640999" w:rsidRPr="000343FB">
        <w:rPr>
          <w:rFonts w:ascii="Arial" w:eastAsia="Times New Roman" w:hAnsi="Arial" w:cs="Arial"/>
          <w:sz w:val="24"/>
          <w:szCs w:val="24"/>
          <w:lang w:eastAsia="es-ES"/>
        </w:rPr>
        <w:t>mismo</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señor </w:t>
      </w:r>
      <w:proofErr w:type="gramStart"/>
      <w:r w:rsidR="00640999" w:rsidRPr="000343FB">
        <w:rPr>
          <w:rFonts w:ascii="Arial" w:eastAsia="Times New Roman" w:hAnsi="Arial" w:cs="Arial"/>
          <w:sz w:val="24"/>
          <w:szCs w:val="24"/>
          <w:lang w:eastAsia="es-ES"/>
        </w:rPr>
        <w:t>Presidente</w:t>
      </w:r>
      <w:proofErr w:type="gramEnd"/>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para que somete a consideración la </w:t>
      </w:r>
      <w:r>
        <w:rPr>
          <w:rFonts w:ascii="Arial" w:eastAsia="Times New Roman" w:hAnsi="Arial" w:cs="Arial"/>
          <w:sz w:val="24"/>
          <w:szCs w:val="24"/>
          <w:lang w:eastAsia="es-ES"/>
        </w:rPr>
        <w:t>P</w:t>
      </w:r>
      <w:r w:rsidR="00640999" w:rsidRPr="000343FB">
        <w:rPr>
          <w:rFonts w:ascii="Arial" w:eastAsia="Times New Roman" w:hAnsi="Arial" w:cs="Arial"/>
          <w:sz w:val="24"/>
          <w:szCs w:val="24"/>
          <w:lang w:eastAsia="es-ES"/>
        </w:rPr>
        <w:t>regunta, si quiere que este proyecto pase a segundo debate, si nadie se opone a eso puede ser en votación ordinaria</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señor Presidente.</w:t>
      </w:r>
    </w:p>
    <w:p w14:paraId="204BF6EE" w14:textId="77777777" w:rsidR="00640999" w:rsidRPr="000343FB" w:rsidRDefault="00640999" w:rsidP="00640999">
      <w:pPr>
        <w:spacing w:after="0"/>
        <w:jc w:val="both"/>
        <w:rPr>
          <w:rFonts w:ascii="Arial" w:eastAsia="Times New Roman" w:hAnsi="Arial" w:cs="Arial"/>
          <w:sz w:val="24"/>
          <w:szCs w:val="24"/>
          <w:lang w:eastAsia="es-ES"/>
        </w:rPr>
      </w:pPr>
    </w:p>
    <w:p w14:paraId="1D4CC288"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96"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24CFAC7B" w14:textId="77777777" w:rsidR="00640999" w:rsidRPr="000343FB" w:rsidRDefault="00640999" w:rsidP="00640999">
      <w:pPr>
        <w:spacing w:after="0"/>
        <w:rPr>
          <w:rFonts w:ascii="Arial" w:eastAsia="Times New Roman" w:hAnsi="Arial" w:cs="Arial"/>
          <w:sz w:val="24"/>
          <w:szCs w:val="24"/>
          <w:lang w:eastAsia="es-ES"/>
        </w:rPr>
      </w:pPr>
    </w:p>
    <w:p w14:paraId="4E18B2B0" w14:textId="5122C856"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Muy bien, en consideración el </w:t>
      </w:r>
      <w:r w:rsidR="00D03A60">
        <w:rPr>
          <w:rFonts w:ascii="Arial" w:eastAsia="Times New Roman" w:hAnsi="Arial" w:cs="Arial"/>
          <w:sz w:val="24"/>
          <w:szCs w:val="24"/>
          <w:lang w:eastAsia="es-ES"/>
        </w:rPr>
        <w:t>T</w:t>
      </w:r>
      <w:r w:rsidRPr="000343FB">
        <w:rPr>
          <w:rFonts w:ascii="Arial" w:eastAsia="Times New Roman" w:hAnsi="Arial" w:cs="Arial"/>
          <w:sz w:val="24"/>
          <w:szCs w:val="24"/>
          <w:lang w:eastAsia="es-ES"/>
        </w:rPr>
        <w:t xml:space="preserve">ítulo y la </w:t>
      </w:r>
      <w:r w:rsidR="00D03A60">
        <w:rPr>
          <w:rFonts w:ascii="Arial" w:eastAsia="Times New Roman" w:hAnsi="Arial" w:cs="Arial"/>
          <w:sz w:val="24"/>
          <w:szCs w:val="24"/>
          <w:lang w:eastAsia="es-ES"/>
        </w:rPr>
        <w:t>P</w:t>
      </w:r>
      <w:r w:rsidRPr="000343FB">
        <w:rPr>
          <w:rFonts w:ascii="Arial" w:eastAsia="Times New Roman" w:hAnsi="Arial" w:cs="Arial"/>
          <w:sz w:val="24"/>
          <w:szCs w:val="24"/>
          <w:lang w:eastAsia="es-ES"/>
        </w:rPr>
        <w:t xml:space="preserve">regunta, aviso que se va a cerrar la discusión, se cierra la discusión, ¿aprueba la </w:t>
      </w:r>
      <w:r w:rsidR="00D03A60">
        <w:rPr>
          <w:rFonts w:ascii="Arial" w:eastAsia="Times New Roman" w:hAnsi="Arial" w:cs="Arial"/>
          <w:sz w:val="24"/>
          <w:szCs w:val="24"/>
          <w:lang w:eastAsia="es-ES"/>
        </w:rPr>
        <w:t>C</w:t>
      </w:r>
      <w:r w:rsidRPr="000343FB">
        <w:rPr>
          <w:rFonts w:ascii="Arial" w:eastAsia="Times New Roman" w:hAnsi="Arial" w:cs="Arial"/>
          <w:sz w:val="24"/>
          <w:szCs w:val="24"/>
          <w:lang w:eastAsia="es-ES"/>
        </w:rPr>
        <w:t xml:space="preserve">omisión el </w:t>
      </w:r>
      <w:r w:rsidR="00D03A60">
        <w:rPr>
          <w:rFonts w:ascii="Arial" w:eastAsia="Times New Roman" w:hAnsi="Arial" w:cs="Arial"/>
          <w:sz w:val="24"/>
          <w:szCs w:val="24"/>
          <w:lang w:eastAsia="es-ES"/>
        </w:rPr>
        <w:t>T</w:t>
      </w:r>
      <w:r w:rsidRPr="000343FB">
        <w:rPr>
          <w:rFonts w:ascii="Arial" w:eastAsia="Times New Roman" w:hAnsi="Arial" w:cs="Arial"/>
          <w:sz w:val="24"/>
          <w:szCs w:val="24"/>
          <w:lang w:eastAsia="es-ES"/>
        </w:rPr>
        <w:t xml:space="preserve">ítulo y la </w:t>
      </w:r>
      <w:r w:rsidR="00D03A60">
        <w:rPr>
          <w:rFonts w:ascii="Arial" w:eastAsia="Times New Roman" w:hAnsi="Arial" w:cs="Arial"/>
          <w:sz w:val="24"/>
          <w:szCs w:val="24"/>
          <w:lang w:eastAsia="es-ES"/>
        </w:rPr>
        <w:t>P</w:t>
      </w:r>
      <w:r w:rsidRPr="000343FB">
        <w:rPr>
          <w:rFonts w:ascii="Arial" w:eastAsia="Times New Roman" w:hAnsi="Arial" w:cs="Arial"/>
          <w:sz w:val="24"/>
          <w:szCs w:val="24"/>
          <w:lang w:eastAsia="es-ES"/>
        </w:rPr>
        <w:t>regunta?</w:t>
      </w:r>
    </w:p>
    <w:p w14:paraId="248BF922" w14:textId="77777777" w:rsidR="00640999" w:rsidRPr="000343FB" w:rsidRDefault="00640999" w:rsidP="00640999">
      <w:pPr>
        <w:spacing w:after="0"/>
        <w:jc w:val="both"/>
        <w:rPr>
          <w:rFonts w:ascii="Arial" w:hAnsi="Arial" w:cs="Arial"/>
          <w:sz w:val="24"/>
          <w:szCs w:val="24"/>
        </w:rPr>
      </w:pPr>
    </w:p>
    <w:p w14:paraId="28E1561C" w14:textId="30402F67" w:rsidR="00640999" w:rsidRPr="000343FB" w:rsidRDefault="00640999" w:rsidP="00640999">
      <w:pPr>
        <w:spacing w:after="0"/>
        <w:rPr>
          <w:rFonts w:ascii="Arial" w:hAnsi="Arial" w:cs="Arial"/>
          <w:sz w:val="24"/>
          <w:szCs w:val="24"/>
        </w:rPr>
      </w:pPr>
      <w:r w:rsidRPr="000343FB">
        <w:rPr>
          <w:rFonts w:ascii="Arial" w:hAnsi="Arial" w:cs="Arial"/>
          <w:sz w:val="24"/>
          <w:szCs w:val="24"/>
        </w:rPr>
        <w:t>SECRETARIO; JAIR JOSÉ EBRATT DÍAZ:</w:t>
      </w:r>
    </w:p>
    <w:p w14:paraId="67B131F5" w14:textId="77777777" w:rsidR="00640999" w:rsidRPr="000343FB" w:rsidRDefault="00640999" w:rsidP="00640999">
      <w:pPr>
        <w:spacing w:after="0"/>
        <w:rPr>
          <w:rFonts w:ascii="Arial" w:eastAsia="Times New Roman" w:hAnsi="Arial" w:cs="Arial"/>
          <w:sz w:val="24"/>
          <w:szCs w:val="24"/>
          <w:lang w:eastAsia="es-ES"/>
        </w:rPr>
      </w:pPr>
    </w:p>
    <w:p w14:paraId="13D67047" w14:textId="30C797C4"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¿Lo aprueba la Comisión?, si no hay ninguno que está en contra podemos dejar </w:t>
      </w:r>
      <w:r w:rsidR="00D03A60">
        <w:rPr>
          <w:rFonts w:ascii="Arial" w:eastAsia="Times New Roman" w:hAnsi="Arial" w:cs="Arial"/>
          <w:sz w:val="24"/>
          <w:szCs w:val="24"/>
          <w:lang w:eastAsia="es-ES"/>
        </w:rPr>
        <w:t>C</w:t>
      </w:r>
      <w:r w:rsidRPr="000343FB">
        <w:rPr>
          <w:rFonts w:ascii="Arial" w:eastAsia="Times New Roman" w:hAnsi="Arial" w:cs="Arial"/>
          <w:sz w:val="24"/>
          <w:szCs w:val="24"/>
          <w:lang w:eastAsia="es-ES"/>
        </w:rPr>
        <w:t xml:space="preserve">onstancia de que se aprueba el </w:t>
      </w:r>
      <w:r w:rsidR="00D03A60">
        <w:rPr>
          <w:rFonts w:ascii="Arial" w:eastAsia="Times New Roman" w:hAnsi="Arial" w:cs="Arial"/>
          <w:sz w:val="24"/>
          <w:szCs w:val="24"/>
          <w:lang w:eastAsia="es-ES"/>
        </w:rPr>
        <w:t>T</w:t>
      </w:r>
      <w:r w:rsidRPr="000343FB">
        <w:rPr>
          <w:rFonts w:ascii="Arial" w:eastAsia="Times New Roman" w:hAnsi="Arial" w:cs="Arial"/>
          <w:sz w:val="24"/>
          <w:szCs w:val="24"/>
          <w:lang w:eastAsia="es-ES"/>
        </w:rPr>
        <w:t xml:space="preserve">ítulo y la </w:t>
      </w:r>
      <w:r w:rsidR="00D03A60">
        <w:rPr>
          <w:rFonts w:ascii="Arial" w:eastAsia="Times New Roman" w:hAnsi="Arial" w:cs="Arial"/>
          <w:sz w:val="24"/>
          <w:szCs w:val="24"/>
          <w:lang w:eastAsia="es-ES"/>
        </w:rPr>
        <w:t>P</w:t>
      </w:r>
      <w:r w:rsidRPr="000343FB">
        <w:rPr>
          <w:rFonts w:ascii="Arial" w:eastAsia="Times New Roman" w:hAnsi="Arial" w:cs="Arial"/>
          <w:sz w:val="24"/>
          <w:szCs w:val="24"/>
          <w:lang w:eastAsia="es-ES"/>
        </w:rPr>
        <w:t>regunta de que este proyecto pase a segundo debate</w:t>
      </w:r>
      <w:r w:rsidR="00D03A60">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señor </w:t>
      </w:r>
      <w:proofErr w:type="gramStart"/>
      <w:r w:rsidRPr="000343FB">
        <w:rPr>
          <w:rFonts w:ascii="Arial" w:eastAsia="Times New Roman" w:hAnsi="Arial" w:cs="Arial"/>
          <w:sz w:val="24"/>
          <w:szCs w:val="24"/>
          <w:lang w:eastAsia="es-ES"/>
        </w:rPr>
        <w:t>Presidente</w:t>
      </w:r>
      <w:proofErr w:type="gramEnd"/>
      <w:r w:rsidRPr="000343FB">
        <w:rPr>
          <w:rFonts w:ascii="Arial" w:eastAsia="Times New Roman" w:hAnsi="Arial" w:cs="Arial"/>
          <w:sz w:val="24"/>
          <w:szCs w:val="24"/>
          <w:lang w:eastAsia="es-ES"/>
        </w:rPr>
        <w:t>.</w:t>
      </w:r>
    </w:p>
    <w:p w14:paraId="249E1954" w14:textId="065F1A1B" w:rsidR="00640999" w:rsidRDefault="00640999" w:rsidP="00640999">
      <w:pPr>
        <w:spacing w:after="0"/>
        <w:jc w:val="both"/>
        <w:rPr>
          <w:rFonts w:ascii="Arial" w:hAnsi="Arial" w:cs="Arial"/>
          <w:sz w:val="24"/>
          <w:szCs w:val="24"/>
        </w:rPr>
      </w:pPr>
    </w:p>
    <w:p w14:paraId="6EC75885" w14:textId="77777777" w:rsidR="00D03A60" w:rsidRPr="000343FB" w:rsidRDefault="00D03A60" w:rsidP="00D03A60">
      <w:pPr>
        <w:spacing w:after="0"/>
        <w:rPr>
          <w:rFonts w:ascii="Arial" w:hAnsi="Arial" w:cs="Arial"/>
          <w:sz w:val="24"/>
          <w:szCs w:val="24"/>
        </w:rPr>
      </w:pPr>
      <w:r w:rsidRPr="000343FB">
        <w:rPr>
          <w:rFonts w:ascii="Arial" w:hAnsi="Arial" w:cs="Arial"/>
          <w:sz w:val="24"/>
          <w:szCs w:val="24"/>
        </w:rPr>
        <w:t>H.R. </w:t>
      </w:r>
      <w:hyperlink r:id="rId97" w:history="1">
        <w:r w:rsidRPr="000343FB">
          <w:rPr>
            <w:rStyle w:val="Hipervnculo"/>
            <w:rFonts w:ascii="Arial" w:hAnsi="Arial" w:cs="Arial"/>
            <w:color w:val="auto"/>
            <w:sz w:val="24"/>
            <w:szCs w:val="24"/>
            <w:u w:val="none"/>
          </w:rPr>
          <w:t>EDWIN GILBERTO BALLESTEROS ARCHILA</w:t>
        </w:r>
      </w:hyperlink>
      <w:r w:rsidRPr="000343FB">
        <w:rPr>
          <w:rFonts w:ascii="Arial" w:hAnsi="Arial" w:cs="Arial"/>
          <w:sz w:val="24"/>
          <w:szCs w:val="24"/>
        </w:rPr>
        <w:t>:</w:t>
      </w:r>
    </w:p>
    <w:p w14:paraId="097924DA" w14:textId="078764AA" w:rsidR="00D03A60" w:rsidRDefault="00D03A60" w:rsidP="00640999">
      <w:pPr>
        <w:spacing w:after="0"/>
        <w:jc w:val="both"/>
        <w:rPr>
          <w:rFonts w:ascii="Arial" w:hAnsi="Arial" w:cs="Arial"/>
          <w:sz w:val="24"/>
          <w:szCs w:val="24"/>
        </w:rPr>
      </w:pPr>
    </w:p>
    <w:p w14:paraId="702D7A56" w14:textId="139472F9" w:rsidR="00D03A60" w:rsidRPr="000343FB" w:rsidRDefault="00D03A60" w:rsidP="00640999">
      <w:pPr>
        <w:spacing w:after="0"/>
        <w:jc w:val="both"/>
        <w:rPr>
          <w:rFonts w:ascii="Arial" w:hAnsi="Arial" w:cs="Arial"/>
          <w:sz w:val="24"/>
          <w:szCs w:val="24"/>
        </w:rPr>
      </w:pPr>
      <w:r>
        <w:rPr>
          <w:rFonts w:ascii="Arial" w:hAnsi="Arial" w:cs="Arial"/>
          <w:sz w:val="24"/>
          <w:szCs w:val="24"/>
        </w:rPr>
        <w:t>Si señor.</w:t>
      </w:r>
    </w:p>
    <w:p w14:paraId="25214DEF" w14:textId="77777777" w:rsidR="00D03A60" w:rsidRDefault="00D03A60" w:rsidP="00640999">
      <w:pPr>
        <w:spacing w:after="0"/>
        <w:rPr>
          <w:rFonts w:ascii="Arial" w:hAnsi="Arial" w:cs="Arial"/>
          <w:sz w:val="24"/>
          <w:szCs w:val="24"/>
        </w:rPr>
      </w:pPr>
    </w:p>
    <w:p w14:paraId="603E7492" w14:textId="709BD402"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98"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570AE2B3" w14:textId="77777777" w:rsidR="00640999" w:rsidRPr="000343FB" w:rsidRDefault="00640999" w:rsidP="00640999">
      <w:pPr>
        <w:spacing w:after="0"/>
        <w:rPr>
          <w:rFonts w:ascii="Arial" w:eastAsia="Times New Roman" w:hAnsi="Arial" w:cs="Arial"/>
          <w:sz w:val="24"/>
          <w:szCs w:val="24"/>
          <w:lang w:eastAsia="es-ES"/>
        </w:rPr>
      </w:pPr>
    </w:p>
    <w:p w14:paraId="57A7C8D0" w14:textId="16BDB1EA" w:rsidR="00640999" w:rsidRPr="000343FB" w:rsidRDefault="00640999" w:rsidP="00640999">
      <w:pPr>
        <w:spacing w:after="0"/>
        <w:jc w:val="both"/>
        <w:rPr>
          <w:rFonts w:ascii="Arial" w:hAnsi="Arial" w:cs="Arial"/>
          <w:sz w:val="24"/>
          <w:szCs w:val="24"/>
        </w:rPr>
      </w:pPr>
      <w:r w:rsidRPr="000343FB">
        <w:rPr>
          <w:rFonts w:ascii="Arial" w:eastAsia="Times New Roman" w:hAnsi="Arial" w:cs="Arial"/>
          <w:sz w:val="24"/>
          <w:szCs w:val="24"/>
          <w:lang w:eastAsia="es-ES"/>
        </w:rPr>
        <w:t>Muy bien, doctor Edwin Ballesteros</w:t>
      </w:r>
      <w:r w:rsidR="00D03A60">
        <w:rPr>
          <w:rFonts w:ascii="Arial" w:eastAsia="Times New Roman" w:hAnsi="Arial" w:cs="Arial"/>
          <w:sz w:val="24"/>
          <w:szCs w:val="24"/>
          <w:lang w:eastAsia="es-ES"/>
        </w:rPr>
        <w:t>.</w:t>
      </w:r>
    </w:p>
    <w:p w14:paraId="5ACFC0F5" w14:textId="77777777" w:rsidR="00640999" w:rsidRPr="000343FB" w:rsidRDefault="00640999" w:rsidP="00640999">
      <w:pPr>
        <w:spacing w:after="0"/>
        <w:rPr>
          <w:rFonts w:ascii="Arial" w:eastAsia="Times New Roman" w:hAnsi="Arial" w:cs="Arial"/>
          <w:sz w:val="24"/>
          <w:szCs w:val="24"/>
          <w:lang w:eastAsia="es-ES"/>
        </w:rPr>
      </w:pPr>
    </w:p>
    <w:p w14:paraId="6F2A5855" w14:textId="74160F05" w:rsidR="00640999" w:rsidRPr="000343FB" w:rsidRDefault="00640999" w:rsidP="00640999">
      <w:pPr>
        <w:spacing w:after="0"/>
        <w:rPr>
          <w:rFonts w:ascii="Arial" w:hAnsi="Arial" w:cs="Arial"/>
          <w:sz w:val="24"/>
          <w:szCs w:val="24"/>
        </w:rPr>
      </w:pPr>
      <w:r w:rsidRPr="000343FB">
        <w:rPr>
          <w:rFonts w:ascii="Arial" w:hAnsi="Arial" w:cs="Arial"/>
          <w:sz w:val="24"/>
          <w:szCs w:val="24"/>
        </w:rPr>
        <w:t>SECRETARIO; JAIR JOSÉ EBRATT DÍAZ:</w:t>
      </w:r>
    </w:p>
    <w:p w14:paraId="468BB335" w14:textId="77777777" w:rsidR="00640999" w:rsidRPr="000343FB" w:rsidRDefault="00640999" w:rsidP="00640999">
      <w:pPr>
        <w:spacing w:after="0"/>
        <w:rPr>
          <w:rFonts w:ascii="Arial" w:eastAsia="Times New Roman" w:hAnsi="Arial" w:cs="Arial"/>
          <w:sz w:val="24"/>
          <w:szCs w:val="24"/>
          <w:lang w:eastAsia="es-ES"/>
        </w:rPr>
      </w:pPr>
    </w:p>
    <w:p w14:paraId="7866DBAE" w14:textId="5D91A20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 xml:space="preserve">Excúseme, </w:t>
      </w:r>
      <w:proofErr w:type="gramStart"/>
      <w:r w:rsidRPr="000343FB">
        <w:rPr>
          <w:rFonts w:ascii="Arial" w:eastAsia="Times New Roman" w:hAnsi="Arial" w:cs="Arial"/>
          <w:sz w:val="24"/>
          <w:szCs w:val="24"/>
          <w:lang w:eastAsia="es-ES"/>
        </w:rPr>
        <w:t>Presidente</w:t>
      </w:r>
      <w:proofErr w:type="gramEnd"/>
      <w:r w:rsidR="00D03A60">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el doctor Toro es autor del Proyecto de Ley y me está solicitando por el interno que si usted le puede dar la palabra para dar los agradecimientos a la Comisión.</w:t>
      </w:r>
    </w:p>
    <w:p w14:paraId="1D06A3D7" w14:textId="77777777" w:rsidR="00640999" w:rsidRPr="000343FB" w:rsidRDefault="00640999" w:rsidP="00640999">
      <w:pPr>
        <w:spacing w:after="0"/>
        <w:jc w:val="both"/>
        <w:rPr>
          <w:rFonts w:ascii="Arial" w:eastAsia="Times New Roman" w:hAnsi="Arial" w:cs="Arial"/>
          <w:sz w:val="24"/>
          <w:szCs w:val="24"/>
          <w:lang w:eastAsia="es-ES"/>
        </w:rPr>
      </w:pPr>
    </w:p>
    <w:p w14:paraId="22C82BE0" w14:textId="77777777" w:rsidR="00640999" w:rsidRPr="000343FB" w:rsidRDefault="00640999" w:rsidP="00640999">
      <w:pPr>
        <w:spacing w:after="0"/>
        <w:rPr>
          <w:rFonts w:ascii="Arial" w:hAnsi="Arial" w:cs="Arial"/>
          <w:sz w:val="24"/>
          <w:szCs w:val="24"/>
        </w:rPr>
      </w:pPr>
      <w:r w:rsidRPr="000343FB">
        <w:rPr>
          <w:rFonts w:ascii="Arial" w:hAnsi="Arial" w:cs="Arial"/>
          <w:sz w:val="24"/>
          <w:szCs w:val="24"/>
        </w:rPr>
        <w:t>PRESIDENTE; H.R. </w:t>
      </w:r>
      <w:hyperlink r:id="rId99" w:history="1">
        <w:r w:rsidRPr="000343FB">
          <w:rPr>
            <w:rStyle w:val="Hipervnculo"/>
            <w:rFonts w:ascii="Arial" w:hAnsi="Arial" w:cs="Arial"/>
            <w:color w:val="auto"/>
            <w:sz w:val="24"/>
            <w:szCs w:val="24"/>
            <w:u w:val="none"/>
          </w:rPr>
          <w:t>RUBÉN DARÍO MOLANO PIÑEROS</w:t>
        </w:r>
      </w:hyperlink>
      <w:r w:rsidRPr="000343FB">
        <w:rPr>
          <w:rFonts w:ascii="Arial" w:hAnsi="Arial" w:cs="Arial"/>
          <w:sz w:val="24"/>
          <w:szCs w:val="24"/>
        </w:rPr>
        <w:t>:</w:t>
      </w:r>
    </w:p>
    <w:p w14:paraId="7447EFC3" w14:textId="77777777" w:rsidR="00640999" w:rsidRPr="000343FB" w:rsidRDefault="00640999" w:rsidP="00640999">
      <w:pPr>
        <w:spacing w:after="0"/>
        <w:rPr>
          <w:rFonts w:ascii="Arial" w:eastAsia="Times New Roman" w:hAnsi="Arial" w:cs="Arial"/>
          <w:sz w:val="24"/>
          <w:szCs w:val="24"/>
          <w:lang w:eastAsia="es-ES"/>
        </w:rPr>
      </w:pPr>
    </w:p>
    <w:p w14:paraId="06C5FF4F" w14:textId="77777777" w:rsidR="00640999" w:rsidRPr="000343FB"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Con muchísimo gusto, le damos la bienvenida al doctor Mauricio Toro uno de los autores del Proyecto, tiene usted el uso de la palabra doctor Mauricio.</w:t>
      </w:r>
    </w:p>
    <w:p w14:paraId="74E029BA" w14:textId="77777777" w:rsidR="00640999" w:rsidRPr="000343FB" w:rsidRDefault="00640999" w:rsidP="00640999">
      <w:pPr>
        <w:spacing w:after="0"/>
        <w:jc w:val="both"/>
        <w:rPr>
          <w:rFonts w:ascii="Arial" w:eastAsia="Times New Roman" w:hAnsi="Arial" w:cs="Arial"/>
          <w:sz w:val="24"/>
          <w:szCs w:val="24"/>
          <w:lang w:eastAsia="es-ES"/>
        </w:rPr>
      </w:pPr>
    </w:p>
    <w:p w14:paraId="601E373C" w14:textId="1770962B" w:rsidR="00640999" w:rsidRDefault="00D03A60" w:rsidP="00640999">
      <w:pPr>
        <w:spacing w:after="0"/>
        <w:rPr>
          <w:rFonts w:ascii="Arial" w:eastAsia="Times New Roman" w:hAnsi="Arial" w:cs="Arial"/>
          <w:sz w:val="24"/>
          <w:szCs w:val="24"/>
          <w:lang w:eastAsia="es-ES"/>
        </w:rPr>
      </w:pPr>
      <w:r>
        <w:rPr>
          <w:rFonts w:ascii="Arial" w:eastAsia="Times New Roman" w:hAnsi="Arial" w:cs="Arial"/>
          <w:sz w:val="24"/>
          <w:szCs w:val="24"/>
          <w:lang w:eastAsia="es-ES"/>
        </w:rPr>
        <w:t xml:space="preserve">H.R. MAURICIO ANDRÉS </w:t>
      </w:r>
      <w:r w:rsidR="002754E3">
        <w:rPr>
          <w:rFonts w:ascii="Arial" w:eastAsia="Times New Roman" w:hAnsi="Arial" w:cs="Arial"/>
          <w:sz w:val="24"/>
          <w:szCs w:val="24"/>
          <w:lang w:eastAsia="es-ES"/>
        </w:rPr>
        <w:t>TORO ORJUELA:</w:t>
      </w:r>
    </w:p>
    <w:p w14:paraId="553DBED2" w14:textId="77777777" w:rsidR="002754E3" w:rsidRPr="00D03A60" w:rsidRDefault="002754E3" w:rsidP="00640999">
      <w:pPr>
        <w:spacing w:after="0"/>
        <w:rPr>
          <w:rFonts w:ascii="Arial" w:eastAsia="Times New Roman" w:hAnsi="Arial" w:cs="Arial"/>
          <w:sz w:val="24"/>
          <w:szCs w:val="24"/>
          <w:lang w:eastAsia="es-ES"/>
        </w:rPr>
      </w:pPr>
    </w:p>
    <w:p w14:paraId="238A687E" w14:textId="77777777" w:rsidR="002754E3" w:rsidRDefault="00640999" w:rsidP="00640999">
      <w:pPr>
        <w:spacing w:after="0"/>
        <w:jc w:val="both"/>
        <w:rPr>
          <w:rFonts w:ascii="Arial" w:eastAsia="Times New Roman" w:hAnsi="Arial" w:cs="Arial"/>
          <w:sz w:val="24"/>
          <w:szCs w:val="24"/>
          <w:lang w:eastAsia="es-ES"/>
        </w:rPr>
      </w:pPr>
      <w:r w:rsidRPr="000343FB">
        <w:rPr>
          <w:rFonts w:ascii="Arial" w:eastAsia="Times New Roman" w:hAnsi="Arial" w:cs="Arial"/>
          <w:sz w:val="24"/>
          <w:szCs w:val="24"/>
          <w:lang w:eastAsia="es-ES"/>
        </w:rPr>
        <w:t>Muchísimas gracias</w:t>
      </w:r>
      <w:r w:rsidR="002754E3">
        <w:rPr>
          <w:rFonts w:ascii="Arial" w:eastAsia="Times New Roman" w:hAnsi="Arial" w:cs="Arial"/>
          <w:sz w:val="24"/>
          <w:szCs w:val="24"/>
          <w:lang w:eastAsia="es-ES"/>
        </w:rPr>
        <w:t>,</w:t>
      </w:r>
      <w:r w:rsidRPr="000343FB">
        <w:rPr>
          <w:rFonts w:ascii="Arial" w:eastAsia="Times New Roman" w:hAnsi="Arial" w:cs="Arial"/>
          <w:sz w:val="24"/>
          <w:szCs w:val="24"/>
          <w:lang w:eastAsia="es-ES"/>
        </w:rPr>
        <w:t xml:space="preserve"> Presidente y Secretario, un agradecimiento especial al doctor Edwin Ballesteros y a su equipo por la rigurosidad, por la técnica y por el apasionamiento que le metieron a este Proyecto de Ley, a Paula de su equipo que conoce muy bien estos temas tan importantes para todos</w:t>
      </w:r>
      <w:r w:rsidR="002754E3">
        <w:rPr>
          <w:rFonts w:ascii="Arial" w:eastAsia="Times New Roman" w:hAnsi="Arial" w:cs="Arial"/>
          <w:sz w:val="24"/>
          <w:szCs w:val="24"/>
          <w:lang w:eastAsia="es-ES"/>
        </w:rPr>
        <w:t>, e</w:t>
      </w:r>
      <w:r w:rsidRPr="000343FB">
        <w:rPr>
          <w:rFonts w:ascii="Arial" w:eastAsia="Times New Roman" w:hAnsi="Arial" w:cs="Arial"/>
          <w:sz w:val="24"/>
          <w:szCs w:val="24"/>
          <w:lang w:eastAsia="es-ES"/>
        </w:rPr>
        <w:t xml:space="preserve">n segundo lugar a los científicos de ECOLMOD de la Universidad Nacional, liderados por la doctora </w:t>
      </w:r>
      <w:r w:rsidRPr="002754E3">
        <w:rPr>
          <w:rStyle w:val="nfasis"/>
          <w:rFonts w:ascii="Arial" w:hAnsi="Arial" w:cs="Arial"/>
          <w:i w:val="0"/>
          <w:iCs w:val="0"/>
          <w:sz w:val="24"/>
          <w:szCs w:val="24"/>
          <w:shd w:val="clear" w:color="auto" w:fill="FFFFFF"/>
        </w:rPr>
        <w:t xml:space="preserve">Dolors </w:t>
      </w:r>
      <w:proofErr w:type="spellStart"/>
      <w:r w:rsidRPr="002754E3">
        <w:rPr>
          <w:rStyle w:val="nfasis"/>
          <w:rFonts w:ascii="Arial" w:hAnsi="Arial" w:cs="Arial"/>
          <w:i w:val="0"/>
          <w:iCs w:val="0"/>
          <w:sz w:val="24"/>
          <w:szCs w:val="24"/>
          <w:shd w:val="clear" w:color="auto" w:fill="FFFFFF"/>
        </w:rPr>
        <w:t>Armenteras</w:t>
      </w:r>
      <w:proofErr w:type="spellEnd"/>
      <w:r w:rsidRPr="000343FB">
        <w:rPr>
          <w:rStyle w:val="nfasis"/>
          <w:rFonts w:ascii="Arial" w:hAnsi="Arial" w:cs="Arial"/>
          <w:b/>
          <w:bCs/>
          <w:sz w:val="24"/>
          <w:szCs w:val="24"/>
          <w:shd w:val="clear" w:color="auto" w:fill="FFFFFF"/>
        </w:rPr>
        <w:t>,</w:t>
      </w:r>
      <w:r w:rsidRPr="000343FB">
        <w:rPr>
          <w:rFonts w:ascii="Arial" w:eastAsia="Times New Roman" w:hAnsi="Arial" w:cs="Arial"/>
          <w:sz w:val="24"/>
          <w:szCs w:val="24"/>
          <w:lang w:eastAsia="es-ES"/>
        </w:rPr>
        <w:t xml:space="preserve"> es una muy buena noticia contarles que en Colombia existe uno de los </w:t>
      </w:r>
      <w:r w:rsidR="002754E3">
        <w:rPr>
          <w:rFonts w:ascii="Arial" w:eastAsia="Times New Roman" w:hAnsi="Arial" w:cs="Arial"/>
          <w:sz w:val="24"/>
          <w:szCs w:val="24"/>
          <w:lang w:eastAsia="es-ES"/>
        </w:rPr>
        <w:t>C</w:t>
      </w:r>
      <w:r w:rsidRPr="000343FB">
        <w:rPr>
          <w:rFonts w:ascii="Arial" w:eastAsia="Times New Roman" w:hAnsi="Arial" w:cs="Arial"/>
          <w:sz w:val="24"/>
          <w:szCs w:val="24"/>
          <w:lang w:eastAsia="es-ES"/>
        </w:rPr>
        <w:t xml:space="preserve">entros de </w:t>
      </w:r>
      <w:r w:rsidR="002754E3">
        <w:rPr>
          <w:rFonts w:ascii="Arial" w:eastAsia="Times New Roman" w:hAnsi="Arial" w:cs="Arial"/>
          <w:sz w:val="24"/>
          <w:szCs w:val="24"/>
          <w:lang w:eastAsia="es-ES"/>
        </w:rPr>
        <w:t>E</w:t>
      </w:r>
      <w:r w:rsidRPr="000343FB">
        <w:rPr>
          <w:rFonts w:ascii="Arial" w:eastAsia="Times New Roman" w:hAnsi="Arial" w:cs="Arial"/>
          <w:sz w:val="24"/>
          <w:szCs w:val="24"/>
          <w:lang w:eastAsia="es-ES"/>
        </w:rPr>
        <w:t xml:space="preserve">studios de </w:t>
      </w:r>
      <w:r w:rsidR="002754E3">
        <w:rPr>
          <w:rFonts w:ascii="Arial" w:eastAsia="Times New Roman" w:hAnsi="Arial" w:cs="Arial"/>
          <w:sz w:val="24"/>
          <w:szCs w:val="24"/>
          <w:lang w:eastAsia="es-ES"/>
        </w:rPr>
        <w:t>I</w:t>
      </w:r>
      <w:r w:rsidRPr="000343FB">
        <w:rPr>
          <w:rFonts w:ascii="Arial" w:eastAsia="Times New Roman" w:hAnsi="Arial" w:cs="Arial"/>
          <w:sz w:val="24"/>
          <w:szCs w:val="24"/>
          <w:lang w:eastAsia="es-ES"/>
        </w:rPr>
        <w:t>nvestigación más importantes y relevantes del mundo en temas de manejo, control del fuego y protección de nuestros bosques y biodiversidad, está allá en la Universidad Nacional y que aportaron también en la construcción y discusión de este Proyecto de Ley</w:t>
      </w:r>
      <w:r w:rsidR="002754E3">
        <w:rPr>
          <w:rFonts w:ascii="Arial" w:eastAsia="Times New Roman" w:hAnsi="Arial" w:cs="Arial"/>
          <w:sz w:val="24"/>
          <w:szCs w:val="24"/>
          <w:lang w:eastAsia="es-ES"/>
        </w:rPr>
        <w:t>.</w:t>
      </w:r>
    </w:p>
    <w:p w14:paraId="561DFB08" w14:textId="77777777" w:rsidR="002754E3" w:rsidRDefault="002754E3" w:rsidP="00640999">
      <w:pPr>
        <w:spacing w:after="0"/>
        <w:jc w:val="both"/>
        <w:rPr>
          <w:rFonts w:ascii="Arial" w:eastAsia="Times New Roman" w:hAnsi="Arial" w:cs="Arial"/>
          <w:sz w:val="24"/>
          <w:szCs w:val="24"/>
          <w:lang w:eastAsia="es-ES"/>
        </w:rPr>
      </w:pPr>
    </w:p>
    <w:p w14:paraId="19F906F4" w14:textId="13490395" w:rsidR="002754E3" w:rsidRDefault="002754E3" w:rsidP="00640999">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Y</w:t>
      </w:r>
      <w:r w:rsidR="00640999" w:rsidRPr="000343FB">
        <w:rPr>
          <w:rFonts w:ascii="Arial" w:eastAsia="Times New Roman" w:hAnsi="Arial" w:cs="Arial"/>
          <w:sz w:val="24"/>
          <w:szCs w:val="24"/>
          <w:lang w:eastAsia="es-ES"/>
        </w:rPr>
        <w:t xml:space="preserve"> claramente a cada uno de los miembros de la Comisión Quinta</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les agradezco enormemente el debate, el nutrir el proyecto y el que todos hubiéramos podido participar en un objetivo común que es proteger nuestros </w:t>
      </w:r>
      <w:r>
        <w:rPr>
          <w:rFonts w:ascii="Arial" w:eastAsia="Times New Roman" w:hAnsi="Arial" w:cs="Arial"/>
          <w:sz w:val="24"/>
          <w:szCs w:val="24"/>
          <w:lang w:eastAsia="es-ES"/>
        </w:rPr>
        <w:t>B</w:t>
      </w:r>
      <w:r w:rsidR="00640999" w:rsidRPr="000343FB">
        <w:rPr>
          <w:rFonts w:ascii="Arial" w:eastAsia="Times New Roman" w:hAnsi="Arial" w:cs="Arial"/>
          <w:sz w:val="24"/>
          <w:szCs w:val="24"/>
          <w:lang w:eastAsia="es-ES"/>
        </w:rPr>
        <w:t xml:space="preserve">osques y nuestra </w:t>
      </w:r>
      <w:r>
        <w:rPr>
          <w:rFonts w:ascii="Arial" w:eastAsia="Times New Roman" w:hAnsi="Arial" w:cs="Arial"/>
          <w:sz w:val="24"/>
          <w:szCs w:val="24"/>
          <w:lang w:eastAsia="es-ES"/>
        </w:rPr>
        <w:t>B</w:t>
      </w:r>
      <w:r w:rsidR="00640999" w:rsidRPr="000343FB">
        <w:rPr>
          <w:rFonts w:ascii="Arial" w:eastAsia="Times New Roman" w:hAnsi="Arial" w:cs="Arial"/>
          <w:sz w:val="24"/>
          <w:szCs w:val="24"/>
          <w:lang w:eastAsia="es-ES"/>
        </w:rPr>
        <w:t xml:space="preserve">iodiversidad, a ustedes un agradecimiento enorme por hacer parte de este trabajo tan importante como es proteger nuestros recursos naturales, </w:t>
      </w:r>
      <w:r>
        <w:rPr>
          <w:rFonts w:ascii="Arial" w:eastAsia="Times New Roman" w:hAnsi="Arial" w:cs="Arial"/>
          <w:sz w:val="24"/>
          <w:szCs w:val="24"/>
          <w:lang w:eastAsia="es-ES"/>
        </w:rPr>
        <w:t xml:space="preserve">entonces, </w:t>
      </w:r>
      <w:r w:rsidR="00640999" w:rsidRPr="000343FB">
        <w:rPr>
          <w:rFonts w:ascii="Arial" w:eastAsia="Times New Roman" w:hAnsi="Arial" w:cs="Arial"/>
          <w:sz w:val="24"/>
          <w:szCs w:val="24"/>
          <w:lang w:eastAsia="es-ES"/>
        </w:rPr>
        <w:t>les agradezco la generosidad a cada Partido Político y a cada uno de ustedes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por incluir los cambios necesarios, los aportes para hacerlo mucho mejor y aprobar este Proyecto de Ley</w:t>
      </w:r>
      <w:r>
        <w:rPr>
          <w:rFonts w:ascii="Arial" w:eastAsia="Times New Roman" w:hAnsi="Arial" w:cs="Arial"/>
          <w:sz w:val="24"/>
          <w:szCs w:val="24"/>
          <w:lang w:eastAsia="es-ES"/>
        </w:rPr>
        <w:t>.</w:t>
      </w:r>
    </w:p>
    <w:p w14:paraId="057869C3" w14:textId="77777777" w:rsidR="002754E3" w:rsidRDefault="002754E3" w:rsidP="00640999">
      <w:pPr>
        <w:spacing w:after="0"/>
        <w:jc w:val="both"/>
        <w:rPr>
          <w:rFonts w:ascii="Arial" w:eastAsia="Times New Roman" w:hAnsi="Arial" w:cs="Arial"/>
          <w:sz w:val="24"/>
          <w:szCs w:val="24"/>
          <w:lang w:eastAsia="es-ES"/>
        </w:rPr>
      </w:pPr>
    </w:p>
    <w:p w14:paraId="0239DC28" w14:textId="355EDCCA" w:rsidR="00640999" w:rsidRPr="000343FB" w:rsidRDefault="002754E3" w:rsidP="00640999">
      <w:pPr>
        <w:spacing w:after="0"/>
        <w:jc w:val="both"/>
        <w:rPr>
          <w:rFonts w:ascii="Arial" w:hAnsi="Arial" w:cs="Arial"/>
          <w:sz w:val="24"/>
          <w:szCs w:val="24"/>
        </w:rPr>
      </w:pPr>
      <w:r>
        <w:rPr>
          <w:rFonts w:ascii="Arial" w:eastAsia="Times New Roman" w:hAnsi="Arial" w:cs="Arial"/>
          <w:sz w:val="24"/>
          <w:szCs w:val="24"/>
          <w:lang w:eastAsia="es-ES"/>
        </w:rPr>
        <w:t>M</w:t>
      </w:r>
      <w:r w:rsidR="00640999" w:rsidRPr="000343FB">
        <w:rPr>
          <w:rFonts w:ascii="Arial" w:eastAsia="Times New Roman" w:hAnsi="Arial" w:cs="Arial"/>
          <w:sz w:val="24"/>
          <w:szCs w:val="24"/>
          <w:lang w:eastAsia="es-ES"/>
        </w:rPr>
        <w:t>il y mil gracias a ustedes</w:t>
      </w:r>
      <w:r>
        <w:rPr>
          <w:rFonts w:ascii="Arial" w:eastAsia="Times New Roman" w:hAnsi="Arial" w:cs="Arial"/>
          <w:sz w:val="24"/>
          <w:szCs w:val="24"/>
          <w:lang w:eastAsia="es-ES"/>
        </w:rPr>
        <w:t>,</w:t>
      </w:r>
      <w:r w:rsidR="00640999" w:rsidRPr="000343FB">
        <w:rPr>
          <w:rFonts w:ascii="Arial" w:eastAsia="Times New Roman" w:hAnsi="Arial" w:cs="Arial"/>
          <w:sz w:val="24"/>
          <w:szCs w:val="24"/>
          <w:lang w:eastAsia="es-ES"/>
        </w:rPr>
        <w:t xml:space="preserve"> a Edwin y a todos ustedes y al equipo de cada uno, les agradezco infinitamente y un saludo muy especial a ECOLMOD.</w:t>
      </w:r>
    </w:p>
    <w:bookmarkEnd w:id="0"/>
    <w:p w14:paraId="53C13018" w14:textId="77777777" w:rsidR="002754E3" w:rsidRDefault="002754E3" w:rsidP="003702ED">
      <w:pPr>
        <w:pStyle w:val="Sinespaciado"/>
        <w:rPr>
          <w:rFonts w:ascii="Arial" w:hAnsi="Arial" w:cs="Arial"/>
          <w:sz w:val="24"/>
          <w:szCs w:val="24"/>
        </w:rPr>
      </w:pPr>
    </w:p>
    <w:p w14:paraId="37B90462" w14:textId="3A6BC714" w:rsidR="003702ED" w:rsidRDefault="003702ED" w:rsidP="003702ED">
      <w:pPr>
        <w:pStyle w:val="Sinespaciado"/>
        <w:rPr>
          <w:rFonts w:ascii="Arial" w:hAnsi="Arial" w:cs="Arial"/>
          <w:sz w:val="24"/>
          <w:szCs w:val="24"/>
        </w:rPr>
      </w:pPr>
      <w:r>
        <w:rPr>
          <w:rFonts w:ascii="Arial" w:hAnsi="Arial" w:cs="Arial"/>
          <w:sz w:val="24"/>
          <w:szCs w:val="24"/>
        </w:rPr>
        <w:t>PRESIDENTE</w:t>
      </w:r>
      <w:r w:rsidR="000264D5">
        <w:rPr>
          <w:rFonts w:ascii="Arial" w:hAnsi="Arial" w:cs="Arial"/>
          <w:sz w:val="24"/>
          <w:szCs w:val="24"/>
        </w:rPr>
        <w:t xml:space="preserve">; </w:t>
      </w:r>
      <w:r>
        <w:rPr>
          <w:rFonts w:ascii="Arial" w:hAnsi="Arial" w:cs="Arial"/>
          <w:sz w:val="24"/>
          <w:szCs w:val="24"/>
        </w:rPr>
        <w:t>H.R</w:t>
      </w:r>
      <w:r w:rsidR="000264D5">
        <w:rPr>
          <w:rFonts w:ascii="Arial" w:hAnsi="Arial" w:cs="Arial"/>
          <w:sz w:val="24"/>
          <w:szCs w:val="24"/>
        </w:rPr>
        <w:t>.</w:t>
      </w:r>
      <w:r>
        <w:rPr>
          <w:rFonts w:ascii="Arial" w:hAnsi="Arial" w:cs="Arial"/>
          <w:sz w:val="24"/>
          <w:szCs w:val="24"/>
        </w:rPr>
        <w:t xml:space="preserve"> RUBÉN DARÍO MOLANO PIÑEROS:</w:t>
      </w:r>
    </w:p>
    <w:p w14:paraId="4FE9E6A9" w14:textId="77777777" w:rsidR="003702ED" w:rsidRDefault="003702ED" w:rsidP="003702ED">
      <w:pPr>
        <w:pStyle w:val="Sinespaciado"/>
        <w:rPr>
          <w:rFonts w:ascii="Arial" w:hAnsi="Arial" w:cs="Arial"/>
          <w:sz w:val="24"/>
          <w:szCs w:val="24"/>
        </w:rPr>
      </w:pPr>
    </w:p>
    <w:p w14:paraId="0A7D6B38" w14:textId="77777777" w:rsidR="000264D5" w:rsidRDefault="003702ED" w:rsidP="003702ED">
      <w:pPr>
        <w:pStyle w:val="Sinespaciado"/>
        <w:jc w:val="both"/>
        <w:rPr>
          <w:rFonts w:ascii="Arial" w:hAnsi="Arial" w:cs="Arial"/>
          <w:sz w:val="24"/>
          <w:szCs w:val="24"/>
        </w:rPr>
      </w:pPr>
      <w:r>
        <w:rPr>
          <w:rFonts w:ascii="Arial" w:hAnsi="Arial" w:cs="Arial"/>
          <w:sz w:val="24"/>
          <w:szCs w:val="24"/>
        </w:rPr>
        <w:t>Muy bien, mil gracias Representante Mauricio Toro, felicitaciones por su proyecto</w:t>
      </w:r>
      <w:r w:rsidR="000264D5">
        <w:rPr>
          <w:rFonts w:ascii="Arial" w:hAnsi="Arial" w:cs="Arial"/>
          <w:sz w:val="24"/>
          <w:szCs w:val="24"/>
        </w:rPr>
        <w:t>.</w:t>
      </w:r>
    </w:p>
    <w:p w14:paraId="3B9834E5" w14:textId="77777777" w:rsidR="000264D5" w:rsidRDefault="000264D5" w:rsidP="003702ED">
      <w:pPr>
        <w:pStyle w:val="Sinespaciado"/>
        <w:jc w:val="both"/>
        <w:rPr>
          <w:rFonts w:ascii="Arial" w:hAnsi="Arial" w:cs="Arial"/>
          <w:sz w:val="24"/>
          <w:szCs w:val="24"/>
        </w:rPr>
      </w:pPr>
    </w:p>
    <w:p w14:paraId="5B42D109" w14:textId="403E2D3E" w:rsidR="003702ED" w:rsidRDefault="000264D5" w:rsidP="003702ED">
      <w:pPr>
        <w:pStyle w:val="Sinespaciado"/>
        <w:jc w:val="both"/>
        <w:rPr>
          <w:rFonts w:ascii="Arial" w:hAnsi="Arial" w:cs="Arial"/>
          <w:sz w:val="24"/>
          <w:szCs w:val="24"/>
          <w:lang w:val="es-CO"/>
        </w:rPr>
      </w:pPr>
      <w:r>
        <w:rPr>
          <w:rFonts w:ascii="Arial" w:hAnsi="Arial" w:cs="Arial"/>
          <w:sz w:val="24"/>
          <w:szCs w:val="24"/>
        </w:rPr>
        <w:t>V</w:t>
      </w:r>
      <w:r w:rsidR="003702ED">
        <w:rPr>
          <w:rFonts w:ascii="Arial" w:hAnsi="Arial" w:cs="Arial"/>
          <w:sz w:val="24"/>
          <w:szCs w:val="24"/>
        </w:rPr>
        <w:t xml:space="preserve">amos a darle ahora la palabra a nuestro Ponente, al doctor Edwin Ballesteros, adelante </w:t>
      </w:r>
      <w:r w:rsidR="003702ED">
        <w:rPr>
          <w:rFonts w:ascii="Arial" w:hAnsi="Arial" w:cs="Arial"/>
          <w:sz w:val="24"/>
          <w:szCs w:val="24"/>
          <w:lang w:val="es-CO"/>
        </w:rPr>
        <w:t>doctor Edwin Ballesteros.</w:t>
      </w:r>
    </w:p>
    <w:p w14:paraId="2D5A38D6" w14:textId="7A8524EA" w:rsidR="003702ED" w:rsidRDefault="003702ED" w:rsidP="003702ED">
      <w:pPr>
        <w:pStyle w:val="Sinespaciado"/>
        <w:jc w:val="both"/>
        <w:rPr>
          <w:rFonts w:ascii="Arial" w:hAnsi="Arial" w:cs="Arial"/>
          <w:sz w:val="24"/>
          <w:szCs w:val="24"/>
          <w:lang w:val="es-CO"/>
        </w:rPr>
      </w:pPr>
    </w:p>
    <w:p w14:paraId="7943392A" w14:textId="288D932E" w:rsidR="003702ED" w:rsidRDefault="003702ED" w:rsidP="003702ED">
      <w:pPr>
        <w:pStyle w:val="Sinespaciado"/>
        <w:jc w:val="both"/>
        <w:rPr>
          <w:rFonts w:ascii="Arial" w:hAnsi="Arial" w:cs="Arial"/>
          <w:sz w:val="24"/>
          <w:szCs w:val="24"/>
          <w:lang w:val="it-IT"/>
        </w:rPr>
      </w:pPr>
      <w:r>
        <w:rPr>
          <w:rFonts w:ascii="Arial" w:hAnsi="Arial" w:cs="Arial"/>
          <w:sz w:val="24"/>
          <w:szCs w:val="24"/>
          <w:lang w:val="it-IT"/>
        </w:rPr>
        <w:t>H.R</w:t>
      </w:r>
      <w:r w:rsidR="000264D5">
        <w:rPr>
          <w:rFonts w:ascii="Arial" w:hAnsi="Arial" w:cs="Arial"/>
          <w:sz w:val="24"/>
          <w:szCs w:val="24"/>
          <w:lang w:val="it-IT"/>
        </w:rPr>
        <w:t>.</w:t>
      </w:r>
      <w:r>
        <w:rPr>
          <w:rFonts w:ascii="Arial" w:hAnsi="Arial" w:cs="Arial"/>
          <w:sz w:val="24"/>
          <w:szCs w:val="24"/>
          <w:lang w:val="it-IT"/>
        </w:rPr>
        <w:t xml:space="preserve"> EDWIN GILBERTO BALLESTEROS ARCHILA:</w:t>
      </w:r>
    </w:p>
    <w:p w14:paraId="22F4EEC7" w14:textId="77777777" w:rsidR="003702ED" w:rsidRDefault="003702ED" w:rsidP="003702ED">
      <w:pPr>
        <w:pStyle w:val="Sinespaciado"/>
        <w:jc w:val="both"/>
        <w:rPr>
          <w:rFonts w:ascii="Arial" w:hAnsi="Arial" w:cs="Arial"/>
          <w:sz w:val="24"/>
          <w:szCs w:val="24"/>
          <w:lang w:val="it-IT"/>
        </w:rPr>
      </w:pPr>
    </w:p>
    <w:p w14:paraId="29791F23" w14:textId="6360791C"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Señor Presidente, nuevamente un millón de gracias, por su atención y su generosidad en el trámite que se le ha dado a esta </w:t>
      </w:r>
      <w:r w:rsidR="008C26D2">
        <w:rPr>
          <w:rFonts w:ascii="Arial" w:hAnsi="Arial" w:cs="Arial"/>
          <w:sz w:val="24"/>
          <w:szCs w:val="24"/>
          <w:lang w:val="es-CO"/>
        </w:rPr>
        <w:t>P</w:t>
      </w:r>
      <w:r>
        <w:rPr>
          <w:rFonts w:ascii="Arial" w:hAnsi="Arial" w:cs="Arial"/>
          <w:sz w:val="24"/>
          <w:szCs w:val="24"/>
          <w:lang w:val="es-CO"/>
        </w:rPr>
        <w:t xml:space="preserve">onencia, gracias señor Presidente, a cada uno de mis compañeros de la Comisión muchísimas gracias, les tengo que decir que estoy abierto a cualquier inquietud, sugerencia que se tenga para el siguiente trámite legislativo, dentro </w:t>
      </w:r>
      <w:r w:rsidR="008C26D2">
        <w:rPr>
          <w:rFonts w:ascii="Arial" w:hAnsi="Arial" w:cs="Arial"/>
          <w:sz w:val="24"/>
          <w:szCs w:val="24"/>
          <w:lang w:val="es-CO"/>
        </w:rPr>
        <w:t>de</w:t>
      </w:r>
      <w:r>
        <w:rPr>
          <w:rFonts w:ascii="Arial" w:hAnsi="Arial" w:cs="Arial"/>
          <w:sz w:val="24"/>
          <w:szCs w:val="24"/>
          <w:lang w:val="es-CO"/>
        </w:rPr>
        <w:t xml:space="preserve"> la </w:t>
      </w:r>
      <w:r w:rsidR="008C26D2">
        <w:rPr>
          <w:rFonts w:ascii="Arial" w:hAnsi="Arial" w:cs="Arial"/>
          <w:sz w:val="24"/>
          <w:szCs w:val="24"/>
          <w:lang w:val="es-CO"/>
        </w:rPr>
        <w:t>Au</w:t>
      </w:r>
      <w:r>
        <w:rPr>
          <w:rFonts w:ascii="Arial" w:hAnsi="Arial" w:cs="Arial"/>
          <w:sz w:val="24"/>
          <w:szCs w:val="24"/>
          <w:lang w:val="es-CO"/>
        </w:rPr>
        <w:t xml:space="preserve">diencia </w:t>
      </w:r>
      <w:r w:rsidR="008C26D2">
        <w:rPr>
          <w:rFonts w:ascii="Arial" w:hAnsi="Arial" w:cs="Arial"/>
          <w:sz w:val="24"/>
          <w:szCs w:val="24"/>
          <w:lang w:val="es-CO"/>
        </w:rPr>
        <w:t>P</w:t>
      </w:r>
      <w:r>
        <w:rPr>
          <w:rFonts w:ascii="Arial" w:hAnsi="Arial" w:cs="Arial"/>
          <w:sz w:val="24"/>
          <w:szCs w:val="24"/>
          <w:lang w:val="es-CO"/>
        </w:rPr>
        <w:t xml:space="preserve">ública desde </w:t>
      </w:r>
      <w:r w:rsidR="008C26D2">
        <w:rPr>
          <w:rFonts w:ascii="Arial" w:hAnsi="Arial" w:cs="Arial"/>
          <w:sz w:val="24"/>
          <w:szCs w:val="24"/>
          <w:lang w:val="es-CO"/>
        </w:rPr>
        <w:t>l</w:t>
      </w:r>
      <w:r>
        <w:rPr>
          <w:rFonts w:ascii="Arial" w:hAnsi="Arial" w:cs="Arial"/>
          <w:sz w:val="24"/>
          <w:szCs w:val="24"/>
          <w:lang w:val="es-CO"/>
        </w:rPr>
        <w:t>ue</w:t>
      </w:r>
      <w:r w:rsidR="008C26D2">
        <w:rPr>
          <w:rFonts w:ascii="Arial" w:hAnsi="Arial" w:cs="Arial"/>
          <w:sz w:val="24"/>
          <w:szCs w:val="24"/>
          <w:lang w:val="es-CO"/>
        </w:rPr>
        <w:t>g</w:t>
      </w:r>
      <w:r>
        <w:rPr>
          <w:rFonts w:ascii="Arial" w:hAnsi="Arial" w:cs="Arial"/>
          <w:sz w:val="24"/>
          <w:szCs w:val="24"/>
          <w:lang w:val="es-CO"/>
        </w:rPr>
        <w:t>o que serán mis invitados de honor y son los que hacen posible obviamente que esto salga adelante y al doctor Cesar Pachón decirle que anexaremos su proposición ni más faltaba que no es simplemente un acto de necedad, sino simplemente es guardando la rigurosidad técnica que hemos tratado de conservar en la conformación de esa Comisión establecida dentro del artículo 19 y el artículo 18 de nuestro proyecto de ley y al doctor José Edilberto, vamos a guardar total coherencia con la finalidad de lo que te tiene con atención y gestión de</w:t>
      </w:r>
      <w:r w:rsidR="00510B0C">
        <w:rPr>
          <w:rFonts w:ascii="Arial" w:hAnsi="Arial" w:cs="Arial"/>
          <w:sz w:val="24"/>
          <w:szCs w:val="24"/>
          <w:lang w:val="es-CO"/>
        </w:rPr>
        <w:t>l</w:t>
      </w:r>
      <w:r>
        <w:rPr>
          <w:rFonts w:ascii="Arial" w:hAnsi="Arial" w:cs="Arial"/>
          <w:sz w:val="24"/>
          <w:szCs w:val="24"/>
          <w:lang w:val="es-CO"/>
        </w:rPr>
        <w:t xml:space="preserve"> riesgo y lo vamos a ser directamente con la unidad y con sus </w:t>
      </w:r>
      <w:r w:rsidR="00510B0C">
        <w:rPr>
          <w:rFonts w:ascii="Arial" w:hAnsi="Arial" w:cs="Arial"/>
          <w:sz w:val="24"/>
          <w:szCs w:val="24"/>
          <w:lang w:val="es-CO"/>
        </w:rPr>
        <w:t>D</w:t>
      </w:r>
      <w:r>
        <w:rPr>
          <w:rFonts w:ascii="Arial" w:hAnsi="Arial" w:cs="Arial"/>
          <w:sz w:val="24"/>
          <w:szCs w:val="24"/>
          <w:lang w:val="es-CO"/>
        </w:rPr>
        <w:t>irectivas y desde luego que usted también invitado para que nos pueda aportar y participar en la elaboración de este nuevo artículo que además me parece pertinente.</w:t>
      </w:r>
    </w:p>
    <w:p w14:paraId="26AC4933" w14:textId="77777777" w:rsidR="003702ED" w:rsidRDefault="003702ED" w:rsidP="003702ED">
      <w:pPr>
        <w:pStyle w:val="Sinespaciado"/>
        <w:jc w:val="both"/>
        <w:rPr>
          <w:rFonts w:ascii="Arial" w:hAnsi="Arial" w:cs="Arial"/>
          <w:sz w:val="24"/>
          <w:szCs w:val="24"/>
          <w:lang w:val="es-CO"/>
        </w:rPr>
      </w:pPr>
    </w:p>
    <w:p w14:paraId="3A80E7F1" w14:textId="58CA6058"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Y además pertinente el actuar de esta Comisión, señor Presidente y queridos colegas, nosotros aprobamos el querido Plan de </w:t>
      </w:r>
      <w:r w:rsidR="00510B0C">
        <w:rPr>
          <w:rFonts w:ascii="Arial" w:hAnsi="Arial" w:cs="Arial"/>
          <w:sz w:val="24"/>
          <w:szCs w:val="24"/>
          <w:lang w:val="es-CO"/>
        </w:rPr>
        <w:t>D</w:t>
      </w:r>
      <w:r>
        <w:rPr>
          <w:rFonts w:ascii="Arial" w:hAnsi="Arial" w:cs="Arial"/>
          <w:sz w:val="24"/>
          <w:szCs w:val="24"/>
          <w:lang w:val="es-CO"/>
        </w:rPr>
        <w:t xml:space="preserve">esarrollo </w:t>
      </w:r>
      <w:r w:rsidR="00510B0C">
        <w:rPr>
          <w:rFonts w:ascii="Arial" w:hAnsi="Arial" w:cs="Arial"/>
          <w:sz w:val="24"/>
          <w:szCs w:val="24"/>
          <w:lang w:val="es-CO"/>
        </w:rPr>
        <w:t>P</w:t>
      </w:r>
      <w:r>
        <w:rPr>
          <w:rFonts w:ascii="Arial" w:hAnsi="Arial" w:cs="Arial"/>
          <w:sz w:val="24"/>
          <w:szCs w:val="24"/>
          <w:lang w:val="es-CO"/>
        </w:rPr>
        <w:t xml:space="preserve">acto por la </w:t>
      </w:r>
      <w:r w:rsidR="00510B0C">
        <w:rPr>
          <w:rFonts w:ascii="Arial" w:hAnsi="Arial" w:cs="Arial"/>
          <w:sz w:val="24"/>
          <w:szCs w:val="24"/>
          <w:lang w:val="es-CO"/>
        </w:rPr>
        <w:t>S</w:t>
      </w:r>
      <w:r>
        <w:rPr>
          <w:rFonts w:ascii="Arial" w:hAnsi="Arial" w:cs="Arial"/>
          <w:sz w:val="24"/>
          <w:szCs w:val="24"/>
          <w:lang w:val="es-CO"/>
        </w:rPr>
        <w:t xml:space="preserve">ostenibilidad, </w:t>
      </w:r>
      <w:r w:rsidR="00510B0C" w:rsidRPr="00510B0C">
        <w:rPr>
          <w:rFonts w:ascii="Arial" w:hAnsi="Arial" w:cs="Arial"/>
          <w:i/>
          <w:iCs/>
          <w:sz w:val="24"/>
          <w:szCs w:val="24"/>
          <w:lang w:val="es-CO"/>
        </w:rPr>
        <w:t>P</w:t>
      </w:r>
      <w:r w:rsidRPr="00510B0C">
        <w:rPr>
          <w:rFonts w:ascii="Arial" w:hAnsi="Arial" w:cs="Arial"/>
          <w:i/>
          <w:iCs/>
          <w:sz w:val="24"/>
          <w:szCs w:val="24"/>
          <w:lang w:val="es-CO"/>
        </w:rPr>
        <w:t xml:space="preserve">roducir </w:t>
      </w:r>
      <w:r w:rsidR="00510B0C" w:rsidRPr="00510B0C">
        <w:rPr>
          <w:rFonts w:ascii="Arial" w:hAnsi="Arial" w:cs="Arial"/>
          <w:i/>
          <w:iCs/>
          <w:sz w:val="24"/>
          <w:szCs w:val="24"/>
          <w:lang w:val="es-CO"/>
        </w:rPr>
        <w:t>C</w:t>
      </w:r>
      <w:r w:rsidRPr="00510B0C">
        <w:rPr>
          <w:rFonts w:ascii="Arial" w:hAnsi="Arial" w:cs="Arial"/>
          <w:i/>
          <w:iCs/>
          <w:sz w:val="24"/>
          <w:szCs w:val="24"/>
          <w:lang w:val="es-CO"/>
        </w:rPr>
        <w:t xml:space="preserve">onservando y </w:t>
      </w:r>
      <w:r w:rsidR="00510B0C" w:rsidRPr="00510B0C">
        <w:rPr>
          <w:rFonts w:ascii="Arial" w:hAnsi="Arial" w:cs="Arial"/>
          <w:i/>
          <w:iCs/>
          <w:sz w:val="24"/>
          <w:szCs w:val="24"/>
          <w:lang w:val="es-CO"/>
        </w:rPr>
        <w:t>C</w:t>
      </w:r>
      <w:r w:rsidRPr="00510B0C">
        <w:rPr>
          <w:rFonts w:ascii="Arial" w:hAnsi="Arial" w:cs="Arial"/>
          <w:i/>
          <w:iCs/>
          <w:sz w:val="24"/>
          <w:szCs w:val="24"/>
          <w:lang w:val="es-CO"/>
        </w:rPr>
        <w:t xml:space="preserve">onservar </w:t>
      </w:r>
      <w:r w:rsidR="00510B0C" w:rsidRPr="00510B0C">
        <w:rPr>
          <w:rFonts w:ascii="Arial" w:hAnsi="Arial" w:cs="Arial"/>
          <w:i/>
          <w:iCs/>
          <w:sz w:val="24"/>
          <w:szCs w:val="24"/>
          <w:lang w:val="es-CO"/>
        </w:rPr>
        <w:t>P</w:t>
      </w:r>
      <w:r w:rsidRPr="00510B0C">
        <w:rPr>
          <w:rFonts w:ascii="Arial" w:hAnsi="Arial" w:cs="Arial"/>
          <w:i/>
          <w:iCs/>
          <w:sz w:val="24"/>
          <w:szCs w:val="24"/>
          <w:lang w:val="es-CO"/>
        </w:rPr>
        <w:t>roduciendo</w:t>
      </w:r>
      <w:r>
        <w:rPr>
          <w:rFonts w:ascii="Arial" w:hAnsi="Arial" w:cs="Arial"/>
          <w:sz w:val="24"/>
          <w:szCs w:val="24"/>
          <w:lang w:val="es-CO"/>
        </w:rPr>
        <w:t xml:space="preserve"> y desde luego que a la hora de estudiar y elaborar este proyecto, primero que son los criterios que tuvimos muy en cuenta</w:t>
      </w:r>
      <w:r w:rsidR="00510B0C">
        <w:rPr>
          <w:rFonts w:ascii="Arial" w:hAnsi="Arial" w:cs="Arial"/>
          <w:sz w:val="24"/>
          <w:szCs w:val="24"/>
          <w:lang w:val="es-CO"/>
        </w:rPr>
        <w:t>,</w:t>
      </w:r>
      <w:r>
        <w:rPr>
          <w:rFonts w:ascii="Arial" w:hAnsi="Arial" w:cs="Arial"/>
          <w:sz w:val="24"/>
          <w:szCs w:val="24"/>
          <w:lang w:val="es-CO"/>
        </w:rPr>
        <w:t xml:space="preserve"> a todos los autores también, al doctor Mauricio que acaba de intervenir también</w:t>
      </w:r>
      <w:r w:rsidR="00510B0C">
        <w:rPr>
          <w:rFonts w:ascii="Arial" w:hAnsi="Arial" w:cs="Arial"/>
          <w:sz w:val="24"/>
          <w:szCs w:val="24"/>
          <w:lang w:val="es-CO"/>
        </w:rPr>
        <w:t>,</w:t>
      </w:r>
      <w:r>
        <w:rPr>
          <w:rFonts w:ascii="Arial" w:hAnsi="Arial" w:cs="Arial"/>
          <w:sz w:val="24"/>
          <w:szCs w:val="24"/>
          <w:lang w:val="es-CO"/>
        </w:rPr>
        <w:t xml:space="preserve"> muchas gracias por estar muy pendiente del proyecto y a todos ustedes de verdad que con este proyecto se aprende mucho porque hay una serie de concepto técnicos y de cómo se vincula el campo colombiano, la protección de nuestra biodiversidad, la minería, el petróleo, la deforestación, como todo como empieza todo </w:t>
      </w:r>
      <w:r w:rsidR="00510B0C">
        <w:rPr>
          <w:rFonts w:ascii="Arial" w:hAnsi="Arial" w:cs="Arial"/>
          <w:sz w:val="24"/>
          <w:szCs w:val="24"/>
          <w:lang w:val="es-CO"/>
        </w:rPr>
        <w:t xml:space="preserve">a </w:t>
      </w:r>
      <w:r>
        <w:rPr>
          <w:rFonts w:ascii="Arial" w:hAnsi="Arial" w:cs="Arial"/>
          <w:sz w:val="24"/>
          <w:szCs w:val="24"/>
          <w:lang w:val="es-CO"/>
        </w:rPr>
        <w:t xml:space="preserve">tener importancia y a tener espacio en el articulado, en la elaboración de esa </w:t>
      </w:r>
      <w:r w:rsidR="00510B0C">
        <w:rPr>
          <w:rFonts w:ascii="Arial" w:hAnsi="Arial" w:cs="Arial"/>
          <w:sz w:val="24"/>
          <w:szCs w:val="24"/>
          <w:lang w:val="es-CO"/>
        </w:rPr>
        <w:t>C</w:t>
      </w:r>
      <w:r>
        <w:rPr>
          <w:rFonts w:ascii="Arial" w:hAnsi="Arial" w:cs="Arial"/>
          <w:sz w:val="24"/>
          <w:szCs w:val="24"/>
          <w:lang w:val="es-CO"/>
        </w:rPr>
        <w:t>omisión, en cada uno de las letras y de los párrafos que se incluyeron dentro de este proyecto de ley.</w:t>
      </w:r>
    </w:p>
    <w:p w14:paraId="7E4EEE26" w14:textId="77777777" w:rsidR="003702ED" w:rsidRDefault="003702ED" w:rsidP="003702ED">
      <w:pPr>
        <w:pStyle w:val="Sinespaciado"/>
        <w:jc w:val="both"/>
        <w:rPr>
          <w:rFonts w:ascii="Arial" w:hAnsi="Arial" w:cs="Arial"/>
          <w:sz w:val="24"/>
          <w:szCs w:val="24"/>
          <w:lang w:val="es-CO"/>
        </w:rPr>
      </w:pPr>
    </w:p>
    <w:p w14:paraId="351333B2" w14:textId="63F36F24"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Esta </w:t>
      </w:r>
      <w:r w:rsidR="000264D5">
        <w:rPr>
          <w:rFonts w:ascii="Arial" w:hAnsi="Arial" w:cs="Arial"/>
          <w:sz w:val="24"/>
          <w:szCs w:val="24"/>
          <w:lang w:val="es-CO"/>
        </w:rPr>
        <w:t>C</w:t>
      </w:r>
      <w:r>
        <w:rPr>
          <w:rFonts w:ascii="Arial" w:hAnsi="Arial" w:cs="Arial"/>
          <w:sz w:val="24"/>
          <w:szCs w:val="24"/>
          <w:lang w:val="es-CO"/>
        </w:rPr>
        <w:t xml:space="preserve">omisión sigue haciendo cosas interesantes, cosas coherentes, pertinentes cosas y acciones políticas, acciones legislativas que van a ser totalmente determinantes a la hora de buscar procesos de reactivación y de reinvención de nuestra </w:t>
      </w:r>
      <w:r w:rsidR="00510B0C">
        <w:rPr>
          <w:rFonts w:ascii="Arial" w:hAnsi="Arial" w:cs="Arial"/>
          <w:sz w:val="24"/>
          <w:szCs w:val="24"/>
          <w:lang w:val="es-CO"/>
        </w:rPr>
        <w:t>N</w:t>
      </w:r>
      <w:r>
        <w:rPr>
          <w:rFonts w:ascii="Arial" w:hAnsi="Arial" w:cs="Arial"/>
          <w:sz w:val="24"/>
          <w:szCs w:val="24"/>
          <w:lang w:val="es-CO"/>
        </w:rPr>
        <w:t xml:space="preserve">ación a la hora de atender y de salir adelante después de esta </w:t>
      </w:r>
      <w:r w:rsidR="00510B0C">
        <w:rPr>
          <w:rFonts w:ascii="Arial" w:hAnsi="Arial" w:cs="Arial"/>
          <w:sz w:val="24"/>
          <w:szCs w:val="24"/>
          <w:lang w:val="es-CO"/>
        </w:rPr>
        <w:t>P</w:t>
      </w:r>
      <w:r>
        <w:rPr>
          <w:rFonts w:ascii="Arial" w:hAnsi="Arial" w:cs="Arial"/>
          <w:sz w:val="24"/>
          <w:szCs w:val="24"/>
          <w:lang w:val="es-CO"/>
        </w:rPr>
        <w:t>andemia.</w:t>
      </w:r>
    </w:p>
    <w:p w14:paraId="3CB3124D" w14:textId="77777777" w:rsidR="003702ED" w:rsidRDefault="003702ED" w:rsidP="003702ED">
      <w:pPr>
        <w:pStyle w:val="Sinespaciado"/>
        <w:jc w:val="both"/>
        <w:rPr>
          <w:rFonts w:ascii="Arial" w:hAnsi="Arial" w:cs="Arial"/>
          <w:sz w:val="24"/>
          <w:szCs w:val="24"/>
          <w:lang w:val="es-CO"/>
        </w:rPr>
      </w:pPr>
    </w:p>
    <w:p w14:paraId="3876AE64" w14:textId="1157E55C" w:rsidR="000264D5" w:rsidRDefault="003702ED" w:rsidP="003702ED">
      <w:pPr>
        <w:pStyle w:val="Sinespaciado"/>
        <w:jc w:val="both"/>
        <w:rPr>
          <w:rFonts w:ascii="Arial" w:hAnsi="Arial" w:cs="Arial"/>
          <w:sz w:val="24"/>
          <w:szCs w:val="24"/>
          <w:lang w:val="es-CO"/>
        </w:rPr>
      </w:pPr>
      <w:r>
        <w:rPr>
          <w:rFonts w:ascii="Arial" w:hAnsi="Arial" w:cs="Arial"/>
          <w:sz w:val="24"/>
          <w:szCs w:val="24"/>
          <w:lang w:val="es-CO"/>
        </w:rPr>
        <w:t>Yo no tengo sino gratitud, pedirle</w:t>
      </w:r>
      <w:r w:rsidR="00510B0C">
        <w:rPr>
          <w:rFonts w:ascii="Arial" w:hAnsi="Arial" w:cs="Arial"/>
          <w:sz w:val="24"/>
          <w:szCs w:val="24"/>
          <w:lang w:val="es-CO"/>
        </w:rPr>
        <w:t>s</w:t>
      </w:r>
      <w:r>
        <w:rPr>
          <w:rFonts w:ascii="Arial" w:hAnsi="Arial" w:cs="Arial"/>
          <w:sz w:val="24"/>
          <w:szCs w:val="24"/>
          <w:lang w:val="es-CO"/>
        </w:rPr>
        <w:t xml:space="preserve"> nuevamente el apoyo cuando iniciemos la </w:t>
      </w:r>
      <w:r w:rsidR="000264D5">
        <w:rPr>
          <w:rFonts w:ascii="Arial" w:hAnsi="Arial" w:cs="Arial"/>
          <w:sz w:val="24"/>
          <w:szCs w:val="24"/>
          <w:lang w:val="es-CO"/>
        </w:rPr>
        <w:t>A</w:t>
      </w:r>
      <w:r>
        <w:rPr>
          <w:rFonts w:ascii="Arial" w:hAnsi="Arial" w:cs="Arial"/>
          <w:sz w:val="24"/>
          <w:szCs w:val="24"/>
          <w:lang w:val="es-CO"/>
        </w:rPr>
        <w:t xml:space="preserve">udiencia </w:t>
      </w:r>
      <w:r w:rsidR="000264D5">
        <w:rPr>
          <w:rFonts w:ascii="Arial" w:hAnsi="Arial" w:cs="Arial"/>
          <w:sz w:val="24"/>
          <w:szCs w:val="24"/>
          <w:lang w:val="es-CO"/>
        </w:rPr>
        <w:t>P</w:t>
      </w:r>
      <w:r>
        <w:rPr>
          <w:rFonts w:ascii="Arial" w:hAnsi="Arial" w:cs="Arial"/>
          <w:sz w:val="24"/>
          <w:szCs w:val="24"/>
          <w:lang w:val="es-CO"/>
        </w:rPr>
        <w:t xml:space="preserve">ública </w:t>
      </w:r>
      <w:r w:rsidR="000264D5">
        <w:rPr>
          <w:rFonts w:ascii="Arial" w:hAnsi="Arial" w:cs="Arial"/>
          <w:sz w:val="24"/>
          <w:szCs w:val="24"/>
          <w:lang w:val="es-CO"/>
        </w:rPr>
        <w:t>e</w:t>
      </w:r>
      <w:r>
        <w:rPr>
          <w:rFonts w:ascii="Arial" w:hAnsi="Arial" w:cs="Arial"/>
          <w:sz w:val="24"/>
          <w:szCs w:val="24"/>
          <w:lang w:val="es-CO"/>
        </w:rPr>
        <w:t xml:space="preserve"> iniciemos el tr</w:t>
      </w:r>
      <w:r w:rsidR="000264D5">
        <w:rPr>
          <w:rFonts w:ascii="Arial" w:hAnsi="Arial" w:cs="Arial"/>
          <w:sz w:val="24"/>
          <w:szCs w:val="24"/>
          <w:lang w:val="es-CO"/>
        </w:rPr>
        <w:t>á</w:t>
      </w:r>
      <w:r>
        <w:rPr>
          <w:rFonts w:ascii="Arial" w:hAnsi="Arial" w:cs="Arial"/>
          <w:sz w:val="24"/>
          <w:szCs w:val="24"/>
          <w:lang w:val="es-CO"/>
        </w:rPr>
        <w:t xml:space="preserve">mite hacia Plenaria, de ustedes y desde luego de todos los </w:t>
      </w:r>
      <w:r w:rsidR="00510B0C">
        <w:rPr>
          <w:rFonts w:ascii="Arial" w:hAnsi="Arial" w:cs="Arial"/>
          <w:sz w:val="24"/>
          <w:szCs w:val="24"/>
          <w:lang w:val="es-CO"/>
        </w:rPr>
        <w:t>P</w:t>
      </w:r>
      <w:r>
        <w:rPr>
          <w:rFonts w:ascii="Arial" w:hAnsi="Arial" w:cs="Arial"/>
          <w:sz w:val="24"/>
          <w:szCs w:val="24"/>
          <w:lang w:val="es-CO"/>
        </w:rPr>
        <w:t xml:space="preserve">artidos que son autores de este proyecto y que hoy han aprobado en primer debate, mi gratitud enorme Presidente, estoy muy contento, un abrazo desde Santander en este proceso remoto virtual para todos ustedes, para sus familias y aquí juiciosos a seguir trabajando, a mi compañero Ciro también que estuvo haciéndome unos aportes, se me olvidaba también, doctor Ciro Fernández, unos aportes que ha hecho dentro del trámite de la </w:t>
      </w:r>
      <w:r w:rsidR="00510B0C">
        <w:rPr>
          <w:rFonts w:ascii="Arial" w:hAnsi="Arial" w:cs="Arial"/>
          <w:sz w:val="24"/>
          <w:szCs w:val="24"/>
          <w:lang w:val="es-CO"/>
        </w:rPr>
        <w:t>P</w:t>
      </w:r>
      <w:r>
        <w:rPr>
          <w:rFonts w:ascii="Arial" w:hAnsi="Arial" w:cs="Arial"/>
          <w:sz w:val="24"/>
          <w:szCs w:val="24"/>
          <w:lang w:val="es-CO"/>
        </w:rPr>
        <w:t>onencia y cuando le envié a sus correos los informes también, muchas gracias hermano, ahí tratamos de hacer lo mejor que se pudo y bueno seguimos trabajando</w:t>
      </w:r>
      <w:r w:rsidR="000264D5">
        <w:rPr>
          <w:rFonts w:ascii="Arial" w:hAnsi="Arial" w:cs="Arial"/>
          <w:sz w:val="24"/>
          <w:szCs w:val="24"/>
          <w:lang w:val="es-CO"/>
        </w:rPr>
        <w:t>.</w:t>
      </w:r>
    </w:p>
    <w:p w14:paraId="5BBDFD9C" w14:textId="77777777" w:rsidR="000264D5" w:rsidRDefault="000264D5" w:rsidP="003702ED">
      <w:pPr>
        <w:pStyle w:val="Sinespaciado"/>
        <w:jc w:val="both"/>
        <w:rPr>
          <w:rFonts w:ascii="Arial" w:hAnsi="Arial" w:cs="Arial"/>
          <w:sz w:val="24"/>
          <w:szCs w:val="24"/>
          <w:lang w:val="es-CO"/>
        </w:rPr>
      </w:pPr>
    </w:p>
    <w:p w14:paraId="3CD1D742" w14:textId="6A412313" w:rsidR="003702ED" w:rsidRDefault="000264D5" w:rsidP="003702ED">
      <w:pPr>
        <w:pStyle w:val="Sinespaciado"/>
        <w:jc w:val="both"/>
        <w:rPr>
          <w:rFonts w:ascii="Arial" w:hAnsi="Arial" w:cs="Arial"/>
          <w:sz w:val="24"/>
          <w:szCs w:val="24"/>
          <w:lang w:val="es-CO"/>
        </w:rPr>
      </w:pPr>
      <w:r>
        <w:rPr>
          <w:rFonts w:ascii="Arial" w:hAnsi="Arial" w:cs="Arial"/>
          <w:sz w:val="24"/>
          <w:szCs w:val="24"/>
          <w:lang w:val="es-CO"/>
        </w:rPr>
        <w:t>M</w:t>
      </w:r>
      <w:r w:rsidR="003702ED">
        <w:rPr>
          <w:rFonts w:ascii="Arial" w:hAnsi="Arial" w:cs="Arial"/>
          <w:sz w:val="24"/>
          <w:szCs w:val="24"/>
          <w:lang w:val="es-CO"/>
        </w:rPr>
        <w:t>uchas gracias</w:t>
      </w:r>
      <w:r>
        <w:rPr>
          <w:rFonts w:ascii="Arial" w:hAnsi="Arial" w:cs="Arial"/>
          <w:sz w:val="24"/>
          <w:szCs w:val="24"/>
          <w:lang w:val="es-CO"/>
        </w:rPr>
        <w:t>,</w:t>
      </w:r>
      <w:r w:rsidR="003702ED">
        <w:rPr>
          <w:rFonts w:ascii="Arial" w:hAnsi="Arial" w:cs="Arial"/>
          <w:sz w:val="24"/>
          <w:szCs w:val="24"/>
          <w:lang w:val="es-CO"/>
        </w:rPr>
        <w:t xml:space="preserve"> señor </w:t>
      </w:r>
      <w:proofErr w:type="gramStart"/>
      <w:r w:rsidR="003702ED">
        <w:rPr>
          <w:rFonts w:ascii="Arial" w:hAnsi="Arial" w:cs="Arial"/>
          <w:sz w:val="24"/>
          <w:szCs w:val="24"/>
          <w:lang w:val="es-CO"/>
        </w:rPr>
        <w:t>Presidente</w:t>
      </w:r>
      <w:proofErr w:type="gramEnd"/>
      <w:r w:rsidR="003702ED">
        <w:rPr>
          <w:rFonts w:ascii="Arial" w:hAnsi="Arial" w:cs="Arial"/>
          <w:sz w:val="24"/>
          <w:szCs w:val="24"/>
          <w:lang w:val="es-CO"/>
        </w:rPr>
        <w:t>, un abrazo.</w:t>
      </w:r>
    </w:p>
    <w:p w14:paraId="593BDD29" w14:textId="77777777" w:rsidR="003702ED" w:rsidRDefault="003702ED" w:rsidP="003702ED">
      <w:pPr>
        <w:pStyle w:val="Sinespaciado"/>
        <w:jc w:val="both"/>
        <w:rPr>
          <w:rFonts w:ascii="Arial" w:hAnsi="Arial" w:cs="Arial"/>
          <w:sz w:val="24"/>
          <w:szCs w:val="24"/>
          <w:lang w:val="es-CO"/>
        </w:rPr>
      </w:pPr>
    </w:p>
    <w:p w14:paraId="68A05418" w14:textId="160F39F0"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0264D5">
        <w:rPr>
          <w:rFonts w:ascii="Arial" w:hAnsi="Arial" w:cs="Arial"/>
          <w:sz w:val="24"/>
          <w:szCs w:val="24"/>
        </w:rPr>
        <w:t>;</w:t>
      </w:r>
      <w:r>
        <w:rPr>
          <w:rFonts w:ascii="Arial" w:hAnsi="Arial" w:cs="Arial"/>
          <w:sz w:val="24"/>
          <w:szCs w:val="24"/>
        </w:rPr>
        <w:t xml:space="preserve"> H.R</w:t>
      </w:r>
      <w:r w:rsidR="000264D5">
        <w:rPr>
          <w:rFonts w:ascii="Arial" w:hAnsi="Arial" w:cs="Arial"/>
          <w:sz w:val="24"/>
          <w:szCs w:val="24"/>
        </w:rPr>
        <w:t>.</w:t>
      </w:r>
      <w:r>
        <w:rPr>
          <w:rFonts w:ascii="Arial" w:hAnsi="Arial" w:cs="Arial"/>
          <w:sz w:val="24"/>
          <w:szCs w:val="24"/>
        </w:rPr>
        <w:t xml:space="preserve"> RUBÉN DARÍO MOLANO PIÑEROS:</w:t>
      </w:r>
    </w:p>
    <w:p w14:paraId="69C713A1" w14:textId="77777777" w:rsidR="003702ED" w:rsidRDefault="003702ED" w:rsidP="003702ED">
      <w:pPr>
        <w:pStyle w:val="Sinespaciado"/>
        <w:jc w:val="both"/>
        <w:rPr>
          <w:rFonts w:ascii="Arial" w:hAnsi="Arial" w:cs="Arial"/>
          <w:sz w:val="24"/>
          <w:szCs w:val="24"/>
        </w:rPr>
      </w:pPr>
    </w:p>
    <w:p w14:paraId="3396FE4E" w14:textId="77777777" w:rsidR="000264D5" w:rsidRDefault="003702ED" w:rsidP="003702ED">
      <w:pPr>
        <w:pStyle w:val="Sinespaciado"/>
        <w:jc w:val="both"/>
        <w:rPr>
          <w:rFonts w:ascii="Arial" w:hAnsi="Arial" w:cs="Arial"/>
          <w:sz w:val="24"/>
          <w:szCs w:val="24"/>
        </w:rPr>
      </w:pPr>
      <w:r>
        <w:rPr>
          <w:rFonts w:ascii="Arial" w:hAnsi="Arial" w:cs="Arial"/>
          <w:sz w:val="24"/>
          <w:szCs w:val="24"/>
        </w:rPr>
        <w:t>Muy bien, doctor Edwin, gran trabajo el suyo y por supuesto</w:t>
      </w:r>
      <w:r w:rsidR="000264D5">
        <w:rPr>
          <w:rFonts w:ascii="Arial" w:hAnsi="Arial" w:cs="Arial"/>
          <w:sz w:val="24"/>
          <w:szCs w:val="24"/>
        </w:rPr>
        <w:t>,</w:t>
      </w:r>
      <w:r>
        <w:rPr>
          <w:rFonts w:ascii="Arial" w:hAnsi="Arial" w:cs="Arial"/>
          <w:sz w:val="24"/>
          <w:szCs w:val="24"/>
        </w:rPr>
        <w:t xml:space="preserve"> el de los autores del proyecto</w:t>
      </w:r>
      <w:r w:rsidR="000264D5">
        <w:rPr>
          <w:rFonts w:ascii="Arial" w:hAnsi="Arial" w:cs="Arial"/>
          <w:sz w:val="24"/>
          <w:szCs w:val="24"/>
        </w:rPr>
        <w:t>.</w:t>
      </w:r>
    </w:p>
    <w:p w14:paraId="1165645D" w14:textId="77777777" w:rsidR="000264D5" w:rsidRDefault="000264D5" w:rsidP="003702ED">
      <w:pPr>
        <w:pStyle w:val="Sinespaciado"/>
        <w:jc w:val="both"/>
        <w:rPr>
          <w:rFonts w:ascii="Arial" w:hAnsi="Arial" w:cs="Arial"/>
          <w:sz w:val="24"/>
          <w:szCs w:val="24"/>
        </w:rPr>
      </w:pPr>
    </w:p>
    <w:p w14:paraId="33E742E8" w14:textId="77777777" w:rsidR="000264D5" w:rsidRDefault="000264D5" w:rsidP="003702ED">
      <w:pPr>
        <w:pStyle w:val="Sinespaciado"/>
        <w:jc w:val="both"/>
        <w:rPr>
          <w:rFonts w:ascii="Arial" w:hAnsi="Arial" w:cs="Arial"/>
          <w:sz w:val="24"/>
          <w:szCs w:val="24"/>
        </w:rPr>
      </w:pPr>
      <w:r>
        <w:rPr>
          <w:rFonts w:ascii="Arial" w:hAnsi="Arial" w:cs="Arial"/>
          <w:sz w:val="24"/>
          <w:szCs w:val="24"/>
        </w:rPr>
        <w:t>T</w:t>
      </w:r>
      <w:r w:rsidR="003702ED">
        <w:rPr>
          <w:rFonts w:ascii="Arial" w:hAnsi="Arial" w:cs="Arial"/>
          <w:sz w:val="24"/>
          <w:szCs w:val="24"/>
        </w:rPr>
        <w:t>iene la palabra el Representante Ricardo Ferro y se alista José Caicedo</w:t>
      </w:r>
      <w:r>
        <w:rPr>
          <w:rFonts w:ascii="Arial" w:hAnsi="Arial" w:cs="Arial"/>
          <w:sz w:val="24"/>
          <w:szCs w:val="24"/>
        </w:rPr>
        <w:t>.</w:t>
      </w:r>
    </w:p>
    <w:p w14:paraId="441971B9" w14:textId="77777777" w:rsidR="000264D5" w:rsidRDefault="000264D5" w:rsidP="003702ED">
      <w:pPr>
        <w:pStyle w:val="Sinespaciado"/>
        <w:jc w:val="both"/>
        <w:rPr>
          <w:rFonts w:ascii="Arial" w:hAnsi="Arial" w:cs="Arial"/>
          <w:sz w:val="24"/>
          <w:szCs w:val="24"/>
        </w:rPr>
      </w:pPr>
    </w:p>
    <w:p w14:paraId="1548EB72" w14:textId="1F2C9BA1" w:rsidR="003702ED" w:rsidRDefault="000264D5" w:rsidP="003702ED">
      <w:pPr>
        <w:pStyle w:val="Sinespaciado"/>
        <w:jc w:val="both"/>
        <w:rPr>
          <w:rFonts w:ascii="Arial" w:hAnsi="Arial" w:cs="Arial"/>
          <w:sz w:val="24"/>
          <w:szCs w:val="24"/>
        </w:rPr>
      </w:pPr>
      <w:r>
        <w:rPr>
          <w:rFonts w:ascii="Arial" w:hAnsi="Arial" w:cs="Arial"/>
          <w:sz w:val="24"/>
          <w:szCs w:val="24"/>
        </w:rPr>
        <w:t>A</w:t>
      </w:r>
      <w:r w:rsidR="003702ED">
        <w:rPr>
          <w:rFonts w:ascii="Arial" w:hAnsi="Arial" w:cs="Arial"/>
          <w:sz w:val="24"/>
          <w:szCs w:val="24"/>
        </w:rPr>
        <w:t>delante doctor Ricardo.</w:t>
      </w:r>
    </w:p>
    <w:p w14:paraId="297D33BB" w14:textId="77777777" w:rsidR="003702ED" w:rsidRDefault="003702ED" w:rsidP="003702ED">
      <w:pPr>
        <w:pStyle w:val="Sinespaciado"/>
        <w:jc w:val="both"/>
        <w:rPr>
          <w:rFonts w:ascii="Arial" w:hAnsi="Arial" w:cs="Arial"/>
          <w:sz w:val="24"/>
          <w:szCs w:val="24"/>
        </w:rPr>
      </w:pPr>
    </w:p>
    <w:p w14:paraId="43365311" w14:textId="7CC0AABE" w:rsidR="003702ED" w:rsidRDefault="003702ED" w:rsidP="003702ED">
      <w:pPr>
        <w:pStyle w:val="Sinespaciado"/>
        <w:jc w:val="both"/>
        <w:rPr>
          <w:rFonts w:ascii="Arial" w:hAnsi="Arial" w:cs="Arial"/>
          <w:sz w:val="24"/>
          <w:szCs w:val="24"/>
          <w:lang w:val="it-IT"/>
        </w:rPr>
      </w:pPr>
      <w:r>
        <w:rPr>
          <w:rFonts w:ascii="Arial" w:hAnsi="Arial" w:cs="Arial"/>
          <w:sz w:val="24"/>
          <w:szCs w:val="24"/>
          <w:lang w:val="it-IT"/>
        </w:rPr>
        <w:t>H.R</w:t>
      </w:r>
      <w:r w:rsidR="000264D5">
        <w:rPr>
          <w:rFonts w:ascii="Arial" w:hAnsi="Arial" w:cs="Arial"/>
          <w:sz w:val="24"/>
          <w:szCs w:val="24"/>
          <w:lang w:val="it-IT"/>
        </w:rPr>
        <w:t>.</w:t>
      </w:r>
      <w:r>
        <w:rPr>
          <w:rFonts w:ascii="Arial" w:hAnsi="Arial" w:cs="Arial"/>
          <w:sz w:val="24"/>
          <w:szCs w:val="24"/>
          <w:lang w:val="it-IT"/>
        </w:rPr>
        <w:t xml:space="preserve"> RICARDO ALFONSO FERRO LOZANO:</w:t>
      </w:r>
    </w:p>
    <w:p w14:paraId="161D8D9E" w14:textId="77777777" w:rsidR="003702ED" w:rsidRDefault="003702ED" w:rsidP="003702ED">
      <w:pPr>
        <w:pStyle w:val="Sinespaciado"/>
        <w:jc w:val="both"/>
        <w:rPr>
          <w:rFonts w:ascii="Arial" w:hAnsi="Arial" w:cs="Arial"/>
          <w:sz w:val="24"/>
          <w:szCs w:val="24"/>
          <w:lang w:val="it-IT"/>
        </w:rPr>
      </w:pPr>
    </w:p>
    <w:p w14:paraId="33F07E2F" w14:textId="77777777" w:rsidR="00510B0C"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Muchas gracias, señor </w:t>
      </w:r>
      <w:proofErr w:type="gramStart"/>
      <w:r>
        <w:rPr>
          <w:rFonts w:ascii="Arial" w:hAnsi="Arial" w:cs="Arial"/>
          <w:sz w:val="24"/>
          <w:szCs w:val="24"/>
          <w:lang w:val="es-CO"/>
        </w:rPr>
        <w:t>Presidente</w:t>
      </w:r>
      <w:proofErr w:type="gramEnd"/>
      <w:r>
        <w:rPr>
          <w:rFonts w:ascii="Arial" w:hAnsi="Arial" w:cs="Arial"/>
          <w:sz w:val="24"/>
          <w:szCs w:val="24"/>
          <w:lang w:val="es-CO"/>
        </w:rPr>
        <w:t>, quiero hacerle un reconocimiento al Ponente</w:t>
      </w:r>
      <w:r w:rsidR="00510B0C">
        <w:rPr>
          <w:rFonts w:ascii="Arial" w:hAnsi="Arial" w:cs="Arial"/>
          <w:sz w:val="24"/>
          <w:szCs w:val="24"/>
          <w:lang w:val="es-CO"/>
        </w:rPr>
        <w:t>,</w:t>
      </w:r>
      <w:r>
        <w:rPr>
          <w:rFonts w:ascii="Arial" w:hAnsi="Arial" w:cs="Arial"/>
          <w:sz w:val="24"/>
          <w:szCs w:val="24"/>
          <w:lang w:val="es-CO"/>
        </w:rPr>
        <w:t xml:space="preserve"> al doctor Edwin, y por supuesto</w:t>
      </w:r>
      <w:r w:rsidR="00510B0C">
        <w:rPr>
          <w:rFonts w:ascii="Arial" w:hAnsi="Arial" w:cs="Arial"/>
          <w:sz w:val="24"/>
          <w:szCs w:val="24"/>
          <w:lang w:val="es-CO"/>
        </w:rPr>
        <w:t>,</w:t>
      </w:r>
      <w:r>
        <w:rPr>
          <w:rFonts w:ascii="Arial" w:hAnsi="Arial" w:cs="Arial"/>
          <w:sz w:val="24"/>
          <w:szCs w:val="24"/>
          <w:lang w:val="es-CO"/>
        </w:rPr>
        <w:t xml:space="preserve"> a todos los autores del mismo, incluido el Representante Mauricio Toro</w:t>
      </w:r>
      <w:r w:rsidR="00510B0C">
        <w:rPr>
          <w:rFonts w:ascii="Arial" w:hAnsi="Arial" w:cs="Arial"/>
          <w:sz w:val="24"/>
          <w:szCs w:val="24"/>
          <w:lang w:val="es-CO"/>
        </w:rPr>
        <w:t>.</w:t>
      </w:r>
    </w:p>
    <w:p w14:paraId="3C400300" w14:textId="77777777" w:rsidR="00510B0C" w:rsidRDefault="00510B0C" w:rsidP="003702ED">
      <w:pPr>
        <w:pStyle w:val="Sinespaciado"/>
        <w:jc w:val="both"/>
        <w:rPr>
          <w:rFonts w:ascii="Arial" w:hAnsi="Arial" w:cs="Arial"/>
          <w:sz w:val="24"/>
          <w:szCs w:val="24"/>
          <w:lang w:val="es-CO"/>
        </w:rPr>
      </w:pPr>
    </w:p>
    <w:p w14:paraId="3413C9A4" w14:textId="77777777" w:rsidR="00510B0C" w:rsidRDefault="00510B0C" w:rsidP="003702ED">
      <w:pPr>
        <w:pStyle w:val="Sinespaciado"/>
        <w:jc w:val="both"/>
        <w:rPr>
          <w:rFonts w:ascii="Arial" w:hAnsi="Arial" w:cs="Arial"/>
          <w:sz w:val="24"/>
          <w:szCs w:val="24"/>
          <w:lang w:val="es-CO"/>
        </w:rPr>
      </w:pPr>
      <w:r>
        <w:rPr>
          <w:rFonts w:ascii="Arial" w:hAnsi="Arial" w:cs="Arial"/>
          <w:sz w:val="24"/>
          <w:szCs w:val="24"/>
          <w:lang w:val="es-CO"/>
        </w:rPr>
        <w:t>Y</w:t>
      </w:r>
      <w:r w:rsidR="003702ED">
        <w:rPr>
          <w:rFonts w:ascii="Arial" w:hAnsi="Arial" w:cs="Arial"/>
          <w:sz w:val="24"/>
          <w:szCs w:val="24"/>
          <w:lang w:val="es-CO"/>
        </w:rPr>
        <w:t xml:space="preserve">o creo que va a ser importante que podamos avanzar en esa </w:t>
      </w:r>
      <w:r>
        <w:rPr>
          <w:rFonts w:ascii="Arial" w:hAnsi="Arial" w:cs="Arial"/>
          <w:sz w:val="24"/>
          <w:szCs w:val="24"/>
          <w:lang w:val="es-CO"/>
        </w:rPr>
        <w:t>A</w:t>
      </w:r>
      <w:r w:rsidR="003702ED">
        <w:rPr>
          <w:rFonts w:ascii="Arial" w:hAnsi="Arial" w:cs="Arial"/>
          <w:sz w:val="24"/>
          <w:szCs w:val="24"/>
          <w:lang w:val="es-CO"/>
        </w:rPr>
        <w:t xml:space="preserve">udiencia </w:t>
      </w:r>
      <w:r>
        <w:rPr>
          <w:rFonts w:ascii="Arial" w:hAnsi="Arial" w:cs="Arial"/>
          <w:sz w:val="24"/>
          <w:szCs w:val="24"/>
          <w:lang w:val="es-CO"/>
        </w:rPr>
        <w:t>P</w:t>
      </w:r>
      <w:r w:rsidR="003702ED">
        <w:rPr>
          <w:rFonts w:ascii="Arial" w:hAnsi="Arial" w:cs="Arial"/>
          <w:sz w:val="24"/>
          <w:szCs w:val="24"/>
          <w:lang w:val="es-CO"/>
        </w:rPr>
        <w:t xml:space="preserve">ública, doctor Edwin, creo que ese escenario que usted está abriendo va a ser fundamental y también usted puede abrir una caja de Pandora que de pronto en principio uno pensaría que no tiene que ver con este proyecto de ley, pero que vamos a tener que revisarlo y es que a raíz de los </w:t>
      </w:r>
      <w:r>
        <w:rPr>
          <w:rFonts w:ascii="Arial" w:hAnsi="Arial" w:cs="Arial"/>
          <w:sz w:val="24"/>
          <w:szCs w:val="24"/>
          <w:lang w:val="es-CO"/>
        </w:rPr>
        <w:t>A</w:t>
      </w:r>
      <w:r w:rsidR="003702ED">
        <w:rPr>
          <w:rFonts w:ascii="Arial" w:hAnsi="Arial" w:cs="Arial"/>
          <w:sz w:val="24"/>
          <w:szCs w:val="24"/>
          <w:lang w:val="es-CO"/>
        </w:rPr>
        <w:t xml:space="preserve">cuerdos de la Habana y de las necesidades que surgieron para el país de recursos en materia de cumplimiento precisamente </w:t>
      </w:r>
      <w:r>
        <w:rPr>
          <w:rFonts w:ascii="Arial" w:hAnsi="Arial" w:cs="Arial"/>
          <w:sz w:val="24"/>
          <w:szCs w:val="24"/>
          <w:lang w:val="es-CO"/>
        </w:rPr>
        <w:t xml:space="preserve">de </w:t>
      </w:r>
      <w:r w:rsidR="003702ED">
        <w:rPr>
          <w:rFonts w:ascii="Arial" w:hAnsi="Arial" w:cs="Arial"/>
          <w:sz w:val="24"/>
          <w:szCs w:val="24"/>
          <w:lang w:val="es-CO"/>
        </w:rPr>
        <w:t xml:space="preserve">estos </w:t>
      </w:r>
      <w:r>
        <w:rPr>
          <w:rFonts w:ascii="Arial" w:hAnsi="Arial" w:cs="Arial"/>
          <w:sz w:val="24"/>
          <w:szCs w:val="24"/>
          <w:lang w:val="es-CO"/>
        </w:rPr>
        <w:t>A</w:t>
      </w:r>
      <w:r w:rsidR="003702ED">
        <w:rPr>
          <w:rFonts w:ascii="Arial" w:hAnsi="Arial" w:cs="Arial"/>
          <w:sz w:val="24"/>
          <w:szCs w:val="24"/>
          <w:lang w:val="es-CO"/>
        </w:rPr>
        <w:t xml:space="preserve">cuerdos, uno de los sacrificados fue finalmente el capítulo de </w:t>
      </w:r>
      <w:r>
        <w:rPr>
          <w:rFonts w:ascii="Arial" w:hAnsi="Arial" w:cs="Arial"/>
          <w:sz w:val="24"/>
          <w:szCs w:val="24"/>
          <w:lang w:val="es-CO"/>
        </w:rPr>
        <w:t>B</w:t>
      </w:r>
      <w:r w:rsidR="003702ED">
        <w:rPr>
          <w:rFonts w:ascii="Arial" w:hAnsi="Arial" w:cs="Arial"/>
          <w:sz w:val="24"/>
          <w:szCs w:val="24"/>
          <w:lang w:val="es-CO"/>
        </w:rPr>
        <w:t xml:space="preserve">omberos y actualmente del </w:t>
      </w:r>
      <w:r>
        <w:rPr>
          <w:rFonts w:ascii="Arial" w:hAnsi="Arial" w:cs="Arial"/>
          <w:sz w:val="24"/>
          <w:szCs w:val="24"/>
          <w:lang w:val="es-CO"/>
        </w:rPr>
        <w:t>G</w:t>
      </w:r>
      <w:r w:rsidR="003702ED">
        <w:rPr>
          <w:rFonts w:ascii="Arial" w:hAnsi="Arial" w:cs="Arial"/>
          <w:sz w:val="24"/>
          <w:szCs w:val="24"/>
          <w:lang w:val="es-CO"/>
        </w:rPr>
        <w:t xml:space="preserve">obierno </w:t>
      </w:r>
      <w:r>
        <w:rPr>
          <w:rFonts w:ascii="Arial" w:hAnsi="Arial" w:cs="Arial"/>
          <w:sz w:val="24"/>
          <w:szCs w:val="24"/>
          <w:lang w:val="es-CO"/>
        </w:rPr>
        <w:t>N</w:t>
      </w:r>
      <w:r w:rsidR="003702ED">
        <w:rPr>
          <w:rFonts w:ascii="Arial" w:hAnsi="Arial" w:cs="Arial"/>
          <w:sz w:val="24"/>
          <w:szCs w:val="24"/>
          <w:lang w:val="es-CO"/>
        </w:rPr>
        <w:t xml:space="preserve">acional esos 25 mil millones, si no estoy mal, que tenían que asignarse por parte del </w:t>
      </w:r>
      <w:r>
        <w:rPr>
          <w:rFonts w:ascii="Arial" w:hAnsi="Arial" w:cs="Arial"/>
          <w:sz w:val="24"/>
          <w:szCs w:val="24"/>
          <w:lang w:val="es-CO"/>
        </w:rPr>
        <w:t>G</w:t>
      </w:r>
      <w:r w:rsidR="003702ED">
        <w:rPr>
          <w:rFonts w:ascii="Arial" w:hAnsi="Arial" w:cs="Arial"/>
          <w:sz w:val="24"/>
          <w:szCs w:val="24"/>
          <w:lang w:val="es-CO"/>
        </w:rPr>
        <w:t xml:space="preserve">obierno </w:t>
      </w:r>
      <w:r>
        <w:rPr>
          <w:rFonts w:ascii="Arial" w:hAnsi="Arial" w:cs="Arial"/>
          <w:sz w:val="24"/>
          <w:szCs w:val="24"/>
          <w:lang w:val="es-CO"/>
        </w:rPr>
        <w:t>N</w:t>
      </w:r>
      <w:r w:rsidR="003702ED">
        <w:rPr>
          <w:rFonts w:ascii="Arial" w:hAnsi="Arial" w:cs="Arial"/>
          <w:sz w:val="24"/>
          <w:szCs w:val="24"/>
          <w:lang w:val="es-CO"/>
        </w:rPr>
        <w:t xml:space="preserve">acional para </w:t>
      </w:r>
      <w:r>
        <w:rPr>
          <w:rFonts w:ascii="Arial" w:hAnsi="Arial" w:cs="Arial"/>
          <w:sz w:val="24"/>
          <w:szCs w:val="24"/>
          <w:lang w:val="es-CO"/>
        </w:rPr>
        <w:t>Bo</w:t>
      </w:r>
      <w:r w:rsidR="003702ED">
        <w:rPr>
          <w:rFonts w:ascii="Arial" w:hAnsi="Arial" w:cs="Arial"/>
          <w:sz w:val="24"/>
          <w:szCs w:val="24"/>
          <w:lang w:val="es-CO"/>
        </w:rPr>
        <w:t>mberos, ya no</w:t>
      </w:r>
      <w:r>
        <w:rPr>
          <w:rFonts w:ascii="Arial" w:hAnsi="Arial" w:cs="Arial"/>
          <w:sz w:val="24"/>
          <w:szCs w:val="24"/>
          <w:lang w:val="es-CO"/>
        </w:rPr>
        <w:t xml:space="preserve"> </w:t>
      </w:r>
      <w:r w:rsidR="003702ED">
        <w:rPr>
          <w:rFonts w:ascii="Arial" w:hAnsi="Arial" w:cs="Arial"/>
          <w:sz w:val="24"/>
          <w:szCs w:val="24"/>
          <w:lang w:val="es-CO"/>
        </w:rPr>
        <w:t xml:space="preserve">se están asignado y con tareas como las que van a quedar plasmadas o planteadas para las entidades del </w:t>
      </w:r>
      <w:r>
        <w:rPr>
          <w:rFonts w:ascii="Arial" w:hAnsi="Arial" w:cs="Arial"/>
          <w:sz w:val="24"/>
          <w:szCs w:val="24"/>
          <w:lang w:val="es-CO"/>
        </w:rPr>
        <w:t>O</w:t>
      </w:r>
      <w:r w:rsidR="003702ED">
        <w:rPr>
          <w:rFonts w:ascii="Arial" w:hAnsi="Arial" w:cs="Arial"/>
          <w:sz w:val="24"/>
          <w:szCs w:val="24"/>
          <w:lang w:val="es-CO"/>
        </w:rPr>
        <w:t xml:space="preserve">rden </w:t>
      </w:r>
      <w:r>
        <w:rPr>
          <w:rFonts w:ascii="Arial" w:hAnsi="Arial" w:cs="Arial"/>
          <w:sz w:val="24"/>
          <w:szCs w:val="24"/>
          <w:lang w:val="es-CO"/>
        </w:rPr>
        <w:t>N</w:t>
      </w:r>
      <w:r w:rsidR="003702ED">
        <w:rPr>
          <w:rFonts w:ascii="Arial" w:hAnsi="Arial" w:cs="Arial"/>
          <w:sz w:val="24"/>
          <w:szCs w:val="24"/>
          <w:lang w:val="es-CO"/>
        </w:rPr>
        <w:t>acional una vez se apruebe este proyecto de ley, pues  es bueno que se comiencen a revisar e</w:t>
      </w:r>
      <w:r>
        <w:rPr>
          <w:rFonts w:ascii="Arial" w:hAnsi="Arial" w:cs="Arial"/>
          <w:sz w:val="24"/>
          <w:szCs w:val="24"/>
          <w:lang w:val="es-CO"/>
        </w:rPr>
        <w:t>se</w:t>
      </w:r>
      <w:r w:rsidR="003702ED">
        <w:rPr>
          <w:rFonts w:ascii="Arial" w:hAnsi="Arial" w:cs="Arial"/>
          <w:sz w:val="24"/>
          <w:szCs w:val="24"/>
          <w:lang w:val="es-CO"/>
        </w:rPr>
        <w:t xml:space="preserve"> tema de la gestión de recursos para </w:t>
      </w:r>
      <w:r>
        <w:rPr>
          <w:rFonts w:ascii="Arial" w:hAnsi="Arial" w:cs="Arial"/>
          <w:sz w:val="24"/>
          <w:szCs w:val="24"/>
          <w:lang w:val="es-CO"/>
        </w:rPr>
        <w:t>B</w:t>
      </w:r>
      <w:r w:rsidR="003702ED">
        <w:rPr>
          <w:rFonts w:ascii="Arial" w:hAnsi="Arial" w:cs="Arial"/>
          <w:sz w:val="24"/>
          <w:szCs w:val="24"/>
          <w:lang w:val="es-CO"/>
        </w:rPr>
        <w:t>omberos y para las comunidades en lo que tiene que ver con esta materia</w:t>
      </w:r>
      <w:r>
        <w:rPr>
          <w:rFonts w:ascii="Arial" w:hAnsi="Arial" w:cs="Arial"/>
          <w:sz w:val="24"/>
          <w:szCs w:val="24"/>
          <w:lang w:val="es-CO"/>
        </w:rPr>
        <w:t>.</w:t>
      </w:r>
    </w:p>
    <w:p w14:paraId="7986DEEC" w14:textId="77777777" w:rsidR="00510B0C" w:rsidRDefault="00510B0C" w:rsidP="003702ED">
      <w:pPr>
        <w:pStyle w:val="Sinespaciado"/>
        <w:jc w:val="both"/>
        <w:rPr>
          <w:rFonts w:ascii="Arial" w:hAnsi="Arial" w:cs="Arial"/>
          <w:sz w:val="24"/>
          <w:szCs w:val="24"/>
          <w:lang w:val="es-CO"/>
        </w:rPr>
      </w:pPr>
    </w:p>
    <w:p w14:paraId="680891D8" w14:textId="77777777" w:rsidR="00083973" w:rsidRDefault="00510B0C" w:rsidP="003702ED">
      <w:pPr>
        <w:pStyle w:val="Sinespaciado"/>
        <w:jc w:val="both"/>
        <w:rPr>
          <w:rFonts w:ascii="Arial" w:hAnsi="Arial" w:cs="Arial"/>
          <w:sz w:val="24"/>
          <w:szCs w:val="24"/>
          <w:lang w:val="es-CO"/>
        </w:rPr>
      </w:pPr>
      <w:r>
        <w:rPr>
          <w:rFonts w:ascii="Arial" w:hAnsi="Arial" w:cs="Arial"/>
          <w:sz w:val="24"/>
          <w:szCs w:val="24"/>
          <w:lang w:val="es-CO"/>
        </w:rPr>
        <w:t>P</w:t>
      </w:r>
      <w:r w:rsidR="003702ED">
        <w:rPr>
          <w:rFonts w:ascii="Arial" w:hAnsi="Arial" w:cs="Arial"/>
          <w:sz w:val="24"/>
          <w:szCs w:val="24"/>
          <w:lang w:val="es-CO"/>
        </w:rPr>
        <w:t xml:space="preserve">orque muy seguramente al hacer mucho más participativa la labor de las comunidades, la labor de nuestros </w:t>
      </w:r>
      <w:r>
        <w:rPr>
          <w:rFonts w:ascii="Arial" w:hAnsi="Arial" w:cs="Arial"/>
          <w:sz w:val="24"/>
          <w:szCs w:val="24"/>
          <w:lang w:val="es-CO"/>
        </w:rPr>
        <w:t>I</w:t>
      </w:r>
      <w:r w:rsidR="003702ED">
        <w:rPr>
          <w:rFonts w:ascii="Arial" w:hAnsi="Arial" w:cs="Arial"/>
          <w:sz w:val="24"/>
          <w:szCs w:val="24"/>
          <w:lang w:val="es-CO"/>
        </w:rPr>
        <w:t xml:space="preserve">ndígenas y a tratar obviamente de proteger esos </w:t>
      </w:r>
      <w:r>
        <w:rPr>
          <w:rFonts w:ascii="Arial" w:hAnsi="Arial" w:cs="Arial"/>
          <w:sz w:val="24"/>
          <w:szCs w:val="24"/>
          <w:lang w:val="es-CO"/>
        </w:rPr>
        <w:t>E</w:t>
      </w:r>
      <w:r w:rsidR="003702ED">
        <w:rPr>
          <w:rFonts w:ascii="Arial" w:hAnsi="Arial" w:cs="Arial"/>
          <w:sz w:val="24"/>
          <w:szCs w:val="24"/>
          <w:lang w:val="es-CO"/>
        </w:rPr>
        <w:t xml:space="preserve">cosistemas </w:t>
      </w:r>
      <w:r>
        <w:rPr>
          <w:rFonts w:ascii="Arial" w:hAnsi="Arial" w:cs="Arial"/>
          <w:sz w:val="24"/>
          <w:szCs w:val="24"/>
          <w:lang w:val="es-CO"/>
        </w:rPr>
        <w:t>E</w:t>
      </w:r>
      <w:r w:rsidR="003702ED">
        <w:rPr>
          <w:rFonts w:ascii="Arial" w:hAnsi="Arial" w:cs="Arial"/>
          <w:sz w:val="24"/>
          <w:szCs w:val="24"/>
          <w:lang w:val="es-CO"/>
        </w:rPr>
        <w:t>stratégicos vamos también a necesitar más recursos, entonces</w:t>
      </w:r>
      <w:r>
        <w:rPr>
          <w:rFonts w:ascii="Arial" w:hAnsi="Arial" w:cs="Arial"/>
          <w:sz w:val="24"/>
          <w:szCs w:val="24"/>
          <w:lang w:val="es-CO"/>
        </w:rPr>
        <w:t>,</w:t>
      </w:r>
      <w:r w:rsidR="003702ED">
        <w:rPr>
          <w:rFonts w:ascii="Arial" w:hAnsi="Arial" w:cs="Arial"/>
          <w:sz w:val="24"/>
          <w:szCs w:val="24"/>
          <w:lang w:val="es-CO"/>
        </w:rPr>
        <w:t xml:space="preserve"> va a ser bien fundamental y vuelvo y repito, no hace parte del cuerpo de este proyecto de ley, pero sí va a ser fundamental que revisemos la gestión de recursos para los </w:t>
      </w:r>
      <w:r>
        <w:rPr>
          <w:rFonts w:ascii="Arial" w:hAnsi="Arial" w:cs="Arial"/>
          <w:sz w:val="24"/>
          <w:szCs w:val="24"/>
          <w:lang w:val="es-CO"/>
        </w:rPr>
        <w:t>B</w:t>
      </w:r>
      <w:r w:rsidR="003702ED">
        <w:rPr>
          <w:rFonts w:ascii="Arial" w:hAnsi="Arial" w:cs="Arial"/>
          <w:sz w:val="24"/>
          <w:szCs w:val="24"/>
          <w:lang w:val="es-CO"/>
        </w:rPr>
        <w:t xml:space="preserve">omberos a </w:t>
      </w:r>
      <w:r>
        <w:rPr>
          <w:rFonts w:ascii="Arial" w:hAnsi="Arial" w:cs="Arial"/>
          <w:sz w:val="24"/>
          <w:szCs w:val="24"/>
          <w:lang w:val="es-CO"/>
        </w:rPr>
        <w:t>N</w:t>
      </w:r>
      <w:r w:rsidR="003702ED">
        <w:rPr>
          <w:rFonts w:ascii="Arial" w:hAnsi="Arial" w:cs="Arial"/>
          <w:sz w:val="24"/>
          <w:szCs w:val="24"/>
          <w:lang w:val="es-CO"/>
        </w:rPr>
        <w:t xml:space="preserve">ivel </w:t>
      </w:r>
      <w:r>
        <w:rPr>
          <w:rFonts w:ascii="Arial" w:hAnsi="Arial" w:cs="Arial"/>
          <w:sz w:val="24"/>
          <w:szCs w:val="24"/>
          <w:lang w:val="es-CO"/>
        </w:rPr>
        <w:t>N</w:t>
      </w:r>
      <w:r w:rsidR="003702ED">
        <w:rPr>
          <w:rFonts w:ascii="Arial" w:hAnsi="Arial" w:cs="Arial"/>
          <w:sz w:val="24"/>
          <w:szCs w:val="24"/>
          <w:lang w:val="es-CO"/>
        </w:rPr>
        <w:t xml:space="preserve">acional para que podamos suplir ese vacío que en día se tiene después de que se le redujeron los recursos del </w:t>
      </w:r>
      <w:r>
        <w:rPr>
          <w:rFonts w:ascii="Arial" w:hAnsi="Arial" w:cs="Arial"/>
          <w:sz w:val="24"/>
          <w:szCs w:val="24"/>
          <w:lang w:val="es-CO"/>
        </w:rPr>
        <w:t>G</w:t>
      </w:r>
      <w:r w:rsidR="003702ED">
        <w:rPr>
          <w:rFonts w:ascii="Arial" w:hAnsi="Arial" w:cs="Arial"/>
          <w:sz w:val="24"/>
          <w:szCs w:val="24"/>
          <w:lang w:val="es-CO"/>
        </w:rPr>
        <w:t xml:space="preserve">obierno </w:t>
      </w:r>
      <w:r>
        <w:rPr>
          <w:rFonts w:ascii="Arial" w:hAnsi="Arial" w:cs="Arial"/>
          <w:sz w:val="24"/>
          <w:szCs w:val="24"/>
          <w:lang w:val="es-CO"/>
        </w:rPr>
        <w:t>N</w:t>
      </w:r>
      <w:r w:rsidR="003702ED">
        <w:rPr>
          <w:rFonts w:ascii="Arial" w:hAnsi="Arial" w:cs="Arial"/>
          <w:sz w:val="24"/>
          <w:szCs w:val="24"/>
          <w:lang w:val="es-CO"/>
        </w:rPr>
        <w:t>acional en cerca de $25 mil millones de pesos</w:t>
      </w:r>
      <w:r w:rsidR="00083973">
        <w:rPr>
          <w:rFonts w:ascii="Arial" w:hAnsi="Arial" w:cs="Arial"/>
          <w:sz w:val="24"/>
          <w:szCs w:val="24"/>
          <w:lang w:val="es-CO"/>
        </w:rPr>
        <w:t>.</w:t>
      </w:r>
    </w:p>
    <w:p w14:paraId="66376458" w14:textId="77777777" w:rsidR="00083973" w:rsidRDefault="00083973" w:rsidP="003702ED">
      <w:pPr>
        <w:pStyle w:val="Sinespaciado"/>
        <w:jc w:val="both"/>
        <w:rPr>
          <w:rFonts w:ascii="Arial" w:hAnsi="Arial" w:cs="Arial"/>
          <w:sz w:val="24"/>
          <w:szCs w:val="24"/>
          <w:lang w:val="es-CO"/>
        </w:rPr>
      </w:pPr>
    </w:p>
    <w:p w14:paraId="0F3B908E" w14:textId="18B7E148" w:rsidR="000264D5" w:rsidRDefault="00083973" w:rsidP="003702ED">
      <w:pPr>
        <w:pStyle w:val="Sinespaciado"/>
        <w:jc w:val="both"/>
        <w:rPr>
          <w:rFonts w:ascii="Arial" w:hAnsi="Arial" w:cs="Arial"/>
          <w:sz w:val="24"/>
          <w:szCs w:val="24"/>
          <w:lang w:val="es-CO"/>
        </w:rPr>
      </w:pPr>
      <w:r>
        <w:rPr>
          <w:rFonts w:ascii="Arial" w:hAnsi="Arial" w:cs="Arial"/>
          <w:sz w:val="24"/>
          <w:szCs w:val="24"/>
          <w:lang w:val="es-CO"/>
        </w:rPr>
        <w:t>P</w:t>
      </w:r>
      <w:r w:rsidR="003702ED">
        <w:rPr>
          <w:rFonts w:ascii="Arial" w:hAnsi="Arial" w:cs="Arial"/>
          <w:sz w:val="24"/>
          <w:szCs w:val="24"/>
          <w:lang w:val="es-CO"/>
        </w:rPr>
        <w:t>ero termino simplemente felicitándolo doctor Edwin Ballesteros, porque se da uno cuenta cuando el proyecto originalmente presentado y la ponencia que se hizo hoy por parte del Representante Edwin, que hubo un trabajo, muy, muy juicioso y articulado con las diferentes entidades en lo que tiene que ver con lo nutrido que qued</w:t>
      </w:r>
      <w:r w:rsidR="000264D5">
        <w:rPr>
          <w:rFonts w:ascii="Arial" w:hAnsi="Arial" w:cs="Arial"/>
          <w:sz w:val="24"/>
          <w:szCs w:val="24"/>
          <w:lang w:val="es-CO"/>
        </w:rPr>
        <w:t>ó</w:t>
      </w:r>
      <w:r w:rsidR="003702ED">
        <w:rPr>
          <w:rFonts w:ascii="Arial" w:hAnsi="Arial" w:cs="Arial"/>
          <w:sz w:val="24"/>
          <w:szCs w:val="24"/>
          <w:lang w:val="es-CO"/>
        </w:rPr>
        <w:t xml:space="preserve"> el proyecto que se sometió a la Comisión Quinta</w:t>
      </w:r>
      <w:r w:rsidR="000264D5">
        <w:rPr>
          <w:rFonts w:ascii="Arial" w:hAnsi="Arial" w:cs="Arial"/>
          <w:sz w:val="24"/>
          <w:szCs w:val="24"/>
          <w:lang w:val="es-CO"/>
        </w:rPr>
        <w:t>.</w:t>
      </w:r>
    </w:p>
    <w:p w14:paraId="605329A3" w14:textId="77777777" w:rsidR="000264D5" w:rsidRDefault="000264D5" w:rsidP="003702ED">
      <w:pPr>
        <w:pStyle w:val="Sinespaciado"/>
        <w:jc w:val="both"/>
        <w:rPr>
          <w:rFonts w:ascii="Arial" w:hAnsi="Arial" w:cs="Arial"/>
          <w:sz w:val="24"/>
          <w:szCs w:val="24"/>
          <w:lang w:val="es-CO"/>
        </w:rPr>
      </w:pPr>
    </w:p>
    <w:p w14:paraId="06CEA318" w14:textId="71712DB3" w:rsidR="003702ED" w:rsidRDefault="000264D5" w:rsidP="003702ED">
      <w:pPr>
        <w:pStyle w:val="Sinespaciado"/>
        <w:jc w:val="both"/>
        <w:rPr>
          <w:rFonts w:ascii="Arial" w:hAnsi="Arial" w:cs="Arial"/>
          <w:sz w:val="24"/>
          <w:szCs w:val="24"/>
          <w:lang w:val="es-CO"/>
        </w:rPr>
      </w:pPr>
      <w:r>
        <w:rPr>
          <w:rFonts w:ascii="Arial" w:hAnsi="Arial" w:cs="Arial"/>
          <w:sz w:val="24"/>
          <w:szCs w:val="24"/>
          <w:lang w:val="es-CO"/>
        </w:rPr>
        <w:lastRenderedPageBreak/>
        <w:t>E</w:t>
      </w:r>
      <w:r w:rsidR="003702ED">
        <w:rPr>
          <w:rFonts w:ascii="Arial" w:hAnsi="Arial" w:cs="Arial"/>
          <w:sz w:val="24"/>
          <w:szCs w:val="24"/>
          <w:lang w:val="es-CO"/>
        </w:rPr>
        <w:t xml:space="preserve">s eso señor </w:t>
      </w:r>
      <w:proofErr w:type="gramStart"/>
      <w:r w:rsidR="003702ED">
        <w:rPr>
          <w:rFonts w:ascii="Arial" w:hAnsi="Arial" w:cs="Arial"/>
          <w:sz w:val="24"/>
          <w:szCs w:val="24"/>
          <w:lang w:val="es-CO"/>
        </w:rPr>
        <w:t>Presidente</w:t>
      </w:r>
      <w:proofErr w:type="gramEnd"/>
      <w:r w:rsidR="003702ED">
        <w:rPr>
          <w:rFonts w:ascii="Arial" w:hAnsi="Arial" w:cs="Arial"/>
          <w:sz w:val="24"/>
          <w:szCs w:val="24"/>
          <w:lang w:val="es-CO"/>
        </w:rPr>
        <w:t>, muchas gracias.</w:t>
      </w:r>
    </w:p>
    <w:p w14:paraId="40538824" w14:textId="77777777" w:rsidR="003702ED" w:rsidRDefault="003702ED" w:rsidP="003702ED">
      <w:pPr>
        <w:pStyle w:val="Sinespaciado"/>
        <w:jc w:val="both"/>
        <w:rPr>
          <w:rFonts w:ascii="Arial" w:hAnsi="Arial" w:cs="Arial"/>
          <w:sz w:val="24"/>
          <w:szCs w:val="24"/>
          <w:lang w:val="es-CO"/>
        </w:rPr>
      </w:pPr>
    </w:p>
    <w:p w14:paraId="5F9A9E4C" w14:textId="31056A3F" w:rsidR="003702ED" w:rsidRDefault="003702ED" w:rsidP="003702ED">
      <w:pPr>
        <w:pStyle w:val="Sinespaciado"/>
        <w:rPr>
          <w:rFonts w:ascii="Arial" w:hAnsi="Arial" w:cs="Arial"/>
          <w:sz w:val="24"/>
          <w:szCs w:val="24"/>
        </w:rPr>
      </w:pPr>
      <w:r>
        <w:rPr>
          <w:rFonts w:ascii="Arial" w:hAnsi="Arial" w:cs="Arial"/>
          <w:sz w:val="24"/>
          <w:szCs w:val="24"/>
        </w:rPr>
        <w:t>PRESIDENTE</w:t>
      </w:r>
      <w:r w:rsidR="000264D5">
        <w:rPr>
          <w:rFonts w:ascii="Arial" w:hAnsi="Arial" w:cs="Arial"/>
          <w:sz w:val="24"/>
          <w:szCs w:val="24"/>
        </w:rPr>
        <w:t>;</w:t>
      </w:r>
      <w:r>
        <w:rPr>
          <w:rFonts w:ascii="Arial" w:hAnsi="Arial" w:cs="Arial"/>
          <w:sz w:val="24"/>
          <w:szCs w:val="24"/>
        </w:rPr>
        <w:t xml:space="preserve"> H.R</w:t>
      </w:r>
      <w:r w:rsidR="000264D5">
        <w:rPr>
          <w:rFonts w:ascii="Arial" w:hAnsi="Arial" w:cs="Arial"/>
          <w:sz w:val="24"/>
          <w:szCs w:val="24"/>
        </w:rPr>
        <w:t>.</w:t>
      </w:r>
      <w:r>
        <w:rPr>
          <w:rFonts w:ascii="Arial" w:hAnsi="Arial" w:cs="Arial"/>
          <w:sz w:val="24"/>
          <w:szCs w:val="24"/>
        </w:rPr>
        <w:t xml:space="preserve"> RUBÉN DARÍO MOLANO PIÑEROS:</w:t>
      </w:r>
    </w:p>
    <w:p w14:paraId="49B7C5EA" w14:textId="77777777" w:rsidR="003702ED" w:rsidRDefault="003702ED" w:rsidP="003702ED">
      <w:pPr>
        <w:pStyle w:val="Sinespaciado"/>
        <w:rPr>
          <w:rFonts w:ascii="Arial" w:hAnsi="Arial" w:cs="Arial"/>
          <w:sz w:val="24"/>
          <w:szCs w:val="24"/>
        </w:rPr>
      </w:pPr>
    </w:p>
    <w:p w14:paraId="59994CB6" w14:textId="77777777" w:rsidR="000264D5" w:rsidRDefault="003702ED" w:rsidP="003702ED">
      <w:pPr>
        <w:pStyle w:val="Sinespaciado"/>
        <w:jc w:val="both"/>
        <w:rPr>
          <w:rFonts w:ascii="Arial" w:hAnsi="Arial" w:cs="Arial"/>
          <w:sz w:val="24"/>
          <w:szCs w:val="24"/>
          <w:lang w:val="es-CO"/>
        </w:rPr>
      </w:pPr>
      <w:r>
        <w:rPr>
          <w:rFonts w:ascii="Arial" w:hAnsi="Arial" w:cs="Arial"/>
          <w:sz w:val="24"/>
          <w:szCs w:val="24"/>
          <w:lang w:val="es-CO"/>
        </w:rPr>
        <w:t>Muy bien, mil gracias Representante Ricardo Ferro</w:t>
      </w:r>
      <w:r w:rsidR="000264D5">
        <w:rPr>
          <w:rFonts w:ascii="Arial" w:hAnsi="Arial" w:cs="Arial"/>
          <w:sz w:val="24"/>
          <w:szCs w:val="24"/>
          <w:lang w:val="es-CO"/>
        </w:rPr>
        <w:t>.</w:t>
      </w:r>
    </w:p>
    <w:p w14:paraId="2C18E6AA" w14:textId="77777777" w:rsidR="000264D5" w:rsidRDefault="000264D5" w:rsidP="003702ED">
      <w:pPr>
        <w:pStyle w:val="Sinespaciado"/>
        <w:jc w:val="both"/>
        <w:rPr>
          <w:rFonts w:ascii="Arial" w:hAnsi="Arial" w:cs="Arial"/>
          <w:sz w:val="24"/>
          <w:szCs w:val="24"/>
          <w:lang w:val="es-CO"/>
        </w:rPr>
      </w:pPr>
    </w:p>
    <w:p w14:paraId="2A3088F6" w14:textId="5255C5CC" w:rsidR="003702ED" w:rsidRDefault="000264D5" w:rsidP="003702ED">
      <w:pPr>
        <w:pStyle w:val="Sinespaciado"/>
        <w:jc w:val="both"/>
        <w:rPr>
          <w:rFonts w:ascii="Arial" w:hAnsi="Arial" w:cs="Arial"/>
          <w:sz w:val="24"/>
          <w:szCs w:val="24"/>
          <w:lang w:val="es-CO"/>
        </w:rPr>
      </w:pPr>
      <w:r>
        <w:rPr>
          <w:rFonts w:ascii="Arial" w:hAnsi="Arial" w:cs="Arial"/>
          <w:sz w:val="24"/>
          <w:szCs w:val="24"/>
          <w:lang w:val="es-CO"/>
        </w:rPr>
        <w:t>T</w:t>
      </w:r>
      <w:r w:rsidR="003702ED">
        <w:rPr>
          <w:rFonts w:ascii="Arial" w:hAnsi="Arial" w:cs="Arial"/>
          <w:sz w:val="24"/>
          <w:szCs w:val="24"/>
          <w:lang w:val="es-CO"/>
        </w:rPr>
        <w:t>iene la palabra el representante José Edilberto Caicedo.</w:t>
      </w:r>
    </w:p>
    <w:p w14:paraId="23030EE0" w14:textId="77777777" w:rsidR="003702ED" w:rsidRDefault="003702ED" w:rsidP="003702ED">
      <w:pPr>
        <w:pStyle w:val="Sinespaciado"/>
        <w:jc w:val="both"/>
        <w:rPr>
          <w:rFonts w:ascii="Arial" w:hAnsi="Arial" w:cs="Arial"/>
          <w:sz w:val="24"/>
          <w:szCs w:val="24"/>
          <w:lang w:val="es-CO"/>
        </w:rPr>
      </w:pPr>
    </w:p>
    <w:p w14:paraId="475E621E" w14:textId="60EC2D91"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H.R</w:t>
      </w:r>
      <w:r w:rsidR="000264D5">
        <w:rPr>
          <w:rFonts w:ascii="Arial" w:hAnsi="Arial" w:cs="Arial"/>
          <w:sz w:val="24"/>
          <w:szCs w:val="24"/>
          <w:lang w:val="es-CO"/>
        </w:rPr>
        <w:t>.</w:t>
      </w:r>
      <w:r>
        <w:rPr>
          <w:rFonts w:ascii="Arial" w:hAnsi="Arial" w:cs="Arial"/>
          <w:sz w:val="24"/>
          <w:szCs w:val="24"/>
          <w:lang w:val="es-CO"/>
        </w:rPr>
        <w:t xml:space="preserve"> JOSÉ EDILBERTO CAICEDO SASTOQUE: </w:t>
      </w:r>
    </w:p>
    <w:p w14:paraId="0AE70253" w14:textId="77777777" w:rsidR="003702ED" w:rsidRDefault="003702ED" w:rsidP="003702ED">
      <w:pPr>
        <w:pStyle w:val="Sinespaciado"/>
        <w:jc w:val="both"/>
        <w:rPr>
          <w:rFonts w:ascii="Arial" w:hAnsi="Arial" w:cs="Arial"/>
          <w:sz w:val="24"/>
          <w:szCs w:val="24"/>
          <w:lang w:val="es-CO"/>
        </w:rPr>
      </w:pPr>
    </w:p>
    <w:p w14:paraId="52FC7665" w14:textId="050499F2" w:rsidR="000264D5" w:rsidRDefault="003702ED" w:rsidP="003702ED">
      <w:pPr>
        <w:pStyle w:val="Sinespaciado"/>
        <w:jc w:val="both"/>
        <w:rPr>
          <w:rFonts w:ascii="Arial" w:hAnsi="Arial" w:cs="Arial"/>
          <w:sz w:val="24"/>
          <w:szCs w:val="24"/>
          <w:lang w:val="es-CO"/>
        </w:rPr>
      </w:pPr>
      <w:r>
        <w:rPr>
          <w:rFonts w:ascii="Arial" w:hAnsi="Arial" w:cs="Arial"/>
          <w:sz w:val="24"/>
          <w:szCs w:val="24"/>
          <w:lang w:val="es-CO"/>
        </w:rPr>
        <w:t>Presidente, muchas gracias, comparte toda su extensión las apreciaciones del Representante Ricardo Ferro, pero me quería referir al Representante Mauricio Toro, pero creo se acaba de retirar de la plataforma, pero bueno, era hacerle un reconocimiento también</w:t>
      </w:r>
      <w:r w:rsidR="00083973">
        <w:rPr>
          <w:rFonts w:ascii="Arial" w:hAnsi="Arial" w:cs="Arial"/>
          <w:sz w:val="24"/>
          <w:szCs w:val="24"/>
          <w:lang w:val="es-CO"/>
        </w:rPr>
        <w:t>,</w:t>
      </w:r>
      <w:r>
        <w:rPr>
          <w:rFonts w:ascii="Arial" w:hAnsi="Arial" w:cs="Arial"/>
          <w:sz w:val="24"/>
          <w:szCs w:val="24"/>
          <w:lang w:val="es-CO"/>
        </w:rPr>
        <w:t xml:space="preserve"> además del doctor Edwin Ballesteros, al doctor Mauricio Toro por su interés y su preocupación y porque inclusive en el proyecto que </w:t>
      </w:r>
      <w:r w:rsidR="00083973">
        <w:rPr>
          <w:rFonts w:ascii="Arial" w:hAnsi="Arial" w:cs="Arial"/>
          <w:sz w:val="24"/>
          <w:szCs w:val="24"/>
          <w:lang w:val="es-CO"/>
        </w:rPr>
        <w:t>deb</w:t>
      </w:r>
      <w:r>
        <w:rPr>
          <w:rFonts w:ascii="Arial" w:hAnsi="Arial" w:cs="Arial"/>
          <w:sz w:val="24"/>
          <w:szCs w:val="24"/>
          <w:lang w:val="es-CO"/>
        </w:rPr>
        <w:t>imos retirar para presentarlo el 20 de julio contra la deforestación, hizo unos aportes muy valiosos en varios temas y quería reconocerlo porque lo que muestra esto es que desde distintas posiciones políticas ideológicas estamos ayudando a construir un mejor país para todos</w:t>
      </w:r>
      <w:r w:rsidR="000264D5">
        <w:rPr>
          <w:rFonts w:ascii="Arial" w:hAnsi="Arial" w:cs="Arial"/>
          <w:sz w:val="24"/>
          <w:szCs w:val="24"/>
          <w:lang w:val="es-CO"/>
        </w:rPr>
        <w:t>.</w:t>
      </w:r>
    </w:p>
    <w:p w14:paraId="5B50F36E" w14:textId="3007B0B8" w:rsidR="003702ED" w:rsidRDefault="000264D5" w:rsidP="003702ED">
      <w:pPr>
        <w:pStyle w:val="Sinespaciado"/>
        <w:jc w:val="both"/>
        <w:rPr>
          <w:rFonts w:ascii="Arial" w:hAnsi="Arial" w:cs="Arial"/>
          <w:sz w:val="24"/>
          <w:szCs w:val="24"/>
          <w:lang w:val="es-CO"/>
        </w:rPr>
      </w:pPr>
      <w:r>
        <w:rPr>
          <w:rFonts w:ascii="Arial" w:hAnsi="Arial" w:cs="Arial"/>
          <w:sz w:val="24"/>
          <w:szCs w:val="24"/>
          <w:lang w:val="es-CO"/>
        </w:rPr>
        <w:br/>
        <w:t>E</w:t>
      </w:r>
      <w:r w:rsidR="003702ED">
        <w:rPr>
          <w:rFonts w:ascii="Arial" w:hAnsi="Arial" w:cs="Arial"/>
          <w:sz w:val="24"/>
          <w:szCs w:val="24"/>
          <w:lang w:val="es-CO"/>
        </w:rPr>
        <w:t xml:space="preserve">ra eso </w:t>
      </w:r>
      <w:proofErr w:type="gramStart"/>
      <w:r w:rsidR="003702ED">
        <w:rPr>
          <w:rFonts w:ascii="Arial" w:hAnsi="Arial" w:cs="Arial"/>
          <w:sz w:val="24"/>
          <w:szCs w:val="24"/>
          <w:lang w:val="es-CO"/>
        </w:rPr>
        <w:t>Presidente</w:t>
      </w:r>
      <w:proofErr w:type="gramEnd"/>
      <w:r w:rsidR="003702ED">
        <w:rPr>
          <w:rFonts w:ascii="Arial" w:hAnsi="Arial" w:cs="Arial"/>
          <w:sz w:val="24"/>
          <w:szCs w:val="24"/>
          <w:lang w:val="es-CO"/>
        </w:rPr>
        <w:t>, muchas gracias.</w:t>
      </w:r>
    </w:p>
    <w:p w14:paraId="4B97B587" w14:textId="77777777" w:rsidR="003702ED" w:rsidRDefault="003702ED" w:rsidP="003702ED">
      <w:pPr>
        <w:pStyle w:val="Sinespaciado"/>
        <w:jc w:val="both"/>
        <w:rPr>
          <w:rFonts w:ascii="Arial" w:hAnsi="Arial" w:cs="Arial"/>
          <w:sz w:val="24"/>
          <w:szCs w:val="24"/>
          <w:lang w:val="es-CO"/>
        </w:rPr>
      </w:pPr>
    </w:p>
    <w:p w14:paraId="161BCB78" w14:textId="44BC9F55"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0264D5">
        <w:rPr>
          <w:rFonts w:ascii="Arial" w:hAnsi="Arial" w:cs="Arial"/>
          <w:sz w:val="24"/>
          <w:szCs w:val="24"/>
        </w:rPr>
        <w:t>;</w:t>
      </w:r>
      <w:r>
        <w:rPr>
          <w:rFonts w:ascii="Arial" w:hAnsi="Arial" w:cs="Arial"/>
          <w:sz w:val="24"/>
          <w:szCs w:val="24"/>
        </w:rPr>
        <w:t xml:space="preserve"> H.R</w:t>
      </w:r>
      <w:r w:rsidR="000264D5">
        <w:rPr>
          <w:rFonts w:ascii="Arial" w:hAnsi="Arial" w:cs="Arial"/>
          <w:sz w:val="24"/>
          <w:szCs w:val="24"/>
        </w:rPr>
        <w:t>.</w:t>
      </w:r>
      <w:r>
        <w:rPr>
          <w:rFonts w:ascii="Arial" w:hAnsi="Arial" w:cs="Arial"/>
          <w:sz w:val="24"/>
          <w:szCs w:val="24"/>
        </w:rPr>
        <w:t xml:space="preserve"> RUBÉN DARÍO MOLANO PIÑEROS:</w:t>
      </w:r>
    </w:p>
    <w:p w14:paraId="435982C0" w14:textId="77777777" w:rsidR="003702ED" w:rsidRDefault="003702ED" w:rsidP="003702ED">
      <w:pPr>
        <w:pStyle w:val="Sinespaciado"/>
        <w:jc w:val="both"/>
        <w:rPr>
          <w:rFonts w:ascii="Arial" w:hAnsi="Arial" w:cs="Arial"/>
          <w:sz w:val="24"/>
          <w:szCs w:val="24"/>
        </w:rPr>
      </w:pPr>
    </w:p>
    <w:p w14:paraId="6F42EA73" w14:textId="77777777" w:rsidR="000264D5" w:rsidRDefault="003702ED" w:rsidP="003702ED">
      <w:pPr>
        <w:pStyle w:val="Sinespaciado"/>
        <w:jc w:val="both"/>
        <w:rPr>
          <w:rFonts w:ascii="Arial" w:hAnsi="Arial" w:cs="Arial"/>
          <w:sz w:val="24"/>
          <w:szCs w:val="24"/>
        </w:rPr>
      </w:pPr>
      <w:r>
        <w:rPr>
          <w:rFonts w:ascii="Arial" w:hAnsi="Arial" w:cs="Arial"/>
          <w:sz w:val="24"/>
          <w:szCs w:val="24"/>
        </w:rPr>
        <w:t>Muy bien, mil gracias Representante José Caicedo</w:t>
      </w:r>
      <w:r w:rsidR="000264D5">
        <w:rPr>
          <w:rFonts w:ascii="Arial" w:hAnsi="Arial" w:cs="Arial"/>
          <w:sz w:val="24"/>
          <w:szCs w:val="24"/>
        </w:rPr>
        <w:t>.</w:t>
      </w:r>
    </w:p>
    <w:p w14:paraId="49BD1D9F" w14:textId="77777777" w:rsidR="000264D5" w:rsidRDefault="000264D5" w:rsidP="003702ED">
      <w:pPr>
        <w:pStyle w:val="Sinespaciado"/>
        <w:jc w:val="both"/>
        <w:rPr>
          <w:rFonts w:ascii="Arial" w:hAnsi="Arial" w:cs="Arial"/>
          <w:sz w:val="24"/>
          <w:szCs w:val="24"/>
        </w:rPr>
      </w:pPr>
    </w:p>
    <w:p w14:paraId="5BF9D684" w14:textId="772632B4" w:rsidR="003702ED" w:rsidRDefault="000264D5" w:rsidP="003702ED">
      <w:pPr>
        <w:pStyle w:val="Sinespaciado"/>
        <w:jc w:val="both"/>
        <w:rPr>
          <w:rFonts w:ascii="Arial" w:hAnsi="Arial" w:cs="Arial"/>
          <w:sz w:val="24"/>
          <w:szCs w:val="24"/>
        </w:rPr>
      </w:pPr>
      <w:r>
        <w:rPr>
          <w:rFonts w:ascii="Arial" w:hAnsi="Arial" w:cs="Arial"/>
          <w:sz w:val="24"/>
          <w:szCs w:val="24"/>
        </w:rPr>
        <w:t>T</w:t>
      </w:r>
      <w:r w:rsidR="003702ED">
        <w:rPr>
          <w:rFonts w:ascii="Arial" w:hAnsi="Arial" w:cs="Arial"/>
          <w:sz w:val="24"/>
          <w:szCs w:val="24"/>
        </w:rPr>
        <w:t>iene la palabra el Representante Juan Espinal.</w:t>
      </w:r>
    </w:p>
    <w:p w14:paraId="1AA76CD5" w14:textId="77777777" w:rsidR="003702ED" w:rsidRDefault="003702ED" w:rsidP="003702ED">
      <w:pPr>
        <w:pStyle w:val="Sinespaciado"/>
        <w:jc w:val="both"/>
        <w:rPr>
          <w:rFonts w:ascii="Arial" w:hAnsi="Arial" w:cs="Arial"/>
          <w:sz w:val="24"/>
          <w:szCs w:val="24"/>
        </w:rPr>
      </w:pPr>
    </w:p>
    <w:p w14:paraId="2406E9EB" w14:textId="4D3B8CD6" w:rsidR="003702ED" w:rsidRDefault="003702ED" w:rsidP="003702ED">
      <w:pPr>
        <w:pStyle w:val="Sinespaciado"/>
        <w:jc w:val="both"/>
        <w:rPr>
          <w:rFonts w:ascii="Arial" w:hAnsi="Arial" w:cs="Arial"/>
          <w:sz w:val="24"/>
          <w:szCs w:val="24"/>
          <w:lang w:val="es-CO"/>
        </w:rPr>
      </w:pPr>
      <w:r>
        <w:rPr>
          <w:rFonts w:ascii="Arial" w:hAnsi="Arial" w:cs="Arial"/>
          <w:sz w:val="24"/>
          <w:szCs w:val="24"/>
        </w:rPr>
        <w:t>H.R</w:t>
      </w:r>
      <w:r w:rsidR="00075A9F">
        <w:rPr>
          <w:rFonts w:ascii="Arial" w:hAnsi="Arial" w:cs="Arial"/>
          <w:sz w:val="24"/>
          <w:szCs w:val="24"/>
        </w:rPr>
        <w:t xml:space="preserve">. </w:t>
      </w:r>
      <w:r>
        <w:rPr>
          <w:rFonts w:ascii="Arial" w:hAnsi="Arial" w:cs="Arial"/>
          <w:sz w:val="24"/>
          <w:szCs w:val="24"/>
        </w:rPr>
        <w:t xml:space="preserve">JUAN FERNANDO ESPINAL RAMÍREZ: </w:t>
      </w:r>
    </w:p>
    <w:p w14:paraId="38489B3D" w14:textId="77777777" w:rsidR="003702ED" w:rsidRDefault="003702ED" w:rsidP="003702ED">
      <w:pPr>
        <w:pStyle w:val="Sinespaciado"/>
        <w:jc w:val="both"/>
        <w:rPr>
          <w:rFonts w:ascii="Arial" w:hAnsi="Arial" w:cs="Arial"/>
          <w:sz w:val="24"/>
          <w:szCs w:val="24"/>
          <w:lang w:val="es-CO"/>
        </w:rPr>
      </w:pPr>
    </w:p>
    <w:p w14:paraId="288B4326" w14:textId="77777777" w:rsidR="0074788F"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Presidente, muchas gracias, yo simplemente quiero felicitar al doctor Edwin Ballesteros, yo creo que vimos una </w:t>
      </w:r>
      <w:r w:rsidR="0074788F">
        <w:rPr>
          <w:rFonts w:ascii="Arial" w:hAnsi="Arial" w:cs="Arial"/>
          <w:sz w:val="24"/>
          <w:szCs w:val="24"/>
          <w:lang w:val="es-CO"/>
        </w:rPr>
        <w:t>P</w:t>
      </w:r>
      <w:r>
        <w:rPr>
          <w:rFonts w:ascii="Arial" w:hAnsi="Arial" w:cs="Arial"/>
          <w:sz w:val="24"/>
          <w:szCs w:val="24"/>
          <w:lang w:val="es-CO"/>
        </w:rPr>
        <w:t>onencia con altura, con mucha responsabilidad técnica yo creo que es supremamente fundamental</w:t>
      </w:r>
      <w:r w:rsidR="0074788F">
        <w:rPr>
          <w:rFonts w:ascii="Arial" w:hAnsi="Arial" w:cs="Arial"/>
          <w:sz w:val="24"/>
          <w:szCs w:val="24"/>
          <w:lang w:val="es-CO"/>
        </w:rPr>
        <w:t>.</w:t>
      </w:r>
    </w:p>
    <w:p w14:paraId="52221ED5" w14:textId="77777777" w:rsidR="0074788F" w:rsidRDefault="0074788F" w:rsidP="003702ED">
      <w:pPr>
        <w:pStyle w:val="Sinespaciado"/>
        <w:jc w:val="both"/>
        <w:rPr>
          <w:rFonts w:ascii="Arial" w:hAnsi="Arial" w:cs="Arial"/>
          <w:sz w:val="24"/>
          <w:szCs w:val="24"/>
          <w:lang w:val="es-CO"/>
        </w:rPr>
      </w:pPr>
    </w:p>
    <w:p w14:paraId="2478A811" w14:textId="77777777" w:rsidR="0074788F" w:rsidRDefault="0074788F" w:rsidP="003702ED">
      <w:pPr>
        <w:pStyle w:val="Sinespaciado"/>
        <w:jc w:val="both"/>
        <w:rPr>
          <w:rFonts w:ascii="Arial" w:hAnsi="Arial" w:cs="Arial"/>
          <w:sz w:val="24"/>
          <w:szCs w:val="24"/>
          <w:lang w:val="es-CO"/>
        </w:rPr>
      </w:pPr>
      <w:r>
        <w:rPr>
          <w:rFonts w:ascii="Arial" w:hAnsi="Arial" w:cs="Arial"/>
          <w:sz w:val="24"/>
          <w:szCs w:val="24"/>
          <w:lang w:val="es-CO"/>
        </w:rPr>
        <w:t>C</w:t>
      </w:r>
      <w:r w:rsidR="003702ED">
        <w:rPr>
          <w:rFonts w:ascii="Arial" w:hAnsi="Arial" w:cs="Arial"/>
          <w:sz w:val="24"/>
          <w:szCs w:val="24"/>
          <w:lang w:val="es-CO"/>
        </w:rPr>
        <w:t xml:space="preserve">ompletamente de acuerdo con lo que manifiestan mi compañero Ricardo Ferro, creo que abrir esa </w:t>
      </w:r>
      <w:r>
        <w:rPr>
          <w:rFonts w:ascii="Arial" w:hAnsi="Arial" w:cs="Arial"/>
          <w:sz w:val="24"/>
          <w:szCs w:val="24"/>
          <w:lang w:val="es-CO"/>
        </w:rPr>
        <w:t>C</w:t>
      </w:r>
      <w:r w:rsidR="003702ED">
        <w:rPr>
          <w:rFonts w:ascii="Arial" w:hAnsi="Arial" w:cs="Arial"/>
          <w:sz w:val="24"/>
          <w:szCs w:val="24"/>
          <w:lang w:val="es-CO"/>
        </w:rPr>
        <w:t xml:space="preserve">aja de Pandora es supremamente importante en lo que tiene que ver con los recursos que nosotros estamos llamados a gestionar y a liderar esa gestión para los </w:t>
      </w:r>
      <w:r>
        <w:rPr>
          <w:rFonts w:ascii="Arial" w:hAnsi="Arial" w:cs="Arial"/>
          <w:sz w:val="24"/>
          <w:szCs w:val="24"/>
          <w:lang w:val="es-CO"/>
        </w:rPr>
        <w:t>B</w:t>
      </w:r>
      <w:r w:rsidR="003702ED">
        <w:rPr>
          <w:rFonts w:ascii="Arial" w:hAnsi="Arial" w:cs="Arial"/>
          <w:sz w:val="24"/>
          <w:szCs w:val="24"/>
          <w:lang w:val="es-CO"/>
        </w:rPr>
        <w:t xml:space="preserve">omberos, es lamentable ver </w:t>
      </w:r>
      <w:r>
        <w:rPr>
          <w:rFonts w:ascii="Arial" w:hAnsi="Arial" w:cs="Arial"/>
          <w:sz w:val="24"/>
          <w:szCs w:val="24"/>
          <w:lang w:val="es-CO"/>
        </w:rPr>
        <w:t>C</w:t>
      </w:r>
      <w:r w:rsidR="003702ED">
        <w:rPr>
          <w:rFonts w:ascii="Arial" w:hAnsi="Arial" w:cs="Arial"/>
          <w:sz w:val="24"/>
          <w:szCs w:val="24"/>
          <w:lang w:val="es-CO"/>
        </w:rPr>
        <w:t xml:space="preserve">uerpos de </w:t>
      </w:r>
      <w:r>
        <w:rPr>
          <w:rFonts w:ascii="Arial" w:hAnsi="Arial" w:cs="Arial"/>
          <w:sz w:val="24"/>
          <w:szCs w:val="24"/>
          <w:lang w:val="es-CO"/>
        </w:rPr>
        <w:t>B</w:t>
      </w:r>
      <w:r w:rsidR="003702ED">
        <w:rPr>
          <w:rFonts w:ascii="Arial" w:hAnsi="Arial" w:cs="Arial"/>
          <w:sz w:val="24"/>
          <w:szCs w:val="24"/>
          <w:lang w:val="es-CO"/>
        </w:rPr>
        <w:t xml:space="preserve">omberos en los municipios por ejemplo, de cuarta, quinta o sexta categoría, que viven de los recursos mínimos, que las </w:t>
      </w:r>
      <w:r>
        <w:rPr>
          <w:rFonts w:ascii="Arial" w:hAnsi="Arial" w:cs="Arial"/>
          <w:sz w:val="24"/>
          <w:szCs w:val="24"/>
          <w:lang w:val="es-CO"/>
        </w:rPr>
        <w:t>A</w:t>
      </w:r>
      <w:r w:rsidR="003702ED">
        <w:rPr>
          <w:rFonts w:ascii="Arial" w:hAnsi="Arial" w:cs="Arial"/>
          <w:sz w:val="24"/>
          <w:szCs w:val="24"/>
          <w:lang w:val="es-CO"/>
        </w:rPr>
        <w:t xml:space="preserve">dministraciones también pueden brindarles a ellos para que funcionen, ellos hacen una tarea excepcional, hacen una tarea fundamental, yo recuerdo años atrás, cuando se presentó la avalancha en el </w:t>
      </w:r>
      <w:r>
        <w:rPr>
          <w:rFonts w:ascii="Arial" w:hAnsi="Arial" w:cs="Arial"/>
          <w:sz w:val="24"/>
          <w:szCs w:val="24"/>
          <w:lang w:val="es-CO"/>
        </w:rPr>
        <w:t>M</w:t>
      </w:r>
      <w:r w:rsidR="003702ED">
        <w:rPr>
          <w:rFonts w:ascii="Arial" w:hAnsi="Arial" w:cs="Arial"/>
          <w:sz w:val="24"/>
          <w:szCs w:val="24"/>
          <w:lang w:val="es-CO"/>
        </w:rPr>
        <w:t xml:space="preserve">unicipio de Salgar, donde murieron cientos de ciudadanos, que los </w:t>
      </w:r>
      <w:r>
        <w:rPr>
          <w:rFonts w:ascii="Arial" w:hAnsi="Arial" w:cs="Arial"/>
          <w:sz w:val="24"/>
          <w:szCs w:val="24"/>
          <w:lang w:val="es-CO"/>
        </w:rPr>
        <w:t>B</w:t>
      </w:r>
      <w:r w:rsidR="003702ED">
        <w:rPr>
          <w:rFonts w:ascii="Arial" w:hAnsi="Arial" w:cs="Arial"/>
          <w:sz w:val="24"/>
          <w:szCs w:val="24"/>
          <w:lang w:val="es-CO"/>
        </w:rPr>
        <w:t xml:space="preserve">omberos fueron determinantes al lado también del cuerpo de la </w:t>
      </w:r>
      <w:r>
        <w:rPr>
          <w:rFonts w:ascii="Arial" w:hAnsi="Arial" w:cs="Arial"/>
          <w:sz w:val="24"/>
          <w:szCs w:val="24"/>
          <w:lang w:val="es-CO"/>
        </w:rPr>
        <w:t>D</w:t>
      </w:r>
      <w:r w:rsidR="003702ED">
        <w:rPr>
          <w:rFonts w:ascii="Arial" w:hAnsi="Arial" w:cs="Arial"/>
          <w:sz w:val="24"/>
          <w:szCs w:val="24"/>
          <w:lang w:val="es-CO"/>
        </w:rPr>
        <w:t xml:space="preserve">efensa </w:t>
      </w:r>
      <w:r>
        <w:rPr>
          <w:rFonts w:ascii="Arial" w:hAnsi="Arial" w:cs="Arial"/>
          <w:sz w:val="24"/>
          <w:szCs w:val="24"/>
          <w:lang w:val="es-CO"/>
        </w:rPr>
        <w:t>C</w:t>
      </w:r>
      <w:r w:rsidR="003702ED">
        <w:rPr>
          <w:rFonts w:ascii="Arial" w:hAnsi="Arial" w:cs="Arial"/>
          <w:sz w:val="24"/>
          <w:szCs w:val="24"/>
          <w:lang w:val="es-CO"/>
        </w:rPr>
        <w:t>ivil y además, ellos son los que siempre llegan de primeros atender las necesidades y las emergencias que se presentan</w:t>
      </w:r>
      <w:r>
        <w:rPr>
          <w:rFonts w:ascii="Arial" w:hAnsi="Arial" w:cs="Arial"/>
          <w:sz w:val="24"/>
          <w:szCs w:val="24"/>
          <w:lang w:val="es-CO"/>
        </w:rPr>
        <w:t>.</w:t>
      </w:r>
    </w:p>
    <w:p w14:paraId="4337D30B" w14:textId="77777777" w:rsidR="0074788F" w:rsidRDefault="0074788F" w:rsidP="003702ED">
      <w:pPr>
        <w:pStyle w:val="Sinespaciado"/>
        <w:jc w:val="both"/>
        <w:rPr>
          <w:rFonts w:ascii="Arial" w:hAnsi="Arial" w:cs="Arial"/>
          <w:sz w:val="24"/>
          <w:szCs w:val="24"/>
          <w:lang w:val="es-CO"/>
        </w:rPr>
      </w:pPr>
    </w:p>
    <w:p w14:paraId="3A1786CC" w14:textId="4347C254" w:rsidR="0074788F" w:rsidRDefault="0074788F" w:rsidP="003702ED">
      <w:pPr>
        <w:pStyle w:val="Sinespaciado"/>
        <w:jc w:val="both"/>
        <w:rPr>
          <w:rFonts w:ascii="Arial" w:hAnsi="Arial" w:cs="Arial"/>
          <w:sz w:val="24"/>
          <w:szCs w:val="24"/>
          <w:lang w:val="es-CO"/>
        </w:rPr>
      </w:pPr>
      <w:r>
        <w:rPr>
          <w:rFonts w:ascii="Arial" w:hAnsi="Arial" w:cs="Arial"/>
          <w:sz w:val="24"/>
          <w:szCs w:val="24"/>
          <w:lang w:val="es-CO"/>
        </w:rPr>
        <w:lastRenderedPageBreak/>
        <w:t>Y</w:t>
      </w:r>
      <w:r w:rsidR="003702ED">
        <w:rPr>
          <w:rFonts w:ascii="Arial" w:hAnsi="Arial" w:cs="Arial"/>
          <w:sz w:val="24"/>
          <w:szCs w:val="24"/>
          <w:lang w:val="es-CO"/>
        </w:rPr>
        <w:t xml:space="preserve">o recuerdo muy bien también en noviembre, en mi municipio Jericó, el 4 de noviembre, como el </w:t>
      </w:r>
      <w:r>
        <w:rPr>
          <w:rFonts w:ascii="Arial" w:hAnsi="Arial" w:cs="Arial"/>
          <w:sz w:val="24"/>
          <w:szCs w:val="24"/>
          <w:lang w:val="es-CO"/>
        </w:rPr>
        <w:t>C</w:t>
      </w:r>
      <w:r w:rsidR="003702ED">
        <w:rPr>
          <w:rFonts w:ascii="Arial" w:hAnsi="Arial" w:cs="Arial"/>
          <w:sz w:val="24"/>
          <w:szCs w:val="24"/>
          <w:lang w:val="es-CO"/>
        </w:rPr>
        <w:t xml:space="preserve">uerpo de </w:t>
      </w:r>
      <w:r>
        <w:rPr>
          <w:rFonts w:ascii="Arial" w:hAnsi="Arial" w:cs="Arial"/>
          <w:sz w:val="24"/>
          <w:szCs w:val="24"/>
          <w:lang w:val="es-CO"/>
        </w:rPr>
        <w:t>B</w:t>
      </w:r>
      <w:r w:rsidR="003702ED">
        <w:rPr>
          <w:rFonts w:ascii="Arial" w:hAnsi="Arial" w:cs="Arial"/>
          <w:sz w:val="24"/>
          <w:szCs w:val="24"/>
          <w:lang w:val="es-CO"/>
        </w:rPr>
        <w:t>omberos llegaron inmediatamente atender la emergencia que se presentó en la madrugada en nuestro municipio y ellos son protectores de la vida</w:t>
      </w:r>
      <w:r>
        <w:rPr>
          <w:rFonts w:ascii="Arial" w:hAnsi="Arial" w:cs="Arial"/>
          <w:sz w:val="24"/>
          <w:szCs w:val="24"/>
          <w:lang w:val="es-CO"/>
        </w:rPr>
        <w:t>,</w:t>
      </w:r>
      <w:r w:rsidR="003702ED">
        <w:rPr>
          <w:rFonts w:ascii="Arial" w:hAnsi="Arial" w:cs="Arial"/>
          <w:sz w:val="24"/>
          <w:szCs w:val="24"/>
          <w:lang w:val="es-CO"/>
        </w:rPr>
        <w:t xml:space="preserve"> yo creo Edwin, que ahí tenemos un reto grandísimo y cómo lo dice el Representante Ferro, abrir esa </w:t>
      </w:r>
      <w:r>
        <w:rPr>
          <w:rFonts w:ascii="Arial" w:hAnsi="Arial" w:cs="Arial"/>
          <w:sz w:val="24"/>
          <w:szCs w:val="24"/>
          <w:lang w:val="es-CO"/>
        </w:rPr>
        <w:t>C</w:t>
      </w:r>
      <w:r w:rsidR="003702ED">
        <w:rPr>
          <w:rFonts w:ascii="Arial" w:hAnsi="Arial" w:cs="Arial"/>
          <w:sz w:val="24"/>
          <w:szCs w:val="24"/>
          <w:lang w:val="es-CO"/>
        </w:rPr>
        <w:t xml:space="preserve">aja de Pandora también es la oportunidad de que brindemos a los </w:t>
      </w:r>
      <w:r>
        <w:rPr>
          <w:rFonts w:ascii="Arial" w:hAnsi="Arial" w:cs="Arial"/>
          <w:sz w:val="24"/>
          <w:szCs w:val="24"/>
          <w:lang w:val="es-CO"/>
        </w:rPr>
        <w:t>C</w:t>
      </w:r>
      <w:r w:rsidR="003702ED">
        <w:rPr>
          <w:rFonts w:ascii="Arial" w:hAnsi="Arial" w:cs="Arial"/>
          <w:sz w:val="24"/>
          <w:szCs w:val="24"/>
          <w:lang w:val="es-CO"/>
        </w:rPr>
        <w:t xml:space="preserve">uerpos de </w:t>
      </w:r>
      <w:r>
        <w:rPr>
          <w:rFonts w:ascii="Arial" w:hAnsi="Arial" w:cs="Arial"/>
          <w:sz w:val="24"/>
          <w:szCs w:val="24"/>
          <w:lang w:val="es-CO"/>
        </w:rPr>
        <w:t>B</w:t>
      </w:r>
      <w:r w:rsidR="003702ED">
        <w:rPr>
          <w:rFonts w:ascii="Arial" w:hAnsi="Arial" w:cs="Arial"/>
          <w:sz w:val="24"/>
          <w:szCs w:val="24"/>
          <w:lang w:val="es-CO"/>
        </w:rPr>
        <w:t xml:space="preserve">omberos a </w:t>
      </w:r>
      <w:r>
        <w:rPr>
          <w:rFonts w:ascii="Arial" w:hAnsi="Arial" w:cs="Arial"/>
          <w:sz w:val="24"/>
          <w:szCs w:val="24"/>
          <w:lang w:val="es-CO"/>
        </w:rPr>
        <w:t>N</w:t>
      </w:r>
      <w:r w:rsidR="003702ED">
        <w:rPr>
          <w:rFonts w:ascii="Arial" w:hAnsi="Arial" w:cs="Arial"/>
          <w:sz w:val="24"/>
          <w:szCs w:val="24"/>
          <w:lang w:val="es-CO"/>
        </w:rPr>
        <w:t xml:space="preserve">ivel </w:t>
      </w:r>
      <w:r>
        <w:rPr>
          <w:rFonts w:ascii="Arial" w:hAnsi="Arial" w:cs="Arial"/>
          <w:sz w:val="24"/>
          <w:szCs w:val="24"/>
          <w:lang w:val="es-CO"/>
        </w:rPr>
        <w:t>M</w:t>
      </w:r>
      <w:r w:rsidR="003702ED">
        <w:rPr>
          <w:rFonts w:ascii="Arial" w:hAnsi="Arial" w:cs="Arial"/>
          <w:sz w:val="24"/>
          <w:szCs w:val="24"/>
          <w:lang w:val="es-CO"/>
        </w:rPr>
        <w:t>unicipal herramientas no solamente técnicas, una herramienta económica para que ellos sigan funcionando</w:t>
      </w:r>
      <w:r>
        <w:rPr>
          <w:rFonts w:ascii="Arial" w:hAnsi="Arial" w:cs="Arial"/>
          <w:sz w:val="24"/>
          <w:szCs w:val="24"/>
          <w:lang w:val="es-CO"/>
        </w:rPr>
        <w:t>.</w:t>
      </w:r>
    </w:p>
    <w:p w14:paraId="5FBB16E6" w14:textId="77777777" w:rsidR="0074788F" w:rsidRDefault="0074788F" w:rsidP="003702ED">
      <w:pPr>
        <w:pStyle w:val="Sinespaciado"/>
        <w:jc w:val="both"/>
        <w:rPr>
          <w:rFonts w:ascii="Arial" w:hAnsi="Arial" w:cs="Arial"/>
          <w:sz w:val="24"/>
          <w:szCs w:val="24"/>
          <w:lang w:val="es-CO"/>
        </w:rPr>
      </w:pPr>
    </w:p>
    <w:p w14:paraId="34E3B656" w14:textId="77777777" w:rsidR="0074788F" w:rsidRDefault="0074788F" w:rsidP="003702ED">
      <w:pPr>
        <w:pStyle w:val="Sinespaciado"/>
        <w:jc w:val="both"/>
        <w:rPr>
          <w:rFonts w:ascii="Arial" w:hAnsi="Arial" w:cs="Arial"/>
          <w:sz w:val="24"/>
          <w:szCs w:val="24"/>
          <w:lang w:val="es-CO"/>
        </w:rPr>
      </w:pPr>
      <w:r>
        <w:rPr>
          <w:rFonts w:ascii="Arial" w:hAnsi="Arial" w:cs="Arial"/>
          <w:sz w:val="24"/>
          <w:szCs w:val="24"/>
          <w:lang w:val="es-CO"/>
        </w:rPr>
        <w:t>N</w:t>
      </w:r>
      <w:r w:rsidR="003702ED">
        <w:rPr>
          <w:rFonts w:ascii="Arial" w:hAnsi="Arial" w:cs="Arial"/>
          <w:sz w:val="24"/>
          <w:szCs w:val="24"/>
          <w:lang w:val="es-CO"/>
        </w:rPr>
        <w:t>o queda más que felicitarlo por este importante proyecto, creo que todos los aporte</w:t>
      </w:r>
      <w:r>
        <w:rPr>
          <w:rFonts w:ascii="Arial" w:hAnsi="Arial" w:cs="Arial"/>
          <w:sz w:val="24"/>
          <w:szCs w:val="24"/>
          <w:lang w:val="es-CO"/>
        </w:rPr>
        <w:t>s</w:t>
      </w:r>
      <w:r w:rsidR="003702ED">
        <w:rPr>
          <w:rFonts w:ascii="Arial" w:hAnsi="Arial" w:cs="Arial"/>
          <w:sz w:val="24"/>
          <w:szCs w:val="24"/>
          <w:lang w:val="es-CO"/>
        </w:rPr>
        <w:t xml:space="preserve"> fueron fundamentales y qué bueno seguirlo acompañando obviamente Edwin, en este proyecto que </w:t>
      </w:r>
      <w:r>
        <w:rPr>
          <w:rFonts w:ascii="Arial" w:hAnsi="Arial" w:cs="Arial"/>
          <w:sz w:val="24"/>
          <w:szCs w:val="24"/>
          <w:lang w:val="es-CO"/>
        </w:rPr>
        <w:t>tan</w:t>
      </w:r>
      <w:r w:rsidR="003702ED">
        <w:rPr>
          <w:rFonts w:ascii="Arial" w:hAnsi="Arial" w:cs="Arial"/>
          <w:sz w:val="24"/>
          <w:szCs w:val="24"/>
          <w:lang w:val="es-CO"/>
        </w:rPr>
        <w:t xml:space="preserve"> juiciosamente usted ha presentado y nos ha expuesto el día de hoy</w:t>
      </w:r>
      <w:r>
        <w:rPr>
          <w:rFonts w:ascii="Arial" w:hAnsi="Arial" w:cs="Arial"/>
          <w:sz w:val="24"/>
          <w:szCs w:val="24"/>
          <w:lang w:val="es-CO"/>
        </w:rPr>
        <w:t>.</w:t>
      </w:r>
    </w:p>
    <w:p w14:paraId="306F2B08" w14:textId="77777777" w:rsidR="0074788F" w:rsidRDefault="0074788F" w:rsidP="003702ED">
      <w:pPr>
        <w:pStyle w:val="Sinespaciado"/>
        <w:jc w:val="both"/>
        <w:rPr>
          <w:rFonts w:ascii="Arial" w:hAnsi="Arial" w:cs="Arial"/>
          <w:sz w:val="24"/>
          <w:szCs w:val="24"/>
          <w:lang w:val="es-CO"/>
        </w:rPr>
      </w:pPr>
    </w:p>
    <w:p w14:paraId="547835D8" w14:textId="312DF16D" w:rsidR="003702ED" w:rsidRDefault="0074788F" w:rsidP="003702ED">
      <w:pPr>
        <w:pStyle w:val="Sinespaciado"/>
        <w:jc w:val="both"/>
        <w:rPr>
          <w:rFonts w:ascii="Arial" w:hAnsi="Arial" w:cs="Arial"/>
          <w:sz w:val="24"/>
          <w:szCs w:val="24"/>
          <w:lang w:val="es-CO"/>
        </w:rPr>
      </w:pPr>
      <w:r>
        <w:rPr>
          <w:rFonts w:ascii="Arial" w:hAnsi="Arial" w:cs="Arial"/>
          <w:sz w:val="24"/>
          <w:szCs w:val="24"/>
          <w:lang w:val="es-CO"/>
        </w:rPr>
        <w:t>M</w:t>
      </w:r>
      <w:r w:rsidR="003702ED">
        <w:rPr>
          <w:rFonts w:ascii="Arial" w:hAnsi="Arial" w:cs="Arial"/>
          <w:sz w:val="24"/>
          <w:szCs w:val="24"/>
          <w:lang w:val="es-CO"/>
        </w:rPr>
        <w:t>uchas gracias</w:t>
      </w:r>
      <w:r>
        <w:rPr>
          <w:rFonts w:ascii="Arial" w:hAnsi="Arial" w:cs="Arial"/>
          <w:sz w:val="24"/>
          <w:szCs w:val="24"/>
          <w:lang w:val="es-CO"/>
        </w:rPr>
        <w:t>,</w:t>
      </w:r>
      <w:r w:rsidR="003702ED">
        <w:rPr>
          <w:rFonts w:ascii="Arial" w:hAnsi="Arial" w:cs="Arial"/>
          <w:sz w:val="24"/>
          <w:szCs w:val="24"/>
          <w:lang w:val="es-CO"/>
        </w:rPr>
        <w:t xml:space="preserve"> </w:t>
      </w:r>
      <w:proofErr w:type="gramStart"/>
      <w:r w:rsidR="003702ED">
        <w:rPr>
          <w:rFonts w:ascii="Arial" w:hAnsi="Arial" w:cs="Arial"/>
          <w:sz w:val="24"/>
          <w:szCs w:val="24"/>
          <w:lang w:val="es-CO"/>
        </w:rPr>
        <w:t>Presidente</w:t>
      </w:r>
      <w:proofErr w:type="gramEnd"/>
      <w:r w:rsidR="003702ED">
        <w:rPr>
          <w:rFonts w:ascii="Arial" w:hAnsi="Arial" w:cs="Arial"/>
          <w:sz w:val="24"/>
          <w:szCs w:val="24"/>
          <w:lang w:val="es-CO"/>
        </w:rPr>
        <w:t>.</w:t>
      </w:r>
    </w:p>
    <w:p w14:paraId="1EFBFA05" w14:textId="77777777" w:rsidR="0074788F" w:rsidRDefault="0074788F" w:rsidP="003702ED">
      <w:pPr>
        <w:pStyle w:val="Sinespaciado"/>
        <w:jc w:val="both"/>
        <w:rPr>
          <w:rFonts w:ascii="Arial" w:hAnsi="Arial" w:cs="Arial"/>
          <w:sz w:val="24"/>
          <w:szCs w:val="24"/>
        </w:rPr>
      </w:pPr>
    </w:p>
    <w:p w14:paraId="22B692A3" w14:textId="6DEBEEE9"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74788F">
        <w:rPr>
          <w:rFonts w:ascii="Arial" w:hAnsi="Arial" w:cs="Arial"/>
          <w:sz w:val="24"/>
          <w:szCs w:val="24"/>
        </w:rPr>
        <w:t>;</w:t>
      </w:r>
      <w:r>
        <w:rPr>
          <w:rFonts w:ascii="Arial" w:hAnsi="Arial" w:cs="Arial"/>
          <w:sz w:val="24"/>
          <w:szCs w:val="24"/>
        </w:rPr>
        <w:t xml:space="preserve"> H.R</w:t>
      </w:r>
      <w:r w:rsidR="0074788F">
        <w:rPr>
          <w:rFonts w:ascii="Arial" w:hAnsi="Arial" w:cs="Arial"/>
          <w:sz w:val="24"/>
          <w:szCs w:val="24"/>
        </w:rPr>
        <w:t>.</w:t>
      </w:r>
      <w:r>
        <w:rPr>
          <w:rFonts w:ascii="Arial" w:hAnsi="Arial" w:cs="Arial"/>
          <w:sz w:val="24"/>
          <w:szCs w:val="24"/>
        </w:rPr>
        <w:t xml:space="preserve"> RUBÉN DARÍO MOLANO PIÑEROS:</w:t>
      </w:r>
    </w:p>
    <w:p w14:paraId="512431A8" w14:textId="77777777" w:rsidR="003702ED" w:rsidRDefault="003702ED" w:rsidP="003702ED">
      <w:pPr>
        <w:pStyle w:val="Sinespaciado"/>
        <w:jc w:val="both"/>
        <w:rPr>
          <w:rFonts w:ascii="Arial" w:hAnsi="Arial" w:cs="Arial"/>
          <w:sz w:val="24"/>
          <w:szCs w:val="24"/>
        </w:rPr>
      </w:pPr>
    </w:p>
    <w:p w14:paraId="0AFCEEB0" w14:textId="77777777" w:rsidR="0074788F" w:rsidRDefault="003702ED" w:rsidP="003702ED">
      <w:pPr>
        <w:pStyle w:val="Sinespaciado"/>
        <w:jc w:val="both"/>
        <w:rPr>
          <w:rFonts w:ascii="Arial" w:hAnsi="Arial" w:cs="Arial"/>
          <w:sz w:val="24"/>
          <w:szCs w:val="24"/>
        </w:rPr>
      </w:pPr>
      <w:r>
        <w:rPr>
          <w:rFonts w:ascii="Arial" w:hAnsi="Arial" w:cs="Arial"/>
          <w:sz w:val="24"/>
          <w:szCs w:val="24"/>
        </w:rPr>
        <w:t>Muy bien, mil gracias Representante Juan Espinal</w:t>
      </w:r>
      <w:r w:rsidR="0074788F">
        <w:rPr>
          <w:rFonts w:ascii="Arial" w:hAnsi="Arial" w:cs="Arial"/>
          <w:sz w:val="24"/>
          <w:szCs w:val="24"/>
        </w:rPr>
        <w:t>.</w:t>
      </w:r>
    </w:p>
    <w:p w14:paraId="31A46DBE" w14:textId="77777777" w:rsidR="0074788F" w:rsidRDefault="0074788F" w:rsidP="003702ED">
      <w:pPr>
        <w:pStyle w:val="Sinespaciado"/>
        <w:jc w:val="both"/>
        <w:rPr>
          <w:rFonts w:ascii="Arial" w:hAnsi="Arial" w:cs="Arial"/>
          <w:sz w:val="24"/>
          <w:szCs w:val="24"/>
        </w:rPr>
      </w:pPr>
    </w:p>
    <w:p w14:paraId="7491EDF1" w14:textId="0C12EE7D" w:rsidR="003702ED" w:rsidRDefault="0074788F" w:rsidP="003702ED">
      <w:pPr>
        <w:pStyle w:val="Sinespaciado"/>
        <w:jc w:val="both"/>
        <w:rPr>
          <w:rFonts w:ascii="Arial" w:hAnsi="Arial" w:cs="Arial"/>
          <w:sz w:val="24"/>
          <w:szCs w:val="24"/>
        </w:rPr>
      </w:pPr>
      <w:r>
        <w:rPr>
          <w:rFonts w:ascii="Arial" w:hAnsi="Arial" w:cs="Arial"/>
          <w:sz w:val="24"/>
          <w:szCs w:val="24"/>
        </w:rPr>
        <w:t>T</w:t>
      </w:r>
      <w:r w:rsidR="003702ED">
        <w:rPr>
          <w:rFonts w:ascii="Arial" w:hAnsi="Arial" w:cs="Arial"/>
          <w:sz w:val="24"/>
          <w:szCs w:val="24"/>
        </w:rPr>
        <w:t>iene la palabra el Representante Ciro Fernández.</w:t>
      </w:r>
    </w:p>
    <w:p w14:paraId="1D6236AE" w14:textId="77777777" w:rsidR="003702ED" w:rsidRDefault="003702ED" w:rsidP="003702ED">
      <w:pPr>
        <w:pStyle w:val="Sinespaciado"/>
        <w:jc w:val="both"/>
        <w:rPr>
          <w:rFonts w:ascii="Arial" w:hAnsi="Arial" w:cs="Arial"/>
          <w:sz w:val="24"/>
          <w:szCs w:val="24"/>
        </w:rPr>
      </w:pPr>
    </w:p>
    <w:p w14:paraId="5BD87C10" w14:textId="27556092" w:rsidR="003702ED" w:rsidRDefault="003702ED" w:rsidP="003702ED">
      <w:pPr>
        <w:pStyle w:val="Sinespaciado"/>
        <w:jc w:val="both"/>
        <w:rPr>
          <w:rFonts w:ascii="Arial" w:hAnsi="Arial" w:cs="Arial"/>
          <w:sz w:val="24"/>
          <w:szCs w:val="24"/>
        </w:rPr>
      </w:pPr>
      <w:r>
        <w:rPr>
          <w:rFonts w:ascii="Arial" w:hAnsi="Arial" w:cs="Arial"/>
          <w:sz w:val="24"/>
          <w:szCs w:val="24"/>
        </w:rPr>
        <w:t>H.R</w:t>
      </w:r>
      <w:r w:rsidR="0074788F">
        <w:rPr>
          <w:rFonts w:ascii="Arial" w:hAnsi="Arial" w:cs="Arial"/>
          <w:sz w:val="24"/>
          <w:szCs w:val="24"/>
        </w:rPr>
        <w:t>.</w:t>
      </w:r>
      <w:r>
        <w:rPr>
          <w:rFonts w:ascii="Arial" w:hAnsi="Arial" w:cs="Arial"/>
          <w:sz w:val="24"/>
          <w:szCs w:val="24"/>
        </w:rPr>
        <w:t xml:space="preserve"> CIRO FERNÁNDEZ NÚÑEZ:</w:t>
      </w:r>
    </w:p>
    <w:p w14:paraId="1B1C5D43" w14:textId="77777777" w:rsidR="003702ED" w:rsidRDefault="003702ED" w:rsidP="003702ED">
      <w:pPr>
        <w:pStyle w:val="Sinespaciado"/>
        <w:jc w:val="both"/>
        <w:rPr>
          <w:rFonts w:ascii="Arial" w:hAnsi="Arial" w:cs="Arial"/>
          <w:sz w:val="24"/>
          <w:szCs w:val="24"/>
        </w:rPr>
      </w:pPr>
    </w:p>
    <w:p w14:paraId="13BE90C7" w14:textId="77777777" w:rsidR="0074788F"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Gracias </w:t>
      </w:r>
      <w:proofErr w:type="gramStart"/>
      <w:r>
        <w:rPr>
          <w:rFonts w:ascii="Arial" w:hAnsi="Arial" w:cs="Arial"/>
          <w:sz w:val="24"/>
          <w:szCs w:val="24"/>
          <w:lang w:val="es-CO"/>
        </w:rPr>
        <w:t>Presidente</w:t>
      </w:r>
      <w:proofErr w:type="gramEnd"/>
      <w:r>
        <w:rPr>
          <w:rFonts w:ascii="Arial" w:hAnsi="Arial" w:cs="Arial"/>
          <w:sz w:val="24"/>
          <w:szCs w:val="24"/>
          <w:lang w:val="es-CO"/>
        </w:rPr>
        <w:t xml:space="preserve">, darle un agradecimiento y felicitar a mi compañero Edwin Ballesteros, sé el esfuerzo y el trabajo y lo disciplinado que es </w:t>
      </w:r>
      <w:r w:rsidR="0074788F">
        <w:rPr>
          <w:rFonts w:ascii="Arial" w:hAnsi="Arial" w:cs="Arial"/>
          <w:sz w:val="24"/>
          <w:szCs w:val="24"/>
          <w:lang w:val="es-CO"/>
        </w:rPr>
        <w:t>é</w:t>
      </w:r>
      <w:r>
        <w:rPr>
          <w:rFonts w:ascii="Arial" w:hAnsi="Arial" w:cs="Arial"/>
          <w:sz w:val="24"/>
          <w:szCs w:val="24"/>
          <w:lang w:val="es-CO"/>
        </w:rPr>
        <w:t>l con respecto a los proyectos y debates, por eso el día de hoy acompañamos su proyecto</w:t>
      </w:r>
      <w:r w:rsidR="0074788F">
        <w:rPr>
          <w:rFonts w:ascii="Arial" w:hAnsi="Arial" w:cs="Arial"/>
          <w:sz w:val="24"/>
          <w:szCs w:val="24"/>
          <w:lang w:val="es-CO"/>
        </w:rPr>
        <w:t>.</w:t>
      </w:r>
    </w:p>
    <w:p w14:paraId="6B5DABD2" w14:textId="77777777" w:rsidR="0074788F" w:rsidRDefault="0074788F" w:rsidP="003702ED">
      <w:pPr>
        <w:pStyle w:val="Sinespaciado"/>
        <w:jc w:val="both"/>
        <w:rPr>
          <w:rFonts w:ascii="Arial" w:hAnsi="Arial" w:cs="Arial"/>
          <w:sz w:val="24"/>
          <w:szCs w:val="24"/>
          <w:lang w:val="es-CO"/>
        </w:rPr>
      </w:pPr>
    </w:p>
    <w:p w14:paraId="3E013CEE" w14:textId="77777777" w:rsidR="0074788F" w:rsidRDefault="0074788F" w:rsidP="003702ED">
      <w:pPr>
        <w:pStyle w:val="Sinespaciado"/>
        <w:jc w:val="both"/>
        <w:rPr>
          <w:rFonts w:ascii="Arial" w:hAnsi="Arial" w:cs="Arial"/>
          <w:sz w:val="24"/>
          <w:szCs w:val="24"/>
          <w:lang w:val="es-CO"/>
        </w:rPr>
      </w:pPr>
      <w:r>
        <w:rPr>
          <w:rFonts w:ascii="Arial" w:hAnsi="Arial" w:cs="Arial"/>
          <w:sz w:val="24"/>
          <w:szCs w:val="24"/>
          <w:lang w:val="es-CO"/>
        </w:rPr>
        <w:t>E</w:t>
      </w:r>
      <w:r w:rsidR="003702ED">
        <w:rPr>
          <w:rFonts w:ascii="Arial" w:hAnsi="Arial" w:cs="Arial"/>
          <w:sz w:val="24"/>
          <w:szCs w:val="24"/>
          <w:lang w:val="es-CO"/>
        </w:rPr>
        <w:t xml:space="preserve">stoy de acuerdo Edwin, mi hermano y es mirar cómo fortalecemos mucho más ese proyecto, recuerde que hay que mirar cómo hacemos </w:t>
      </w:r>
      <w:r>
        <w:rPr>
          <w:rFonts w:ascii="Arial" w:hAnsi="Arial" w:cs="Arial"/>
          <w:sz w:val="24"/>
          <w:szCs w:val="24"/>
          <w:lang w:val="es-CO"/>
        </w:rPr>
        <w:t>A</w:t>
      </w:r>
      <w:r w:rsidR="003702ED">
        <w:rPr>
          <w:rFonts w:ascii="Arial" w:hAnsi="Arial" w:cs="Arial"/>
          <w:sz w:val="24"/>
          <w:szCs w:val="24"/>
          <w:lang w:val="es-CO"/>
        </w:rPr>
        <w:t>udiencia</w:t>
      </w:r>
      <w:r>
        <w:rPr>
          <w:rFonts w:ascii="Arial" w:hAnsi="Arial" w:cs="Arial"/>
          <w:sz w:val="24"/>
          <w:szCs w:val="24"/>
          <w:lang w:val="es-CO"/>
        </w:rPr>
        <w:t xml:space="preserve">s </w:t>
      </w:r>
      <w:r w:rsidR="003702ED">
        <w:rPr>
          <w:rFonts w:ascii="Arial" w:hAnsi="Arial" w:cs="Arial"/>
          <w:sz w:val="24"/>
          <w:szCs w:val="24"/>
          <w:lang w:val="es-CO"/>
        </w:rPr>
        <w:t xml:space="preserve">para poder invitar al </w:t>
      </w:r>
      <w:r>
        <w:rPr>
          <w:rFonts w:ascii="Arial" w:hAnsi="Arial" w:cs="Arial"/>
          <w:sz w:val="24"/>
          <w:szCs w:val="24"/>
          <w:lang w:val="es-CO"/>
        </w:rPr>
        <w:t>C</w:t>
      </w:r>
      <w:r w:rsidR="003702ED">
        <w:rPr>
          <w:rFonts w:ascii="Arial" w:hAnsi="Arial" w:cs="Arial"/>
          <w:sz w:val="24"/>
          <w:szCs w:val="24"/>
          <w:lang w:val="es-CO"/>
        </w:rPr>
        <w:t xml:space="preserve">uerpo de </w:t>
      </w:r>
      <w:r>
        <w:rPr>
          <w:rFonts w:ascii="Arial" w:hAnsi="Arial" w:cs="Arial"/>
          <w:sz w:val="24"/>
          <w:szCs w:val="24"/>
          <w:lang w:val="es-CO"/>
        </w:rPr>
        <w:t>B</w:t>
      </w:r>
      <w:r w:rsidR="003702ED">
        <w:rPr>
          <w:rFonts w:ascii="Arial" w:hAnsi="Arial" w:cs="Arial"/>
          <w:sz w:val="24"/>
          <w:szCs w:val="24"/>
          <w:lang w:val="es-CO"/>
        </w:rPr>
        <w:t xml:space="preserve">omberos, cuerpo de bomberos es de los más interesados en este proyecto de ley, pero hay que buscar entre todos sabemos las necesidades que tiene el </w:t>
      </w:r>
      <w:r>
        <w:rPr>
          <w:rFonts w:ascii="Arial" w:hAnsi="Arial" w:cs="Arial"/>
          <w:sz w:val="24"/>
          <w:szCs w:val="24"/>
          <w:lang w:val="es-CO"/>
        </w:rPr>
        <w:t>C</w:t>
      </w:r>
      <w:r w:rsidR="003702ED">
        <w:rPr>
          <w:rFonts w:ascii="Arial" w:hAnsi="Arial" w:cs="Arial"/>
          <w:sz w:val="24"/>
          <w:szCs w:val="24"/>
          <w:lang w:val="es-CO"/>
        </w:rPr>
        <w:t xml:space="preserve">uerpo de </w:t>
      </w:r>
      <w:r>
        <w:rPr>
          <w:rFonts w:ascii="Arial" w:hAnsi="Arial" w:cs="Arial"/>
          <w:sz w:val="24"/>
          <w:szCs w:val="24"/>
          <w:lang w:val="es-CO"/>
        </w:rPr>
        <w:t>B</w:t>
      </w:r>
      <w:r w:rsidR="003702ED">
        <w:rPr>
          <w:rFonts w:ascii="Arial" w:hAnsi="Arial" w:cs="Arial"/>
          <w:sz w:val="24"/>
          <w:szCs w:val="24"/>
          <w:lang w:val="es-CO"/>
        </w:rPr>
        <w:t>omberos, ya lo han dicho, lo han expresado diferentes compañeros</w:t>
      </w:r>
      <w:r>
        <w:rPr>
          <w:rFonts w:ascii="Arial" w:hAnsi="Arial" w:cs="Arial"/>
          <w:sz w:val="24"/>
          <w:szCs w:val="24"/>
          <w:lang w:val="es-CO"/>
        </w:rPr>
        <w:t>,</w:t>
      </w:r>
      <w:r w:rsidR="003702ED">
        <w:rPr>
          <w:rFonts w:ascii="Arial" w:hAnsi="Arial" w:cs="Arial"/>
          <w:sz w:val="24"/>
          <w:szCs w:val="24"/>
          <w:lang w:val="es-CO"/>
        </w:rPr>
        <w:t xml:space="preserve"> en el departamento, en nuestro municipios, </w:t>
      </w:r>
      <w:r>
        <w:rPr>
          <w:rFonts w:ascii="Arial" w:hAnsi="Arial" w:cs="Arial"/>
          <w:sz w:val="24"/>
          <w:szCs w:val="24"/>
          <w:lang w:val="es-CO"/>
        </w:rPr>
        <w:t>B</w:t>
      </w:r>
      <w:r w:rsidR="003702ED">
        <w:rPr>
          <w:rFonts w:ascii="Arial" w:hAnsi="Arial" w:cs="Arial"/>
          <w:sz w:val="24"/>
          <w:szCs w:val="24"/>
          <w:lang w:val="es-CO"/>
        </w:rPr>
        <w:t xml:space="preserve">omberos </w:t>
      </w:r>
      <w:r>
        <w:rPr>
          <w:rFonts w:ascii="Arial" w:hAnsi="Arial" w:cs="Arial"/>
          <w:sz w:val="24"/>
          <w:szCs w:val="24"/>
          <w:lang w:val="es-CO"/>
        </w:rPr>
        <w:t>V</w:t>
      </w:r>
      <w:r w:rsidR="003702ED">
        <w:rPr>
          <w:rFonts w:ascii="Arial" w:hAnsi="Arial" w:cs="Arial"/>
          <w:sz w:val="24"/>
          <w:szCs w:val="24"/>
          <w:lang w:val="es-CO"/>
        </w:rPr>
        <w:t>oluntarios, como su palabra lo dice, que no tienen recursos</w:t>
      </w:r>
      <w:r>
        <w:rPr>
          <w:rFonts w:ascii="Arial" w:hAnsi="Arial" w:cs="Arial"/>
          <w:sz w:val="24"/>
          <w:szCs w:val="24"/>
          <w:lang w:val="es-CO"/>
        </w:rPr>
        <w:t>, usted</w:t>
      </w:r>
      <w:r w:rsidR="003702ED">
        <w:rPr>
          <w:rFonts w:ascii="Arial" w:hAnsi="Arial" w:cs="Arial"/>
          <w:sz w:val="24"/>
          <w:szCs w:val="24"/>
          <w:lang w:val="es-CO"/>
        </w:rPr>
        <w:t xml:space="preserve"> va y mira y sólo hay personal pero no tienen las herramientas, las herramientas suficientes, pero en un momento cuando hay una causa, una problemática, una crisis, siempre los primeros que llegan son los </w:t>
      </w:r>
      <w:r>
        <w:rPr>
          <w:rFonts w:ascii="Arial" w:hAnsi="Arial" w:cs="Arial"/>
          <w:sz w:val="24"/>
          <w:szCs w:val="24"/>
          <w:lang w:val="es-CO"/>
        </w:rPr>
        <w:t>B</w:t>
      </w:r>
      <w:r w:rsidR="003702ED">
        <w:rPr>
          <w:rFonts w:ascii="Arial" w:hAnsi="Arial" w:cs="Arial"/>
          <w:sz w:val="24"/>
          <w:szCs w:val="24"/>
          <w:lang w:val="es-CO"/>
        </w:rPr>
        <w:t xml:space="preserve">omberos, cuando usted ve un escape de gas, </w:t>
      </w:r>
      <w:r>
        <w:rPr>
          <w:rFonts w:ascii="Arial" w:hAnsi="Arial" w:cs="Arial"/>
          <w:sz w:val="24"/>
          <w:szCs w:val="24"/>
          <w:lang w:val="es-CO"/>
        </w:rPr>
        <w:t>¿</w:t>
      </w:r>
      <w:r w:rsidR="003702ED">
        <w:rPr>
          <w:rFonts w:ascii="Arial" w:hAnsi="Arial" w:cs="Arial"/>
          <w:sz w:val="24"/>
          <w:szCs w:val="24"/>
          <w:lang w:val="es-CO"/>
        </w:rPr>
        <w:t>qui</w:t>
      </w:r>
      <w:r>
        <w:rPr>
          <w:rFonts w:ascii="Arial" w:hAnsi="Arial" w:cs="Arial"/>
          <w:sz w:val="24"/>
          <w:szCs w:val="24"/>
          <w:lang w:val="es-CO"/>
        </w:rPr>
        <w:t>é</w:t>
      </w:r>
      <w:r w:rsidR="003702ED">
        <w:rPr>
          <w:rFonts w:ascii="Arial" w:hAnsi="Arial" w:cs="Arial"/>
          <w:sz w:val="24"/>
          <w:szCs w:val="24"/>
          <w:lang w:val="es-CO"/>
        </w:rPr>
        <w:t>n llega</w:t>
      </w:r>
      <w:r>
        <w:rPr>
          <w:rFonts w:ascii="Arial" w:hAnsi="Arial" w:cs="Arial"/>
          <w:sz w:val="24"/>
          <w:szCs w:val="24"/>
          <w:lang w:val="es-CO"/>
        </w:rPr>
        <w:t>?</w:t>
      </w:r>
      <w:r w:rsidR="003702ED">
        <w:rPr>
          <w:rFonts w:ascii="Arial" w:hAnsi="Arial" w:cs="Arial"/>
          <w:sz w:val="24"/>
          <w:szCs w:val="24"/>
          <w:lang w:val="es-CO"/>
        </w:rPr>
        <w:t xml:space="preserve">, llega primero los </w:t>
      </w:r>
      <w:r>
        <w:rPr>
          <w:rFonts w:ascii="Arial" w:hAnsi="Arial" w:cs="Arial"/>
          <w:sz w:val="24"/>
          <w:szCs w:val="24"/>
          <w:lang w:val="es-CO"/>
        </w:rPr>
        <w:t>B</w:t>
      </w:r>
      <w:r w:rsidR="003702ED">
        <w:rPr>
          <w:rFonts w:ascii="Arial" w:hAnsi="Arial" w:cs="Arial"/>
          <w:sz w:val="24"/>
          <w:szCs w:val="24"/>
          <w:lang w:val="es-CO"/>
        </w:rPr>
        <w:t xml:space="preserve">omberos, si ustedes ven un accidente de tránsito, </w:t>
      </w:r>
      <w:r>
        <w:rPr>
          <w:rFonts w:ascii="Arial" w:hAnsi="Arial" w:cs="Arial"/>
          <w:sz w:val="24"/>
          <w:szCs w:val="24"/>
          <w:lang w:val="es-CO"/>
        </w:rPr>
        <w:t>¿</w:t>
      </w:r>
      <w:r w:rsidR="003702ED">
        <w:rPr>
          <w:rFonts w:ascii="Arial" w:hAnsi="Arial" w:cs="Arial"/>
          <w:sz w:val="24"/>
          <w:szCs w:val="24"/>
          <w:lang w:val="es-CO"/>
        </w:rPr>
        <w:t>quién llega primero</w:t>
      </w:r>
      <w:r>
        <w:rPr>
          <w:rFonts w:ascii="Arial" w:hAnsi="Arial" w:cs="Arial"/>
          <w:sz w:val="24"/>
          <w:szCs w:val="24"/>
          <w:lang w:val="es-CO"/>
        </w:rPr>
        <w:t>?</w:t>
      </w:r>
      <w:r w:rsidR="003702ED">
        <w:rPr>
          <w:rFonts w:ascii="Arial" w:hAnsi="Arial" w:cs="Arial"/>
          <w:sz w:val="24"/>
          <w:szCs w:val="24"/>
          <w:lang w:val="es-CO"/>
        </w:rPr>
        <w:t xml:space="preserve">, llega la ambulancia de los </w:t>
      </w:r>
      <w:r>
        <w:rPr>
          <w:rFonts w:ascii="Arial" w:hAnsi="Arial" w:cs="Arial"/>
          <w:sz w:val="24"/>
          <w:szCs w:val="24"/>
          <w:lang w:val="es-CO"/>
        </w:rPr>
        <w:t>B</w:t>
      </w:r>
      <w:r w:rsidR="003702ED">
        <w:rPr>
          <w:rFonts w:ascii="Arial" w:hAnsi="Arial" w:cs="Arial"/>
          <w:sz w:val="24"/>
          <w:szCs w:val="24"/>
          <w:lang w:val="es-CO"/>
        </w:rPr>
        <w:t>omberos</w:t>
      </w:r>
      <w:r>
        <w:rPr>
          <w:rFonts w:ascii="Arial" w:hAnsi="Arial" w:cs="Arial"/>
          <w:sz w:val="24"/>
          <w:szCs w:val="24"/>
          <w:lang w:val="es-CO"/>
        </w:rPr>
        <w:t>.</w:t>
      </w:r>
    </w:p>
    <w:p w14:paraId="08DCCAF2" w14:textId="77777777" w:rsidR="0074788F" w:rsidRDefault="0074788F" w:rsidP="003702ED">
      <w:pPr>
        <w:pStyle w:val="Sinespaciado"/>
        <w:jc w:val="both"/>
        <w:rPr>
          <w:rFonts w:ascii="Arial" w:hAnsi="Arial" w:cs="Arial"/>
          <w:sz w:val="24"/>
          <w:szCs w:val="24"/>
          <w:lang w:val="es-CO"/>
        </w:rPr>
      </w:pPr>
    </w:p>
    <w:p w14:paraId="32C325DD" w14:textId="6B391339" w:rsidR="0074788F" w:rsidRDefault="0074788F" w:rsidP="003702ED">
      <w:pPr>
        <w:pStyle w:val="Sinespaciado"/>
        <w:jc w:val="both"/>
        <w:rPr>
          <w:rFonts w:ascii="Arial" w:hAnsi="Arial" w:cs="Arial"/>
          <w:sz w:val="24"/>
          <w:szCs w:val="24"/>
          <w:lang w:val="es-CO"/>
        </w:rPr>
      </w:pPr>
      <w:r>
        <w:rPr>
          <w:rFonts w:ascii="Arial" w:hAnsi="Arial" w:cs="Arial"/>
          <w:sz w:val="24"/>
          <w:szCs w:val="24"/>
          <w:lang w:val="es-CO"/>
        </w:rPr>
        <w:t>O</w:t>
      </w:r>
      <w:r w:rsidR="003702ED">
        <w:rPr>
          <w:rFonts w:ascii="Arial" w:hAnsi="Arial" w:cs="Arial"/>
          <w:sz w:val="24"/>
          <w:szCs w:val="24"/>
          <w:lang w:val="es-CO"/>
        </w:rPr>
        <w:t xml:space="preserve"> sea</w:t>
      </w:r>
      <w:r>
        <w:rPr>
          <w:rFonts w:ascii="Arial" w:hAnsi="Arial" w:cs="Arial"/>
          <w:sz w:val="24"/>
          <w:szCs w:val="24"/>
          <w:lang w:val="es-CO"/>
        </w:rPr>
        <w:t>,</w:t>
      </w:r>
      <w:r w:rsidR="003702ED">
        <w:rPr>
          <w:rFonts w:ascii="Arial" w:hAnsi="Arial" w:cs="Arial"/>
          <w:sz w:val="24"/>
          <w:szCs w:val="24"/>
          <w:lang w:val="es-CO"/>
        </w:rPr>
        <w:t xml:space="preserve"> los </w:t>
      </w:r>
      <w:r>
        <w:rPr>
          <w:rFonts w:ascii="Arial" w:hAnsi="Arial" w:cs="Arial"/>
          <w:sz w:val="24"/>
          <w:szCs w:val="24"/>
          <w:lang w:val="es-CO"/>
        </w:rPr>
        <w:t>B</w:t>
      </w:r>
      <w:r w:rsidR="003702ED">
        <w:rPr>
          <w:rFonts w:ascii="Arial" w:hAnsi="Arial" w:cs="Arial"/>
          <w:sz w:val="24"/>
          <w:szCs w:val="24"/>
          <w:lang w:val="es-CO"/>
        </w:rPr>
        <w:t>omberos son la prioridad, a los que debemos prestar el interés necesario, buscarle los recursos, tenemos que mirar de qué forma les ayudamos a ellos a fortalecer</w:t>
      </w:r>
      <w:r>
        <w:rPr>
          <w:rFonts w:ascii="Arial" w:hAnsi="Arial" w:cs="Arial"/>
          <w:sz w:val="24"/>
          <w:szCs w:val="24"/>
          <w:lang w:val="es-CO"/>
        </w:rPr>
        <w:t>,</w:t>
      </w:r>
      <w:r w:rsidR="003702ED">
        <w:rPr>
          <w:rFonts w:ascii="Arial" w:hAnsi="Arial" w:cs="Arial"/>
          <w:sz w:val="24"/>
          <w:szCs w:val="24"/>
          <w:lang w:val="es-CO"/>
        </w:rPr>
        <w:t xml:space="preserve"> a que su </w:t>
      </w:r>
      <w:r>
        <w:rPr>
          <w:rFonts w:ascii="Arial" w:hAnsi="Arial" w:cs="Arial"/>
          <w:sz w:val="24"/>
          <w:szCs w:val="24"/>
          <w:lang w:val="es-CO"/>
        </w:rPr>
        <w:t>F</w:t>
      </w:r>
      <w:r w:rsidR="003702ED">
        <w:rPr>
          <w:rFonts w:ascii="Arial" w:hAnsi="Arial" w:cs="Arial"/>
          <w:sz w:val="24"/>
          <w:szCs w:val="24"/>
          <w:lang w:val="es-CO"/>
        </w:rPr>
        <w:t>ondo Nacional de Bomberos que es más importante para ellos donde generan esos recursos</w:t>
      </w:r>
      <w:r>
        <w:rPr>
          <w:rFonts w:ascii="Arial" w:hAnsi="Arial" w:cs="Arial"/>
          <w:sz w:val="24"/>
          <w:szCs w:val="24"/>
          <w:lang w:val="es-CO"/>
        </w:rPr>
        <w:t>,</w:t>
      </w:r>
      <w:r w:rsidR="003702ED">
        <w:rPr>
          <w:rFonts w:ascii="Arial" w:hAnsi="Arial" w:cs="Arial"/>
          <w:sz w:val="24"/>
          <w:szCs w:val="24"/>
          <w:lang w:val="es-CO"/>
        </w:rPr>
        <w:t xml:space="preserve"> donde tiene que llegar esos recursos para poder fortalecer ese </w:t>
      </w:r>
      <w:r>
        <w:rPr>
          <w:rFonts w:ascii="Arial" w:hAnsi="Arial" w:cs="Arial"/>
          <w:sz w:val="24"/>
          <w:szCs w:val="24"/>
          <w:lang w:val="es-CO"/>
        </w:rPr>
        <w:t>C</w:t>
      </w:r>
      <w:r w:rsidR="003702ED">
        <w:rPr>
          <w:rFonts w:ascii="Arial" w:hAnsi="Arial" w:cs="Arial"/>
          <w:sz w:val="24"/>
          <w:szCs w:val="24"/>
          <w:lang w:val="es-CO"/>
        </w:rPr>
        <w:t xml:space="preserve">uerpo de </w:t>
      </w:r>
      <w:r>
        <w:rPr>
          <w:rFonts w:ascii="Arial" w:hAnsi="Arial" w:cs="Arial"/>
          <w:sz w:val="24"/>
          <w:szCs w:val="24"/>
          <w:lang w:val="es-CO"/>
        </w:rPr>
        <w:t>B</w:t>
      </w:r>
      <w:r w:rsidR="003702ED">
        <w:rPr>
          <w:rFonts w:ascii="Arial" w:hAnsi="Arial" w:cs="Arial"/>
          <w:sz w:val="24"/>
          <w:szCs w:val="24"/>
          <w:lang w:val="es-CO"/>
        </w:rPr>
        <w:t xml:space="preserve">omberos </w:t>
      </w:r>
      <w:r>
        <w:rPr>
          <w:rFonts w:ascii="Arial" w:hAnsi="Arial" w:cs="Arial"/>
          <w:sz w:val="24"/>
          <w:szCs w:val="24"/>
          <w:lang w:val="es-CO"/>
        </w:rPr>
        <w:t>V</w:t>
      </w:r>
      <w:r w:rsidR="003702ED">
        <w:rPr>
          <w:rFonts w:ascii="Arial" w:hAnsi="Arial" w:cs="Arial"/>
          <w:sz w:val="24"/>
          <w:szCs w:val="24"/>
          <w:lang w:val="es-CO"/>
        </w:rPr>
        <w:t xml:space="preserve">oluntarios que tengan sus equipos, que tengan sus camionetas de rápida acción, que tengan su maquinaria, que tengan todas es herramientas o equipos de protección, es ahí donde debemos buscar los </w:t>
      </w:r>
      <w:r w:rsidR="003702ED">
        <w:rPr>
          <w:rFonts w:ascii="Arial" w:hAnsi="Arial" w:cs="Arial"/>
          <w:sz w:val="24"/>
          <w:szCs w:val="24"/>
          <w:lang w:val="es-CO"/>
        </w:rPr>
        <w:lastRenderedPageBreak/>
        <w:t xml:space="preserve">mayores recursos en ese </w:t>
      </w:r>
      <w:r>
        <w:rPr>
          <w:rFonts w:ascii="Arial" w:hAnsi="Arial" w:cs="Arial"/>
          <w:sz w:val="24"/>
          <w:szCs w:val="24"/>
          <w:lang w:val="es-CO"/>
        </w:rPr>
        <w:t>F</w:t>
      </w:r>
      <w:r w:rsidR="003702ED">
        <w:rPr>
          <w:rFonts w:ascii="Arial" w:hAnsi="Arial" w:cs="Arial"/>
          <w:sz w:val="24"/>
          <w:szCs w:val="24"/>
          <w:lang w:val="es-CO"/>
        </w:rPr>
        <w:t xml:space="preserve">ondo Nacional de </w:t>
      </w:r>
      <w:r w:rsidR="00035A57">
        <w:rPr>
          <w:rFonts w:ascii="Arial" w:hAnsi="Arial" w:cs="Arial"/>
          <w:sz w:val="24"/>
          <w:szCs w:val="24"/>
          <w:lang w:val="es-CO"/>
        </w:rPr>
        <w:t>B</w:t>
      </w:r>
      <w:r w:rsidR="003702ED">
        <w:rPr>
          <w:rFonts w:ascii="Arial" w:hAnsi="Arial" w:cs="Arial"/>
          <w:sz w:val="24"/>
          <w:szCs w:val="24"/>
          <w:lang w:val="es-CO"/>
        </w:rPr>
        <w:t>omberos, por supuesto</w:t>
      </w:r>
      <w:r>
        <w:rPr>
          <w:rFonts w:ascii="Arial" w:hAnsi="Arial" w:cs="Arial"/>
          <w:sz w:val="24"/>
          <w:szCs w:val="24"/>
          <w:lang w:val="es-CO"/>
        </w:rPr>
        <w:t>,</w:t>
      </w:r>
      <w:r w:rsidR="003702ED">
        <w:rPr>
          <w:rFonts w:ascii="Arial" w:hAnsi="Arial" w:cs="Arial"/>
          <w:sz w:val="24"/>
          <w:szCs w:val="24"/>
          <w:lang w:val="es-CO"/>
        </w:rPr>
        <w:t xml:space="preserve"> que este es un paso importante en la atención de incendios forestales, tenemos que buscar los recursos porque no se puede quedar ahí, pero sí compañero</w:t>
      </w:r>
      <w:r>
        <w:rPr>
          <w:rFonts w:ascii="Arial" w:hAnsi="Arial" w:cs="Arial"/>
          <w:sz w:val="24"/>
          <w:szCs w:val="24"/>
          <w:lang w:val="es-CO"/>
        </w:rPr>
        <w:t>s</w:t>
      </w:r>
      <w:r w:rsidR="003702ED">
        <w:rPr>
          <w:rFonts w:ascii="Arial" w:hAnsi="Arial" w:cs="Arial"/>
          <w:sz w:val="24"/>
          <w:szCs w:val="24"/>
          <w:lang w:val="es-CO"/>
        </w:rPr>
        <w:t xml:space="preserve"> yo les quiero decir que revisemos, acompañemos </w:t>
      </w:r>
      <w:r w:rsidR="00035A57">
        <w:rPr>
          <w:rFonts w:ascii="Arial" w:hAnsi="Arial" w:cs="Arial"/>
          <w:sz w:val="24"/>
          <w:szCs w:val="24"/>
          <w:lang w:val="es-CO"/>
        </w:rPr>
        <w:t>B</w:t>
      </w:r>
      <w:r w:rsidR="003702ED">
        <w:rPr>
          <w:rFonts w:ascii="Arial" w:hAnsi="Arial" w:cs="Arial"/>
          <w:sz w:val="24"/>
          <w:szCs w:val="24"/>
          <w:lang w:val="es-CO"/>
        </w:rPr>
        <w:t xml:space="preserve">omberos </w:t>
      </w:r>
      <w:r w:rsidR="00035A57">
        <w:rPr>
          <w:rFonts w:ascii="Arial" w:hAnsi="Arial" w:cs="Arial"/>
          <w:sz w:val="24"/>
          <w:szCs w:val="24"/>
          <w:lang w:val="es-CO"/>
        </w:rPr>
        <w:t>N</w:t>
      </w:r>
      <w:r w:rsidR="003702ED">
        <w:rPr>
          <w:rFonts w:ascii="Arial" w:hAnsi="Arial" w:cs="Arial"/>
          <w:sz w:val="24"/>
          <w:szCs w:val="24"/>
          <w:lang w:val="es-CO"/>
        </w:rPr>
        <w:t>acionales nos incide, nos inquieta las necesidades de cada uno de nuestros departamento</w:t>
      </w:r>
      <w:r>
        <w:rPr>
          <w:rFonts w:ascii="Arial" w:hAnsi="Arial" w:cs="Arial"/>
          <w:sz w:val="24"/>
          <w:szCs w:val="24"/>
          <w:lang w:val="es-CO"/>
        </w:rPr>
        <w:t>s</w:t>
      </w:r>
      <w:r w:rsidR="003702ED">
        <w:rPr>
          <w:rFonts w:ascii="Arial" w:hAnsi="Arial" w:cs="Arial"/>
          <w:sz w:val="24"/>
          <w:szCs w:val="24"/>
          <w:lang w:val="es-CO"/>
        </w:rPr>
        <w:t xml:space="preserve"> y por supuesto</w:t>
      </w:r>
      <w:r>
        <w:rPr>
          <w:rFonts w:ascii="Arial" w:hAnsi="Arial" w:cs="Arial"/>
          <w:sz w:val="24"/>
          <w:szCs w:val="24"/>
          <w:lang w:val="es-CO"/>
        </w:rPr>
        <w:t>,</w:t>
      </w:r>
      <w:r w:rsidR="003702ED">
        <w:rPr>
          <w:rFonts w:ascii="Arial" w:hAnsi="Arial" w:cs="Arial"/>
          <w:sz w:val="24"/>
          <w:szCs w:val="24"/>
          <w:lang w:val="es-CO"/>
        </w:rPr>
        <w:t xml:space="preserve"> que no pueden quedar en el olvido cuando son ellos cuando están de primeros en cualquier situación difícil que podamos tener en cada uno de nuestros municipios</w:t>
      </w:r>
      <w:r>
        <w:rPr>
          <w:rFonts w:ascii="Arial" w:hAnsi="Arial" w:cs="Arial"/>
          <w:sz w:val="24"/>
          <w:szCs w:val="24"/>
          <w:lang w:val="es-CO"/>
        </w:rPr>
        <w:t>.</w:t>
      </w:r>
    </w:p>
    <w:p w14:paraId="55E444E2" w14:textId="77777777" w:rsidR="0074788F" w:rsidRDefault="0074788F" w:rsidP="003702ED">
      <w:pPr>
        <w:pStyle w:val="Sinespaciado"/>
        <w:jc w:val="both"/>
        <w:rPr>
          <w:rFonts w:ascii="Arial" w:hAnsi="Arial" w:cs="Arial"/>
          <w:sz w:val="24"/>
          <w:szCs w:val="24"/>
          <w:lang w:val="es-CO"/>
        </w:rPr>
      </w:pPr>
    </w:p>
    <w:p w14:paraId="2A3298F3" w14:textId="45535AF4" w:rsidR="003702ED" w:rsidRDefault="0074788F" w:rsidP="003702ED">
      <w:pPr>
        <w:pStyle w:val="Sinespaciado"/>
        <w:jc w:val="both"/>
        <w:rPr>
          <w:rFonts w:ascii="Arial" w:hAnsi="Arial" w:cs="Arial"/>
          <w:sz w:val="24"/>
          <w:szCs w:val="24"/>
          <w:lang w:val="es-CO"/>
        </w:rPr>
      </w:pPr>
      <w:r>
        <w:rPr>
          <w:rFonts w:ascii="Arial" w:hAnsi="Arial" w:cs="Arial"/>
          <w:sz w:val="24"/>
          <w:szCs w:val="24"/>
          <w:lang w:val="es-CO"/>
        </w:rPr>
        <w:t>G</w:t>
      </w:r>
      <w:r w:rsidR="003702ED">
        <w:rPr>
          <w:rFonts w:ascii="Arial" w:hAnsi="Arial" w:cs="Arial"/>
          <w:sz w:val="24"/>
          <w:szCs w:val="24"/>
          <w:lang w:val="es-CO"/>
        </w:rPr>
        <w:t xml:space="preserve">racias señor </w:t>
      </w:r>
      <w:proofErr w:type="gramStart"/>
      <w:r w:rsidR="003702ED">
        <w:rPr>
          <w:rFonts w:ascii="Arial" w:hAnsi="Arial" w:cs="Arial"/>
          <w:sz w:val="24"/>
          <w:szCs w:val="24"/>
          <w:lang w:val="es-CO"/>
        </w:rPr>
        <w:t>Presidente</w:t>
      </w:r>
      <w:proofErr w:type="gramEnd"/>
      <w:r w:rsidR="003702ED">
        <w:rPr>
          <w:rFonts w:ascii="Arial" w:hAnsi="Arial" w:cs="Arial"/>
          <w:sz w:val="24"/>
          <w:szCs w:val="24"/>
          <w:lang w:val="es-CO"/>
        </w:rPr>
        <w:t xml:space="preserve"> y a usted Edwin, por el interés que tiene </w:t>
      </w:r>
      <w:r w:rsidR="00035A57">
        <w:rPr>
          <w:rFonts w:ascii="Arial" w:hAnsi="Arial" w:cs="Arial"/>
          <w:sz w:val="24"/>
          <w:szCs w:val="24"/>
          <w:lang w:val="es-CO"/>
        </w:rPr>
        <w:t>por</w:t>
      </w:r>
      <w:r w:rsidR="003702ED">
        <w:rPr>
          <w:rFonts w:ascii="Arial" w:hAnsi="Arial" w:cs="Arial"/>
          <w:sz w:val="24"/>
          <w:szCs w:val="24"/>
          <w:lang w:val="es-CO"/>
        </w:rPr>
        <w:t xml:space="preserve"> </w:t>
      </w:r>
      <w:r w:rsidR="00035A57">
        <w:rPr>
          <w:rFonts w:ascii="Arial" w:hAnsi="Arial" w:cs="Arial"/>
          <w:sz w:val="24"/>
          <w:szCs w:val="24"/>
          <w:lang w:val="es-CO"/>
        </w:rPr>
        <w:t>B</w:t>
      </w:r>
      <w:r w:rsidR="003702ED">
        <w:rPr>
          <w:rFonts w:ascii="Arial" w:hAnsi="Arial" w:cs="Arial"/>
          <w:sz w:val="24"/>
          <w:szCs w:val="24"/>
          <w:lang w:val="es-CO"/>
        </w:rPr>
        <w:t xml:space="preserve">omberos </w:t>
      </w:r>
      <w:r w:rsidR="00035A57">
        <w:rPr>
          <w:rFonts w:ascii="Arial" w:hAnsi="Arial" w:cs="Arial"/>
          <w:sz w:val="24"/>
          <w:szCs w:val="24"/>
          <w:lang w:val="es-CO"/>
        </w:rPr>
        <w:t>V</w:t>
      </w:r>
      <w:r w:rsidR="003702ED">
        <w:rPr>
          <w:rFonts w:ascii="Arial" w:hAnsi="Arial" w:cs="Arial"/>
          <w:sz w:val="24"/>
          <w:szCs w:val="24"/>
          <w:lang w:val="es-CO"/>
        </w:rPr>
        <w:t>oluntarios.</w:t>
      </w:r>
    </w:p>
    <w:p w14:paraId="7222724C" w14:textId="77777777" w:rsidR="003702ED" w:rsidRDefault="003702ED" w:rsidP="003702ED">
      <w:pPr>
        <w:pStyle w:val="Sinespaciado"/>
        <w:jc w:val="both"/>
        <w:rPr>
          <w:rFonts w:ascii="Arial" w:hAnsi="Arial" w:cs="Arial"/>
          <w:sz w:val="24"/>
          <w:szCs w:val="24"/>
          <w:lang w:val="es-CO"/>
        </w:rPr>
      </w:pPr>
    </w:p>
    <w:p w14:paraId="2E87CD83" w14:textId="570F3E7D"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035A57">
        <w:rPr>
          <w:rFonts w:ascii="Arial" w:hAnsi="Arial" w:cs="Arial"/>
          <w:sz w:val="24"/>
          <w:szCs w:val="24"/>
        </w:rPr>
        <w:t>;</w:t>
      </w:r>
      <w:r>
        <w:rPr>
          <w:rFonts w:ascii="Arial" w:hAnsi="Arial" w:cs="Arial"/>
          <w:sz w:val="24"/>
          <w:szCs w:val="24"/>
        </w:rPr>
        <w:t xml:space="preserve"> H.R</w:t>
      </w:r>
      <w:r w:rsidR="00035A57">
        <w:rPr>
          <w:rFonts w:ascii="Arial" w:hAnsi="Arial" w:cs="Arial"/>
          <w:sz w:val="24"/>
          <w:szCs w:val="24"/>
        </w:rPr>
        <w:t>.</w:t>
      </w:r>
      <w:r>
        <w:rPr>
          <w:rFonts w:ascii="Arial" w:hAnsi="Arial" w:cs="Arial"/>
          <w:sz w:val="24"/>
          <w:szCs w:val="24"/>
        </w:rPr>
        <w:t xml:space="preserve"> RUBÉN DARÍO MOLANO PIÑEROS:</w:t>
      </w:r>
    </w:p>
    <w:p w14:paraId="2AE3F6D4" w14:textId="77777777" w:rsidR="003702ED" w:rsidRDefault="003702ED" w:rsidP="003702ED">
      <w:pPr>
        <w:pStyle w:val="Sinespaciado"/>
        <w:jc w:val="both"/>
        <w:rPr>
          <w:rFonts w:ascii="Arial" w:hAnsi="Arial" w:cs="Arial"/>
          <w:sz w:val="24"/>
          <w:szCs w:val="24"/>
        </w:rPr>
      </w:pPr>
    </w:p>
    <w:p w14:paraId="4143C25D" w14:textId="77777777" w:rsidR="00035A57" w:rsidRDefault="003702ED" w:rsidP="003702ED">
      <w:pPr>
        <w:pStyle w:val="Sinespaciado"/>
        <w:jc w:val="both"/>
        <w:rPr>
          <w:rFonts w:ascii="Arial" w:hAnsi="Arial" w:cs="Arial"/>
          <w:sz w:val="24"/>
          <w:szCs w:val="24"/>
        </w:rPr>
      </w:pPr>
      <w:r>
        <w:rPr>
          <w:rFonts w:ascii="Arial" w:hAnsi="Arial" w:cs="Arial"/>
          <w:sz w:val="24"/>
          <w:szCs w:val="24"/>
        </w:rPr>
        <w:t>Muy bien, mil gracias Representante Ciro Fernández</w:t>
      </w:r>
      <w:r w:rsidR="00035A57">
        <w:rPr>
          <w:rFonts w:ascii="Arial" w:hAnsi="Arial" w:cs="Arial"/>
          <w:sz w:val="24"/>
          <w:szCs w:val="24"/>
        </w:rPr>
        <w:t>.</w:t>
      </w:r>
    </w:p>
    <w:p w14:paraId="70F2197C" w14:textId="77777777" w:rsidR="00035A57" w:rsidRDefault="00035A57" w:rsidP="003702ED">
      <w:pPr>
        <w:pStyle w:val="Sinespaciado"/>
        <w:jc w:val="both"/>
        <w:rPr>
          <w:rFonts w:ascii="Arial" w:hAnsi="Arial" w:cs="Arial"/>
          <w:sz w:val="24"/>
          <w:szCs w:val="24"/>
        </w:rPr>
      </w:pPr>
    </w:p>
    <w:p w14:paraId="0CB59A4B" w14:textId="77777777" w:rsidR="00035A57" w:rsidRDefault="00035A57" w:rsidP="003702ED">
      <w:pPr>
        <w:pStyle w:val="Sinespaciado"/>
        <w:jc w:val="both"/>
        <w:rPr>
          <w:rFonts w:ascii="Arial" w:hAnsi="Arial" w:cs="Arial"/>
          <w:sz w:val="24"/>
          <w:szCs w:val="24"/>
        </w:rPr>
      </w:pPr>
      <w:r>
        <w:rPr>
          <w:rFonts w:ascii="Arial" w:hAnsi="Arial" w:cs="Arial"/>
          <w:sz w:val="24"/>
          <w:szCs w:val="24"/>
        </w:rPr>
        <w:t>C</w:t>
      </w:r>
      <w:r w:rsidR="003702ED">
        <w:rPr>
          <w:rFonts w:ascii="Arial" w:hAnsi="Arial" w:cs="Arial"/>
          <w:sz w:val="24"/>
          <w:szCs w:val="24"/>
        </w:rPr>
        <w:t>reo que hemos culminado con éxito este primer proyecto del día</w:t>
      </w:r>
      <w:r>
        <w:rPr>
          <w:rFonts w:ascii="Arial" w:hAnsi="Arial" w:cs="Arial"/>
          <w:sz w:val="24"/>
          <w:szCs w:val="24"/>
        </w:rPr>
        <w:t>.</w:t>
      </w:r>
    </w:p>
    <w:p w14:paraId="75357431" w14:textId="77777777" w:rsidR="00035A57" w:rsidRDefault="00035A57" w:rsidP="003702ED">
      <w:pPr>
        <w:pStyle w:val="Sinespaciado"/>
        <w:jc w:val="both"/>
        <w:rPr>
          <w:rFonts w:ascii="Arial" w:hAnsi="Arial" w:cs="Arial"/>
          <w:sz w:val="24"/>
          <w:szCs w:val="24"/>
        </w:rPr>
      </w:pPr>
    </w:p>
    <w:p w14:paraId="0680ED80" w14:textId="1EB78107" w:rsidR="003702ED" w:rsidRDefault="00035A57" w:rsidP="003702ED">
      <w:pPr>
        <w:pStyle w:val="Sinespaciado"/>
        <w:jc w:val="both"/>
        <w:rPr>
          <w:rFonts w:ascii="Arial" w:hAnsi="Arial" w:cs="Arial"/>
          <w:sz w:val="24"/>
          <w:szCs w:val="24"/>
          <w:lang w:val="es-CO"/>
        </w:rPr>
      </w:pPr>
      <w:r>
        <w:rPr>
          <w:rFonts w:ascii="Arial" w:hAnsi="Arial" w:cs="Arial"/>
          <w:sz w:val="24"/>
          <w:szCs w:val="24"/>
        </w:rPr>
        <w:t>S</w:t>
      </w:r>
      <w:r w:rsidR="003702ED">
        <w:rPr>
          <w:rFonts w:ascii="Arial" w:hAnsi="Arial" w:cs="Arial"/>
          <w:sz w:val="24"/>
          <w:szCs w:val="24"/>
        </w:rPr>
        <w:t xml:space="preserve">eñor </w:t>
      </w:r>
      <w:proofErr w:type="gramStart"/>
      <w:r w:rsidR="003702ED">
        <w:rPr>
          <w:rFonts w:ascii="Arial" w:hAnsi="Arial" w:cs="Arial"/>
          <w:sz w:val="24"/>
          <w:szCs w:val="24"/>
        </w:rPr>
        <w:t>Secretario</w:t>
      </w:r>
      <w:proofErr w:type="gramEnd"/>
      <w:r w:rsidR="003702ED">
        <w:rPr>
          <w:rFonts w:ascii="Arial" w:hAnsi="Arial" w:cs="Arial"/>
          <w:sz w:val="24"/>
          <w:szCs w:val="24"/>
        </w:rPr>
        <w:t xml:space="preserve">, siguiente proyecto, por favor. </w:t>
      </w:r>
    </w:p>
    <w:p w14:paraId="1B23E9BF" w14:textId="77777777" w:rsidR="003702ED" w:rsidRDefault="003702ED" w:rsidP="003702ED">
      <w:pPr>
        <w:pStyle w:val="Sinespaciado"/>
        <w:jc w:val="both"/>
        <w:rPr>
          <w:rFonts w:ascii="Arial" w:hAnsi="Arial" w:cs="Arial"/>
          <w:sz w:val="24"/>
          <w:szCs w:val="24"/>
          <w:lang w:val="es-CO"/>
        </w:rPr>
      </w:pPr>
    </w:p>
    <w:p w14:paraId="4BCAF83D" w14:textId="42FC40FD"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SECRETARIO</w:t>
      </w:r>
      <w:r w:rsidR="00035A57">
        <w:rPr>
          <w:rFonts w:ascii="Arial" w:hAnsi="Arial" w:cs="Arial"/>
          <w:sz w:val="24"/>
          <w:szCs w:val="24"/>
          <w:lang w:val="es-CO"/>
        </w:rPr>
        <w:t>;</w:t>
      </w:r>
      <w:r>
        <w:rPr>
          <w:rFonts w:ascii="Arial" w:hAnsi="Arial" w:cs="Arial"/>
          <w:sz w:val="24"/>
          <w:szCs w:val="24"/>
          <w:lang w:val="es-CO"/>
        </w:rPr>
        <w:t xml:space="preserve"> JAIR JOSÉ EBRATT DÍAZ:</w:t>
      </w:r>
    </w:p>
    <w:p w14:paraId="44A20A4F" w14:textId="77777777" w:rsidR="003702ED" w:rsidRDefault="003702ED" w:rsidP="003702ED">
      <w:pPr>
        <w:pStyle w:val="Sinespaciado"/>
        <w:jc w:val="both"/>
        <w:rPr>
          <w:rFonts w:ascii="Arial" w:hAnsi="Arial" w:cs="Arial"/>
          <w:sz w:val="24"/>
          <w:szCs w:val="24"/>
          <w:lang w:val="es-CO"/>
        </w:rPr>
      </w:pPr>
    </w:p>
    <w:p w14:paraId="087FA7D2" w14:textId="23BA0408" w:rsidR="00035A57"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Sí señor </w:t>
      </w:r>
      <w:proofErr w:type="gramStart"/>
      <w:r>
        <w:rPr>
          <w:rFonts w:ascii="Arial" w:hAnsi="Arial" w:cs="Arial"/>
          <w:sz w:val="24"/>
          <w:szCs w:val="24"/>
          <w:lang w:val="es-CO"/>
        </w:rPr>
        <w:t>Presidente</w:t>
      </w:r>
      <w:proofErr w:type="gramEnd"/>
      <w:r>
        <w:rPr>
          <w:rFonts w:ascii="Arial" w:hAnsi="Arial" w:cs="Arial"/>
          <w:sz w:val="24"/>
          <w:szCs w:val="24"/>
          <w:lang w:val="es-CO"/>
        </w:rPr>
        <w:t>, con mucho gusto, seguimos con el siguiente proyecto, es el Proyecto de Ley No</w:t>
      </w:r>
      <w:r w:rsidR="00035A57">
        <w:rPr>
          <w:rFonts w:ascii="Arial" w:hAnsi="Arial" w:cs="Arial"/>
          <w:sz w:val="24"/>
          <w:szCs w:val="24"/>
          <w:lang w:val="es-CO"/>
        </w:rPr>
        <w:t>.</w:t>
      </w:r>
      <w:r>
        <w:rPr>
          <w:rFonts w:ascii="Arial" w:hAnsi="Arial" w:cs="Arial"/>
          <w:sz w:val="24"/>
          <w:szCs w:val="24"/>
          <w:lang w:val="es-CO"/>
        </w:rPr>
        <w:t xml:space="preserve"> 186 de 2019 Cámara</w:t>
      </w:r>
      <w:r w:rsidR="00035A57">
        <w:rPr>
          <w:rFonts w:ascii="Arial" w:hAnsi="Arial" w:cs="Arial"/>
          <w:sz w:val="24"/>
          <w:szCs w:val="24"/>
          <w:lang w:val="es-CO"/>
        </w:rPr>
        <w:t>;</w:t>
      </w:r>
      <w:r>
        <w:rPr>
          <w:rFonts w:ascii="Arial" w:hAnsi="Arial" w:cs="Arial"/>
          <w:sz w:val="24"/>
          <w:szCs w:val="24"/>
          <w:lang w:val="es-CO"/>
        </w:rPr>
        <w:t xml:space="preserve"> </w:t>
      </w:r>
      <w:r w:rsidR="00035A57">
        <w:rPr>
          <w:rFonts w:ascii="Arial" w:hAnsi="Arial" w:cs="Arial"/>
          <w:sz w:val="24"/>
          <w:szCs w:val="24"/>
          <w:lang w:val="es-CO"/>
        </w:rPr>
        <w:t>“POR MEDIO DEL CUAL SE DEROGAN LOS ARTÍCULOS 42º, Y 43º, DE LA LEY 99 DE 1993”.</w:t>
      </w:r>
    </w:p>
    <w:p w14:paraId="099642F8" w14:textId="77777777" w:rsidR="00035A57" w:rsidRDefault="00035A57" w:rsidP="003702ED">
      <w:pPr>
        <w:pStyle w:val="Sinespaciado"/>
        <w:jc w:val="both"/>
        <w:rPr>
          <w:rFonts w:ascii="Arial" w:hAnsi="Arial" w:cs="Arial"/>
          <w:sz w:val="24"/>
          <w:szCs w:val="24"/>
          <w:lang w:val="es-CO"/>
        </w:rPr>
      </w:pPr>
    </w:p>
    <w:p w14:paraId="0ED7AAAA" w14:textId="542895AA" w:rsidR="00035A57" w:rsidRDefault="00035A57" w:rsidP="003702ED">
      <w:pPr>
        <w:pStyle w:val="Sinespaciado"/>
        <w:jc w:val="both"/>
        <w:rPr>
          <w:rFonts w:ascii="Arial" w:hAnsi="Arial" w:cs="Arial"/>
          <w:sz w:val="24"/>
          <w:szCs w:val="24"/>
          <w:lang w:val="es-CO"/>
        </w:rPr>
      </w:pPr>
      <w:r>
        <w:rPr>
          <w:rFonts w:ascii="Arial" w:hAnsi="Arial" w:cs="Arial"/>
          <w:sz w:val="24"/>
          <w:szCs w:val="24"/>
          <w:lang w:val="es-CO"/>
        </w:rPr>
        <w:t>La A</w:t>
      </w:r>
      <w:r w:rsidR="003702ED">
        <w:rPr>
          <w:rFonts w:ascii="Arial" w:hAnsi="Arial" w:cs="Arial"/>
          <w:sz w:val="24"/>
          <w:szCs w:val="24"/>
          <w:lang w:val="es-CO"/>
        </w:rPr>
        <w:t xml:space="preserve">utora es la Representantes </w:t>
      </w:r>
      <w:r>
        <w:rPr>
          <w:rFonts w:ascii="Arial" w:hAnsi="Arial" w:cs="Arial"/>
          <w:sz w:val="24"/>
          <w:szCs w:val="24"/>
          <w:lang w:val="es-CO"/>
        </w:rPr>
        <w:t>NIDIA MARCELA OSORIO</w:t>
      </w:r>
      <w:r w:rsidR="003702ED">
        <w:rPr>
          <w:rFonts w:ascii="Arial" w:hAnsi="Arial" w:cs="Arial"/>
          <w:sz w:val="24"/>
          <w:szCs w:val="24"/>
          <w:lang w:val="es-CO"/>
        </w:rPr>
        <w:t xml:space="preserve"> </w:t>
      </w:r>
    </w:p>
    <w:p w14:paraId="57A3EC0A" w14:textId="77777777" w:rsidR="00035A57" w:rsidRDefault="00035A57" w:rsidP="003702ED">
      <w:pPr>
        <w:pStyle w:val="Sinespaciado"/>
        <w:jc w:val="both"/>
        <w:rPr>
          <w:rFonts w:ascii="Arial" w:hAnsi="Arial" w:cs="Arial"/>
          <w:sz w:val="24"/>
          <w:szCs w:val="24"/>
          <w:lang w:val="es-CO"/>
        </w:rPr>
      </w:pPr>
    </w:p>
    <w:p w14:paraId="3460AD7B" w14:textId="77777777" w:rsidR="00035A57" w:rsidRDefault="00035A57" w:rsidP="003702ED">
      <w:pPr>
        <w:pStyle w:val="Sinespaciado"/>
        <w:jc w:val="both"/>
        <w:rPr>
          <w:rFonts w:ascii="Arial" w:hAnsi="Arial" w:cs="Arial"/>
          <w:sz w:val="24"/>
          <w:szCs w:val="24"/>
          <w:lang w:val="es-CO"/>
        </w:rPr>
      </w:pPr>
      <w:r>
        <w:rPr>
          <w:rFonts w:ascii="Arial" w:hAnsi="Arial" w:cs="Arial"/>
          <w:sz w:val="24"/>
          <w:szCs w:val="24"/>
          <w:lang w:val="es-CO"/>
        </w:rPr>
        <w:t>Y</w:t>
      </w:r>
      <w:r w:rsidR="003702ED">
        <w:rPr>
          <w:rFonts w:ascii="Arial" w:hAnsi="Arial" w:cs="Arial"/>
          <w:sz w:val="24"/>
          <w:szCs w:val="24"/>
          <w:lang w:val="es-CO"/>
        </w:rPr>
        <w:t xml:space="preserve"> el Ponente es el Representante </w:t>
      </w:r>
      <w:r>
        <w:rPr>
          <w:rFonts w:ascii="Arial" w:hAnsi="Arial" w:cs="Arial"/>
          <w:sz w:val="24"/>
          <w:szCs w:val="24"/>
          <w:lang w:val="es-CO"/>
        </w:rPr>
        <w:t>LUCIANO GRISALES LONDOÑO.</w:t>
      </w:r>
    </w:p>
    <w:p w14:paraId="2950EB93" w14:textId="77777777" w:rsidR="00035A57" w:rsidRDefault="00035A57" w:rsidP="003702ED">
      <w:pPr>
        <w:pStyle w:val="Sinespaciado"/>
        <w:jc w:val="both"/>
        <w:rPr>
          <w:rFonts w:ascii="Arial" w:hAnsi="Arial" w:cs="Arial"/>
          <w:sz w:val="24"/>
          <w:szCs w:val="24"/>
          <w:lang w:val="es-CO"/>
        </w:rPr>
      </w:pPr>
    </w:p>
    <w:p w14:paraId="177263D9" w14:textId="206A292A" w:rsidR="003702ED" w:rsidRDefault="00035A57" w:rsidP="003702ED">
      <w:pPr>
        <w:pStyle w:val="Sinespaciado"/>
        <w:jc w:val="both"/>
        <w:rPr>
          <w:rFonts w:ascii="Arial" w:hAnsi="Arial" w:cs="Arial"/>
          <w:sz w:val="24"/>
          <w:szCs w:val="24"/>
          <w:lang w:val="es-CO"/>
        </w:rPr>
      </w:pPr>
      <w:r>
        <w:rPr>
          <w:rFonts w:ascii="Arial" w:hAnsi="Arial" w:cs="Arial"/>
          <w:sz w:val="24"/>
          <w:szCs w:val="24"/>
          <w:lang w:val="es-CO"/>
        </w:rPr>
        <w:t>E</w:t>
      </w:r>
      <w:r w:rsidR="003702ED">
        <w:rPr>
          <w:rFonts w:ascii="Arial" w:hAnsi="Arial" w:cs="Arial"/>
          <w:sz w:val="24"/>
          <w:szCs w:val="24"/>
          <w:lang w:val="es-CO"/>
        </w:rPr>
        <w:t>l proyecto está publicado en la gaceta 780 de 2019 y la ponencia para primer debate en la Gaceta 243 de 2020.</w:t>
      </w:r>
    </w:p>
    <w:p w14:paraId="1A6D4BEF" w14:textId="77777777" w:rsidR="003702ED" w:rsidRDefault="003702ED" w:rsidP="003702ED">
      <w:pPr>
        <w:pStyle w:val="Sinespaciado"/>
        <w:jc w:val="both"/>
        <w:rPr>
          <w:rFonts w:ascii="Arial" w:hAnsi="Arial" w:cs="Arial"/>
          <w:sz w:val="24"/>
          <w:szCs w:val="24"/>
          <w:lang w:val="es-CO"/>
        </w:rPr>
      </w:pPr>
    </w:p>
    <w:p w14:paraId="6E06C9F7" w14:textId="7EDB01AF"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035A57">
        <w:rPr>
          <w:rFonts w:ascii="Arial" w:hAnsi="Arial" w:cs="Arial"/>
          <w:sz w:val="24"/>
          <w:szCs w:val="24"/>
        </w:rPr>
        <w:t>;</w:t>
      </w:r>
      <w:r>
        <w:rPr>
          <w:rFonts w:ascii="Arial" w:hAnsi="Arial" w:cs="Arial"/>
          <w:sz w:val="24"/>
          <w:szCs w:val="24"/>
        </w:rPr>
        <w:t xml:space="preserve"> H.R</w:t>
      </w:r>
      <w:r w:rsidR="00035A57">
        <w:rPr>
          <w:rFonts w:ascii="Arial" w:hAnsi="Arial" w:cs="Arial"/>
          <w:sz w:val="24"/>
          <w:szCs w:val="24"/>
        </w:rPr>
        <w:t>.</w:t>
      </w:r>
      <w:r>
        <w:rPr>
          <w:rFonts w:ascii="Arial" w:hAnsi="Arial" w:cs="Arial"/>
          <w:sz w:val="24"/>
          <w:szCs w:val="24"/>
        </w:rPr>
        <w:t xml:space="preserve"> RUBÉN DARÍO MOLANO PIÑEROS:</w:t>
      </w:r>
    </w:p>
    <w:p w14:paraId="157F0723" w14:textId="77777777" w:rsidR="003702ED" w:rsidRDefault="003702ED" w:rsidP="003702ED">
      <w:pPr>
        <w:pStyle w:val="Sinespaciado"/>
        <w:jc w:val="both"/>
        <w:rPr>
          <w:rFonts w:ascii="Arial" w:hAnsi="Arial" w:cs="Arial"/>
          <w:sz w:val="24"/>
          <w:szCs w:val="24"/>
        </w:rPr>
      </w:pPr>
    </w:p>
    <w:p w14:paraId="45418DAD" w14:textId="400913EA" w:rsidR="003702ED" w:rsidRDefault="003702ED" w:rsidP="003702ED">
      <w:pPr>
        <w:pStyle w:val="Sinespaciado"/>
        <w:jc w:val="both"/>
        <w:rPr>
          <w:rFonts w:ascii="Arial" w:hAnsi="Arial" w:cs="Arial"/>
          <w:sz w:val="24"/>
          <w:szCs w:val="24"/>
          <w:lang w:val="es-CO"/>
        </w:rPr>
      </w:pPr>
      <w:r>
        <w:rPr>
          <w:rFonts w:ascii="Arial" w:hAnsi="Arial" w:cs="Arial"/>
          <w:sz w:val="24"/>
          <w:szCs w:val="24"/>
        </w:rPr>
        <w:t xml:space="preserve">Muy bien, señor </w:t>
      </w:r>
      <w:proofErr w:type="gramStart"/>
      <w:r>
        <w:rPr>
          <w:rFonts w:ascii="Arial" w:hAnsi="Arial" w:cs="Arial"/>
          <w:sz w:val="24"/>
          <w:szCs w:val="24"/>
        </w:rPr>
        <w:t>Secretario</w:t>
      </w:r>
      <w:proofErr w:type="gramEnd"/>
      <w:r>
        <w:rPr>
          <w:rFonts w:ascii="Arial" w:hAnsi="Arial" w:cs="Arial"/>
          <w:sz w:val="24"/>
          <w:szCs w:val="24"/>
        </w:rPr>
        <w:t xml:space="preserve">, sírvase por favor leer la </w:t>
      </w:r>
      <w:r w:rsidR="00035A57">
        <w:rPr>
          <w:rFonts w:ascii="Arial" w:hAnsi="Arial" w:cs="Arial"/>
          <w:sz w:val="24"/>
          <w:szCs w:val="24"/>
        </w:rPr>
        <w:t>P</w:t>
      </w:r>
      <w:r>
        <w:rPr>
          <w:rFonts w:ascii="Arial" w:hAnsi="Arial" w:cs="Arial"/>
          <w:sz w:val="24"/>
          <w:szCs w:val="24"/>
        </w:rPr>
        <w:t xml:space="preserve">roposición con la que termina el </w:t>
      </w:r>
      <w:r w:rsidR="00035A57">
        <w:rPr>
          <w:rFonts w:ascii="Arial" w:hAnsi="Arial" w:cs="Arial"/>
          <w:sz w:val="24"/>
          <w:szCs w:val="24"/>
        </w:rPr>
        <w:t>Informe</w:t>
      </w:r>
      <w:r w:rsidR="00035A57">
        <w:rPr>
          <w:rFonts w:ascii="Arial" w:hAnsi="Arial" w:cs="Arial"/>
          <w:sz w:val="24"/>
          <w:szCs w:val="24"/>
          <w:lang w:val="es-CO"/>
        </w:rPr>
        <w:t xml:space="preserve"> </w:t>
      </w:r>
      <w:r>
        <w:rPr>
          <w:rFonts w:ascii="Arial" w:hAnsi="Arial" w:cs="Arial"/>
          <w:sz w:val="24"/>
          <w:szCs w:val="24"/>
          <w:lang w:val="es-CO"/>
        </w:rPr>
        <w:t xml:space="preserve">de </w:t>
      </w:r>
      <w:r w:rsidR="00035A57">
        <w:rPr>
          <w:rFonts w:ascii="Arial" w:hAnsi="Arial" w:cs="Arial"/>
          <w:sz w:val="24"/>
          <w:szCs w:val="24"/>
          <w:lang w:val="es-CO"/>
        </w:rPr>
        <w:t>P</w:t>
      </w:r>
      <w:r>
        <w:rPr>
          <w:rFonts w:ascii="Arial" w:hAnsi="Arial" w:cs="Arial"/>
          <w:sz w:val="24"/>
          <w:szCs w:val="24"/>
          <w:lang w:val="es-CO"/>
        </w:rPr>
        <w:t>onencia.</w:t>
      </w:r>
    </w:p>
    <w:p w14:paraId="7EE4F604" w14:textId="77777777" w:rsidR="003702ED" w:rsidRDefault="003702ED" w:rsidP="003702ED">
      <w:pPr>
        <w:pStyle w:val="Sinespaciado"/>
        <w:jc w:val="both"/>
        <w:rPr>
          <w:rFonts w:ascii="Arial" w:hAnsi="Arial" w:cs="Arial"/>
          <w:sz w:val="24"/>
          <w:szCs w:val="24"/>
          <w:lang w:val="es-CO"/>
        </w:rPr>
      </w:pPr>
    </w:p>
    <w:p w14:paraId="30BF054B" w14:textId="0DC16E01" w:rsidR="003702ED" w:rsidRDefault="003702ED" w:rsidP="003702ED">
      <w:pPr>
        <w:pStyle w:val="Sinespaciado"/>
        <w:rPr>
          <w:rFonts w:ascii="Arial" w:hAnsi="Arial" w:cs="Arial"/>
          <w:sz w:val="24"/>
          <w:szCs w:val="24"/>
        </w:rPr>
      </w:pPr>
      <w:r>
        <w:rPr>
          <w:rFonts w:ascii="Arial" w:hAnsi="Arial" w:cs="Arial"/>
          <w:sz w:val="24"/>
          <w:szCs w:val="24"/>
        </w:rPr>
        <w:t>SECRETARIO</w:t>
      </w:r>
      <w:r w:rsidR="00035A57">
        <w:rPr>
          <w:rFonts w:ascii="Arial" w:hAnsi="Arial" w:cs="Arial"/>
          <w:sz w:val="24"/>
          <w:szCs w:val="24"/>
        </w:rPr>
        <w:t>;</w:t>
      </w:r>
      <w:r>
        <w:rPr>
          <w:rFonts w:ascii="Arial" w:hAnsi="Arial" w:cs="Arial"/>
          <w:sz w:val="24"/>
          <w:szCs w:val="24"/>
        </w:rPr>
        <w:t xml:space="preserve"> JAIR JOSÉ EBRATT DÍAZ:</w:t>
      </w:r>
    </w:p>
    <w:p w14:paraId="2B3AE23E" w14:textId="77777777" w:rsidR="003702ED" w:rsidRDefault="003702ED" w:rsidP="003702ED">
      <w:pPr>
        <w:pStyle w:val="Sinespaciado"/>
        <w:rPr>
          <w:rFonts w:ascii="Arial" w:hAnsi="Arial" w:cs="Arial"/>
          <w:sz w:val="24"/>
          <w:szCs w:val="24"/>
        </w:rPr>
      </w:pPr>
    </w:p>
    <w:p w14:paraId="1FAE515C" w14:textId="77777777" w:rsidR="00035A57"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Con mucho gusto, señor </w:t>
      </w:r>
      <w:proofErr w:type="gramStart"/>
      <w:r>
        <w:rPr>
          <w:rFonts w:ascii="Arial" w:hAnsi="Arial" w:cs="Arial"/>
          <w:sz w:val="24"/>
          <w:szCs w:val="24"/>
          <w:lang w:val="es-CO"/>
        </w:rPr>
        <w:t>Presidente,</w:t>
      </w:r>
      <w:r w:rsidR="00035A57">
        <w:rPr>
          <w:rFonts w:ascii="Arial" w:hAnsi="Arial" w:cs="Arial"/>
          <w:sz w:val="24"/>
          <w:szCs w:val="24"/>
          <w:lang w:val="es-CO"/>
        </w:rPr>
        <w:t>.</w:t>
      </w:r>
      <w:proofErr w:type="gramEnd"/>
    </w:p>
    <w:p w14:paraId="6719BD99" w14:textId="77777777" w:rsidR="00035A57" w:rsidRDefault="00035A57" w:rsidP="003702ED">
      <w:pPr>
        <w:pStyle w:val="Sinespaciado"/>
        <w:jc w:val="both"/>
        <w:rPr>
          <w:rFonts w:ascii="Arial" w:hAnsi="Arial" w:cs="Arial"/>
          <w:sz w:val="24"/>
          <w:szCs w:val="24"/>
          <w:lang w:val="es-CO"/>
        </w:rPr>
      </w:pPr>
    </w:p>
    <w:p w14:paraId="027F1FA5" w14:textId="4993100C" w:rsidR="00035A57" w:rsidRDefault="00035A57" w:rsidP="003702ED">
      <w:pPr>
        <w:pStyle w:val="Sinespaciado"/>
        <w:jc w:val="both"/>
        <w:rPr>
          <w:rFonts w:ascii="Arial" w:hAnsi="Arial" w:cs="Arial"/>
          <w:sz w:val="24"/>
          <w:szCs w:val="24"/>
          <w:lang w:val="es-CO"/>
        </w:rPr>
      </w:pPr>
      <w:r>
        <w:rPr>
          <w:rFonts w:ascii="Arial" w:hAnsi="Arial" w:cs="Arial"/>
          <w:sz w:val="24"/>
          <w:szCs w:val="24"/>
          <w:lang w:val="es-CO"/>
        </w:rPr>
        <w:t>L</w:t>
      </w:r>
      <w:r w:rsidR="003702ED">
        <w:rPr>
          <w:rFonts w:ascii="Arial" w:hAnsi="Arial" w:cs="Arial"/>
          <w:sz w:val="24"/>
          <w:szCs w:val="24"/>
          <w:lang w:val="es-CO"/>
        </w:rPr>
        <w:t xml:space="preserve">a </w:t>
      </w:r>
      <w:r>
        <w:rPr>
          <w:rFonts w:ascii="Arial" w:hAnsi="Arial" w:cs="Arial"/>
          <w:sz w:val="24"/>
          <w:szCs w:val="24"/>
          <w:lang w:val="es-CO"/>
        </w:rPr>
        <w:t>P</w:t>
      </w:r>
      <w:r w:rsidR="003702ED">
        <w:rPr>
          <w:rFonts w:ascii="Arial" w:hAnsi="Arial" w:cs="Arial"/>
          <w:sz w:val="24"/>
          <w:szCs w:val="24"/>
          <w:lang w:val="es-CO"/>
        </w:rPr>
        <w:t>roposición dice lo siguiente</w:t>
      </w:r>
      <w:r>
        <w:rPr>
          <w:rFonts w:ascii="Arial" w:hAnsi="Arial" w:cs="Arial"/>
          <w:sz w:val="24"/>
          <w:szCs w:val="24"/>
          <w:lang w:val="es-CO"/>
        </w:rPr>
        <w:t>;</w:t>
      </w:r>
      <w:r w:rsidR="003702ED">
        <w:rPr>
          <w:rFonts w:ascii="Arial" w:hAnsi="Arial" w:cs="Arial"/>
          <w:sz w:val="24"/>
          <w:szCs w:val="24"/>
          <w:lang w:val="es-CO"/>
        </w:rPr>
        <w:t xml:space="preserve"> una </w:t>
      </w:r>
      <w:r>
        <w:rPr>
          <w:rFonts w:ascii="Arial" w:hAnsi="Arial" w:cs="Arial"/>
          <w:sz w:val="24"/>
          <w:szCs w:val="24"/>
          <w:lang w:val="es-CO"/>
        </w:rPr>
        <w:t>P</w:t>
      </w:r>
      <w:r w:rsidR="003702ED">
        <w:rPr>
          <w:rFonts w:ascii="Arial" w:hAnsi="Arial" w:cs="Arial"/>
          <w:sz w:val="24"/>
          <w:szCs w:val="24"/>
          <w:lang w:val="es-CO"/>
        </w:rPr>
        <w:t xml:space="preserve">roposición de </w:t>
      </w:r>
      <w:r>
        <w:rPr>
          <w:rFonts w:ascii="Arial" w:hAnsi="Arial" w:cs="Arial"/>
          <w:sz w:val="24"/>
          <w:szCs w:val="24"/>
          <w:lang w:val="es-CO"/>
        </w:rPr>
        <w:t>A</w:t>
      </w:r>
      <w:r w:rsidR="003702ED">
        <w:rPr>
          <w:rFonts w:ascii="Arial" w:hAnsi="Arial" w:cs="Arial"/>
          <w:sz w:val="24"/>
          <w:szCs w:val="24"/>
          <w:lang w:val="es-CO"/>
        </w:rPr>
        <w:t>rchivo y dice los siguiente</w:t>
      </w:r>
      <w:r>
        <w:rPr>
          <w:rFonts w:ascii="Arial" w:hAnsi="Arial" w:cs="Arial"/>
          <w:sz w:val="24"/>
          <w:szCs w:val="24"/>
          <w:lang w:val="es-CO"/>
        </w:rPr>
        <w:t>:</w:t>
      </w:r>
      <w:r w:rsidR="003702ED">
        <w:rPr>
          <w:rFonts w:ascii="Arial" w:hAnsi="Arial" w:cs="Arial"/>
          <w:sz w:val="24"/>
          <w:szCs w:val="24"/>
          <w:lang w:val="es-CO"/>
        </w:rPr>
        <w:t xml:space="preserve"> </w:t>
      </w:r>
    </w:p>
    <w:p w14:paraId="7731038F" w14:textId="77777777" w:rsidR="00035A57" w:rsidRDefault="00035A57" w:rsidP="003702ED">
      <w:pPr>
        <w:pStyle w:val="Sinespaciado"/>
        <w:jc w:val="both"/>
        <w:rPr>
          <w:rFonts w:ascii="Arial" w:hAnsi="Arial" w:cs="Arial"/>
          <w:sz w:val="24"/>
          <w:szCs w:val="24"/>
          <w:lang w:val="es-CO"/>
        </w:rPr>
      </w:pPr>
    </w:p>
    <w:p w14:paraId="1361A917" w14:textId="77777777" w:rsidR="00035A57"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Proposición. </w:t>
      </w:r>
    </w:p>
    <w:p w14:paraId="3E53FB0B" w14:textId="77777777" w:rsidR="00035A57" w:rsidRDefault="00035A57" w:rsidP="003702ED">
      <w:pPr>
        <w:pStyle w:val="Sinespaciado"/>
        <w:jc w:val="both"/>
        <w:rPr>
          <w:rFonts w:ascii="Arial" w:hAnsi="Arial" w:cs="Arial"/>
          <w:sz w:val="24"/>
          <w:szCs w:val="24"/>
          <w:lang w:val="es-CO"/>
        </w:rPr>
      </w:pPr>
    </w:p>
    <w:p w14:paraId="0D062FC1" w14:textId="48F1D7B1"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Con fundamento en las anteriores consideraciones y argumentos en el marco de la Constitución Política y la </w:t>
      </w:r>
      <w:r w:rsidR="00482D9B">
        <w:rPr>
          <w:rFonts w:ascii="Arial" w:hAnsi="Arial" w:cs="Arial"/>
          <w:sz w:val="24"/>
          <w:szCs w:val="24"/>
          <w:lang w:val="es-CO"/>
        </w:rPr>
        <w:t>L</w:t>
      </w:r>
      <w:r>
        <w:rPr>
          <w:rFonts w:ascii="Arial" w:hAnsi="Arial" w:cs="Arial"/>
          <w:sz w:val="24"/>
          <w:szCs w:val="24"/>
          <w:lang w:val="es-CO"/>
        </w:rPr>
        <w:t xml:space="preserve">ey, solicitamos a la Comisión Quinta de la Cámara de </w:t>
      </w:r>
      <w:r>
        <w:rPr>
          <w:rFonts w:ascii="Arial" w:hAnsi="Arial" w:cs="Arial"/>
          <w:sz w:val="24"/>
          <w:szCs w:val="24"/>
          <w:lang w:val="es-CO"/>
        </w:rPr>
        <w:lastRenderedPageBreak/>
        <w:t xml:space="preserve">Representantes dar primer debate al proyecto de </w:t>
      </w:r>
      <w:r w:rsidR="00482D9B">
        <w:rPr>
          <w:rFonts w:ascii="Arial" w:hAnsi="Arial" w:cs="Arial"/>
          <w:sz w:val="24"/>
          <w:szCs w:val="24"/>
          <w:lang w:val="es-CO"/>
        </w:rPr>
        <w:t>L</w:t>
      </w:r>
      <w:r>
        <w:rPr>
          <w:rFonts w:ascii="Arial" w:hAnsi="Arial" w:cs="Arial"/>
          <w:sz w:val="24"/>
          <w:szCs w:val="24"/>
          <w:lang w:val="es-CO"/>
        </w:rPr>
        <w:t xml:space="preserve">ey </w:t>
      </w:r>
      <w:r w:rsidR="00482D9B">
        <w:rPr>
          <w:rFonts w:ascii="Arial" w:hAnsi="Arial" w:cs="Arial"/>
          <w:sz w:val="24"/>
          <w:szCs w:val="24"/>
          <w:lang w:val="es-CO"/>
        </w:rPr>
        <w:t xml:space="preserve">No. </w:t>
      </w:r>
      <w:r>
        <w:rPr>
          <w:rFonts w:ascii="Arial" w:hAnsi="Arial" w:cs="Arial"/>
          <w:sz w:val="24"/>
          <w:szCs w:val="24"/>
          <w:lang w:val="es-CO"/>
        </w:rPr>
        <w:t>326 de 2020 Cámara</w:t>
      </w:r>
      <w:r w:rsidR="00482D9B">
        <w:rPr>
          <w:rFonts w:ascii="Arial" w:hAnsi="Arial" w:cs="Arial"/>
          <w:sz w:val="24"/>
          <w:szCs w:val="24"/>
          <w:lang w:val="es-CO"/>
        </w:rPr>
        <w:t>;</w:t>
      </w:r>
      <w:r>
        <w:rPr>
          <w:rFonts w:ascii="Arial" w:hAnsi="Arial" w:cs="Arial"/>
          <w:sz w:val="24"/>
          <w:szCs w:val="24"/>
          <w:lang w:val="es-CO"/>
        </w:rPr>
        <w:t xml:space="preserve"> </w:t>
      </w:r>
      <w:r w:rsidR="00482D9B">
        <w:rPr>
          <w:rFonts w:ascii="Arial" w:hAnsi="Arial" w:cs="Arial"/>
          <w:sz w:val="24"/>
          <w:szCs w:val="24"/>
          <w:lang w:val="es-CO"/>
        </w:rPr>
        <w:t>“</w:t>
      </w:r>
      <w:r>
        <w:rPr>
          <w:rFonts w:ascii="Arial" w:hAnsi="Arial" w:cs="Arial"/>
          <w:sz w:val="24"/>
          <w:szCs w:val="24"/>
          <w:lang w:val="es-CO"/>
        </w:rPr>
        <w:t>Por medio del cual se adjudican los terrenos baldíos a pobladores rurales de escasos recursos en la zona donde se adelant</w:t>
      </w:r>
      <w:r w:rsidR="00790459">
        <w:rPr>
          <w:rFonts w:ascii="Arial" w:hAnsi="Arial" w:cs="Arial"/>
          <w:sz w:val="24"/>
          <w:szCs w:val="24"/>
          <w:lang w:val="es-CO"/>
        </w:rPr>
        <w:t>e</w:t>
      </w:r>
      <w:r>
        <w:rPr>
          <w:rFonts w:ascii="Arial" w:hAnsi="Arial" w:cs="Arial"/>
          <w:sz w:val="24"/>
          <w:szCs w:val="24"/>
          <w:lang w:val="es-CO"/>
        </w:rPr>
        <w:t xml:space="preserve">n </w:t>
      </w:r>
      <w:r w:rsidR="00790459">
        <w:rPr>
          <w:rFonts w:ascii="Arial" w:hAnsi="Arial" w:cs="Arial"/>
          <w:sz w:val="24"/>
          <w:szCs w:val="24"/>
          <w:lang w:val="es-CO"/>
        </w:rPr>
        <w:t xml:space="preserve">Procesos </w:t>
      </w:r>
      <w:r>
        <w:rPr>
          <w:rFonts w:ascii="Arial" w:hAnsi="Arial" w:cs="Arial"/>
          <w:sz w:val="24"/>
          <w:szCs w:val="24"/>
          <w:lang w:val="es-CO"/>
        </w:rPr>
        <w:t xml:space="preserve">de </w:t>
      </w:r>
      <w:r w:rsidR="00790459">
        <w:rPr>
          <w:rFonts w:ascii="Arial" w:hAnsi="Arial" w:cs="Arial"/>
          <w:sz w:val="24"/>
          <w:szCs w:val="24"/>
          <w:lang w:val="es-CO"/>
        </w:rPr>
        <w:t>E</w:t>
      </w:r>
      <w:r>
        <w:rPr>
          <w:rFonts w:ascii="Arial" w:hAnsi="Arial" w:cs="Arial"/>
          <w:sz w:val="24"/>
          <w:szCs w:val="24"/>
          <w:lang w:val="es-CO"/>
        </w:rPr>
        <w:t>xplotación….</w:t>
      </w:r>
    </w:p>
    <w:p w14:paraId="4162C0AD" w14:textId="77777777" w:rsidR="003702ED" w:rsidRDefault="003702ED" w:rsidP="003702ED">
      <w:pPr>
        <w:pStyle w:val="Sinespaciado"/>
        <w:jc w:val="both"/>
        <w:rPr>
          <w:rFonts w:ascii="Arial" w:hAnsi="Arial" w:cs="Arial"/>
          <w:sz w:val="24"/>
          <w:szCs w:val="24"/>
          <w:lang w:val="es-CO"/>
        </w:rPr>
      </w:pPr>
    </w:p>
    <w:p w14:paraId="04868438" w14:textId="54900BEA" w:rsidR="003702ED" w:rsidRDefault="003702ED" w:rsidP="003702ED">
      <w:pPr>
        <w:pStyle w:val="Sinespaciado"/>
        <w:rPr>
          <w:rFonts w:ascii="Arial" w:hAnsi="Arial" w:cs="Arial"/>
          <w:sz w:val="24"/>
          <w:szCs w:val="24"/>
        </w:rPr>
      </w:pPr>
      <w:r>
        <w:rPr>
          <w:rFonts w:ascii="Arial" w:hAnsi="Arial" w:cs="Arial"/>
          <w:sz w:val="24"/>
          <w:szCs w:val="24"/>
        </w:rPr>
        <w:t>PRESIDENTE</w:t>
      </w:r>
      <w:r w:rsidR="00790459">
        <w:rPr>
          <w:rFonts w:ascii="Arial" w:hAnsi="Arial" w:cs="Arial"/>
          <w:sz w:val="24"/>
          <w:szCs w:val="24"/>
        </w:rPr>
        <w:t>;</w:t>
      </w:r>
      <w:r>
        <w:rPr>
          <w:rFonts w:ascii="Arial" w:hAnsi="Arial" w:cs="Arial"/>
          <w:sz w:val="24"/>
          <w:szCs w:val="24"/>
        </w:rPr>
        <w:t xml:space="preserve"> H.R</w:t>
      </w:r>
      <w:r w:rsidR="00790459">
        <w:rPr>
          <w:rFonts w:ascii="Arial" w:hAnsi="Arial" w:cs="Arial"/>
          <w:sz w:val="24"/>
          <w:szCs w:val="24"/>
        </w:rPr>
        <w:t>.</w:t>
      </w:r>
      <w:r>
        <w:rPr>
          <w:rFonts w:ascii="Arial" w:hAnsi="Arial" w:cs="Arial"/>
          <w:sz w:val="24"/>
          <w:szCs w:val="24"/>
        </w:rPr>
        <w:t xml:space="preserve"> RUBÉN DARÍO MOLANO PIÑEROS:</w:t>
      </w:r>
    </w:p>
    <w:p w14:paraId="378B03E1" w14:textId="77777777" w:rsidR="003702ED" w:rsidRDefault="003702ED" w:rsidP="003702ED">
      <w:pPr>
        <w:pStyle w:val="Sinespaciado"/>
        <w:rPr>
          <w:rFonts w:ascii="Arial" w:hAnsi="Arial" w:cs="Arial"/>
          <w:sz w:val="24"/>
          <w:szCs w:val="24"/>
        </w:rPr>
      </w:pPr>
    </w:p>
    <w:p w14:paraId="6B2096AB" w14:textId="0E531D0A"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Secretario, no es el </w:t>
      </w:r>
      <w:r w:rsidR="00790459">
        <w:rPr>
          <w:rFonts w:ascii="Arial" w:hAnsi="Arial" w:cs="Arial"/>
          <w:sz w:val="24"/>
          <w:szCs w:val="24"/>
          <w:lang w:val="es-CO"/>
        </w:rPr>
        <w:t>I</w:t>
      </w:r>
      <w:r>
        <w:rPr>
          <w:rFonts w:ascii="Arial" w:hAnsi="Arial" w:cs="Arial"/>
          <w:sz w:val="24"/>
          <w:szCs w:val="24"/>
          <w:lang w:val="es-CO"/>
        </w:rPr>
        <w:t xml:space="preserve">nforme de </w:t>
      </w:r>
      <w:r w:rsidR="00790459">
        <w:rPr>
          <w:rFonts w:ascii="Arial" w:hAnsi="Arial" w:cs="Arial"/>
          <w:sz w:val="24"/>
          <w:szCs w:val="24"/>
          <w:lang w:val="es-CO"/>
        </w:rPr>
        <w:t>P</w:t>
      </w:r>
      <w:r>
        <w:rPr>
          <w:rFonts w:ascii="Arial" w:hAnsi="Arial" w:cs="Arial"/>
          <w:sz w:val="24"/>
          <w:szCs w:val="24"/>
          <w:lang w:val="es-CO"/>
        </w:rPr>
        <w:t>onencia de este proyecto, está leyendo ....</w:t>
      </w:r>
    </w:p>
    <w:p w14:paraId="5C410658" w14:textId="77777777" w:rsidR="003702ED" w:rsidRDefault="003702ED" w:rsidP="003702ED">
      <w:pPr>
        <w:pStyle w:val="Sinespaciado"/>
        <w:jc w:val="both"/>
        <w:rPr>
          <w:rFonts w:ascii="Arial" w:hAnsi="Arial" w:cs="Arial"/>
          <w:sz w:val="24"/>
          <w:szCs w:val="24"/>
          <w:lang w:val="es-CO"/>
        </w:rPr>
      </w:pPr>
    </w:p>
    <w:p w14:paraId="459D5149" w14:textId="414FCBA9" w:rsidR="003702ED" w:rsidRDefault="003702ED" w:rsidP="003702ED">
      <w:pPr>
        <w:pStyle w:val="Sinespaciado"/>
        <w:jc w:val="both"/>
        <w:rPr>
          <w:rFonts w:ascii="Arial" w:hAnsi="Arial" w:cs="Arial"/>
          <w:sz w:val="24"/>
          <w:szCs w:val="24"/>
        </w:rPr>
      </w:pPr>
      <w:r>
        <w:rPr>
          <w:rFonts w:ascii="Arial" w:hAnsi="Arial" w:cs="Arial"/>
          <w:sz w:val="24"/>
          <w:szCs w:val="24"/>
        </w:rPr>
        <w:t>SECRETARIO</w:t>
      </w:r>
      <w:r w:rsidR="00790459">
        <w:rPr>
          <w:rFonts w:ascii="Arial" w:hAnsi="Arial" w:cs="Arial"/>
          <w:sz w:val="24"/>
          <w:szCs w:val="24"/>
        </w:rPr>
        <w:t>;</w:t>
      </w:r>
      <w:r>
        <w:rPr>
          <w:rFonts w:ascii="Arial" w:hAnsi="Arial" w:cs="Arial"/>
          <w:sz w:val="24"/>
          <w:szCs w:val="24"/>
        </w:rPr>
        <w:t xml:space="preserve"> JAIR JOSÉ EBRATT DÍAZ:</w:t>
      </w:r>
    </w:p>
    <w:p w14:paraId="3F4425E7" w14:textId="77777777" w:rsidR="003702ED" w:rsidRDefault="003702ED" w:rsidP="003702ED">
      <w:pPr>
        <w:pStyle w:val="Sinespaciado"/>
        <w:jc w:val="both"/>
        <w:rPr>
          <w:rFonts w:ascii="Arial" w:hAnsi="Arial" w:cs="Arial"/>
          <w:sz w:val="24"/>
          <w:szCs w:val="24"/>
        </w:rPr>
      </w:pPr>
    </w:p>
    <w:p w14:paraId="346ED43A" w14:textId="2089F465" w:rsidR="003702ED" w:rsidRDefault="00482D9B" w:rsidP="003702ED">
      <w:pPr>
        <w:pStyle w:val="Sinespaciado"/>
        <w:jc w:val="both"/>
        <w:rPr>
          <w:rFonts w:ascii="Arial" w:hAnsi="Arial" w:cs="Arial"/>
          <w:sz w:val="24"/>
          <w:szCs w:val="24"/>
          <w:lang w:val="es-CO"/>
        </w:rPr>
      </w:pPr>
      <w:r>
        <w:rPr>
          <w:rFonts w:ascii="Arial" w:hAnsi="Arial" w:cs="Arial"/>
          <w:sz w:val="24"/>
          <w:szCs w:val="24"/>
          <w:lang w:val="es-CO"/>
        </w:rPr>
        <w:t>Así es, p</w:t>
      </w:r>
      <w:r w:rsidR="003702ED">
        <w:rPr>
          <w:rFonts w:ascii="Arial" w:hAnsi="Arial" w:cs="Arial"/>
          <w:sz w:val="24"/>
          <w:szCs w:val="24"/>
          <w:lang w:val="es-CO"/>
        </w:rPr>
        <w:t>erdón, pido excusas</w:t>
      </w:r>
      <w:r>
        <w:rPr>
          <w:rFonts w:ascii="Arial" w:hAnsi="Arial" w:cs="Arial"/>
          <w:sz w:val="24"/>
          <w:szCs w:val="24"/>
          <w:lang w:val="es-CO"/>
        </w:rPr>
        <w:t>, tengo muchos documentos aquí</w:t>
      </w:r>
      <w:r w:rsidR="003702ED">
        <w:rPr>
          <w:rFonts w:ascii="Arial" w:hAnsi="Arial" w:cs="Arial"/>
          <w:sz w:val="24"/>
          <w:szCs w:val="24"/>
          <w:lang w:val="es-CO"/>
        </w:rPr>
        <w:t>.</w:t>
      </w:r>
    </w:p>
    <w:p w14:paraId="1AD08F96" w14:textId="77777777" w:rsidR="003702ED" w:rsidRDefault="003702ED" w:rsidP="003702ED">
      <w:pPr>
        <w:pStyle w:val="Sinespaciado"/>
        <w:jc w:val="both"/>
        <w:rPr>
          <w:rFonts w:ascii="Arial" w:hAnsi="Arial" w:cs="Arial"/>
          <w:sz w:val="24"/>
          <w:szCs w:val="24"/>
        </w:rPr>
      </w:pPr>
    </w:p>
    <w:p w14:paraId="4E213127" w14:textId="77777777" w:rsidR="003702ED" w:rsidRDefault="003702ED" w:rsidP="003702ED">
      <w:pPr>
        <w:pStyle w:val="Sinespaciado"/>
        <w:jc w:val="both"/>
        <w:rPr>
          <w:rFonts w:ascii="Arial" w:hAnsi="Arial" w:cs="Arial"/>
          <w:sz w:val="24"/>
          <w:szCs w:val="24"/>
        </w:rPr>
      </w:pPr>
      <w:r>
        <w:rPr>
          <w:rFonts w:ascii="Arial" w:hAnsi="Arial" w:cs="Arial"/>
          <w:sz w:val="24"/>
          <w:szCs w:val="24"/>
        </w:rPr>
        <w:t>PRESIDENTE: H.R: RUBÉN DARÍO MOLANO PIÑEROS:</w:t>
      </w:r>
    </w:p>
    <w:p w14:paraId="6A677FD4" w14:textId="77777777" w:rsidR="003702ED" w:rsidRDefault="003702ED" w:rsidP="003702ED">
      <w:pPr>
        <w:pStyle w:val="Sinespaciado"/>
        <w:jc w:val="both"/>
        <w:rPr>
          <w:rFonts w:ascii="Arial" w:hAnsi="Arial" w:cs="Arial"/>
          <w:sz w:val="24"/>
          <w:szCs w:val="24"/>
        </w:rPr>
      </w:pPr>
    </w:p>
    <w:p w14:paraId="1F9FDFFA" w14:textId="2D44E92A" w:rsidR="003702ED" w:rsidRDefault="003702ED" w:rsidP="003702ED">
      <w:pPr>
        <w:pStyle w:val="Sinespaciado"/>
        <w:jc w:val="both"/>
        <w:rPr>
          <w:rFonts w:ascii="Arial" w:hAnsi="Arial" w:cs="Arial"/>
          <w:sz w:val="24"/>
          <w:szCs w:val="24"/>
        </w:rPr>
      </w:pPr>
      <w:r>
        <w:rPr>
          <w:rFonts w:ascii="Arial" w:hAnsi="Arial" w:cs="Arial"/>
          <w:sz w:val="24"/>
          <w:szCs w:val="24"/>
        </w:rPr>
        <w:t xml:space="preserve">Ni más faltaba, </w:t>
      </w:r>
      <w:proofErr w:type="gramStart"/>
      <w:r>
        <w:rPr>
          <w:rFonts w:ascii="Arial" w:hAnsi="Arial" w:cs="Arial"/>
          <w:sz w:val="24"/>
          <w:szCs w:val="24"/>
        </w:rPr>
        <w:t>Secretario</w:t>
      </w:r>
      <w:proofErr w:type="gramEnd"/>
      <w:r>
        <w:rPr>
          <w:rFonts w:ascii="Arial" w:hAnsi="Arial" w:cs="Arial"/>
          <w:sz w:val="24"/>
          <w:szCs w:val="24"/>
        </w:rPr>
        <w:t>, adelante por favor.</w:t>
      </w:r>
    </w:p>
    <w:p w14:paraId="53604C3E" w14:textId="77777777" w:rsidR="003702ED" w:rsidRDefault="003702ED" w:rsidP="003702ED">
      <w:pPr>
        <w:pStyle w:val="Sinespaciado"/>
        <w:jc w:val="both"/>
        <w:rPr>
          <w:rFonts w:ascii="Arial" w:hAnsi="Arial" w:cs="Arial"/>
          <w:sz w:val="24"/>
          <w:szCs w:val="24"/>
        </w:rPr>
      </w:pPr>
    </w:p>
    <w:p w14:paraId="3059B8DF" w14:textId="06D75E78" w:rsidR="003702ED" w:rsidRDefault="003702ED" w:rsidP="003702ED">
      <w:pPr>
        <w:pStyle w:val="Sinespaciado"/>
        <w:rPr>
          <w:rFonts w:ascii="Arial" w:hAnsi="Arial" w:cs="Arial"/>
          <w:sz w:val="24"/>
          <w:szCs w:val="24"/>
        </w:rPr>
      </w:pPr>
      <w:r>
        <w:rPr>
          <w:rFonts w:ascii="Arial" w:hAnsi="Arial" w:cs="Arial"/>
          <w:sz w:val="24"/>
          <w:szCs w:val="24"/>
        </w:rPr>
        <w:t>SECRETARIO</w:t>
      </w:r>
      <w:r w:rsidR="00790459">
        <w:rPr>
          <w:rFonts w:ascii="Arial" w:hAnsi="Arial" w:cs="Arial"/>
          <w:sz w:val="24"/>
          <w:szCs w:val="24"/>
        </w:rPr>
        <w:t>;</w:t>
      </w:r>
      <w:r>
        <w:rPr>
          <w:rFonts w:ascii="Arial" w:hAnsi="Arial" w:cs="Arial"/>
          <w:sz w:val="24"/>
          <w:szCs w:val="24"/>
        </w:rPr>
        <w:t xml:space="preserve"> JAIR JOSÉ EBRATT DÍAZ:</w:t>
      </w:r>
    </w:p>
    <w:p w14:paraId="7D160E63" w14:textId="77777777" w:rsidR="003702ED" w:rsidRDefault="003702ED" w:rsidP="003702ED">
      <w:pPr>
        <w:pStyle w:val="Sinespaciado"/>
        <w:rPr>
          <w:rFonts w:ascii="Arial" w:hAnsi="Arial" w:cs="Arial"/>
          <w:sz w:val="24"/>
          <w:szCs w:val="24"/>
        </w:rPr>
      </w:pPr>
    </w:p>
    <w:p w14:paraId="029AF0F6" w14:textId="656E07CA" w:rsidR="00482D9B" w:rsidRDefault="00482D9B" w:rsidP="003702ED">
      <w:pPr>
        <w:pStyle w:val="Sinespaciado"/>
        <w:jc w:val="both"/>
        <w:rPr>
          <w:rFonts w:ascii="Arial" w:hAnsi="Arial" w:cs="Arial"/>
          <w:sz w:val="24"/>
          <w:szCs w:val="24"/>
        </w:rPr>
      </w:pPr>
      <w:r>
        <w:rPr>
          <w:rFonts w:ascii="Arial" w:hAnsi="Arial" w:cs="Arial"/>
          <w:sz w:val="24"/>
          <w:szCs w:val="24"/>
        </w:rPr>
        <w:t>Perdón, pido excusas estaba leyendo la proposición que no correspondía al Proyecto de Ley.</w:t>
      </w:r>
    </w:p>
    <w:p w14:paraId="580E5D00" w14:textId="77777777" w:rsidR="00482D9B" w:rsidRDefault="00482D9B" w:rsidP="003702ED">
      <w:pPr>
        <w:pStyle w:val="Sinespaciado"/>
        <w:jc w:val="both"/>
        <w:rPr>
          <w:rFonts w:ascii="Arial" w:hAnsi="Arial" w:cs="Arial"/>
          <w:sz w:val="24"/>
          <w:szCs w:val="24"/>
        </w:rPr>
      </w:pPr>
    </w:p>
    <w:p w14:paraId="5232E1D4" w14:textId="2404A40E" w:rsidR="003702ED" w:rsidRDefault="003702ED" w:rsidP="003702ED">
      <w:pPr>
        <w:pStyle w:val="Sinespaciado"/>
        <w:jc w:val="both"/>
        <w:rPr>
          <w:rFonts w:ascii="Arial" w:hAnsi="Arial" w:cs="Arial"/>
          <w:sz w:val="24"/>
          <w:szCs w:val="24"/>
        </w:rPr>
      </w:pPr>
      <w:r>
        <w:rPr>
          <w:rFonts w:ascii="Arial" w:hAnsi="Arial" w:cs="Arial"/>
          <w:sz w:val="24"/>
          <w:szCs w:val="24"/>
        </w:rPr>
        <w:t>Decía</w:t>
      </w:r>
      <w:r w:rsidR="00482D9B">
        <w:rPr>
          <w:rFonts w:ascii="Arial" w:hAnsi="Arial" w:cs="Arial"/>
          <w:sz w:val="24"/>
          <w:szCs w:val="24"/>
        </w:rPr>
        <w:t>,</w:t>
      </w:r>
      <w:r>
        <w:rPr>
          <w:rFonts w:ascii="Arial" w:hAnsi="Arial" w:cs="Arial"/>
          <w:sz w:val="24"/>
          <w:szCs w:val="24"/>
        </w:rPr>
        <w:t xml:space="preserve"> la </w:t>
      </w:r>
      <w:r w:rsidR="00790459">
        <w:rPr>
          <w:rFonts w:ascii="Arial" w:hAnsi="Arial" w:cs="Arial"/>
          <w:sz w:val="24"/>
          <w:szCs w:val="24"/>
        </w:rPr>
        <w:t>P</w:t>
      </w:r>
      <w:r>
        <w:rPr>
          <w:rFonts w:ascii="Arial" w:hAnsi="Arial" w:cs="Arial"/>
          <w:sz w:val="24"/>
          <w:szCs w:val="24"/>
        </w:rPr>
        <w:t>roposición es la siguiente</w:t>
      </w:r>
      <w:r w:rsidR="00790459">
        <w:rPr>
          <w:rFonts w:ascii="Arial" w:hAnsi="Arial" w:cs="Arial"/>
          <w:sz w:val="24"/>
          <w:szCs w:val="24"/>
        </w:rPr>
        <w:t>:</w:t>
      </w:r>
    </w:p>
    <w:p w14:paraId="050E5138" w14:textId="77777777" w:rsidR="003702ED" w:rsidRDefault="003702ED" w:rsidP="003702ED">
      <w:pPr>
        <w:pStyle w:val="Sinespaciado"/>
        <w:jc w:val="both"/>
        <w:rPr>
          <w:rFonts w:ascii="Arial" w:hAnsi="Arial" w:cs="Arial"/>
          <w:sz w:val="24"/>
          <w:szCs w:val="24"/>
        </w:rPr>
      </w:pPr>
    </w:p>
    <w:p w14:paraId="114E8499" w14:textId="6116674E" w:rsidR="003702ED" w:rsidRDefault="003702ED" w:rsidP="003702ED">
      <w:pPr>
        <w:pStyle w:val="Sinespaciado"/>
        <w:jc w:val="both"/>
        <w:rPr>
          <w:rFonts w:ascii="Arial" w:hAnsi="Arial" w:cs="Arial"/>
          <w:sz w:val="24"/>
          <w:szCs w:val="24"/>
          <w:lang w:val="es-CO"/>
        </w:rPr>
      </w:pPr>
      <w:r>
        <w:rPr>
          <w:rFonts w:ascii="Arial" w:hAnsi="Arial" w:cs="Arial"/>
          <w:sz w:val="24"/>
          <w:szCs w:val="24"/>
        </w:rPr>
        <w:t xml:space="preserve">Por los argumentos esbozados anteriormente presento </w:t>
      </w:r>
      <w:r w:rsidR="00790459">
        <w:rPr>
          <w:rFonts w:ascii="Arial" w:hAnsi="Arial" w:cs="Arial"/>
          <w:sz w:val="24"/>
          <w:szCs w:val="24"/>
        </w:rPr>
        <w:t>P</w:t>
      </w:r>
      <w:r>
        <w:rPr>
          <w:rFonts w:ascii="Arial" w:hAnsi="Arial" w:cs="Arial"/>
          <w:sz w:val="24"/>
          <w:szCs w:val="24"/>
        </w:rPr>
        <w:t xml:space="preserve">onencia </w:t>
      </w:r>
      <w:r w:rsidR="00790459">
        <w:rPr>
          <w:rFonts w:ascii="Arial" w:hAnsi="Arial" w:cs="Arial"/>
          <w:sz w:val="24"/>
          <w:szCs w:val="24"/>
        </w:rPr>
        <w:t>N</w:t>
      </w:r>
      <w:r>
        <w:rPr>
          <w:rFonts w:ascii="Arial" w:hAnsi="Arial" w:cs="Arial"/>
          <w:sz w:val="24"/>
          <w:szCs w:val="24"/>
        </w:rPr>
        <w:t xml:space="preserve">egativa y solicito a la Comisión Quinta Constitucional de la Honorable Cámara de Representantes </w:t>
      </w:r>
      <w:r w:rsidR="00790459">
        <w:rPr>
          <w:rFonts w:ascii="Arial" w:hAnsi="Arial" w:cs="Arial"/>
          <w:sz w:val="24"/>
          <w:szCs w:val="24"/>
        </w:rPr>
        <w:t>A</w:t>
      </w:r>
      <w:r>
        <w:rPr>
          <w:rFonts w:ascii="Arial" w:hAnsi="Arial" w:cs="Arial"/>
          <w:sz w:val="24"/>
          <w:szCs w:val="24"/>
        </w:rPr>
        <w:t xml:space="preserve">rchivar el Proyecto de </w:t>
      </w:r>
      <w:r w:rsidR="00790459">
        <w:rPr>
          <w:rFonts w:ascii="Arial" w:hAnsi="Arial" w:cs="Arial"/>
          <w:sz w:val="24"/>
          <w:szCs w:val="24"/>
        </w:rPr>
        <w:t>L</w:t>
      </w:r>
      <w:r>
        <w:rPr>
          <w:rFonts w:ascii="Arial" w:hAnsi="Arial" w:cs="Arial"/>
          <w:sz w:val="24"/>
          <w:szCs w:val="24"/>
        </w:rPr>
        <w:t>ey No</w:t>
      </w:r>
      <w:r w:rsidR="00790459">
        <w:rPr>
          <w:rFonts w:ascii="Arial" w:hAnsi="Arial" w:cs="Arial"/>
          <w:sz w:val="24"/>
          <w:szCs w:val="24"/>
        </w:rPr>
        <w:t>.</w:t>
      </w:r>
      <w:r>
        <w:rPr>
          <w:rFonts w:ascii="Arial" w:hAnsi="Arial" w:cs="Arial"/>
          <w:sz w:val="24"/>
          <w:szCs w:val="24"/>
        </w:rPr>
        <w:t xml:space="preserve"> 186 de 2019 Cámara</w:t>
      </w:r>
      <w:r w:rsidR="00790459">
        <w:rPr>
          <w:rFonts w:ascii="Arial" w:hAnsi="Arial" w:cs="Arial"/>
          <w:sz w:val="24"/>
          <w:szCs w:val="24"/>
        </w:rPr>
        <w:t>;</w:t>
      </w:r>
      <w:r>
        <w:rPr>
          <w:rFonts w:ascii="Arial" w:hAnsi="Arial" w:cs="Arial"/>
          <w:sz w:val="24"/>
          <w:szCs w:val="24"/>
        </w:rPr>
        <w:t xml:space="preserve"> </w:t>
      </w:r>
      <w:r w:rsidR="00790459">
        <w:rPr>
          <w:rFonts w:ascii="Arial" w:hAnsi="Arial" w:cs="Arial"/>
          <w:sz w:val="24"/>
          <w:szCs w:val="24"/>
        </w:rPr>
        <w:t xml:space="preserve">“POR MEDIO DEL CUAL SE DEROGAN LOS ARTÍCULOS </w:t>
      </w:r>
      <w:r w:rsidR="00790459">
        <w:rPr>
          <w:rFonts w:ascii="Arial" w:hAnsi="Arial" w:cs="Arial"/>
          <w:sz w:val="24"/>
          <w:szCs w:val="24"/>
          <w:lang w:val="es-CO"/>
        </w:rPr>
        <w:t>42 Y 43 DE LA LEY 99 DE 1993”</w:t>
      </w:r>
      <w:r>
        <w:rPr>
          <w:rFonts w:ascii="Arial" w:hAnsi="Arial" w:cs="Arial"/>
          <w:sz w:val="24"/>
          <w:szCs w:val="24"/>
          <w:lang w:val="es-CO"/>
        </w:rPr>
        <w:t>.</w:t>
      </w:r>
    </w:p>
    <w:p w14:paraId="0C419E5A" w14:textId="77777777" w:rsidR="003702ED" w:rsidRDefault="003702ED" w:rsidP="003702ED">
      <w:pPr>
        <w:pStyle w:val="Sinespaciado"/>
        <w:jc w:val="both"/>
        <w:rPr>
          <w:rFonts w:ascii="Arial" w:hAnsi="Arial" w:cs="Arial"/>
          <w:sz w:val="24"/>
          <w:szCs w:val="24"/>
          <w:lang w:val="es-CO"/>
        </w:rPr>
      </w:pPr>
    </w:p>
    <w:p w14:paraId="4C64A216" w14:textId="56E439B8"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Firma el Representante </w:t>
      </w:r>
      <w:r w:rsidR="00790459">
        <w:rPr>
          <w:rFonts w:ascii="Arial" w:hAnsi="Arial" w:cs="Arial"/>
          <w:sz w:val="24"/>
          <w:szCs w:val="24"/>
          <w:lang w:val="es-CO"/>
        </w:rPr>
        <w:t>LUCIANO GRISALES LONDOÑO</w:t>
      </w:r>
      <w:r>
        <w:rPr>
          <w:rFonts w:ascii="Arial" w:hAnsi="Arial" w:cs="Arial"/>
          <w:sz w:val="24"/>
          <w:szCs w:val="24"/>
          <w:lang w:val="es-CO"/>
        </w:rPr>
        <w:t>.</w:t>
      </w:r>
    </w:p>
    <w:p w14:paraId="4BAAF318" w14:textId="77777777" w:rsidR="003702ED" w:rsidRDefault="003702ED" w:rsidP="003702ED">
      <w:pPr>
        <w:pStyle w:val="Sinespaciado"/>
        <w:jc w:val="both"/>
        <w:rPr>
          <w:rFonts w:ascii="Arial" w:hAnsi="Arial" w:cs="Arial"/>
          <w:sz w:val="24"/>
          <w:szCs w:val="24"/>
          <w:lang w:val="es-CO"/>
        </w:rPr>
      </w:pPr>
    </w:p>
    <w:p w14:paraId="783CB608"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Esta leída la proposición, señor </w:t>
      </w:r>
      <w:proofErr w:type="gramStart"/>
      <w:r>
        <w:rPr>
          <w:rFonts w:ascii="Arial" w:hAnsi="Arial" w:cs="Arial"/>
          <w:sz w:val="24"/>
          <w:szCs w:val="24"/>
          <w:lang w:val="es-CO"/>
        </w:rPr>
        <w:t>Presidente</w:t>
      </w:r>
      <w:proofErr w:type="gramEnd"/>
      <w:r>
        <w:rPr>
          <w:rFonts w:ascii="Arial" w:hAnsi="Arial" w:cs="Arial"/>
          <w:sz w:val="24"/>
          <w:szCs w:val="24"/>
          <w:lang w:val="es-CO"/>
        </w:rPr>
        <w:t>.</w:t>
      </w:r>
    </w:p>
    <w:p w14:paraId="4C205AB3" w14:textId="77777777" w:rsidR="003702ED" w:rsidRDefault="003702ED" w:rsidP="003702ED">
      <w:pPr>
        <w:pStyle w:val="Sinespaciado"/>
        <w:jc w:val="both"/>
        <w:rPr>
          <w:rFonts w:ascii="Arial" w:hAnsi="Arial" w:cs="Arial"/>
          <w:sz w:val="24"/>
          <w:szCs w:val="24"/>
          <w:lang w:val="es-CO"/>
        </w:rPr>
      </w:pPr>
    </w:p>
    <w:p w14:paraId="1044605E" w14:textId="12FECB79"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482D9B">
        <w:rPr>
          <w:rFonts w:ascii="Arial" w:hAnsi="Arial" w:cs="Arial"/>
          <w:sz w:val="24"/>
          <w:szCs w:val="24"/>
        </w:rPr>
        <w:t>;</w:t>
      </w:r>
      <w:r>
        <w:rPr>
          <w:rFonts w:ascii="Arial" w:hAnsi="Arial" w:cs="Arial"/>
          <w:sz w:val="24"/>
          <w:szCs w:val="24"/>
        </w:rPr>
        <w:t xml:space="preserve"> H.R</w:t>
      </w:r>
      <w:r w:rsidR="00482D9B">
        <w:rPr>
          <w:rFonts w:ascii="Arial" w:hAnsi="Arial" w:cs="Arial"/>
          <w:sz w:val="24"/>
          <w:szCs w:val="24"/>
        </w:rPr>
        <w:t>.</w:t>
      </w:r>
      <w:r>
        <w:rPr>
          <w:rFonts w:ascii="Arial" w:hAnsi="Arial" w:cs="Arial"/>
          <w:sz w:val="24"/>
          <w:szCs w:val="24"/>
        </w:rPr>
        <w:t xml:space="preserve"> RUBÉN DARÍO MOLANO PIÑEROS:</w:t>
      </w:r>
    </w:p>
    <w:p w14:paraId="2A31B9BC" w14:textId="77777777" w:rsidR="003702ED" w:rsidRDefault="003702ED" w:rsidP="003702ED">
      <w:pPr>
        <w:pStyle w:val="Sinespaciado"/>
        <w:jc w:val="both"/>
        <w:rPr>
          <w:rFonts w:ascii="Arial" w:hAnsi="Arial" w:cs="Arial"/>
          <w:sz w:val="24"/>
          <w:szCs w:val="24"/>
        </w:rPr>
      </w:pPr>
    </w:p>
    <w:p w14:paraId="3849E4D2" w14:textId="77777777" w:rsidR="00482D9B" w:rsidRDefault="003702ED" w:rsidP="003702ED">
      <w:pPr>
        <w:pStyle w:val="Sinespaciado"/>
        <w:jc w:val="both"/>
        <w:rPr>
          <w:rFonts w:ascii="Arial" w:hAnsi="Arial" w:cs="Arial"/>
          <w:sz w:val="24"/>
          <w:szCs w:val="24"/>
        </w:rPr>
      </w:pPr>
      <w:r>
        <w:rPr>
          <w:rFonts w:ascii="Arial" w:hAnsi="Arial" w:cs="Arial"/>
          <w:sz w:val="24"/>
          <w:szCs w:val="24"/>
        </w:rPr>
        <w:t xml:space="preserve">Muy bien, mil gracias señor </w:t>
      </w:r>
      <w:proofErr w:type="gramStart"/>
      <w:r>
        <w:rPr>
          <w:rFonts w:ascii="Arial" w:hAnsi="Arial" w:cs="Arial"/>
          <w:sz w:val="24"/>
          <w:szCs w:val="24"/>
        </w:rPr>
        <w:t>Secretario</w:t>
      </w:r>
      <w:proofErr w:type="gramEnd"/>
      <w:r w:rsidR="00482D9B">
        <w:rPr>
          <w:rFonts w:ascii="Arial" w:hAnsi="Arial" w:cs="Arial"/>
          <w:sz w:val="24"/>
          <w:szCs w:val="24"/>
        </w:rPr>
        <w:t>.</w:t>
      </w:r>
    </w:p>
    <w:p w14:paraId="679329F9" w14:textId="77777777" w:rsidR="00482D9B" w:rsidRDefault="00482D9B" w:rsidP="003702ED">
      <w:pPr>
        <w:pStyle w:val="Sinespaciado"/>
        <w:jc w:val="both"/>
        <w:rPr>
          <w:rFonts w:ascii="Arial" w:hAnsi="Arial" w:cs="Arial"/>
          <w:sz w:val="24"/>
          <w:szCs w:val="24"/>
        </w:rPr>
      </w:pPr>
    </w:p>
    <w:p w14:paraId="50AF34FE" w14:textId="13BE1658" w:rsidR="003702ED" w:rsidRDefault="00482D9B" w:rsidP="003702ED">
      <w:pPr>
        <w:pStyle w:val="Sinespaciado"/>
        <w:jc w:val="both"/>
        <w:rPr>
          <w:rFonts w:ascii="Arial" w:hAnsi="Arial" w:cs="Arial"/>
          <w:sz w:val="24"/>
          <w:szCs w:val="24"/>
        </w:rPr>
      </w:pPr>
      <w:r>
        <w:rPr>
          <w:rFonts w:ascii="Arial" w:hAnsi="Arial" w:cs="Arial"/>
          <w:sz w:val="24"/>
          <w:szCs w:val="24"/>
        </w:rPr>
        <w:t>D</w:t>
      </w:r>
      <w:r w:rsidR="003702ED">
        <w:rPr>
          <w:rFonts w:ascii="Arial" w:hAnsi="Arial" w:cs="Arial"/>
          <w:sz w:val="24"/>
          <w:szCs w:val="24"/>
        </w:rPr>
        <w:t>octor Luciano, tiene usted el uso de la palabra para sustentar la proposición</w:t>
      </w:r>
      <w:r>
        <w:rPr>
          <w:rFonts w:ascii="Arial" w:hAnsi="Arial" w:cs="Arial"/>
          <w:sz w:val="24"/>
          <w:szCs w:val="24"/>
        </w:rPr>
        <w:t>; adelante por favor</w:t>
      </w:r>
      <w:r w:rsidR="003702ED">
        <w:rPr>
          <w:rFonts w:ascii="Arial" w:hAnsi="Arial" w:cs="Arial"/>
          <w:sz w:val="24"/>
          <w:szCs w:val="24"/>
        </w:rPr>
        <w:t>.</w:t>
      </w:r>
    </w:p>
    <w:p w14:paraId="6C90C9FD" w14:textId="77777777" w:rsidR="003702ED" w:rsidRDefault="003702ED" w:rsidP="003702ED">
      <w:pPr>
        <w:pStyle w:val="Sinespaciado"/>
        <w:jc w:val="both"/>
        <w:rPr>
          <w:rFonts w:ascii="Arial" w:hAnsi="Arial" w:cs="Arial"/>
          <w:sz w:val="24"/>
          <w:szCs w:val="24"/>
        </w:rPr>
      </w:pPr>
    </w:p>
    <w:p w14:paraId="09A1E753" w14:textId="05930437" w:rsidR="003702ED" w:rsidRDefault="003702ED" w:rsidP="003702ED">
      <w:pPr>
        <w:pStyle w:val="Sinespaciado"/>
        <w:jc w:val="both"/>
        <w:rPr>
          <w:rFonts w:ascii="Arial" w:hAnsi="Arial" w:cs="Arial"/>
          <w:sz w:val="24"/>
          <w:szCs w:val="24"/>
        </w:rPr>
      </w:pPr>
      <w:r>
        <w:rPr>
          <w:rFonts w:ascii="Arial" w:hAnsi="Arial" w:cs="Arial"/>
          <w:sz w:val="24"/>
          <w:szCs w:val="24"/>
        </w:rPr>
        <w:t>H.R</w:t>
      </w:r>
      <w:r w:rsidR="00482D9B">
        <w:rPr>
          <w:rFonts w:ascii="Arial" w:hAnsi="Arial" w:cs="Arial"/>
          <w:sz w:val="24"/>
          <w:szCs w:val="24"/>
        </w:rPr>
        <w:t>.</w:t>
      </w:r>
      <w:r>
        <w:rPr>
          <w:rFonts w:ascii="Arial" w:hAnsi="Arial" w:cs="Arial"/>
          <w:sz w:val="24"/>
          <w:szCs w:val="24"/>
        </w:rPr>
        <w:t xml:space="preserve"> LUCIANO GRISALES LONDOÑO:</w:t>
      </w:r>
    </w:p>
    <w:p w14:paraId="23340ABC" w14:textId="77777777" w:rsidR="003702ED" w:rsidRDefault="003702ED" w:rsidP="003702ED">
      <w:pPr>
        <w:pStyle w:val="Sinespaciado"/>
        <w:jc w:val="both"/>
        <w:rPr>
          <w:rFonts w:ascii="Arial" w:hAnsi="Arial" w:cs="Arial"/>
          <w:sz w:val="24"/>
          <w:szCs w:val="24"/>
        </w:rPr>
      </w:pPr>
    </w:p>
    <w:p w14:paraId="1E8C8EE3" w14:textId="2BCEA552" w:rsidR="003702ED" w:rsidRDefault="003702ED" w:rsidP="003702ED">
      <w:pPr>
        <w:pStyle w:val="Sinespaciado"/>
        <w:jc w:val="both"/>
        <w:rPr>
          <w:rFonts w:ascii="Arial" w:hAnsi="Arial" w:cs="Arial"/>
          <w:sz w:val="24"/>
          <w:szCs w:val="24"/>
        </w:rPr>
      </w:pPr>
      <w:r>
        <w:rPr>
          <w:rFonts w:ascii="Arial" w:hAnsi="Arial" w:cs="Arial"/>
          <w:sz w:val="24"/>
          <w:szCs w:val="24"/>
        </w:rPr>
        <w:t>Muchas gracias Presidente</w:t>
      </w:r>
      <w:r w:rsidR="00482D9B">
        <w:rPr>
          <w:rFonts w:ascii="Arial" w:hAnsi="Arial" w:cs="Arial"/>
          <w:sz w:val="24"/>
          <w:szCs w:val="24"/>
        </w:rPr>
        <w:t xml:space="preserve">; yo </w:t>
      </w:r>
      <w:r>
        <w:rPr>
          <w:rFonts w:ascii="Arial" w:hAnsi="Arial" w:cs="Arial"/>
          <w:sz w:val="24"/>
          <w:szCs w:val="24"/>
        </w:rPr>
        <w:t xml:space="preserve">de una forma corta aquí quiero hacer una ilustración de la designación que usted me hizo de estudiar y presentar </w:t>
      </w:r>
      <w:r w:rsidR="00482D9B">
        <w:rPr>
          <w:rFonts w:ascii="Arial" w:hAnsi="Arial" w:cs="Arial"/>
          <w:sz w:val="24"/>
          <w:szCs w:val="24"/>
        </w:rPr>
        <w:t>P</w:t>
      </w:r>
      <w:r>
        <w:rPr>
          <w:rFonts w:ascii="Arial" w:hAnsi="Arial" w:cs="Arial"/>
          <w:sz w:val="24"/>
          <w:szCs w:val="24"/>
        </w:rPr>
        <w:t xml:space="preserve">onencia de este </w:t>
      </w:r>
      <w:r w:rsidR="00482D9B">
        <w:rPr>
          <w:rFonts w:ascii="Arial" w:hAnsi="Arial" w:cs="Arial"/>
          <w:sz w:val="24"/>
          <w:szCs w:val="24"/>
        </w:rPr>
        <w:t>P</w:t>
      </w:r>
      <w:r>
        <w:rPr>
          <w:rFonts w:ascii="Arial" w:hAnsi="Arial" w:cs="Arial"/>
          <w:sz w:val="24"/>
          <w:szCs w:val="24"/>
        </w:rPr>
        <w:t xml:space="preserve">royecto de </w:t>
      </w:r>
      <w:r w:rsidR="00482D9B">
        <w:rPr>
          <w:rFonts w:ascii="Arial" w:hAnsi="Arial" w:cs="Arial"/>
          <w:sz w:val="24"/>
          <w:szCs w:val="24"/>
        </w:rPr>
        <w:t>L</w:t>
      </w:r>
      <w:r>
        <w:rPr>
          <w:rFonts w:ascii="Arial" w:hAnsi="Arial" w:cs="Arial"/>
          <w:sz w:val="24"/>
          <w:szCs w:val="24"/>
        </w:rPr>
        <w:t>ey No</w:t>
      </w:r>
      <w:r w:rsidR="00482D9B">
        <w:rPr>
          <w:rFonts w:ascii="Arial" w:hAnsi="Arial" w:cs="Arial"/>
          <w:sz w:val="24"/>
          <w:szCs w:val="24"/>
        </w:rPr>
        <w:t>.</w:t>
      </w:r>
      <w:r>
        <w:rPr>
          <w:rFonts w:ascii="Arial" w:hAnsi="Arial" w:cs="Arial"/>
          <w:sz w:val="24"/>
          <w:szCs w:val="24"/>
        </w:rPr>
        <w:t xml:space="preserve"> 186 que tiene como intención la derogación </w:t>
      </w:r>
      <w:r w:rsidR="00085DE2">
        <w:rPr>
          <w:rFonts w:ascii="Arial" w:hAnsi="Arial" w:cs="Arial"/>
          <w:sz w:val="24"/>
          <w:szCs w:val="24"/>
        </w:rPr>
        <w:t xml:space="preserve">de los artículos </w:t>
      </w:r>
      <w:r w:rsidR="00085DE2">
        <w:rPr>
          <w:rFonts w:ascii="Arial" w:hAnsi="Arial" w:cs="Arial"/>
          <w:sz w:val="24"/>
          <w:szCs w:val="24"/>
          <w:lang w:val="es-CO"/>
        </w:rPr>
        <w:t>42 y 43 de la Ley 99 de 1993;</w:t>
      </w:r>
      <w:r>
        <w:rPr>
          <w:rFonts w:ascii="Arial" w:hAnsi="Arial" w:cs="Arial"/>
          <w:sz w:val="24"/>
          <w:szCs w:val="24"/>
        </w:rPr>
        <w:t xml:space="preserve"> la doctora Nidia Marcela</w:t>
      </w:r>
      <w:r w:rsidR="00085DE2">
        <w:rPr>
          <w:rFonts w:ascii="Arial" w:hAnsi="Arial" w:cs="Arial"/>
          <w:sz w:val="24"/>
          <w:szCs w:val="24"/>
        </w:rPr>
        <w:t xml:space="preserve"> Osorio</w:t>
      </w:r>
      <w:r>
        <w:rPr>
          <w:rFonts w:ascii="Arial" w:hAnsi="Arial" w:cs="Arial"/>
          <w:sz w:val="24"/>
          <w:szCs w:val="24"/>
        </w:rPr>
        <w:t>, tiene el objetivo básico de garantizar el derecho que tiene</w:t>
      </w:r>
      <w:r w:rsidR="00085DE2">
        <w:rPr>
          <w:rFonts w:ascii="Arial" w:hAnsi="Arial" w:cs="Arial"/>
          <w:sz w:val="24"/>
          <w:szCs w:val="24"/>
        </w:rPr>
        <w:t>n</w:t>
      </w:r>
      <w:r>
        <w:rPr>
          <w:rFonts w:ascii="Arial" w:hAnsi="Arial" w:cs="Arial"/>
          <w:sz w:val="24"/>
          <w:szCs w:val="24"/>
        </w:rPr>
        <w:t xml:space="preserve"> todas las personas a gozar de un ambiente sano y a la protección del ambiente, removiendo normativa que se puede generar </w:t>
      </w:r>
      <w:r>
        <w:rPr>
          <w:rFonts w:ascii="Arial" w:hAnsi="Arial" w:cs="Arial"/>
          <w:sz w:val="24"/>
          <w:szCs w:val="24"/>
        </w:rPr>
        <w:lastRenderedPageBreak/>
        <w:t xml:space="preserve">conflicto de intereses en entidades encargadas de controlar los efectos nocivos que se puedan causar al aire, al suelo, al agua y además habla de las </w:t>
      </w:r>
      <w:r w:rsidR="00085DE2">
        <w:rPr>
          <w:rFonts w:ascii="Arial" w:hAnsi="Arial" w:cs="Arial"/>
          <w:sz w:val="24"/>
          <w:szCs w:val="24"/>
        </w:rPr>
        <w:t>T</w:t>
      </w:r>
      <w:r>
        <w:rPr>
          <w:rFonts w:ascii="Arial" w:hAnsi="Arial" w:cs="Arial"/>
          <w:sz w:val="24"/>
          <w:szCs w:val="24"/>
        </w:rPr>
        <w:t xml:space="preserve">asas </w:t>
      </w:r>
      <w:r w:rsidR="00085DE2">
        <w:rPr>
          <w:rFonts w:ascii="Arial" w:hAnsi="Arial" w:cs="Arial"/>
          <w:sz w:val="24"/>
          <w:szCs w:val="24"/>
        </w:rPr>
        <w:t>R</w:t>
      </w:r>
      <w:r>
        <w:rPr>
          <w:rFonts w:ascii="Arial" w:hAnsi="Arial" w:cs="Arial"/>
          <w:sz w:val="24"/>
          <w:szCs w:val="24"/>
        </w:rPr>
        <w:t xml:space="preserve">etributivas y </w:t>
      </w:r>
      <w:r w:rsidR="00085DE2">
        <w:rPr>
          <w:rFonts w:ascii="Arial" w:hAnsi="Arial" w:cs="Arial"/>
          <w:sz w:val="24"/>
          <w:szCs w:val="24"/>
        </w:rPr>
        <w:t>C</w:t>
      </w:r>
      <w:r>
        <w:rPr>
          <w:rFonts w:ascii="Arial" w:hAnsi="Arial" w:cs="Arial"/>
          <w:sz w:val="24"/>
          <w:szCs w:val="24"/>
        </w:rPr>
        <w:t xml:space="preserve">ompensatorios que pagan las </w:t>
      </w:r>
      <w:r w:rsidR="00085DE2">
        <w:rPr>
          <w:rFonts w:ascii="Arial" w:hAnsi="Arial" w:cs="Arial"/>
          <w:sz w:val="24"/>
          <w:szCs w:val="24"/>
        </w:rPr>
        <w:t>I</w:t>
      </w:r>
      <w:r>
        <w:rPr>
          <w:rFonts w:ascii="Arial" w:hAnsi="Arial" w:cs="Arial"/>
          <w:sz w:val="24"/>
          <w:szCs w:val="24"/>
        </w:rPr>
        <w:t>ndustrias por la utilización directa o indirecta de esos recursos naturales de la atmosfera, del agua, del suelo, para introducir y arrojar desechos y desperdicios agrícolas, mineros, industriales y eso es de lo que habla el objetivo de este proyecto.</w:t>
      </w:r>
    </w:p>
    <w:p w14:paraId="115263F9" w14:textId="77777777" w:rsidR="003702ED" w:rsidRDefault="003702ED" w:rsidP="003702ED">
      <w:pPr>
        <w:pStyle w:val="Sinespaciado"/>
        <w:jc w:val="both"/>
        <w:rPr>
          <w:rFonts w:ascii="Arial" w:hAnsi="Arial" w:cs="Arial"/>
          <w:sz w:val="24"/>
          <w:szCs w:val="24"/>
        </w:rPr>
      </w:pPr>
    </w:p>
    <w:p w14:paraId="20D20234" w14:textId="2F783AFD" w:rsidR="003702ED" w:rsidRDefault="003702ED" w:rsidP="003702ED">
      <w:pPr>
        <w:pStyle w:val="Sinespaciado"/>
        <w:jc w:val="both"/>
        <w:rPr>
          <w:rFonts w:ascii="Arial" w:hAnsi="Arial" w:cs="Arial"/>
          <w:sz w:val="24"/>
          <w:szCs w:val="24"/>
        </w:rPr>
      </w:pPr>
      <w:r>
        <w:rPr>
          <w:rFonts w:ascii="Arial" w:hAnsi="Arial" w:cs="Arial"/>
          <w:sz w:val="24"/>
          <w:szCs w:val="24"/>
        </w:rPr>
        <w:t xml:space="preserve">Pues naturalmente habla del resultado de las </w:t>
      </w:r>
      <w:r w:rsidR="00085DE2">
        <w:rPr>
          <w:rFonts w:ascii="Arial" w:hAnsi="Arial" w:cs="Arial"/>
          <w:sz w:val="24"/>
          <w:szCs w:val="24"/>
        </w:rPr>
        <w:t>A</w:t>
      </w:r>
      <w:r>
        <w:rPr>
          <w:rFonts w:ascii="Arial" w:hAnsi="Arial" w:cs="Arial"/>
          <w:sz w:val="24"/>
          <w:szCs w:val="24"/>
        </w:rPr>
        <w:t xml:space="preserve">ctividades </w:t>
      </w:r>
      <w:r w:rsidR="00085DE2">
        <w:rPr>
          <w:rFonts w:ascii="Arial" w:hAnsi="Arial" w:cs="Arial"/>
          <w:sz w:val="24"/>
          <w:szCs w:val="24"/>
        </w:rPr>
        <w:t>A</w:t>
      </w:r>
      <w:r>
        <w:rPr>
          <w:rFonts w:ascii="Arial" w:hAnsi="Arial" w:cs="Arial"/>
          <w:sz w:val="24"/>
          <w:szCs w:val="24"/>
        </w:rPr>
        <w:t>ntrópicas, habla de actividades económicas al servicio y de muchas actividades del ser humano, habla de la garantía de los principios de imparcialidad y trasparencia en las actividades administrativas del control ambiental y con ese objetivo se presenta esta propuesta y ellos quieren desarrollar este objetivo</w:t>
      </w:r>
      <w:r w:rsidR="00085DE2">
        <w:rPr>
          <w:rFonts w:ascii="Arial" w:hAnsi="Arial" w:cs="Arial"/>
          <w:sz w:val="24"/>
          <w:szCs w:val="24"/>
        </w:rPr>
        <w:t>,</w:t>
      </w:r>
      <w:r>
        <w:rPr>
          <w:rFonts w:ascii="Arial" w:hAnsi="Arial" w:cs="Arial"/>
          <w:sz w:val="24"/>
          <w:szCs w:val="24"/>
        </w:rPr>
        <w:t xml:space="preserve"> para el logro de este objetivo proponen derogar los artículos 42 y 43.</w:t>
      </w:r>
    </w:p>
    <w:p w14:paraId="33AB47F4" w14:textId="77777777" w:rsidR="003702ED" w:rsidRDefault="003702ED" w:rsidP="003702ED">
      <w:pPr>
        <w:pStyle w:val="Sinespaciado"/>
        <w:jc w:val="both"/>
        <w:rPr>
          <w:rFonts w:ascii="Arial" w:hAnsi="Arial" w:cs="Arial"/>
          <w:sz w:val="24"/>
          <w:szCs w:val="24"/>
        </w:rPr>
      </w:pPr>
    </w:p>
    <w:p w14:paraId="4CF424EC" w14:textId="6D5BCAA4" w:rsidR="003702ED" w:rsidRDefault="003702ED" w:rsidP="003702ED">
      <w:pPr>
        <w:pStyle w:val="Sinespaciado"/>
        <w:jc w:val="both"/>
        <w:rPr>
          <w:rFonts w:ascii="Arial" w:hAnsi="Arial" w:cs="Arial"/>
          <w:sz w:val="24"/>
          <w:szCs w:val="24"/>
        </w:rPr>
      </w:pPr>
      <w:r>
        <w:rPr>
          <w:rFonts w:ascii="Arial" w:hAnsi="Arial" w:cs="Arial"/>
          <w:sz w:val="24"/>
          <w:szCs w:val="24"/>
        </w:rPr>
        <w:t xml:space="preserve">Primero, me parece importante poner en el marco de lo que significan los artículos 42 y 43, en la </w:t>
      </w:r>
      <w:r w:rsidR="008D143D">
        <w:rPr>
          <w:rFonts w:ascii="Arial" w:hAnsi="Arial" w:cs="Arial"/>
          <w:sz w:val="24"/>
          <w:szCs w:val="24"/>
        </w:rPr>
        <w:t>L</w:t>
      </w:r>
      <w:r>
        <w:rPr>
          <w:rFonts w:ascii="Arial" w:hAnsi="Arial" w:cs="Arial"/>
          <w:sz w:val="24"/>
          <w:szCs w:val="24"/>
        </w:rPr>
        <w:t>ey 99 de 1993 el título Séptimo que habla de las rentas de las corporaciones autónomas regionales, el artículo 42 habla de las tasa retributivas y compensatorias, la utilización directa o indirecta de la atmosfera y del agua y del suelo para introducir o arrojar desechos o desperdicios agrícolas</w:t>
      </w:r>
      <w:r w:rsidR="008D143D">
        <w:rPr>
          <w:rFonts w:ascii="Arial" w:hAnsi="Arial" w:cs="Arial"/>
          <w:sz w:val="24"/>
          <w:szCs w:val="24"/>
        </w:rPr>
        <w:t>,</w:t>
      </w:r>
      <w:r>
        <w:rPr>
          <w:rFonts w:ascii="Arial" w:hAnsi="Arial" w:cs="Arial"/>
          <w:sz w:val="24"/>
          <w:szCs w:val="24"/>
        </w:rPr>
        <w:t xml:space="preserve"> mineros</w:t>
      </w:r>
      <w:r w:rsidR="008D143D">
        <w:rPr>
          <w:rFonts w:ascii="Arial" w:hAnsi="Arial" w:cs="Arial"/>
          <w:sz w:val="24"/>
          <w:szCs w:val="24"/>
        </w:rPr>
        <w:t>,</w:t>
      </w:r>
      <w:r>
        <w:rPr>
          <w:rFonts w:ascii="Arial" w:hAnsi="Arial" w:cs="Arial"/>
          <w:sz w:val="24"/>
          <w:szCs w:val="24"/>
        </w:rPr>
        <w:t xml:space="preserve"> industriales, aguas negras o servidas de cualquier origen, tubos, vapores y sustancias nocivas para el desarrollo de las actividades antrópicas o propiciadas por el hombre o actividades económicas de servicio que sean no lucrativas, se sujetará </w:t>
      </w:r>
      <w:r w:rsidR="008D143D">
        <w:rPr>
          <w:rFonts w:ascii="Arial" w:hAnsi="Arial" w:cs="Arial"/>
          <w:sz w:val="24"/>
          <w:szCs w:val="24"/>
        </w:rPr>
        <w:t>a</w:t>
      </w:r>
      <w:r>
        <w:rPr>
          <w:rFonts w:ascii="Arial" w:hAnsi="Arial" w:cs="Arial"/>
          <w:sz w:val="24"/>
          <w:szCs w:val="24"/>
        </w:rPr>
        <w:t>l pago de tasa</w:t>
      </w:r>
      <w:r w:rsidR="008D143D">
        <w:rPr>
          <w:rFonts w:ascii="Arial" w:hAnsi="Arial" w:cs="Arial"/>
          <w:sz w:val="24"/>
          <w:szCs w:val="24"/>
        </w:rPr>
        <w:t>s</w:t>
      </w:r>
      <w:r>
        <w:rPr>
          <w:rFonts w:ascii="Arial" w:hAnsi="Arial" w:cs="Arial"/>
          <w:sz w:val="24"/>
          <w:szCs w:val="24"/>
        </w:rPr>
        <w:t xml:space="preserve"> retributivas por las consecuencias nocivas que estas actividades puedan causar, ese es el artículo 42 y hay varios parágrafos.</w:t>
      </w:r>
    </w:p>
    <w:p w14:paraId="4D393DF0" w14:textId="77777777" w:rsidR="003702ED" w:rsidRDefault="003702ED" w:rsidP="003702ED">
      <w:pPr>
        <w:pStyle w:val="Sinespaciado"/>
        <w:jc w:val="both"/>
        <w:rPr>
          <w:rFonts w:ascii="Arial" w:hAnsi="Arial" w:cs="Arial"/>
          <w:sz w:val="24"/>
          <w:szCs w:val="24"/>
        </w:rPr>
      </w:pPr>
    </w:p>
    <w:p w14:paraId="2809EF9D" w14:textId="7579DBDA" w:rsidR="003702ED" w:rsidRDefault="003702ED" w:rsidP="003702ED">
      <w:pPr>
        <w:pStyle w:val="Sinespaciado"/>
        <w:jc w:val="both"/>
        <w:rPr>
          <w:rFonts w:ascii="Arial" w:hAnsi="Arial" w:cs="Arial"/>
          <w:sz w:val="24"/>
          <w:szCs w:val="24"/>
        </w:rPr>
      </w:pPr>
      <w:r>
        <w:rPr>
          <w:rFonts w:ascii="Arial" w:hAnsi="Arial" w:cs="Arial"/>
          <w:sz w:val="24"/>
          <w:szCs w:val="24"/>
        </w:rPr>
        <w:t xml:space="preserve">Y el artículo 43 habla de las tasas por utilización del agua, la utilización de las aguas por personas naturales o jurídicas u/o públicas y también privadas, dará lugar al cobro de tasas fijas por el </w:t>
      </w:r>
      <w:r w:rsidR="008D143D">
        <w:rPr>
          <w:rFonts w:ascii="Arial" w:hAnsi="Arial" w:cs="Arial"/>
          <w:sz w:val="24"/>
          <w:szCs w:val="24"/>
        </w:rPr>
        <w:t>G</w:t>
      </w:r>
      <w:r>
        <w:rPr>
          <w:rFonts w:ascii="Arial" w:hAnsi="Arial" w:cs="Arial"/>
          <w:sz w:val="24"/>
          <w:szCs w:val="24"/>
        </w:rPr>
        <w:t xml:space="preserve">obierno </w:t>
      </w:r>
      <w:r w:rsidR="008D143D">
        <w:rPr>
          <w:rFonts w:ascii="Arial" w:hAnsi="Arial" w:cs="Arial"/>
          <w:sz w:val="24"/>
          <w:szCs w:val="24"/>
        </w:rPr>
        <w:t>N</w:t>
      </w:r>
      <w:r>
        <w:rPr>
          <w:rFonts w:ascii="Arial" w:hAnsi="Arial" w:cs="Arial"/>
          <w:sz w:val="24"/>
          <w:szCs w:val="24"/>
        </w:rPr>
        <w:t xml:space="preserve">acional, que se destinaran al pago de los gastos de protección y renovación de los </w:t>
      </w:r>
      <w:r w:rsidR="008D143D">
        <w:rPr>
          <w:rFonts w:ascii="Arial" w:hAnsi="Arial" w:cs="Arial"/>
          <w:sz w:val="24"/>
          <w:szCs w:val="24"/>
        </w:rPr>
        <w:t>R</w:t>
      </w:r>
      <w:r>
        <w:rPr>
          <w:rFonts w:ascii="Arial" w:hAnsi="Arial" w:cs="Arial"/>
          <w:sz w:val="24"/>
          <w:szCs w:val="24"/>
        </w:rPr>
        <w:t xml:space="preserve">ecursos </w:t>
      </w:r>
      <w:r w:rsidR="008D143D">
        <w:rPr>
          <w:rFonts w:ascii="Arial" w:hAnsi="Arial" w:cs="Arial"/>
          <w:sz w:val="24"/>
          <w:szCs w:val="24"/>
        </w:rPr>
        <w:t>H</w:t>
      </w:r>
      <w:r>
        <w:rPr>
          <w:rFonts w:ascii="Arial" w:hAnsi="Arial" w:cs="Arial"/>
          <w:sz w:val="24"/>
          <w:szCs w:val="24"/>
        </w:rPr>
        <w:t>ídricos.</w:t>
      </w:r>
    </w:p>
    <w:p w14:paraId="203A2232" w14:textId="77777777" w:rsidR="003702ED" w:rsidRDefault="003702ED" w:rsidP="003702ED">
      <w:pPr>
        <w:pStyle w:val="Sinespaciado"/>
        <w:jc w:val="both"/>
        <w:rPr>
          <w:rFonts w:ascii="Arial" w:hAnsi="Arial" w:cs="Arial"/>
          <w:sz w:val="24"/>
          <w:szCs w:val="24"/>
        </w:rPr>
      </w:pPr>
    </w:p>
    <w:p w14:paraId="713E8891" w14:textId="029C3B2F" w:rsidR="003702ED" w:rsidRDefault="003702ED" w:rsidP="003702ED">
      <w:pPr>
        <w:pStyle w:val="Sinespaciado"/>
        <w:jc w:val="both"/>
        <w:rPr>
          <w:rFonts w:ascii="Arial" w:hAnsi="Arial" w:cs="Arial"/>
          <w:sz w:val="24"/>
          <w:szCs w:val="24"/>
        </w:rPr>
      </w:pPr>
      <w:r>
        <w:rPr>
          <w:rFonts w:ascii="Arial" w:hAnsi="Arial" w:cs="Arial"/>
          <w:sz w:val="24"/>
          <w:szCs w:val="24"/>
        </w:rPr>
        <w:t xml:space="preserve">El proyecto entonces propone la derogación de esos artículos y parte de varias premisas, la primera, es que el resultado actual de la afectación antrópica y de la mitigación de los recursos de responsabilidad de las </w:t>
      </w:r>
      <w:r w:rsidR="008D143D">
        <w:rPr>
          <w:rFonts w:ascii="Arial" w:hAnsi="Arial" w:cs="Arial"/>
          <w:sz w:val="24"/>
          <w:szCs w:val="24"/>
        </w:rPr>
        <w:t>C</w:t>
      </w:r>
      <w:r>
        <w:rPr>
          <w:rFonts w:ascii="Arial" w:hAnsi="Arial" w:cs="Arial"/>
          <w:sz w:val="24"/>
          <w:szCs w:val="24"/>
        </w:rPr>
        <w:t xml:space="preserve">orporaciones </w:t>
      </w:r>
      <w:r w:rsidR="008D143D">
        <w:rPr>
          <w:rFonts w:ascii="Arial" w:hAnsi="Arial" w:cs="Arial"/>
          <w:sz w:val="24"/>
          <w:szCs w:val="24"/>
        </w:rPr>
        <w:t>A</w:t>
      </w:r>
      <w:r>
        <w:rPr>
          <w:rFonts w:ascii="Arial" w:hAnsi="Arial" w:cs="Arial"/>
          <w:sz w:val="24"/>
          <w:szCs w:val="24"/>
        </w:rPr>
        <w:t xml:space="preserve">utónomas </w:t>
      </w:r>
      <w:r w:rsidR="008D143D">
        <w:rPr>
          <w:rFonts w:ascii="Arial" w:hAnsi="Arial" w:cs="Arial"/>
          <w:sz w:val="24"/>
          <w:szCs w:val="24"/>
        </w:rPr>
        <w:t>R</w:t>
      </w:r>
      <w:r>
        <w:rPr>
          <w:rFonts w:ascii="Arial" w:hAnsi="Arial" w:cs="Arial"/>
          <w:sz w:val="24"/>
          <w:szCs w:val="24"/>
        </w:rPr>
        <w:t xml:space="preserve">egionales y en general de las </w:t>
      </w:r>
      <w:r w:rsidR="008D143D">
        <w:rPr>
          <w:rFonts w:ascii="Arial" w:hAnsi="Arial" w:cs="Arial"/>
          <w:sz w:val="24"/>
          <w:szCs w:val="24"/>
        </w:rPr>
        <w:t>A</w:t>
      </w:r>
      <w:r>
        <w:rPr>
          <w:rFonts w:ascii="Arial" w:hAnsi="Arial" w:cs="Arial"/>
          <w:sz w:val="24"/>
          <w:szCs w:val="24"/>
        </w:rPr>
        <w:t xml:space="preserve">dministraciones y del </w:t>
      </w:r>
      <w:r w:rsidR="008D143D">
        <w:rPr>
          <w:rFonts w:ascii="Arial" w:hAnsi="Arial" w:cs="Arial"/>
          <w:sz w:val="24"/>
          <w:szCs w:val="24"/>
        </w:rPr>
        <w:t>G</w:t>
      </w:r>
      <w:r>
        <w:rPr>
          <w:rFonts w:ascii="Arial" w:hAnsi="Arial" w:cs="Arial"/>
          <w:sz w:val="24"/>
          <w:szCs w:val="24"/>
        </w:rPr>
        <w:t xml:space="preserve">obierno </w:t>
      </w:r>
      <w:r w:rsidR="008D143D">
        <w:rPr>
          <w:rFonts w:ascii="Arial" w:hAnsi="Arial" w:cs="Arial"/>
          <w:sz w:val="24"/>
          <w:szCs w:val="24"/>
        </w:rPr>
        <w:t xml:space="preserve">Nacional </w:t>
      </w:r>
      <w:r>
        <w:rPr>
          <w:rFonts w:ascii="Arial" w:hAnsi="Arial" w:cs="Arial"/>
          <w:sz w:val="24"/>
          <w:szCs w:val="24"/>
        </w:rPr>
        <w:t xml:space="preserve">en su momento es lamentable, hay digamos unos pasivos ambientales muy grande y que eso natural las consecuencias que conllevan, segundo, que hay una autolimitación de parte de la </w:t>
      </w:r>
      <w:r w:rsidR="008D143D">
        <w:rPr>
          <w:rFonts w:ascii="Arial" w:hAnsi="Arial" w:cs="Arial"/>
          <w:sz w:val="24"/>
          <w:szCs w:val="24"/>
        </w:rPr>
        <w:t>A</w:t>
      </w:r>
      <w:r>
        <w:rPr>
          <w:rFonts w:ascii="Arial" w:hAnsi="Arial" w:cs="Arial"/>
          <w:sz w:val="24"/>
          <w:szCs w:val="24"/>
        </w:rPr>
        <w:t xml:space="preserve">utoridad </w:t>
      </w:r>
      <w:r w:rsidR="008D143D">
        <w:rPr>
          <w:rFonts w:ascii="Arial" w:hAnsi="Arial" w:cs="Arial"/>
          <w:sz w:val="24"/>
          <w:szCs w:val="24"/>
        </w:rPr>
        <w:t>A</w:t>
      </w:r>
      <w:r>
        <w:rPr>
          <w:rFonts w:ascii="Arial" w:hAnsi="Arial" w:cs="Arial"/>
          <w:sz w:val="24"/>
          <w:szCs w:val="24"/>
        </w:rPr>
        <w:t xml:space="preserve">mbiental porque se considera </w:t>
      </w:r>
      <w:r w:rsidR="008D143D">
        <w:rPr>
          <w:rFonts w:ascii="Arial" w:hAnsi="Arial" w:cs="Arial"/>
          <w:sz w:val="24"/>
          <w:szCs w:val="24"/>
        </w:rPr>
        <w:t xml:space="preserve">son </w:t>
      </w:r>
      <w:r>
        <w:rPr>
          <w:rFonts w:ascii="Arial" w:hAnsi="Arial" w:cs="Arial"/>
          <w:sz w:val="24"/>
          <w:szCs w:val="24"/>
        </w:rPr>
        <w:t>juez y parte, porque se considera ahí conflicto de intereses en la relación que se pudiera tener con las empresas que hacen utilización de esos recursos naturales.</w:t>
      </w:r>
    </w:p>
    <w:p w14:paraId="070A098E" w14:textId="77777777" w:rsidR="003702ED" w:rsidRDefault="003702ED" w:rsidP="003702ED">
      <w:pPr>
        <w:pStyle w:val="Sinespaciado"/>
        <w:jc w:val="both"/>
        <w:rPr>
          <w:rFonts w:ascii="Arial" w:hAnsi="Arial" w:cs="Arial"/>
          <w:sz w:val="24"/>
          <w:szCs w:val="24"/>
        </w:rPr>
      </w:pPr>
    </w:p>
    <w:p w14:paraId="271D4F33" w14:textId="2893D7F3" w:rsidR="003702ED" w:rsidRDefault="003702ED" w:rsidP="003702ED">
      <w:pPr>
        <w:pStyle w:val="Sinespaciado"/>
        <w:jc w:val="both"/>
        <w:rPr>
          <w:rFonts w:ascii="Arial" w:hAnsi="Arial" w:cs="Arial"/>
          <w:sz w:val="24"/>
          <w:szCs w:val="24"/>
        </w:rPr>
      </w:pPr>
      <w:r>
        <w:rPr>
          <w:rFonts w:ascii="Arial" w:hAnsi="Arial" w:cs="Arial"/>
          <w:sz w:val="24"/>
          <w:szCs w:val="24"/>
        </w:rPr>
        <w:t>Y tercero, que esa autolimitación ha limitado a la industria en la consecución y en la búsqueda de métodos de protección más ecoeficiente.</w:t>
      </w:r>
    </w:p>
    <w:p w14:paraId="2A741D5D" w14:textId="77777777" w:rsidR="003702ED" w:rsidRDefault="003702ED" w:rsidP="003702ED">
      <w:pPr>
        <w:pStyle w:val="Sinespaciado"/>
        <w:jc w:val="both"/>
        <w:rPr>
          <w:rFonts w:ascii="Arial" w:hAnsi="Arial" w:cs="Arial"/>
          <w:sz w:val="24"/>
          <w:szCs w:val="24"/>
        </w:rPr>
      </w:pPr>
    </w:p>
    <w:p w14:paraId="4397375A" w14:textId="36E6732F" w:rsidR="003702ED" w:rsidRDefault="003702ED" w:rsidP="003702ED">
      <w:pPr>
        <w:pStyle w:val="Sinespaciado"/>
        <w:jc w:val="both"/>
        <w:rPr>
          <w:rFonts w:ascii="Arial" w:hAnsi="Arial" w:cs="Arial"/>
          <w:sz w:val="24"/>
          <w:szCs w:val="24"/>
        </w:rPr>
      </w:pPr>
      <w:r>
        <w:rPr>
          <w:rFonts w:ascii="Arial" w:hAnsi="Arial" w:cs="Arial"/>
          <w:sz w:val="24"/>
          <w:szCs w:val="24"/>
        </w:rPr>
        <w:t>Esas son las premisas que se utilizan para argumentar que es importante la derogación de estos artículos.</w:t>
      </w:r>
    </w:p>
    <w:p w14:paraId="1B3344E0" w14:textId="77777777" w:rsidR="003702ED" w:rsidRDefault="003702ED" w:rsidP="003702ED">
      <w:pPr>
        <w:pStyle w:val="Sinespaciado"/>
        <w:jc w:val="both"/>
        <w:rPr>
          <w:rFonts w:ascii="Arial" w:hAnsi="Arial" w:cs="Arial"/>
          <w:sz w:val="24"/>
          <w:szCs w:val="24"/>
        </w:rPr>
      </w:pPr>
    </w:p>
    <w:p w14:paraId="18E5FC4D" w14:textId="2B97AABD" w:rsidR="003702ED" w:rsidRDefault="003702ED" w:rsidP="003702ED">
      <w:pPr>
        <w:pStyle w:val="Sinespaciado"/>
        <w:jc w:val="both"/>
        <w:rPr>
          <w:rFonts w:ascii="Arial" w:hAnsi="Arial" w:cs="Arial"/>
          <w:sz w:val="24"/>
          <w:szCs w:val="24"/>
          <w:lang w:val="es-CO"/>
        </w:rPr>
      </w:pPr>
      <w:r>
        <w:rPr>
          <w:rFonts w:ascii="Arial" w:hAnsi="Arial" w:cs="Arial"/>
          <w:sz w:val="24"/>
          <w:szCs w:val="24"/>
        </w:rPr>
        <w:lastRenderedPageBreak/>
        <w:t>Yo quiero además, Presidente y compañeros de la Comisión, presentar de forma muy breve dos diapositivas que al final están simplemente digamos como exponiendo lo que yo en este instante estoy diciendo, el</w:t>
      </w:r>
      <w:r>
        <w:rPr>
          <w:rFonts w:ascii="Arial" w:hAnsi="Arial" w:cs="Arial"/>
          <w:sz w:val="24"/>
          <w:szCs w:val="24"/>
          <w:lang w:val="es-CO"/>
        </w:rPr>
        <w:t xml:space="preserve"> proyecto de ley fue presentado el 21 de agosto del 2019, tiene 5 artículos en los que se describe la forma en que ellos pretenden lograr el objetivo de garantizar el derecho que tienen todas las personas a gozar de un ambiente sano, primero</w:t>
      </w:r>
      <w:r w:rsidR="008D143D">
        <w:rPr>
          <w:rFonts w:ascii="Arial" w:hAnsi="Arial" w:cs="Arial"/>
          <w:sz w:val="24"/>
          <w:szCs w:val="24"/>
          <w:lang w:val="es-CO"/>
        </w:rPr>
        <w:t>,</w:t>
      </w:r>
      <w:r>
        <w:rPr>
          <w:rFonts w:ascii="Arial" w:hAnsi="Arial" w:cs="Arial"/>
          <w:sz w:val="24"/>
          <w:szCs w:val="24"/>
          <w:lang w:val="es-CO"/>
        </w:rPr>
        <w:t xml:space="preserve"> como lo estoy exponiendo proponen derogar los artículos 42 y 43, y además exigen a las empresas, toda empresa tendrá que producir sus bienes y servicios buscando alternativas más amigables con el </w:t>
      </w:r>
      <w:r w:rsidR="00B966E8">
        <w:rPr>
          <w:rFonts w:ascii="Arial" w:hAnsi="Arial" w:cs="Arial"/>
          <w:sz w:val="24"/>
          <w:szCs w:val="24"/>
          <w:lang w:val="es-CO"/>
        </w:rPr>
        <w:t>M</w:t>
      </w:r>
      <w:r>
        <w:rPr>
          <w:rFonts w:ascii="Arial" w:hAnsi="Arial" w:cs="Arial"/>
          <w:sz w:val="24"/>
          <w:szCs w:val="24"/>
          <w:lang w:val="es-CO"/>
        </w:rPr>
        <w:t xml:space="preserve">edio </w:t>
      </w:r>
      <w:r w:rsidR="00B966E8">
        <w:rPr>
          <w:rFonts w:ascii="Arial" w:hAnsi="Arial" w:cs="Arial"/>
          <w:sz w:val="24"/>
          <w:szCs w:val="24"/>
          <w:lang w:val="es-CO"/>
        </w:rPr>
        <w:t>A</w:t>
      </w:r>
      <w:r>
        <w:rPr>
          <w:rFonts w:ascii="Arial" w:hAnsi="Arial" w:cs="Arial"/>
          <w:sz w:val="24"/>
          <w:szCs w:val="24"/>
          <w:lang w:val="es-CO"/>
        </w:rPr>
        <w:t xml:space="preserve">mbiente y ser más ecoeficiente y además que las </w:t>
      </w:r>
      <w:r w:rsidR="00B966E8">
        <w:rPr>
          <w:rFonts w:ascii="Arial" w:hAnsi="Arial" w:cs="Arial"/>
          <w:sz w:val="24"/>
          <w:szCs w:val="24"/>
          <w:lang w:val="es-CO"/>
        </w:rPr>
        <w:t>C</w:t>
      </w:r>
      <w:r>
        <w:rPr>
          <w:rFonts w:ascii="Arial" w:hAnsi="Arial" w:cs="Arial"/>
          <w:sz w:val="24"/>
          <w:szCs w:val="24"/>
          <w:lang w:val="es-CO"/>
        </w:rPr>
        <w:t xml:space="preserve">orporaciones </w:t>
      </w:r>
      <w:r w:rsidR="00B966E8">
        <w:rPr>
          <w:rFonts w:ascii="Arial" w:hAnsi="Arial" w:cs="Arial"/>
          <w:sz w:val="24"/>
          <w:szCs w:val="24"/>
          <w:lang w:val="es-CO"/>
        </w:rPr>
        <w:t>A</w:t>
      </w:r>
      <w:r>
        <w:rPr>
          <w:rFonts w:ascii="Arial" w:hAnsi="Arial" w:cs="Arial"/>
          <w:sz w:val="24"/>
          <w:szCs w:val="24"/>
          <w:lang w:val="es-CO"/>
        </w:rPr>
        <w:t>utónomas regionales trimestralmente deberán informar a la comunidad de su jurisdicción</w:t>
      </w:r>
      <w:r w:rsidR="008D143D">
        <w:rPr>
          <w:rFonts w:ascii="Arial" w:hAnsi="Arial" w:cs="Arial"/>
          <w:sz w:val="24"/>
          <w:szCs w:val="24"/>
          <w:lang w:val="es-CO"/>
        </w:rPr>
        <w:t>,</w:t>
      </w:r>
      <w:r>
        <w:rPr>
          <w:rFonts w:ascii="Arial" w:hAnsi="Arial" w:cs="Arial"/>
          <w:sz w:val="24"/>
          <w:szCs w:val="24"/>
          <w:lang w:val="es-CO"/>
        </w:rPr>
        <w:t xml:space="preserve"> las actividades ejecutadas en pro de la defensa de los derechos </w:t>
      </w:r>
      <w:r w:rsidR="00B966E8">
        <w:rPr>
          <w:rFonts w:ascii="Arial" w:hAnsi="Arial" w:cs="Arial"/>
          <w:sz w:val="24"/>
          <w:szCs w:val="24"/>
          <w:lang w:val="es-CO"/>
        </w:rPr>
        <w:t>B</w:t>
      </w:r>
      <w:r>
        <w:rPr>
          <w:rFonts w:ascii="Arial" w:hAnsi="Arial" w:cs="Arial"/>
          <w:sz w:val="24"/>
          <w:szCs w:val="24"/>
          <w:lang w:val="es-CO"/>
        </w:rPr>
        <w:t xml:space="preserve">ioculturales y de la </w:t>
      </w:r>
      <w:r w:rsidR="00B966E8">
        <w:rPr>
          <w:rFonts w:ascii="Arial" w:hAnsi="Arial" w:cs="Arial"/>
          <w:sz w:val="24"/>
          <w:szCs w:val="24"/>
          <w:lang w:val="es-CO"/>
        </w:rPr>
        <w:t>E</w:t>
      </w:r>
      <w:r>
        <w:rPr>
          <w:rFonts w:ascii="Arial" w:hAnsi="Arial" w:cs="Arial"/>
          <w:sz w:val="24"/>
          <w:szCs w:val="24"/>
          <w:lang w:val="es-CO"/>
        </w:rPr>
        <w:t xml:space="preserve">coeficiencia de las entidades vigiladas, que el </w:t>
      </w:r>
      <w:r w:rsidR="00B966E8">
        <w:rPr>
          <w:rFonts w:ascii="Arial" w:hAnsi="Arial" w:cs="Arial"/>
          <w:sz w:val="24"/>
          <w:szCs w:val="24"/>
          <w:lang w:val="es-CO"/>
        </w:rPr>
        <w:t>G</w:t>
      </w:r>
      <w:r>
        <w:rPr>
          <w:rFonts w:ascii="Arial" w:hAnsi="Arial" w:cs="Arial"/>
          <w:sz w:val="24"/>
          <w:szCs w:val="24"/>
          <w:lang w:val="es-CO"/>
        </w:rPr>
        <w:t xml:space="preserve">obierno </w:t>
      </w:r>
      <w:r w:rsidR="00B966E8">
        <w:rPr>
          <w:rFonts w:ascii="Arial" w:hAnsi="Arial" w:cs="Arial"/>
          <w:sz w:val="24"/>
          <w:szCs w:val="24"/>
          <w:lang w:val="es-CO"/>
        </w:rPr>
        <w:t>N</w:t>
      </w:r>
      <w:r>
        <w:rPr>
          <w:rFonts w:ascii="Arial" w:hAnsi="Arial" w:cs="Arial"/>
          <w:sz w:val="24"/>
          <w:szCs w:val="24"/>
          <w:lang w:val="es-CO"/>
        </w:rPr>
        <w:t>acional creará una línea de créditos blandos para que las empresas mejoren su capacidad de producción con tecnologías más ecoeficientes y eso es básicamente la propuesta que se está presentando.</w:t>
      </w:r>
    </w:p>
    <w:p w14:paraId="4A0CCEEB" w14:textId="77777777" w:rsidR="003702ED" w:rsidRDefault="003702ED" w:rsidP="003702ED">
      <w:pPr>
        <w:pStyle w:val="Sinespaciado"/>
        <w:jc w:val="both"/>
        <w:rPr>
          <w:rFonts w:ascii="Arial" w:hAnsi="Arial" w:cs="Arial"/>
          <w:sz w:val="24"/>
          <w:szCs w:val="24"/>
          <w:lang w:val="es-CO"/>
        </w:rPr>
      </w:pPr>
    </w:p>
    <w:p w14:paraId="686AE902" w14:textId="5476C73C"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En primera instancia yo quisiera decir que este proyecto trae unas limitaciones </w:t>
      </w:r>
      <w:r w:rsidR="00B966E8">
        <w:rPr>
          <w:rFonts w:ascii="Arial" w:hAnsi="Arial" w:cs="Arial"/>
          <w:sz w:val="24"/>
          <w:szCs w:val="24"/>
          <w:lang w:val="es-CO"/>
        </w:rPr>
        <w:t>C</w:t>
      </w:r>
      <w:r>
        <w:rPr>
          <w:rFonts w:ascii="Arial" w:hAnsi="Arial" w:cs="Arial"/>
          <w:sz w:val="24"/>
          <w:szCs w:val="24"/>
          <w:lang w:val="es-CO"/>
        </w:rPr>
        <w:t xml:space="preserve">onstitucionales bien interesantes, el artículo 154 de la Constitución habla básicamente de que las </w:t>
      </w:r>
      <w:r w:rsidR="00B966E8">
        <w:rPr>
          <w:rFonts w:ascii="Arial" w:hAnsi="Arial" w:cs="Arial"/>
          <w:sz w:val="24"/>
          <w:szCs w:val="24"/>
          <w:lang w:val="es-CO"/>
        </w:rPr>
        <w:t>L</w:t>
      </w:r>
      <w:r>
        <w:rPr>
          <w:rFonts w:ascii="Arial" w:hAnsi="Arial" w:cs="Arial"/>
          <w:sz w:val="24"/>
          <w:szCs w:val="24"/>
          <w:lang w:val="es-CO"/>
        </w:rPr>
        <w:t xml:space="preserve">eyes pueden tener origen de cualquiera de las </w:t>
      </w:r>
      <w:r w:rsidR="00B966E8">
        <w:rPr>
          <w:rFonts w:ascii="Arial" w:hAnsi="Arial" w:cs="Arial"/>
          <w:sz w:val="24"/>
          <w:szCs w:val="24"/>
          <w:lang w:val="es-CO"/>
        </w:rPr>
        <w:t>C</w:t>
      </w:r>
      <w:r>
        <w:rPr>
          <w:rFonts w:ascii="Arial" w:hAnsi="Arial" w:cs="Arial"/>
          <w:sz w:val="24"/>
          <w:szCs w:val="24"/>
          <w:lang w:val="es-CO"/>
        </w:rPr>
        <w:t xml:space="preserve">ámaras y que las propuestas y sus respectivos iniciativas sólo podrán ser dictadas o reformadas por iniciativa del </w:t>
      </w:r>
      <w:r w:rsidR="00B966E8">
        <w:rPr>
          <w:rFonts w:ascii="Arial" w:hAnsi="Arial" w:cs="Arial"/>
          <w:sz w:val="24"/>
          <w:szCs w:val="24"/>
          <w:lang w:val="es-CO"/>
        </w:rPr>
        <w:t>G</w:t>
      </w:r>
      <w:r>
        <w:rPr>
          <w:rFonts w:ascii="Arial" w:hAnsi="Arial" w:cs="Arial"/>
          <w:sz w:val="24"/>
          <w:szCs w:val="24"/>
          <w:lang w:val="es-CO"/>
        </w:rPr>
        <w:t xml:space="preserve">obierno, las </w:t>
      </w:r>
      <w:r w:rsidR="00B966E8">
        <w:rPr>
          <w:rFonts w:ascii="Arial" w:hAnsi="Arial" w:cs="Arial"/>
          <w:sz w:val="24"/>
          <w:szCs w:val="24"/>
          <w:lang w:val="es-CO"/>
        </w:rPr>
        <w:t>L</w:t>
      </w:r>
      <w:r>
        <w:rPr>
          <w:rFonts w:ascii="Arial" w:hAnsi="Arial" w:cs="Arial"/>
          <w:sz w:val="24"/>
          <w:szCs w:val="24"/>
          <w:lang w:val="es-CO"/>
        </w:rPr>
        <w:t xml:space="preserve">eyes que se refieren al </w:t>
      </w:r>
      <w:r w:rsidR="00B966E8">
        <w:rPr>
          <w:rFonts w:ascii="Arial" w:hAnsi="Arial" w:cs="Arial"/>
          <w:sz w:val="24"/>
          <w:szCs w:val="24"/>
          <w:lang w:val="es-CO"/>
        </w:rPr>
        <w:t>P</w:t>
      </w:r>
      <w:r>
        <w:rPr>
          <w:rFonts w:ascii="Arial" w:hAnsi="Arial" w:cs="Arial"/>
          <w:sz w:val="24"/>
          <w:szCs w:val="24"/>
          <w:lang w:val="es-CO"/>
        </w:rPr>
        <w:t xml:space="preserve">ago de </w:t>
      </w:r>
      <w:r w:rsidR="00B966E8">
        <w:rPr>
          <w:rFonts w:ascii="Arial" w:hAnsi="Arial" w:cs="Arial"/>
          <w:sz w:val="24"/>
          <w:szCs w:val="24"/>
          <w:lang w:val="es-CO"/>
        </w:rPr>
        <w:t>T</w:t>
      </w:r>
      <w:r>
        <w:rPr>
          <w:rFonts w:ascii="Arial" w:hAnsi="Arial" w:cs="Arial"/>
          <w:sz w:val="24"/>
          <w:szCs w:val="24"/>
          <w:lang w:val="es-CO"/>
        </w:rPr>
        <w:t xml:space="preserve">asas y al </w:t>
      </w:r>
      <w:r w:rsidR="00B966E8">
        <w:rPr>
          <w:rFonts w:ascii="Arial" w:hAnsi="Arial" w:cs="Arial"/>
          <w:sz w:val="24"/>
          <w:szCs w:val="24"/>
          <w:lang w:val="es-CO"/>
        </w:rPr>
        <w:t>P</w:t>
      </w:r>
      <w:r>
        <w:rPr>
          <w:rFonts w:ascii="Arial" w:hAnsi="Arial" w:cs="Arial"/>
          <w:sz w:val="24"/>
          <w:szCs w:val="24"/>
          <w:lang w:val="es-CO"/>
        </w:rPr>
        <w:t xml:space="preserve">ago de </w:t>
      </w:r>
      <w:r w:rsidR="00B966E8">
        <w:rPr>
          <w:rFonts w:ascii="Arial" w:hAnsi="Arial" w:cs="Arial"/>
          <w:sz w:val="24"/>
          <w:szCs w:val="24"/>
          <w:lang w:val="es-CO"/>
        </w:rPr>
        <w:t>C</w:t>
      </w:r>
      <w:r>
        <w:rPr>
          <w:rFonts w:ascii="Arial" w:hAnsi="Arial" w:cs="Arial"/>
          <w:sz w:val="24"/>
          <w:szCs w:val="24"/>
          <w:lang w:val="es-CO"/>
        </w:rPr>
        <w:t xml:space="preserve">ompensaciones y de </w:t>
      </w:r>
      <w:r w:rsidR="00B966E8">
        <w:rPr>
          <w:rFonts w:ascii="Arial" w:hAnsi="Arial" w:cs="Arial"/>
          <w:sz w:val="24"/>
          <w:szCs w:val="24"/>
          <w:lang w:val="es-CO"/>
        </w:rPr>
        <w:t>T</w:t>
      </w:r>
      <w:r>
        <w:rPr>
          <w:rFonts w:ascii="Arial" w:hAnsi="Arial" w:cs="Arial"/>
          <w:sz w:val="24"/>
          <w:szCs w:val="24"/>
          <w:lang w:val="es-CO"/>
        </w:rPr>
        <w:t xml:space="preserve">ributos, es decir, existe una limitación </w:t>
      </w:r>
      <w:r w:rsidR="00B966E8">
        <w:rPr>
          <w:rFonts w:ascii="Arial" w:hAnsi="Arial" w:cs="Arial"/>
          <w:sz w:val="24"/>
          <w:szCs w:val="24"/>
          <w:lang w:val="es-CO"/>
        </w:rPr>
        <w:t>C</w:t>
      </w:r>
      <w:r>
        <w:rPr>
          <w:rFonts w:ascii="Arial" w:hAnsi="Arial" w:cs="Arial"/>
          <w:sz w:val="24"/>
          <w:szCs w:val="24"/>
          <w:lang w:val="es-CO"/>
        </w:rPr>
        <w:t xml:space="preserve">onstitucional para que nosotros podamos hacer reforma de esta </w:t>
      </w:r>
      <w:r w:rsidR="00B966E8">
        <w:rPr>
          <w:rFonts w:ascii="Arial" w:hAnsi="Arial" w:cs="Arial"/>
          <w:sz w:val="24"/>
          <w:szCs w:val="24"/>
          <w:lang w:val="es-CO"/>
        </w:rPr>
        <w:t>T</w:t>
      </w:r>
      <w:r>
        <w:rPr>
          <w:rFonts w:ascii="Arial" w:hAnsi="Arial" w:cs="Arial"/>
          <w:sz w:val="24"/>
          <w:szCs w:val="24"/>
          <w:lang w:val="es-CO"/>
        </w:rPr>
        <w:t>asa</w:t>
      </w:r>
      <w:r w:rsidR="00B966E8">
        <w:rPr>
          <w:rFonts w:ascii="Arial" w:hAnsi="Arial" w:cs="Arial"/>
          <w:sz w:val="24"/>
          <w:szCs w:val="24"/>
          <w:lang w:val="es-CO"/>
        </w:rPr>
        <w:t>,</w:t>
      </w:r>
      <w:r>
        <w:rPr>
          <w:rFonts w:ascii="Arial" w:hAnsi="Arial" w:cs="Arial"/>
          <w:sz w:val="24"/>
          <w:szCs w:val="24"/>
          <w:lang w:val="es-CO"/>
        </w:rPr>
        <w:t xml:space="preserve"> eso solo puede ser presentado por el </w:t>
      </w:r>
      <w:r w:rsidR="00B966E8">
        <w:rPr>
          <w:rFonts w:ascii="Arial" w:hAnsi="Arial" w:cs="Arial"/>
          <w:sz w:val="24"/>
          <w:szCs w:val="24"/>
          <w:lang w:val="es-CO"/>
        </w:rPr>
        <w:t>G</w:t>
      </w:r>
      <w:r>
        <w:rPr>
          <w:rFonts w:ascii="Arial" w:hAnsi="Arial" w:cs="Arial"/>
          <w:sz w:val="24"/>
          <w:szCs w:val="24"/>
          <w:lang w:val="es-CO"/>
        </w:rPr>
        <w:t xml:space="preserve">obierno </w:t>
      </w:r>
      <w:r w:rsidR="00B966E8">
        <w:rPr>
          <w:rFonts w:ascii="Arial" w:hAnsi="Arial" w:cs="Arial"/>
          <w:sz w:val="24"/>
          <w:szCs w:val="24"/>
          <w:lang w:val="es-CO"/>
        </w:rPr>
        <w:t>N</w:t>
      </w:r>
      <w:r>
        <w:rPr>
          <w:rFonts w:ascii="Arial" w:hAnsi="Arial" w:cs="Arial"/>
          <w:sz w:val="24"/>
          <w:szCs w:val="24"/>
          <w:lang w:val="es-CO"/>
        </w:rPr>
        <w:t xml:space="preserve">acional y por eso hay que hacer observación de la limitación </w:t>
      </w:r>
      <w:r w:rsidR="00B966E8">
        <w:rPr>
          <w:rFonts w:ascii="Arial" w:hAnsi="Arial" w:cs="Arial"/>
          <w:sz w:val="24"/>
          <w:szCs w:val="24"/>
          <w:lang w:val="es-CO"/>
        </w:rPr>
        <w:t>C</w:t>
      </w:r>
      <w:r>
        <w:rPr>
          <w:rFonts w:ascii="Arial" w:hAnsi="Arial" w:cs="Arial"/>
          <w:sz w:val="24"/>
          <w:szCs w:val="24"/>
          <w:lang w:val="es-CO"/>
        </w:rPr>
        <w:t>onstitucional que inicialmente este proyecto tiene.</w:t>
      </w:r>
    </w:p>
    <w:p w14:paraId="6879D12F" w14:textId="77777777" w:rsidR="003702ED" w:rsidRDefault="003702ED" w:rsidP="003702ED">
      <w:pPr>
        <w:pStyle w:val="Sinespaciado"/>
        <w:jc w:val="both"/>
        <w:rPr>
          <w:rFonts w:ascii="Arial" w:hAnsi="Arial" w:cs="Arial"/>
          <w:sz w:val="24"/>
          <w:szCs w:val="24"/>
          <w:lang w:val="es-CO"/>
        </w:rPr>
      </w:pPr>
    </w:p>
    <w:p w14:paraId="296FBDEB" w14:textId="77777777" w:rsidR="00B966E8"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Adicionalmente lo que podemos observar es que la </w:t>
      </w:r>
      <w:r w:rsidR="00B966E8">
        <w:rPr>
          <w:rFonts w:ascii="Arial" w:hAnsi="Arial" w:cs="Arial"/>
          <w:sz w:val="24"/>
          <w:szCs w:val="24"/>
          <w:lang w:val="es-CO"/>
        </w:rPr>
        <w:t>L</w:t>
      </w:r>
      <w:r>
        <w:rPr>
          <w:rFonts w:ascii="Arial" w:hAnsi="Arial" w:cs="Arial"/>
          <w:sz w:val="24"/>
          <w:szCs w:val="24"/>
          <w:lang w:val="es-CO"/>
        </w:rPr>
        <w:t>ey 5</w:t>
      </w:r>
      <w:r w:rsidR="00B966E8">
        <w:rPr>
          <w:rFonts w:ascii="Arial" w:hAnsi="Arial" w:cs="Arial"/>
          <w:sz w:val="24"/>
          <w:szCs w:val="24"/>
          <w:lang w:val="es-CO"/>
        </w:rPr>
        <w:t xml:space="preserve">ª </w:t>
      </w:r>
      <w:r>
        <w:rPr>
          <w:rFonts w:ascii="Arial" w:hAnsi="Arial" w:cs="Arial"/>
          <w:sz w:val="24"/>
          <w:szCs w:val="24"/>
          <w:lang w:val="es-CO"/>
        </w:rPr>
        <w:t xml:space="preserve">en el </w:t>
      </w:r>
      <w:r w:rsidR="00B966E8">
        <w:rPr>
          <w:rFonts w:ascii="Arial" w:hAnsi="Arial" w:cs="Arial"/>
          <w:sz w:val="24"/>
          <w:szCs w:val="24"/>
          <w:lang w:val="es-CO"/>
        </w:rPr>
        <w:t>C</w:t>
      </w:r>
      <w:r>
        <w:rPr>
          <w:rFonts w:ascii="Arial" w:hAnsi="Arial" w:cs="Arial"/>
          <w:sz w:val="24"/>
          <w:szCs w:val="24"/>
          <w:lang w:val="es-CO"/>
        </w:rPr>
        <w:t xml:space="preserve">apítulo </w:t>
      </w:r>
      <w:r w:rsidR="00B966E8">
        <w:rPr>
          <w:rFonts w:ascii="Arial" w:hAnsi="Arial" w:cs="Arial"/>
          <w:sz w:val="24"/>
          <w:szCs w:val="24"/>
          <w:lang w:val="es-CO"/>
        </w:rPr>
        <w:t>3</w:t>
      </w:r>
      <w:r>
        <w:rPr>
          <w:rFonts w:ascii="Arial" w:hAnsi="Arial" w:cs="Arial"/>
          <w:sz w:val="24"/>
          <w:szCs w:val="24"/>
          <w:lang w:val="es-CO"/>
        </w:rPr>
        <w:t xml:space="preserve"> que habla de las facultades y las prohibiciones</w:t>
      </w:r>
      <w:r w:rsidR="00B966E8">
        <w:rPr>
          <w:rFonts w:ascii="Arial" w:hAnsi="Arial" w:cs="Arial"/>
          <w:sz w:val="24"/>
          <w:szCs w:val="24"/>
          <w:lang w:val="es-CO"/>
        </w:rPr>
        <w:t>,</w:t>
      </w:r>
      <w:r>
        <w:rPr>
          <w:rFonts w:ascii="Arial" w:hAnsi="Arial" w:cs="Arial"/>
          <w:sz w:val="24"/>
          <w:szCs w:val="24"/>
          <w:lang w:val="es-CO"/>
        </w:rPr>
        <w:t xml:space="preserve"> en el artículo 52 habla también de las prohibiciones que el </w:t>
      </w:r>
      <w:r w:rsidR="00B966E8">
        <w:rPr>
          <w:rFonts w:ascii="Arial" w:hAnsi="Arial" w:cs="Arial"/>
          <w:sz w:val="24"/>
          <w:szCs w:val="24"/>
          <w:lang w:val="es-CO"/>
        </w:rPr>
        <w:t>C</w:t>
      </w:r>
      <w:r>
        <w:rPr>
          <w:rFonts w:ascii="Arial" w:hAnsi="Arial" w:cs="Arial"/>
          <w:sz w:val="24"/>
          <w:szCs w:val="24"/>
          <w:lang w:val="es-CO"/>
        </w:rPr>
        <w:t xml:space="preserve">ongreso tiene y que cada una de las </w:t>
      </w:r>
      <w:r w:rsidR="00B966E8">
        <w:rPr>
          <w:rFonts w:ascii="Arial" w:hAnsi="Arial" w:cs="Arial"/>
          <w:sz w:val="24"/>
          <w:szCs w:val="24"/>
          <w:lang w:val="es-CO"/>
        </w:rPr>
        <w:t>C</w:t>
      </w:r>
      <w:r>
        <w:rPr>
          <w:rFonts w:ascii="Arial" w:hAnsi="Arial" w:cs="Arial"/>
          <w:sz w:val="24"/>
          <w:szCs w:val="24"/>
          <w:lang w:val="es-CO"/>
        </w:rPr>
        <w:t xml:space="preserve">ámaras tiene para inmiscuirse por medio de </w:t>
      </w:r>
      <w:r w:rsidR="00B966E8">
        <w:rPr>
          <w:rFonts w:ascii="Arial" w:hAnsi="Arial" w:cs="Arial"/>
          <w:sz w:val="24"/>
          <w:szCs w:val="24"/>
          <w:lang w:val="es-CO"/>
        </w:rPr>
        <w:t>R</w:t>
      </w:r>
      <w:r>
        <w:rPr>
          <w:rFonts w:ascii="Arial" w:hAnsi="Arial" w:cs="Arial"/>
          <w:sz w:val="24"/>
          <w:szCs w:val="24"/>
          <w:lang w:val="es-CO"/>
        </w:rPr>
        <w:t xml:space="preserve">esoluciones </w:t>
      </w:r>
      <w:r w:rsidR="00B966E8">
        <w:rPr>
          <w:rFonts w:ascii="Arial" w:hAnsi="Arial" w:cs="Arial"/>
          <w:sz w:val="24"/>
          <w:szCs w:val="24"/>
          <w:lang w:val="es-CO"/>
        </w:rPr>
        <w:t>o</w:t>
      </w:r>
      <w:r>
        <w:rPr>
          <w:rFonts w:ascii="Arial" w:hAnsi="Arial" w:cs="Arial"/>
          <w:sz w:val="24"/>
          <w:szCs w:val="24"/>
          <w:lang w:val="es-CO"/>
        </w:rPr>
        <w:t xml:space="preserve"> </w:t>
      </w:r>
      <w:r w:rsidR="00B966E8">
        <w:rPr>
          <w:rFonts w:ascii="Arial" w:hAnsi="Arial" w:cs="Arial"/>
          <w:sz w:val="24"/>
          <w:szCs w:val="24"/>
          <w:lang w:val="es-CO"/>
        </w:rPr>
        <w:t>de L</w:t>
      </w:r>
      <w:r>
        <w:rPr>
          <w:rFonts w:ascii="Arial" w:hAnsi="Arial" w:cs="Arial"/>
          <w:sz w:val="24"/>
          <w:szCs w:val="24"/>
          <w:lang w:val="es-CO"/>
        </w:rPr>
        <w:t xml:space="preserve">eyes en asuntos de competencia privativa de otros </w:t>
      </w:r>
      <w:r w:rsidR="00B966E8">
        <w:rPr>
          <w:rFonts w:ascii="Arial" w:hAnsi="Arial" w:cs="Arial"/>
          <w:sz w:val="24"/>
          <w:szCs w:val="24"/>
          <w:lang w:val="es-CO"/>
        </w:rPr>
        <w:t>A</w:t>
      </w:r>
      <w:r>
        <w:rPr>
          <w:rFonts w:ascii="Arial" w:hAnsi="Arial" w:cs="Arial"/>
          <w:sz w:val="24"/>
          <w:szCs w:val="24"/>
          <w:lang w:val="es-CO"/>
        </w:rPr>
        <w:t xml:space="preserve">utoridades, como en este caso las </w:t>
      </w:r>
      <w:r w:rsidR="00B966E8">
        <w:rPr>
          <w:rFonts w:ascii="Arial" w:hAnsi="Arial" w:cs="Arial"/>
          <w:sz w:val="24"/>
          <w:szCs w:val="24"/>
          <w:lang w:val="es-CO"/>
        </w:rPr>
        <w:t>A</w:t>
      </w:r>
      <w:r>
        <w:rPr>
          <w:rFonts w:ascii="Arial" w:hAnsi="Arial" w:cs="Arial"/>
          <w:sz w:val="24"/>
          <w:szCs w:val="24"/>
          <w:lang w:val="es-CO"/>
        </w:rPr>
        <w:t xml:space="preserve">utoridades </w:t>
      </w:r>
      <w:r w:rsidR="00B966E8">
        <w:rPr>
          <w:rFonts w:ascii="Arial" w:hAnsi="Arial" w:cs="Arial"/>
          <w:sz w:val="24"/>
          <w:szCs w:val="24"/>
          <w:lang w:val="es-CO"/>
        </w:rPr>
        <w:t>G</w:t>
      </w:r>
      <w:r>
        <w:rPr>
          <w:rFonts w:ascii="Arial" w:hAnsi="Arial" w:cs="Arial"/>
          <w:sz w:val="24"/>
          <w:szCs w:val="24"/>
          <w:lang w:val="es-CO"/>
        </w:rPr>
        <w:t>ubernamentales</w:t>
      </w:r>
      <w:r w:rsidR="00B966E8">
        <w:rPr>
          <w:rFonts w:ascii="Arial" w:hAnsi="Arial" w:cs="Arial"/>
          <w:sz w:val="24"/>
          <w:szCs w:val="24"/>
          <w:lang w:val="es-CO"/>
        </w:rPr>
        <w:t>.</w:t>
      </w:r>
    </w:p>
    <w:p w14:paraId="256A1CEA" w14:textId="77777777" w:rsidR="00B966E8" w:rsidRDefault="00B966E8" w:rsidP="003702ED">
      <w:pPr>
        <w:pStyle w:val="Sinespaciado"/>
        <w:jc w:val="both"/>
        <w:rPr>
          <w:rFonts w:ascii="Arial" w:hAnsi="Arial" w:cs="Arial"/>
          <w:sz w:val="24"/>
          <w:szCs w:val="24"/>
          <w:lang w:val="es-CO"/>
        </w:rPr>
      </w:pPr>
    </w:p>
    <w:p w14:paraId="3FA28B73" w14:textId="77777777" w:rsidR="00CE2BDE" w:rsidRDefault="00CE2BDE" w:rsidP="003702ED">
      <w:pPr>
        <w:pStyle w:val="Sinespaciado"/>
        <w:jc w:val="both"/>
        <w:rPr>
          <w:rFonts w:ascii="Arial" w:hAnsi="Arial" w:cs="Arial"/>
          <w:sz w:val="24"/>
          <w:szCs w:val="24"/>
          <w:lang w:val="es-CO"/>
        </w:rPr>
      </w:pPr>
    </w:p>
    <w:p w14:paraId="5FA99109" w14:textId="22A8C537" w:rsidR="00B966E8" w:rsidRDefault="00B966E8" w:rsidP="003702ED">
      <w:pPr>
        <w:pStyle w:val="Sinespaciado"/>
        <w:jc w:val="both"/>
        <w:rPr>
          <w:rFonts w:ascii="Arial" w:hAnsi="Arial" w:cs="Arial"/>
          <w:sz w:val="24"/>
          <w:szCs w:val="24"/>
          <w:lang w:val="es-CO"/>
        </w:rPr>
      </w:pPr>
      <w:r>
        <w:rPr>
          <w:rFonts w:ascii="Arial" w:hAnsi="Arial" w:cs="Arial"/>
          <w:sz w:val="24"/>
          <w:szCs w:val="24"/>
          <w:lang w:val="es-CO"/>
        </w:rPr>
        <w:t xml:space="preserve">Y </w:t>
      </w:r>
      <w:r w:rsidR="003702ED">
        <w:rPr>
          <w:rFonts w:ascii="Arial" w:hAnsi="Arial" w:cs="Arial"/>
          <w:sz w:val="24"/>
          <w:szCs w:val="24"/>
          <w:lang w:val="es-CO"/>
        </w:rPr>
        <w:t xml:space="preserve">adicionalmente a mí me parece que esas premisas y ese argumento que utiliza el proyecto, es un argumento que es muy pobre, yo pienso que quitar las tasas que están alimentando el trabajo que hacen las </w:t>
      </w:r>
      <w:r>
        <w:rPr>
          <w:rFonts w:ascii="Arial" w:hAnsi="Arial" w:cs="Arial"/>
          <w:sz w:val="24"/>
          <w:szCs w:val="24"/>
          <w:lang w:val="es-CO"/>
        </w:rPr>
        <w:t>C</w:t>
      </w:r>
      <w:r w:rsidR="003702ED">
        <w:rPr>
          <w:rFonts w:ascii="Arial" w:hAnsi="Arial" w:cs="Arial"/>
          <w:sz w:val="24"/>
          <w:szCs w:val="24"/>
          <w:lang w:val="es-CO"/>
        </w:rPr>
        <w:t xml:space="preserve">orporaciones </w:t>
      </w:r>
      <w:r>
        <w:rPr>
          <w:rFonts w:ascii="Arial" w:hAnsi="Arial" w:cs="Arial"/>
          <w:sz w:val="24"/>
          <w:szCs w:val="24"/>
          <w:lang w:val="es-CO"/>
        </w:rPr>
        <w:t>A</w:t>
      </w:r>
      <w:r w:rsidR="003702ED">
        <w:rPr>
          <w:rFonts w:ascii="Arial" w:hAnsi="Arial" w:cs="Arial"/>
          <w:sz w:val="24"/>
          <w:szCs w:val="24"/>
          <w:lang w:val="es-CO"/>
        </w:rPr>
        <w:t xml:space="preserve">utónomas </w:t>
      </w:r>
      <w:r>
        <w:rPr>
          <w:rFonts w:ascii="Arial" w:hAnsi="Arial" w:cs="Arial"/>
          <w:sz w:val="24"/>
          <w:szCs w:val="24"/>
          <w:lang w:val="es-CO"/>
        </w:rPr>
        <w:t>R</w:t>
      </w:r>
      <w:r w:rsidR="003702ED">
        <w:rPr>
          <w:rFonts w:ascii="Arial" w:hAnsi="Arial" w:cs="Arial"/>
          <w:sz w:val="24"/>
          <w:szCs w:val="24"/>
          <w:lang w:val="es-CO"/>
        </w:rPr>
        <w:t xml:space="preserve">egionales y ahorita estábamos hablando del </w:t>
      </w:r>
      <w:r>
        <w:rPr>
          <w:rFonts w:ascii="Arial" w:hAnsi="Arial" w:cs="Arial"/>
          <w:sz w:val="24"/>
          <w:szCs w:val="24"/>
          <w:lang w:val="es-CO"/>
        </w:rPr>
        <w:t>P</w:t>
      </w:r>
      <w:r w:rsidR="003702ED">
        <w:rPr>
          <w:rFonts w:ascii="Arial" w:hAnsi="Arial" w:cs="Arial"/>
          <w:sz w:val="24"/>
          <w:szCs w:val="24"/>
          <w:lang w:val="es-CO"/>
        </w:rPr>
        <w:t xml:space="preserve">royecto de las </w:t>
      </w:r>
      <w:r>
        <w:rPr>
          <w:rFonts w:ascii="Arial" w:hAnsi="Arial" w:cs="Arial"/>
          <w:sz w:val="24"/>
          <w:szCs w:val="24"/>
          <w:lang w:val="es-CO"/>
        </w:rPr>
        <w:t>R</w:t>
      </w:r>
      <w:r w:rsidR="003702ED">
        <w:rPr>
          <w:rFonts w:ascii="Arial" w:hAnsi="Arial" w:cs="Arial"/>
          <w:sz w:val="24"/>
          <w:szCs w:val="24"/>
          <w:lang w:val="es-CO"/>
        </w:rPr>
        <w:t xml:space="preserve">eformas de las </w:t>
      </w:r>
      <w:r>
        <w:rPr>
          <w:rFonts w:ascii="Arial" w:hAnsi="Arial" w:cs="Arial"/>
          <w:sz w:val="24"/>
          <w:szCs w:val="24"/>
          <w:lang w:val="es-CO"/>
        </w:rPr>
        <w:t>C</w:t>
      </w:r>
      <w:r w:rsidR="003702ED">
        <w:rPr>
          <w:rFonts w:ascii="Arial" w:hAnsi="Arial" w:cs="Arial"/>
          <w:sz w:val="24"/>
          <w:szCs w:val="24"/>
          <w:lang w:val="es-CO"/>
        </w:rPr>
        <w:t xml:space="preserve">orporaciones </w:t>
      </w:r>
      <w:r>
        <w:rPr>
          <w:rFonts w:ascii="Arial" w:hAnsi="Arial" w:cs="Arial"/>
          <w:sz w:val="24"/>
          <w:szCs w:val="24"/>
          <w:lang w:val="es-CO"/>
        </w:rPr>
        <w:t>A</w:t>
      </w:r>
      <w:r w:rsidR="003702ED">
        <w:rPr>
          <w:rFonts w:ascii="Arial" w:hAnsi="Arial" w:cs="Arial"/>
          <w:sz w:val="24"/>
          <w:szCs w:val="24"/>
          <w:lang w:val="es-CO"/>
        </w:rPr>
        <w:t xml:space="preserve">utónomas </w:t>
      </w:r>
      <w:r>
        <w:rPr>
          <w:rFonts w:ascii="Arial" w:hAnsi="Arial" w:cs="Arial"/>
          <w:sz w:val="24"/>
          <w:szCs w:val="24"/>
          <w:lang w:val="es-CO"/>
        </w:rPr>
        <w:t>R</w:t>
      </w:r>
      <w:r w:rsidR="003702ED">
        <w:rPr>
          <w:rFonts w:ascii="Arial" w:hAnsi="Arial" w:cs="Arial"/>
          <w:sz w:val="24"/>
          <w:szCs w:val="24"/>
          <w:lang w:val="es-CO"/>
        </w:rPr>
        <w:t xml:space="preserve">egionales, que evidentemente han generado mucha inquietud en la comunidad y que evidentemente necesitan una profunda </w:t>
      </w:r>
      <w:r>
        <w:rPr>
          <w:rFonts w:ascii="Arial" w:hAnsi="Arial" w:cs="Arial"/>
          <w:sz w:val="24"/>
          <w:szCs w:val="24"/>
          <w:lang w:val="es-CO"/>
        </w:rPr>
        <w:t>R</w:t>
      </w:r>
      <w:r w:rsidR="003702ED">
        <w:rPr>
          <w:rFonts w:ascii="Arial" w:hAnsi="Arial" w:cs="Arial"/>
          <w:sz w:val="24"/>
          <w:szCs w:val="24"/>
          <w:lang w:val="es-CO"/>
        </w:rPr>
        <w:t>eforma si se quiere  estructural, me parece que quitar las tasas no significa que no vaya a ver daños ambientales, digamos que no hay una conexidad directa en el logro del objetivo con la propuesta que se está planteando</w:t>
      </w:r>
      <w:r>
        <w:rPr>
          <w:rFonts w:ascii="Arial" w:hAnsi="Arial" w:cs="Arial"/>
          <w:sz w:val="24"/>
          <w:szCs w:val="24"/>
          <w:lang w:val="es-CO"/>
        </w:rPr>
        <w:t>.</w:t>
      </w:r>
    </w:p>
    <w:p w14:paraId="0B2E47F8" w14:textId="77777777" w:rsidR="00B966E8" w:rsidRDefault="00B966E8" w:rsidP="003702ED">
      <w:pPr>
        <w:pStyle w:val="Sinespaciado"/>
        <w:jc w:val="both"/>
        <w:rPr>
          <w:rFonts w:ascii="Arial" w:hAnsi="Arial" w:cs="Arial"/>
          <w:sz w:val="24"/>
          <w:szCs w:val="24"/>
          <w:lang w:val="es-CO"/>
        </w:rPr>
      </w:pPr>
    </w:p>
    <w:p w14:paraId="197C76EB" w14:textId="77777777" w:rsidR="00CE2BDE" w:rsidRDefault="00CE2BDE" w:rsidP="003702ED">
      <w:pPr>
        <w:pStyle w:val="Sinespaciado"/>
        <w:jc w:val="both"/>
        <w:rPr>
          <w:rFonts w:ascii="Arial" w:hAnsi="Arial" w:cs="Arial"/>
          <w:sz w:val="24"/>
          <w:szCs w:val="24"/>
          <w:lang w:val="es-CO"/>
        </w:rPr>
      </w:pPr>
    </w:p>
    <w:p w14:paraId="39C7FC26" w14:textId="59CC9BA9" w:rsidR="00A2080A" w:rsidRDefault="00B966E8" w:rsidP="003702ED">
      <w:pPr>
        <w:pStyle w:val="Sinespaciado"/>
        <w:jc w:val="both"/>
        <w:rPr>
          <w:rFonts w:ascii="Arial" w:hAnsi="Arial" w:cs="Arial"/>
          <w:sz w:val="24"/>
          <w:szCs w:val="24"/>
          <w:lang w:val="es-CO"/>
        </w:rPr>
      </w:pPr>
      <w:r>
        <w:rPr>
          <w:rFonts w:ascii="Arial" w:hAnsi="Arial" w:cs="Arial"/>
          <w:sz w:val="24"/>
          <w:szCs w:val="24"/>
          <w:lang w:val="es-CO"/>
        </w:rPr>
        <w:t>M</w:t>
      </w:r>
      <w:r w:rsidR="003702ED">
        <w:rPr>
          <w:rFonts w:ascii="Arial" w:hAnsi="Arial" w:cs="Arial"/>
          <w:sz w:val="24"/>
          <w:szCs w:val="24"/>
          <w:lang w:val="es-CO"/>
        </w:rPr>
        <w:t xml:space="preserve">e parece que el uso de esas tasas por parte de la </w:t>
      </w:r>
      <w:r>
        <w:rPr>
          <w:rFonts w:ascii="Arial" w:hAnsi="Arial" w:cs="Arial"/>
          <w:sz w:val="24"/>
          <w:szCs w:val="24"/>
          <w:lang w:val="es-CO"/>
        </w:rPr>
        <w:t>A</w:t>
      </w:r>
      <w:r w:rsidR="003702ED">
        <w:rPr>
          <w:rFonts w:ascii="Arial" w:hAnsi="Arial" w:cs="Arial"/>
          <w:sz w:val="24"/>
          <w:szCs w:val="24"/>
          <w:lang w:val="es-CO"/>
        </w:rPr>
        <w:t xml:space="preserve">utoridad </w:t>
      </w:r>
      <w:r>
        <w:rPr>
          <w:rFonts w:ascii="Arial" w:hAnsi="Arial" w:cs="Arial"/>
          <w:sz w:val="24"/>
          <w:szCs w:val="24"/>
          <w:lang w:val="es-CO"/>
        </w:rPr>
        <w:t>A</w:t>
      </w:r>
      <w:r w:rsidR="003702ED">
        <w:rPr>
          <w:rFonts w:ascii="Arial" w:hAnsi="Arial" w:cs="Arial"/>
          <w:sz w:val="24"/>
          <w:szCs w:val="24"/>
          <w:lang w:val="es-CO"/>
        </w:rPr>
        <w:t>mbiental es fundamental, primero</w:t>
      </w:r>
      <w:r>
        <w:rPr>
          <w:rFonts w:ascii="Arial" w:hAnsi="Arial" w:cs="Arial"/>
          <w:sz w:val="24"/>
          <w:szCs w:val="24"/>
          <w:lang w:val="es-CO"/>
        </w:rPr>
        <w:t>,</w:t>
      </w:r>
      <w:r w:rsidR="003702ED">
        <w:rPr>
          <w:rFonts w:ascii="Arial" w:hAnsi="Arial" w:cs="Arial"/>
          <w:sz w:val="24"/>
          <w:szCs w:val="24"/>
          <w:lang w:val="es-CO"/>
        </w:rPr>
        <w:t xml:space="preserve"> para promover que cada uno de esas empresas tenga </w:t>
      </w:r>
      <w:r w:rsidR="003702ED">
        <w:rPr>
          <w:rFonts w:ascii="Arial" w:hAnsi="Arial" w:cs="Arial"/>
          <w:sz w:val="24"/>
          <w:szCs w:val="24"/>
          <w:lang w:val="es-CO"/>
        </w:rPr>
        <w:lastRenderedPageBreak/>
        <w:t xml:space="preserve">conciencia en el manejo adecuado de los recursos, que además debe servir no solamente para implementar medidas coercitivas sino también para hacer una promoción, una capacitación y un estímulo a cada una de </w:t>
      </w:r>
      <w:r>
        <w:rPr>
          <w:rFonts w:ascii="Arial" w:hAnsi="Arial" w:cs="Arial"/>
          <w:sz w:val="24"/>
          <w:szCs w:val="24"/>
          <w:lang w:val="es-CO"/>
        </w:rPr>
        <w:t>es</w:t>
      </w:r>
      <w:r w:rsidR="003702ED">
        <w:rPr>
          <w:rFonts w:ascii="Arial" w:hAnsi="Arial" w:cs="Arial"/>
          <w:sz w:val="24"/>
          <w:szCs w:val="24"/>
          <w:lang w:val="es-CO"/>
        </w:rPr>
        <w:t xml:space="preserve">as empresas para que alcance su responsabilidad social con respecto al tema del </w:t>
      </w:r>
      <w:r>
        <w:rPr>
          <w:rFonts w:ascii="Arial" w:hAnsi="Arial" w:cs="Arial"/>
          <w:sz w:val="24"/>
          <w:szCs w:val="24"/>
          <w:lang w:val="es-CO"/>
        </w:rPr>
        <w:t>M</w:t>
      </w:r>
      <w:r w:rsidR="003702ED">
        <w:rPr>
          <w:rFonts w:ascii="Arial" w:hAnsi="Arial" w:cs="Arial"/>
          <w:sz w:val="24"/>
          <w:szCs w:val="24"/>
          <w:lang w:val="es-CO"/>
        </w:rPr>
        <w:t xml:space="preserve">edio </w:t>
      </w:r>
      <w:r>
        <w:rPr>
          <w:rFonts w:ascii="Arial" w:hAnsi="Arial" w:cs="Arial"/>
          <w:sz w:val="24"/>
          <w:szCs w:val="24"/>
          <w:lang w:val="es-CO"/>
        </w:rPr>
        <w:t>A</w:t>
      </w:r>
      <w:r w:rsidR="003702ED">
        <w:rPr>
          <w:rFonts w:ascii="Arial" w:hAnsi="Arial" w:cs="Arial"/>
          <w:sz w:val="24"/>
          <w:szCs w:val="24"/>
          <w:lang w:val="es-CO"/>
        </w:rPr>
        <w:t xml:space="preserve">mbiente, que </w:t>
      </w:r>
      <w:r>
        <w:rPr>
          <w:rFonts w:ascii="Arial" w:hAnsi="Arial" w:cs="Arial"/>
          <w:sz w:val="24"/>
          <w:szCs w:val="24"/>
          <w:lang w:val="es-CO"/>
        </w:rPr>
        <w:t xml:space="preserve">cada uno </w:t>
      </w:r>
      <w:r w:rsidR="003702ED">
        <w:rPr>
          <w:rFonts w:ascii="Arial" w:hAnsi="Arial" w:cs="Arial"/>
          <w:sz w:val="24"/>
          <w:szCs w:val="24"/>
          <w:lang w:val="es-CO"/>
        </w:rPr>
        <w:t xml:space="preserve">de los usuarios inclusive debe también adaptar su comportamiento y desde la </w:t>
      </w:r>
      <w:r>
        <w:rPr>
          <w:rFonts w:ascii="Arial" w:hAnsi="Arial" w:cs="Arial"/>
          <w:sz w:val="24"/>
          <w:szCs w:val="24"/>
          <w:lang w:val="es-CO"/>
        </w:rPr>
        <w:t>C</w:t>
      </w:r>
      <w:r w:rsidR="003702ED">
        <w:rPr>
          <w:rFonts w:ascii="Arial" w:hAnsi="Arial" w:cs="Arial"/>
          <w:sz w:val="24"/>
          <w:szCs w:val="24"/>
          <w:lang w:val="es-CO"/>
        </w:rPr>
        <w:t xml:space="preserve">ultura </w:t>
      </w:r>
      <w:r>
        <w:rPr>
          <w:rFonts w:ascii="Arial" w:hAnsi="Arial" w:cs="Arial"/>
          <w:sz w:val="24"/>
          <w:szCs w:val="24"/>
          <w:lang w:val="es-CO"/>
        </w:rPr>
        <w:t>E</w:t>
      </w:r>
      <w:r w:rsidR="003702ED">
        <w:rPr>
          <w:rFonts w:ascii="Arial" w:hAnsi="Arial" w:cs="Arial"/>
          <w:sz w:val="24"/>
          <w:szCs w:val="24"/>
          <w:lang w:val="es-CO"/>
        </w:rPr>
        <w:t>mpresarial se debe generar un estímulo para ello, pero eso evidentemente implica digamos una provisión de unos recursos económicos inicialmente para desplegar todas unas estrategias</w:t>
      </w:r>
      <w:r w:rsidR="00A2080A">
        <w:rPr>
          <w:rFonts w:ascii="Arial" w:hAnsi="Arial" w:cs="Arial"/>
          <w:sz w:val="24"/>
          <w:szCs w:val="24"/>
          <w:lang w:val="es-CO"/>
        </w:rPr>
        <w:t>.</w:t>
      </w:r>
    </w:p>
    <w:p w14:paraId="3683FE69" w14:textId="77777777" w:rsidR="00A2080A" w:rsidRDefault="00A2080A" w:rsidP="003702ED">
      <w:pPr>
        <w:pStyle w:val="Sinespaciado"/>
        <w:jc w:val="both"/>
        <w:rPr>
          <w:rFonts w:ascii="Arial" w:hAnsi="Arial" w:cs="Arial"/>
          <w:sz w:val="24"/>
          <w:szCs w:val="24"/>
          <w:lang w:val="es-CO"/>
        </w:rPr>
      </w:pPr>
    </w:p>
    <w:p w14:paraId="449412C3" w14:textId="5239DE9B" w:rsidR="00A2080A" w:rsidRDefault="00A2080A" w:rsidP="003702ED">
      <w:pPr>
        <w:pStyle w:val="Sinespaciado"/>
        <w:jc w:val="both"/>
        <w:rPr>
          <w:rFonts w:ascii="Arial" w:hAnsi="Arial" w:cs="Arial"/>
          <w:sz w:val="24"/>
          <w:szCs w:val="24"/>
          <w:lang w:val="es-CO"/>
        </w:rPr>
      </w:pPr>
      <w:r>
        <w:rPr>
          <w:rFonts w:ascii="Arial" w:hAnsi="Arial" w:cs="Arial"/>
          <w:sz w:val="24"/>
          <w:szCs w:val="24"/>
          <w:lang w:val="es-CO"/>
        </w:rPr>
        <w:t>C</w:t>
      </w:r>
      <w:r w:rsidR="003702ED">
        <w:rPr>
          <w:rFonts w:ascii="Arial" w:hAnsi="Arial" w:cs="Arial"/>
          <w:sz w:val="24"/>
          <w:szCs w:val="24"/>
          <w:lang w:val="es-CO"/>
        </w:rPr>
        <w:t>laro que hay que mejorar en la eficacia y en la eficiencia esas mismas estrategias</w:t>
      </w:r>
      <w:r>
        <w:rPr>
          <w:rFonts w:ascii="Arial" w:hAnsi="Arial" w:cs="Arial"/>
          <w:sz w:val="24"/>
          <w:szCs w:val="24"/>
          <w:lang w:val="es-CO"/>
        </w:rPr>
        <w:t xml:space="preserve">, </w:t>
      </w:r>
      <w:r w:rsidR="003702ED">
        <w:rPr>
          <w:rFonts w:ascii="Arial" w:hAnsi="Arial" w:cs="Arial"/>
          <w:sz w:val="24"/>
          <w:szCs w:val="24"/>
          <w:lang w:val="es-CO"/>
        </w:rPr>
        <w:t>pero me parece que no es derogando los artículos 42 y 43, quitando la oportunidad para hacer un uso de un recurso económico que nos debe llevar básicamente inclusive al logro de los objetivos que ellos han planteado, pero me parece que la forma no es la adecuada</w:t>
      </w:r>
      <w:r>
        <w:rPr>
          <w:rFonts w:ascii="Arial" w:hAnsi="Arial" w:cs="Arial"/>
          <w:sz w:val="24"/>
          <w:szCs w:val="24"/>
          <w:lang w:val="es-CO"/>
        </w:rPr>
        <w:t>.</w:t>
      </w:r>
    </w:p>
    <w:p w14:paraId="4FC73AEC" w14:textId="77777777" w:rsidR="00A2080A" w:rsidRDefault="00A2080A" w:rsidP="003702ED">
      <w:pPr>
        <w:pStyle w:val="Sinespaciado"/>
        <w:jc w:val="both"/>
        <w:rPr>
          <w:rFonts w:ascii="Arial" w:hAnsi="Arial" w:cs="Arial"/>
          <w:sz w:val="24"/>
          <w:szCs w:val="24"/>
          <w:lang w:val="es-CO"/>
        </w:rPr>
      </w:pPr>
    </w:p>
    <w:p w14:paraId="08A29FDC" w14:textId="7D6DA998" w:rsidR="00A2080A" w:rsidRDefault="00A2080A" w:rsidP="003702ED">
      <w:pPr>
        <w:pStyle w:val="Sinespaciado"/>
        <w:jc w:val="both"/>
        <w:rPr>
          <w:rFonts w:ascii="Arial" w:hAnsi="Arial" w:cs="Arial"/>
          <w:sz w:val="24"/>
          <w:szCs w:val="24"/>
          <w:lang w:val="es-CO"/>
        </w:rPr>
      </w:pPr>
      <w:r>
        <w:rPr>
          <w:rFonts w:ascii="Arial" w:hAnsi="Arial" w:cs="Arial"/>
          <w:sz w:val="24"/>
          <w:szCs w:val="24"/>
          <w:lang w:val="es-CO"/>
        </w:rPr>
        <w:t>P</w:t>
      </w:r>
      <w:r w:rsidR="003702ED">
        <w:rPr>
          <w:rFonts w:ascii="Arial" w:hAnsi="Arial" w:cs="Arial"/>
          <w:sz w:val="24"/>
          <w:szCs w:val="24"/>
          <w:lang w:val="es-CO"/>
        </w:rPr>
        <w:t xml:space="preserve">or eso, </w:t>
      </w:r>
      <w:proofErr w:type="gramStart"/>
      <w:r w:rsidR="003702ED">
        <w:rPr>
          <w:rFonts w:ascii="Arial" w:hAnsi="Arial" w:cs="Arial"/>
          <w:sz w:val="24"/>
          <w:szCs w:val="24"/>
          <w:lang w:val="es-CO"/>
        </w:rPr>
        <w:t>Presidente</w:t>
      </w:r>
      <w:proofErr w:type="gramEnd"/>
      <w:r w:rsidR="003702ED">
        <w:rPr>
          <w:rFonts w:ascii="Arial" w:hAnsi="Arial" w:cs="Arial"/>
          <w:sz w:val="24"/>
          <w:szCs w:val="24"/>
          <w:lang w:val="es-CO"/>
        </w:rPr>
        <w:t xml:space="preserve">, yo presento una </w:t>
      </w:r>
      <w:r>
        <w:rPr>
          <w:rFonts w:ascii="Arial" w:hAnsi="Arial" w:cs="Arial"/>
          <w:sz w:val="24"/>
          <w:szCs w:val="24"/>
          <w:lang w:val="es-CO"/>
        </w:rPr>
        <w:t>P</w:t>
      </w:r>
      <w:r w:rsidR="003702ED">
        <w:rPr>
          <w:rFonts w:ascii="Arial" w:hAnsi="Arial" w:cs="Arial"/>
          <w:sz w:val="24"/>
          <w:szCs w:val="24"/>
          <w:lang w:val="es-CO"/>
        </w:rPr>
        <w:t xml:space="preserve">onencia </w:t>
      </w:r>
      <w:r>
        <w:rPr>
          <w:rFonts w:ascii="Arial" w:hAnsi="Arial" w:cs="Arial"/>
          <w:sz w:val="24"/>
          <w:szCs w:val="24"/>
          <w:lang w:val="es-CO"/>
        </w:rPr>
        <w:t>N</w:t>
      </w:r>
      <w:r w:rsidR="003702ED">
        <w:rPr>
          <w:rFonts w:ascii="Arial" w:hAnsi="Arial" w:cs="Arial"/>
          <w:sz w:val="24"/>
          <w:szCs w:val="24"/>
          <w:lang w:val="es-CO"/>
        </w:rPr>
        <w:t xml:space="preserve">egativa y una solicitud de </w:t>
      </w:r>
      <w:r>
        <w:rPr>
          <w:rFonts w:ascii="Arial" w:hAnsi="Arial" w:cs="Arial"/>
          <w:sz w:val="24"/>
          <w:szCs w:val="24"/>
          <w:lang w:val="es-CO"/>
        </w:rPr>
        <w:t>A</w:t>
      </w:r>
      <w:r w:rsidR="003702ED">
        <w:rPr>
          <w:rFonts w:ascii="Arial" w:hAnsi="Arial" w:cs="Arial"/>
          <w:sz w:val="24"/>
          <w:szCs w:val="24"/>
          <w:lang w:val="es-CO"/>
        </w:rPr>
        <w:t xml:space="preserve">rchivo de este </w:t>
      </w:r>
      <w:r>
        <w:rPr>
          <w:rFonts w:ascii="Arial" w:hAnsi="Arial" w:cs="Arial"/>
          <w:sz w:val="24"/>
          <w:szCs w:val="24"/>
          <w:lang w:val="es-CO"/>
        </w:rPr>
        <w:t>P</w:t>
      </w:r>
      <w:r w:rsidR="003702ED">
        <w:rPr>
          <w:rFonts w:ascii="Arial" w:hAnsi="Arial" w:cs="Arial"/>
          <w:sz w:val="24"/>
          <w:szCs w:val="24"/>
          <w:lang w:val="es-CO"/>
        </w:rPr>
        <w:t>royecto</w:t>
      </w:r>
      <w:r>
        <w:rPr>
          <w:rFonts w:ascii="Arial" w:hAnsi="Arial" w:cs="Arial"/>
          <w:sz w:val="24"/>
          <w:szCs w:val="24"/>
          <w:lang w:val="es-CO"/>
        </w:rPr>
        <w:t>.</w:t>
      </w:r>
    </w:p>
    <w:p w14:paraId="39B6F5C5" w14:textId="77777777" w:rsidR="00A2080A" w:rsidRDefault="00A2080A" w:rsidP="003702ED">
      <w:pPr>
        <w:pStyle w:val="Sinespaciado"/>
        <w:jc w:val="both"/>
        <w:rPr>
          <w:rFonts w:ascii="Arial" w:hAnsi="Arial" w:cs="Arial"/>
          <w:sz w:val="24"/>
          <w:szCs w:val="24"/>
          <w:lang w:val="es-CO"/>
        </w:rPr>
      </w:pPr>
    </w:p>
    <w:p w14:paraId="245AE1A6" w14:textId="3AFF6739" w:rsidR="003702ED" w:rsidRDefault="00A2080A" w:rsidP="003702ED">
      <w:pPr>
        <w:pStyle w:val="Sinespaciado"/>
        <w:jc w:val="both"/>
        <w:rPr>
          <w:rFonts w:ascii="Arial" w:hAnsi="Arial" w:cs="Arial"/>
          <w:sz w:val="24"/>
          <w:szCs w:val="24"/>
          <w:lang w:val="es-CO"/>
        </w:rPr>
      </w:pPr>
      <w:r>
        <w:rPr>
          <w:rFonts w:ascii="Arial" w:hAnsi="Arial" w:cs="Arial"/>
          <w:sz w:val="24"/>
          <w:szCs w:val="24"/>
          <w:lang w:val="es-CO"/>
        </w:rPr>
        <w:t>M</w:t>
      </w:r>
      <w:r w:rsidR="003702ED">
        <w:rPr>
          <w:rFonts w:ascii="Arial" w:hAnsi="Arial" w:cs="Arial"/>
          <w:sz w:val="24"/>
          <w:szCs w:val="24"/>
          <w:lang w:val="es-CO"/>
        </w:rPr>
        <w:t xml:space="preserve">uchas gracias </w:t>
      </w:r>
      <w:proofErr w:type="gramStart"/>
      <w:r w:rsidR="003702ED">
        <w:rPr>
          <w:rFonts w:ascii="Arial" w:hAnsi="Arial" w:cs="Arial"/>
          <w:sz w:val="24"/>
          <w:szCs w:val="24"/>
          <w:lang w:val="es-CO"/>
        </w:rPr>
        <w:t>Presidente</w:t>
      </w:r>
      <w:proofErr w:type="gramEnd"/>
      <w:r w:rsidR="003702ED">
        <w:rPr>
          <w:rFonts w:ascii="Arial" w:hAnsi="Arial" w:cs="Arial"/>
          <w:sz w:val="24"/>
          <w:szCs w:val="24"/>
          <w:lang w:val="es-CO"/>
        </w:rPr>
        <w:t>.</w:t>
      </w:r>
    </w:p>
    <w:p w14:paraId="4D8F7485" w14:textId="77777777" w:rsidR="003702ED" w:rsidRDefault="003702ED" w:rsidP="003702ED">
      <w:pPr>
        <w:pStyle w:val="Sinespaciado"/>
        <w:jc w:val="both"/>
        <w:rPr>
          <w:rFonts w:ascii="Arial" w:hAnsi="Arial" w:cs="Arial"/>
          <w:sz w:val="24"/>
          <w:szCs w:val="24"/>
          <w:lang w:val="es-CO"/>
        </w:rPr>
      </w:pPr>
    </w:p>
    <w:p w14:paraId="1375FCA5" w14:textId="66C86A2E"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A2080A">
        <w:rPr>
          <w:rFonts w:ascii="Arial" w:hAnsi="Arial" w:cs="Arial"/>
          <w:sz w:val="24"/>
          <w:szCs w:val="24"/>
        </w:rPr>
        <w:t>;</w:t>
      </w:r>
      <w:r>
        <w:rPr>
          <w:rFonts w:ascii="Arial" w:hAnsi="Arial" w:cs="Arial"/>
          <w:sz w:val="24"/>
          <w:szCs w:val="24"/>
        </w:rPr>
        <w:t xml:space="preserve"> H.R</w:t>
      </w:r>
      <w:r w:rsidR="00A2080A">
        <w:rPr>
          <w:rFonts w:ascii="Arial" w:hAnsi="Arial" w:cs="Arial"/>
          <w:sz w:val="24"/>
          <w:szCs w:val="24"/>
        </w:rPr>
        <w:t>.</w:t>
      </w:r>
      <w:r>
        <w:rPr>
          <w:rFonts w:ascii="Arial" w:hAnsi="Arial" w:cs="Arial"/>
          <w:sz w:val="24"/>
          <w:szCs w:val="24"/>
        </w:rPr>
        <w:t xml:space="preserve"> RUBÉN DARÍO MOLANO PIÑEROS:</w:t>
      </w:r>
    </w:p>
    <w:p w14:paraId="3069EFC1" w14:textId="77777777" w:rsidR="003702ED" w:rsidRDefault="003702ED" w:rsidP="003702ED">
      <w:pPr>
        <w:pStyle w:val="Sinespaciado"/>
        <w:jc w:val="both"/>
        <w:rPr>
          <w:rFonts w:ascii="Arial" w:hAnsi="Arial" w:cs="Arial"/>
          <w:sz w:val="24"/>
          <w:szCs w:val="24"/>
        </w:rPr>
      </w:pPr>
    </w:p>
    <w:p w14:paraId="1296B394" w14:textId="77777777" w:rsidR="00A2080A" w:rsidRDefault="003702ED" w:rsidP="003702ED">
      <w:pPr>
        <w:pStyle w:val="Sinespaciado"/>
        <w:jc w:val="both"/>
        <w:rPr>
          <w:rFonts w:ascii="Arial" w:hAnsi="Arial" w:cs="Arial"/>
          <w:sz w:val="24"/>
          <w:szCs w:val="24"/>
          <w:lang w:val="es-CO"/>
        </w:rPr>
      </w:pPr>
      <w:r>
        <w:rPr>
          <w:rFonts w:ascii="Arial" w:hAnsi="Arial" w:cs="Arial"/>
          <w:sz w:val="24"/>
          <w:szCs w:val="24"/>
          <w:lang w:val="es-CO"/>
        </w:rPr>
        <w:t>Muy bien, mil gracias Representante Luciano Grisales</w:t>
      </w:r>
      <w:r w:rsidR="00A2080A">
        <w:rPr>
          <w:rFonts w:ascii="Arial" w:hAnsi="Arial" w:cs="Arial"/>
          <w:sz w:val="24"/>
          <w:szCs w:val="24"/>
          <w:lang w:val="es-CO"/>
        </w:rPr>
        <w:t>.</w:t>
      </w:r>
    </w:p>
    <w:p w14:paraId="0F89B731" w14:textId="77777777" w:rsidR="00A2080A" w:rsidRDefault="00A2080A" w:rsidP="003702ED">
      <w:pPr>
        <w:pStyle w:val="Sinespaciado"/>
        <w:jc w:val="both"/>
        <w:rPr>
          <w:rFonts w:ascii="Arial" w:hAnsi="Arial" w:cs="Arial"/>
          <w:sz w:val="24"/>
          <w:szCs w:val="24"/>
          <w:lang w:val="es-CO"/>
        </w:rPr>
      </w:pPr>
    </w:p>
    <w:p w14:paraId="7B6AD95C" w14:textId="09C6AFE8" w:rsidR="00A2080A" w:rsidRDefault="00A2080A" w:rsidP="003702ED">
      <w:pPr>
        <w:pStyle w:val="Sinespaciado"/>
        <w:jc w:val="both"/>
        <w:rPr>
          <w:rFonts w:ascii="Arial" w:hAnsi="Arial" w:cs="Arial"/>
          <w:sz w:val="24"/>
          <w:szCs w:val="24"/>
          <w:lang w:val="es-CO"/>
        </w:rPr>
      </w:pPr>
      <w:r>
        <w:rPr>
          <w:rFonts w:ascii="Arial" w:hAnsi="Arial" w:cs="Arial"/>
          <w:sz w:val="24"/>
          <w:szCs w:val="24"/>
          <w:lang w:val="es-CO"/>
        </w:rPr>
        <w:t>E</w:t>
      </w:r>
      <w:r w:rsidR="003702ED">
        <w:rPr>
          <w:rFonts w:ascii="Arial" w:hAnsi="Arial" w:cs="Arial"/>
          <w:sz w:val="24"/>
          <w:szCs w:val="24"/>
          <w:lang w:val="es-CO"/>
        </w:rPr>
        <w:t xml:space="preserve">stamos en la discusión de la </w:t>
      </w:r>
      <w:r>
        <w:rPr>
          <w:rFonts w:ascii="Arial" w:hAnsi="Arial" w:cs="Arial"/>
          <w:sz w:val="24"/>
          <w:szCs w:val="24"/>
          <w:lang w:val="es-CO"/>
        </w:rPr>
        <w:t>P</w:t>
      </w:r>
      <w:r w:rsidR="003702ED">
        <w:rPr>
          <w:rFonts w:ascii="Arial" w:hAnsi="Arial" w:cs="Arial"/>
          <w:sz w:val="24"/>
          <w:szCs w:val="24"/>
          <w:lang w:val="es-CO"/>
        </w:rPr>
        <w:t xml:space="preserve">roposición de </w:t>
      </w:r>
      <w:r>
        <w:rPr>
          <w:rFonts w:ascii="Arial" w:hAnsi="Arial" w:cs="Arial"/>
          <w:sz w:val="24"/>
          <w:szCs w:val="24"/>
          <w:lang w:val="es-CO"/>
        </w:rPr>
        <w:t>A</w:t>
      </w:r>
      <w:r w:rsidR="003702ED">
        <w:rPr>
          <w:rFonts w:ascii="Arial" w:hAnsi="Arial" w:cs="Arial"/>
          <w:sz w:val="24"/>
          <w:szCs w:val="24"/>
          <w:lang w:val="es-CO"/>
        </w:rPr>
        <w:t>rchivo presentada por el Representante Luciano Grisales</w:t>
      </w:r>
      <w:r w:rsidR="00CD369B">
        <w:rPr>
          <w:rFonts w:ascii="Arial" w:hAnsi="Arial" w:cs="Arial"/>
          <w:sz w:val="24"/>
          <w:szCs w:val="24"/>
          <w:lang w:val="es-CO"/>
        </w:rPr>
        <w:t>,</w:t>
      </w:r>
      <w:r w:rsidR="003702ED">
        <w:rPr>
          <w:rFonts w:ascii="Arial" w:hAnsi="Arial" w:cs="Arial"/>
          <w:sz w:val="24"/>
          <w:szCs w:val="24"/>
          <w:lang w:val="es-CO"/>
        </w:rPr>
        <w:t xml:space="preserve"> al </w:t>
      </w:r>
      <w:r>
        <w:rPr>
          <w:rFonts w:ascii="Arial" w:hAnsi="Arial" w:cs="Arial"/>
          <w:sz w:val="24"/>
          <w:szCs w:val="24"/>
          <w:lang w:val="es-CO"/>
        </w:rPr>
        <w:t>P</w:t>
      </w:r>
      <w:r w:rsidR="003702ED">
        <w:rPr>
          <w:rFonts w:ascii="Arial" w:hAnsi="Arial" w:cs="Arial"/>
          <w:sz w:val="24"/>
          <w:szCs w:val="24"/>
          <w:lang w:val="es-CO"/>
        </w:rPr>
        <w:t>royecto 186 de 2019 Cámara, que modifica el artículo 42, o pretende modificar el artículo 42 y 43 de la Ley 99 de 1993, aviso que se va a cerrar la discusión, se cierra la discusión</w:t>
      </w:r>
      <w:r>
        <w:rPr>
          <w:rFonts w:ascii="Arial" w:hAnsi="Arial" w:cs="Arial"/>
          <w:sz w:val="24"/>
          <w:szCs w:val="24"/>
          <w:lang w:val="es-CO"/>
        </w:rPr>
        <w:t>.</w:t>
      </w:r>
    </w:p>
    <w:p w14:paraId="1C764165" w14:textId="77777777" w:rsidR="00A2080A" w:rsidRDefault="00A2080A" w:rsidP="003702ED">
      <w:pPr>
        <w:pStyle w:val="Sinespaciado"/>
        <w:jc w:val="both"/>
        <w:rPr>
          <w:rFonts w:ascii="Arial" w:hAnsi="Arial" w:cs="Arial"/>
          <w:sz w:val="24"/>
          <w:szCs w:val="24"/>
          <w:lang w:val="es-CO"/>
        </w:rPr>
      </w:pPr>
    </w:p>
    <w:p w14:paraId="6B1F8039" w14:textId="2B808B53" w:rsidR="003702ED" w:rsidRDefault="00A2080A" w:rsidP="003702ED">
      <w:pPr>
        <w:pStyle w:val="Sinespaciado"/>
        <w:jc w:val="both"/>
        <w:rPr>
          <w:rFonts w:ascii="Arial" w:hAnsi="Arial" w:cs="Arial"/>
          <w:sz w:val="24"/>
          <w:szCs w:val="24"/>
          <w:lang w:val="es-CO"/>
        </w:rPr>
      </w:pPr>
      <w:r>
        <w:rPr>
          <w:rFonts w:ascii="Arial" w:hAnsi="Arial" w:cs="Arial"/>
          <w:sz w:val="24"/>
          <w:szCs w:val="24"/>
          <w:lang w:val="es-CO"/>
        </w:rPr>
        <w:t>S</w:t>
      </w:r>
      <w:r w:rsidR="003702ED">
        <w:rPr>
          <w:rFonts w:ascii="Arial" w:hAnsi="Arial" w:cs="Arial"/>
          <w:sz w:val="24"/>
          <w:szCs w:val="24"/>
          <w:lang w:val="es-CO"/>
        </w:rPr>
        <w:t xml:space="preserve">eñor secretario, proceda a la votación de la </w:t>
      </w:r>
      <w:r>
        <w:rPr>
          <w:rFonts w:ascii="Arial" w:hAnsi="Arial" w:cs="Arial"/>
          <w:sz w:val="24"/>
          <w:szCs w:val="24"/>
          <w:lang w:val="es-CO"/>
        </w:rPr>
        <w:t>P</w:t>
      </w:r>
      <w:r w:rsidR="003702ED">
        <w:rPr>
          <w:rFonts w:ascii="Arial" w:hAnsi="Arial" w:cs="Arial"/>
          <w:sz w:val="24"/>
          <w:szCs w:val="24"/>
          <w:lang w:val="es-CO"/>
        </w:rPr>
        <w:t>roposición.</w:t>
      </w:r>
    </w:p>
    <w:p w14:paraId="328704FE" w14:textId="77777777" w:rsidR="003702ED" w:rsidRDefault="003702ED" w:rsidP="003702ED">
      <w:pPr>
        <w:pStyle w:val="Sinespaciado"/>
        <w:jc w:val="both"/>
        <w:rPr>
          <w:rFonts w:ascii="Arial" w:hAnsi="Arial" w:cs="Arial"/>
          <w:sz w:val="24"/>
          <w:szCs w:val="24"/>
          <w:lang w:val="es-CO"/>
        </w:rPr>
      </w:pPr>
    </w:p>
    <w:p w14:paraId="00D7488A" w14:textId="776961EF"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SECRETARIO</w:t>
      </w:r>
      <w:r w:rsidR="00CD369B">
        <w:rPr>
          <w:rFonts w:ascii="Arial" w:hAnsi="Arial" w:cs="Arial"/>
          <w:sz w:val="24"/>
          <w:szCs w:val="24"/>
          <w:lang w:val="es-CO"/>
        </w:rPr>
        <w:t>;</w:t>
      </w:r>
      <w:r>
        <w:rPr>
          <w:rFonts w:ascii="Arial" w:hAnsi="Arial" w:cs="Arial"/>
          <w:sz w:val="24"/>
          <w:szCs w:val="24"/>
          <w:lang w:val="es-CO"/>
        </w:rPr>
        <w:t xml:space="preserve"> JAIR JOSÉ EBRATT DÍAZ:</w:t>
      </w:r>
    </w:p>
    <w:p w14:paraId="5E067574" w14:textId="77777777" w:rsidR="003702ED" w:rsidRDefault="003702ED" w:rsidP="003702ED">
      <w:pPr>
        <w:pStyle w:val="Sinespaciado"/>
        <w:jc w:val="both"/>
        <w:rPr>
          <w:rFonts w:ascii="Arial" w:hAnsi="Arial" w:cs="Arial"/>
          <w:sz w:val="24"/>
          <w:szCs w:val="24"/>
          <w:lang w:val="es-CO"/>
        </w:rPr>
      </w:pPr>
    </w:p>
    <w:p w14:paraId="5E560E12" w14:textId="77777777" w:rsidR="00CD369B"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Con mucho gusto, señor </w:t>
      </w:r>
      <w:proofErr w:type="gramStart"/>
      <w:r>
        <w:rPr>
          <w:rFonts w:ascii="Arial" w:hAnsi="Arial" w:cs="Arial"/>
          <w:sz w:val="24"/>
          <w:szCs w:val="24"/>
          <w:lang w:val="es-CO"/>
        </w:rPr>
        <w:t>Presidente</w:t>
      </w:r>
      <w:proofErr w:type="gramEnd"/>
      <w:r w:rsidR="00CD369B">
        <w:rPr>
          <w:rFonts w:ascii="Arial" w:hAnsi="Arial" w:cs="Arial"/>
          <w:sz w:val="24"/>
          <w:szCs w:val="24"/>
          <w:lang w:val="es-CO"/>
        </w:rPr>
        <w:t>.</w:t>
      </w:r>
    </w:p>
    <w:p w14:paraId="4F38BDD1" w14:textId="77777777" w:rsidR="00CD369B" w:rsidRDefault="00CD369B" w:rsidP="003702ED">
      <w:pPr>
        <w:pStyle w:val="Sinespaciado"/>
        <w:jc w:val="both"/>
        <w:rPr>
          <w:rFonts w:ascii="Arial" w:hAnsi="Arial" w:cs="Arial"/>
          <w:sz w:val="24"/>
          <w:szCs w:val="24"/>
          <w:lang w:val="es-CO"/>
        </w:rPr>
      </w:pPr>
    </w:p>
    <w:p w14:paraId="38D4BA22" w14:textId="565D3F87" w:rsidR="003702ED" w:rsidRDefault="00CD369B" w:rsidP="003702ED">
      <w:pPr>
        <w:pStyle w:val="Sinespaciado"/>
        <w:jc w:val="both"/>
        <w:rPr>
          <w:rFonts w:ascii="Arial" w:hAnsi="Arial" w:cs="Arial"/>
          <w:sz w:val="24"/>
          <w:szCs w:val="24"/>
          <w:lang w:val="es-CO"/>
        </w:rPr>
      </w:pPr>
      <w:r>
        <w:rPr>
          <w:rFonts w:ascii="Arial" w:hAnsi="Arial" w:cs="Arial"/>
          <w:sz w:val="24"/>
          <w:szCs w:val="24"/>
          <w:lang w:val="es-CO"/>
        </w:rPr>
        <w:t>E</w:t>
      </w:r>
      <w:r w:rsidR="003702ED">
        <w:rPr>
          <w:rFonts w:ascii="Arial" w:hAnsi="Arial" w:cs="Arial"/>
          <w:sz w:val="24"/>
          <w:szCs w:val="24"/>
          <w:lang w:val="es-CO"/>
        </w:rPr>
        <w:t>ntonces</w:t>
      </w:r>
      <w:r>
        <w:rPr>
          <w:rFonts w:ascii="Arial" w:hAnsi="Arial" w:cs="Arial"/>
          <w:sz w:val="24"/>
          <w:szCs w:val="24"/>
          <w:lang w:val="es-CO"/>
        </w:rPr>
        <w:t>,</w:t>
      </w:r>
      <w:r w:rsidR="003702ED">
        <w:rPr>
          <w:rFonts w:ascii="Arial" w:hAnsi="Arial" w:cs="Arial"/>
          <w:sz w:val="24"/>
          <w:szCs w:val="24"/>
          <w:lang w:val="es-CO"/>
        </w:rPr>
        <w:t xml:space="preserve"> se abre la votación de la proposición con que termina el </w:t>
      </w:r>
      <w:r>
        <w:rPr>
          <w:rFonts w:ascii="Arial" w:hAnsi="Arial" w:cs="Arial"/>
          <w:sz w:val="24"/>
          <w:szCs w:val="24"/>
          <w:lang w:val="es-CO"/>
        </w:rPr>
        <w:t>I</w:t>
      </w:r>
      <w:r w:rsidR="003702ED">
        <w:rPr>
          <w:rFonts w:ascii="Arial" w:hAnsi="Arial" w:cs="Arial"/>
          <w:sz w:val="24"/>
          <w:szCs w:val="24"/>
          <w:lang w:val="es-CO"/>
        </w:rPr>
        <w:t xml:space="preserve">nforme de </w:t>
      </w:r>
      <w:r>
        <w:rPr>
          <w:rFonts w:ascii="Arial" w:hAnsi="Arial" w:cs="Arial"/>
          <w:sz w:val="24"/>
          <w:szCs w:val="24"/>
          <w:lang w:val="es-CO"/>
        </w:rPr>
        <w:t>P</w:t>
      </w:r>
      <w:r w:rsidR="003702ED">
        <w:rPr>
          <w:rFonts w:ascii="Arial" w:hAnsi="Arial" w:cs="Arial"/>
          <w:sz w:val="24"/>
          <w:szCs w:val="24"/>
          <w:lang w:val="es-CO"/>
        </w:rPr>
        <w:t xml:space="preserve">onencia del Proyecto de Ley 186 de 2019 Cámara, que es </w:t>
      </w:r>
      <w:r>
        <w:rPr>
          <w:rFonts w:ascii="Arial" w:hAnsi="Arial" w:cs="Arial"/>
          <w:sz w:val="24"/>
          <w:szCs w:val="24"/>
          <w:lang w:val="es-CO"/>
        </w:rPr>
        <w:t>P</w:t>
      </w:r>
      <w:r w:rsidR="003702ED">
        <w:rPr>
          <w:rFonts w:ascii="Arial" w:hAnsi="Arial" w:cs="Arial"/>
          <w:sz w:val="24"/>
          <w:szCs w:val="24"/>
          <w:lang w:val="es-CO"/>
        </w:rPr>
        <w:t xml:space="preserve">roposición de </w:t>
      </w:r>
      <w:r>
        <w:rPr>
          <w:rFonts w:ascii="Arial" w:hAnsi="Arial" w:cs="Arial"/>
          <w:sz w:val="24"/>
          <w:szCs w:val="24"/>
          <w:lang w:val="es-CO"/>
        </w:rPr>
        <w:t>A</w:t>
      </w:r>
      <w:r w:rsidR="003702ED">
        <w:rPr>
          <w:rFonts w:ascii="Arial" w:hAnsi="Arial" w:cs="Arial"/>
          <w:sz w:val="24"/>
          <w:szCs w:val="24"/>
          <w:lang w:val="es-CO"/>
        </w:rPr>
        <w:t xml:space="preserve">rchivo, los que están por el SI están aprobando la </w:t>
      </w:r>
      <w:r>
        <w:rPr>
          <w:rFonts w:ascii="Arial" w:hAnsi="Arial" w:cs="Arial"/>
          <w:sz w:val="24"/>
          <w:szCs w:val="24"/>
          <w:lang w:val="es-CO"/>
        </w:rPr>
        <w:t>p</w:t>
      </w:r>
      <w:r w:rsidR="003702ED">
        <w:rPr>
          <w:rFonts w:ascii="Arial" w:hAnsi="Arial" w:cs="Arial"/>
          <w:sz w:val="24"/>
          <w:szCs w:val="24"/>
          <w:lang w:val="es-CO"/>
        </w:rPr>
        <w:t xml:space="preserve">roposición de </w:t>
      </w:r>
      <w:r>
        <w:rPr>
          <w:rFonts w:ascii="Arial" w:hAnsi="Arial" w:cs="Arial"/>
          <w:sz w:val="24"/>
          <w:szCs w:val="24"/>
          <w:lang w:val="es-CO"/>
        </w:rPr>
        <w:t>A</w:t>
      </w:r>
      <w:r w:rsidR="003702ED">
        <w:rPr>
          <w:rFonts w:ascii="Arial" w:hAnsi="Arial" w:cs="Arial"/>
          <w:sz w:val="24"/>
          <w:szCs w:val="24"/>
          <w:lang w:val="es-CO"/>
        </w:rPr>
        <w:t xml:space="preserve">rchivar el </w:t>
      </w:r>
      <w:r>
        <w:rPr>
          <w:rFonts w:ascii="Arial" w:hAnsi="Arial" w:cs="Arial"/>
          <w:sz w:val="24"/>
          <w:szCs w:val="24"/>
          <w:lang w:val="es-CO"/>
        </w:rPr>
        <w:t>P</w:t>
      </w:r>
      <w:r w:rsidR="003702ED">
        <w:rPr>
          <w:rFonts w:ascii="Arial" w:hAnsi="Arial" w:cs="Arial"/>
          <w:sz w:val="24"/>
          <w:szCs w:val="24"/>
          <w:lang w:val="es-CO"/>
        </w:rPr>
        <w:t xml:space="preserve">royecto de </w:t>
      </w:r>
      <w:r>
        <w:rPr>
          <w:rFonts w:ascii="Arial" w:hAnsi="Arial" w:cs="Arial"/>
          <w:sz w:val="24"/>
          <w:szCs w:val="24"/>
          <w:lang w:val="es-CO"/>
        </w:rPr>
        <w:t>L</w:t>
      </w:r>
      <w:r w:rsidR="003702ED">
        <w:rPr>
          <w:rFonts w:ascii="Arial" w:hAnsi="Arial" w:cs="Arial"/>
          <w:sz w:val="24"/>
          <w:szCs w:val="24"/>
          <w:lang w:val="es-CO"/>
        </w:rPr>
        <w:t>ey.</w:t>
      </w:r>
    </w:p>
    <w:p w14:paraId="53F58B3C" w14:textId="2453C65C" w:rsidR="003702ED" w:rsidRDefault="003702ED" w:rsidP="003702ED">
      <w:pPr>
        <w:pStyle w:val="Sinespaciado"/>
        <w:jc w:val="both"/>
        <w:rPr>
          <w:rFonts w:ascii="Arial" w:hAnsi="Arial" w:cs="Arial"/>
          <w:sz w:val="24"/>
          <w:szCs w:val="24"/>
          <w:lang w:val="es-CO"/>
        </w:rPr>
      </w:pPr>
    </w:p>
    <w:p w14:paraId="3CED8918" w14:textId="7AEA8568" w:rsidR="00CD369B" w:rsidRDefault="00CD369B" w:rsidP="003702ED">
      <w:pPr>
        <w:pStyle w:val="Sinespaciado"/>
        <w:jc w:val="both"/>
        <w:rPr>
          <w:rFonts w:ascii="Arial" w:hAnsi="Arial" w:cs="Arial"/>
          <w:sz w:val="24"/>
          <w:szCs w:val="24"/>
          <w:lang w:val="es-CO"/>
        </w:rPr>
      </w:pPr>
      <w:r>
        <w:rPr>
          <w:rFonts w:ascii="Arial" w:hAnsi="Arial" w:cs="Arial"/>
          <w:sz w:val="24"/>
          <w:szCs w:val="24"/>
          <w:lang w:val="es-CO"/>
        </w:rPr>
        <w:t>H.R. LUCIANO GRISALES LONDOÑO:</w:t>
      </w:r>
    </w:p>
    <w:p w14:paraId="4C9BFB66" w14:textId="77777777" w:rsidR="00CD369B" w:rsidRDefault="00CD369B" w:rsidP="003702ED">
      <w:pPr>
        <w:pStyle w:val="Sinespaciado"/>
        <w:jc w:val="both"/>
        <w:rPr>
          <w:rFonts w:ascii="Arial" w:hAnsi="Arial" w:cs="Arial"/>
          <w:sz w:val="24"/>
          <w:szCs w:val="24"/>
          <w:lang w:val="es-CO"/>
        </w:rPr>
      </w:pPr>
    </w:p>
    <w:p w14:paraId="0DEB5152"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Luciano Grisales, vota SI.</w:t>
      </w:r>
    </w:p>
    <w:p w14:paraId="179B6612" w14:textId="525AEFF0" w:rsidR="003702ED" w:rsidRDefault="003702ED" w:rsidP="003702ED">
      <w:pPr>
        <w:pStyle w:val="Sinespaciado"/>
        <w:jc w:val="both"/>
        <w:rPr>
          <w:rFonts w:ascii="Arial" w:hAnsi="Arial" w:cs="Arial"/>
          <w:sz w:val="24"/>
          <w:szCs w:val="24"/>
          <w:lang w:val="es-CO"/>
        </w:rPr>
      </w:pPr>
    </w:p>
    <w:p w14:paraId="54FB6F17" w14:textId="77777777" w:rsidR="00CD369B" w:rsidRDefault="00CD369B" w:rsidP="00CD369B">
      <w:pPr>
        <w:pStyle w:val="Sinespaciado"/>
        <w:jc w:val="both"/>
        <w:rPr>
          <w:rFonts w:ascii="Arial" w:hAnsi="Arial" w:cs="Arial"/>
          <w:sz w:val="24"/>
          <w:szCs w:val="24"/>
          <w:lang w:val="es-CO"/>
        </w:rPr>
      </w:pPr>
      <w:r>
        <w:rPr>
          <w:rFonts w:ascii="Arial" w:hAnsi="Arial" w:cs="Arial"/>
          <w:sz w:val="24"/>
          <w:szCs w:val="24"/>
          <w:lang w:val="es-CO"/>
        </w:rPr>
        <w:t>SECRETARIO; JAIR JOSÉ EBRATT DÍAZ:</w:t>
      </w:r>
    </w:p>
    <w:p w14:paraId="05B3B87C" w14:textId="77777777" w:rsidR="00CD369B" w:rsidRDefault="00CD369B" w:rsidP="003702ED">
      <w:pPr>
        <w:pStyle w:val="Sinespaciado"/>
        <w:jc w:val="both"/>
        <w:rPr>
          <w:rFonts w:ascii="Arial" w:hAnsi="Arial" w:cs="Arial"/>
          <w:sz w:val="24"/>
          <w:szCs w:val="24"/>
          <w:lang w:val="es-CO"/>
        </w:rPr>
      </w:pPr>
    </w:p>
    <w:p w14:paraId="7E2BA1E1" w14:textId="77777777" w:rsidR="00CD369B" w:rsidRDefault="00CD369B" w:rsidP="00CD369B">
      <w:pPr>
        <w:pStyle w:val="Sinespaciado"/>
        <w:jc w:val="both"/>
        <w:rPr>
          <w:rFonts w:ascii="Arial" w:hAnsi="Arial" w:cs="Arial"/>
          <w:sz w:val="24"/>
          <w:szCs w:val="24"/>
          <w:lang w:val="es-CO"/>
        </w:rPr>
      </w:pPr>
      <w:r>
        <w:rPr>
          <w:rFonts w:ascii="Arial" w:hAnsi="Arial" w:cs="Arial"/>
          <w:sz w:val="24"/>
          <w:szCs w:val="24"/>
          <w:lang w:val="es-CO"/>
        </w:rPr>
        <w:t>Luciano Grisales, vota SI.</w:t>
      </w:r>
    </w:p>
    <w:p w14:paraId="70EAE3A2" w14:textId="77777777" w:rsidR="00CD369B" w:rsidRDefault="00CD369B" w:rsidP="003702ED">
      <w:pPr>
        <w:pStyle w:val="Sinespaciado"/>
        <w:jc w:val="both"/>
        <w:rPr>
          <w:rFonts w:ascii="Arial" w:hAnsi="Arial" w:cs="Arial"/>
          <w:sz w:val="24"/>
          <w:szCs w:val="24"/>
          <w:lang w:val="es-CO"/>
        </w:rPr>
      </w:pPr>
    </w:p>
    <w:p w14:paraId="3FA78B9E" w14:textId="6F8232FC"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ARANGO CÁRDENAS OSCAR CAMILO</w:t>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t>SI</w:t>
      </w:r>
    </w:p>
    <w:p w14:paraId="19A40664"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BALLESTEROS ARCHILA EDWIN GILBERTO</w:t>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t>SI</w:t>
      </w:r>
    </w:p>
    <w:p w14:paraId="4495E393"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CAICEDO SASTOQUE JOSÉ EDILBERTO</w:t>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t>SI</w:t>
      </w:r>
    </w:p>
    <w:p w14:paraId="45484F8D"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CHICA CORREA FÉLIX ALEJANDRO</w:t>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t>SI</w:t>
      </w:r>
    </w:p>
    <w:p w14:paraId="0220A334"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CURE CORCIONE KAREN VIOLETTE</w:t>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t>SI</w:t>
      </w:r>
    </w:p>
    <w:p w14:paraId="3921A03D"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DEL RÍO CABARCAS ALONSO JOSÉ</w:t>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t>SI</w:t>
      </w:r>
    </w:p>
    <w:p w14:paraId="5A0D0D4B"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ECHEVERRY ALVARAN NICOLÁS ALBEIRO</w:t>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t>SI</w:t>
      </w:r>
    </w:p>
    <w:p w14:paraId="41C3CB84"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ENRÍQUEZ ROSERO TERESA DE JESÚS</w:t>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t>SI</w:t>
      </w:r>
    </w:p>
    <w:p w14:paraId="0F63558E"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ESPINAL RAMÍREZ JUAN FERNANDO</w:t>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t>SI</w:t>
      </w:r>
    </w:p>
    <w:p w14:paraId="70D5F0D0"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FERNÁNDEZ NÚÑEZ CIRO</w:t>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t>SI</w:t>
      </w:r>
    </w:p>
    <w:p w14:paraId="5A845FA9"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FERRO LOZANO RICARDO ALFONSO</w:t>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t>SI</w:t>
      </w:r>
    </w:p>
    <w:p w14:paraId="2356B93A"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GAITÁN PULIDO ÁNGEL MARÍA</w:t>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t>SI</w:t>
      </w:r>
    </w:p>
    <w:p w14:paraId="6EC6DADC" w14:textId="77777777" w:rsidR="003702ED" w:rsidRDefault="003702ED" w:rsidP="003702ED">
      <w:pPr>
        <w:pStyle w:val="Sinespaciado"/>
        <w:jc w:val="both"/>
        <w:rPr>
          <w:rFonts w:ascii="Arial" w:hAnsi="Arial" w:cs="Arial"/>
          <w:sz w:val="24"/>
          <w:szCs w:val="24"/>
          <w:lang w:val="it-IT"/>
        </w:rPr>
      </w:pPr>
      <w:r>
        <w:rPr>
          <w:rFonts w:ascii="Arial" w:hAnsi="Arial" w:cs="Arial"/>
          <w:sz w:val="24"/>
          <w:szCs w:val="24"/>
          <w:lang w:val="it-IT"/>
        </w:rPr>
        <w:t>LOZANO DE LA OSSA FRANKLIN DEL CRISTO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5DC7251A"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MOLANO PIÑEROS RUBÉN DARÍO</w:t>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t>SI</w:t>
      </w:r>
    </w:p>
    <w:p w14:paraId="3BE747F6"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ORTIZ NÚÑEZ HÉCTOR ÁNGEL</w:t>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t>SI</w:t>
      </w:r>
    </w:p>
    <w:p w14:paraId="32C08953" w14:textId="49251936"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ORTIZ ZORRO CESAR AUGUSTO</w:t>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p>
    <w:p w14:paraId="1F6110A4" w14:textId="63667409"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PACHÓN ACHURY CESAR AUGUSTO</w:t>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sidR="00CD369B">
        <w:rPr>
          <w:rFonts w:ascii="Arial" w:hAnsi="Arial" w:cs="Arial"/>
          <w:sz w:val="24"/>
          <w:szCs w:val="24"/>
          <w:lang w:val="es-CO"/>
        </w:rPr>
        <w:t>SI</w:t>
      </w:r>
    </w:p>
    <w:p w14:paraId="69C83519" w14:textId="77777777" w:rsidR="003702ED" w:rsidRDefault="003702ED" w:rsidP="003702ED">
      <w:pPr>
        <w:pStyle w:val="Sinespaciado"/>
        <w:jc w:val="both"/>
        <w:rPr>
          <w:rFonts w:ascii="Arial" w:hAnsi="Arial" w:cs="Arial"/>
          <w:sz w:val="24"/>
          <w:szCs w:val="24"/>
          <w:lang w:val="it-IT"/>
        </w:rPr>
      </w:pPr>
      <w:r>
        <w:rPr>
          <w:rFonts w:ascii="Arial" w:hAnsi="Arial" w:cs="Arial"/>
          <w:sz w:val="24"/>
          <w:szCs w:val="24"/>
          <w:lang w:val="it-IT"/>
        </w:rPr>
        <w:t>PERDOMO ANDRADE FLORA</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40A9F1E6" w14:textId="77777777" w:rsidR="003702ED" w:rsidRDefault="003702ED" w:rsidP="003702ED">
      <w:pPr>
        <w:pStyle w:val="Sinespaciado"/>
        <w:jc w:val="both"/>
        <w:rPr>
          <w:rFonts w:ascii="Arial" w:hAnsi="Arial" w:cs="Arial"/>
          <w:sz w:val="24"/>
          <w:szCs w:val="24"/>
          <w:lang w:val="it-IT"/>
        </w:rPr>
      </w:pPr>
      <w:r>
        <w:rPr>
          <w:rFonts w:ascii="Arial" w:hAnsi="Arial" w:cs="Arial"/>
          <w:sz w:val="24"/>
          <w:szCs w:val="24"/>
          <w:lang w:val="it-IT"/>
        </w:rPr>
        <w:t>PISSO MAZABUEL CRISANTO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52B1DB05" w14:textId="6266CA3B" w:rsidR="003702ED" w:rsidRDefault="003702ED" w:rsidP="003702ED">
      <w:pPr>
        <w:pStyle w:val="Sinespaciado"/>
        <w:jc w:val="both"/>
        <w:rPr>
          <w:rFonts w:ascii="Arial" w:hAnsi="Arial" w:cs="Arial"/>
          <w:sz w:val="24"/>
          <w:szCs w:val="24"/>
          <w:lang w:val="it-IT"/>
        </w:rPr>
      </w:pPr>
    </w:p>
    <w:p w14:paraId="1C69245C" w14:textId="2D7FABE8" w:rsidR="00CD369B" w:rsidRDefault="00CD369B" w:rsidP="003702ED">
      <w:pPr>
        <w:pStyle w:val="Sinespaciado"/>
        <w:jc w:val="both"/>
        <w:rPr>
          <w:rFonts w:ascii="Arial" w:hAnsi="Arial" w:cs="Arial"/>
          <w:sz w:val="24"/>
          <w:szCs w:val="24"/>
          <w:lang w:val="es-CO"/>
        </w:rPr>
      </w:pPr>
      <w:r>
        <w:rPr>
          <w:rFonts w:ascii="Arial" w:hAnsi="Arial" w:cs="Arial"/>
          <w:sz w:val="24"/>
          <w:szCs w:val="24"/>
          <w:lang w:val="es-CO"/>
        </w:rPr>
        <w:t>ORTIZ ZORRO CESAR AUGUSTO</w:t>
      </w:r>
    </w:p>
    <w:p w14:paraId="15F2BA33" w14:textId="77777777" w:rsidR="00CD369B" w:rsidRDefault="00CD369B" w:rsidP="003702ED">
      <w:pPr>
        <w:pStyle w:val="Sinespaciado"/>
        <w:jc w:val="both"/>
        <w:rPr>
          <w:rFonts w:ascii="Arial" w:hAnsi="Arial" w:cs="Arial"/>
          <w:sz w:val="24"/>
          <w:szCs w:val="24"/>
          <w:lang w:val="it-IT"/>
        </w:rPr>
      </w:pPr>
    </w:p>
    <w:p w14:paraId="0C2C4030" w14:textId="38EA4D55" w:rsidR="003702ED" w:rsidRDefault="00CD369B" w:rsidP="003702ED">
      <w:pPr>
        <w:pStyle w:val="Sinespaciado"/>
        <w:jc w:val="both"/>
        <w:rPr>
          <w:rFonts w:ascii="Arial" w:hAnsi="Arial" w:cs="Arial"/>
          <w:sz w:val="24"/>
          <w:szCs w:val="24"/>
          <w:lang w:val="es-CO"/>
        </w:rPr>
      </w:pPr>
      <w:r>
        <w:rPr>
          <w:rFonts w:ascii="Arial" w:hAnsi="Arial" w:cs="Arial"/>
          <w:sz w:val="24"/>
          <w:szCs w:val="24"/>
          <w:lang w:val="es-CO"/>
        </w:rPr>
        <w:t>S</w:t>
      </w:r>
      <w:r w:rsidR="003702ED">
        <w:rPr>
          <w:rFonts w:ascii="Arial" w:hAnsi="Arial" w:cs="Arial"/>
          <w:sz w:val="24"/>
          <w:szCs w:val="24"/>
          <w:lang w:val="es-CO"/>
        </w:rPr>
        <w:t xml:space="preserve">e cierra el registro de votación y el resultado es el siguiente señor </w:t>
      </w:r>
      <w:proofErr w:type="gramStart"/>
      <w:r w:rsidR="003702ED">
        <w:rPr>
          <w:rFonts w:ascii="Arial" w:hAnsi="Arial" w:cs="Arial"/>
          <w:sz w:val="24"/>
          <w:szCs w:val="24"/>
          <w:lang w:val="es-CO"/>
        </w:rPr>
        <w:t>Presidente</w:t>
      </w:r>
      <w:proofErr w:type="gramEnd"/>
      <w:r>
        <w:rPr>
          <w:rFonts w:ascii="Arial" w:hAnsi="Arial" w:cs="Arial"/>
          <w:sz w:val="24"/>
          <w:szCs w:val="24"/>
          <w:lang w:val="es-CO"/>
        </w:rPr>
        <w:t>;</w:t>
      </w:r>
      <w:r w:rsidR="003702ED">
        <w:rPr>
          <w:rFonts w:ascii="Arial" w:hAnsi="Arial" w:cs="Arial"/>
          <w:sz w:val="24"/>
          <w:szCs w:val="24"/>
          <w:lang w:val="es-CO"/>
        </w:rPr>
        <w:t xml:space="preserve"> 19 votos por el SI, cero votos por el NO, en consecuencia, ha sido </w:t>
      </w:r>
      <w:r>
        <w:rPr>
          <w:rFonts w:ascii="Arial" w:hAnsi="Arial" w:cs="Arial"/>
          <w:sz w:val="24"/>
          <w:szCs w:val="24"/>
          <w:lang w:val="es-CO"/>
        </w:rPr>
        <w:t>A</w:t>
      </w:r>
      <w:r w:rsidR="003702ED">
        <w:rPr>
          <w:rFonts w:ascii="Arial" w:hAnsi="Arial" w:cs="Arial"/>
          <w:sz w:val="24"/>
          <w:szCs w:val="24"/>
          <w:lang w:val="es-CO"/>
        </w:rPr>
        <w:t xml:space="preserve">probada la </w:t>
      </w:r>
      <w:r>
        <w:rPr>
          <w:rFonts w:ascii="Arial" w:hAnsi="Arial" w:cs="Arial"/>
          <w:sz w:val="24"/>
          <w:szCs w:val="24"/>
          <w:lang w:val="es-CO"/>
        </w:rPr>
        <w:t>P</w:t>
      </w:r>
      <w:r w:rsidR="003702ED">
        <w:rPr>
          <w:rFonts w:ascii="Arial" w:hAnsi="Arial" w:cs="Arial"/>
          <w:sz w:val="24"/>
          <w:szCs w:val="24"/>
          <w:lang w:val="es-CO"/>
        </w:rPr>
        <w:t xml:space="preserve">roposición de </w:t>
      </w:r>
      <w:r>
        <w:rPr>
          <w:rFonts w:ascii="Arial" w:hAnsi="Arial" w:cs="Arial"/>
          <w:sz w:val="24"/>
          <w:szCs w:val="24"/>
          <w:lang w:val="es-CO"/>
        </w:rPr>
        <w:t>A</w:t>
      </w:r>
      <w:r w:rsidR="003702ED">
        <w:rPr>
          <w:rFonts w:ascii="Arial" w:hAnsi="Arial" w:cs="Arial"/>
          <w:sz w:val="24"/>
          <w:szCs w:val="24"/>
          <w:lang w:val="es-CO"/>
        </w:rPr>
        <w:t xml:space="preserve">rchivo del Proyecto de Ley </w:t>
      </w:r>
      <w:r>
        <w:rPr>
          <w:rFonts w:ascii="Arial" w:hAnsi="Arial" w:cs="Arial"/>
          <w:sz w:val="24"/>
          <w:szCs w:val="24"/>
          <w:lang w:val="es-CO"/>
        </w:rPr>
        <w:t xml:space="preserve">No. </w:t>
      </w:r>
      <w:r w:rsidR="003702ED">
        <w:rPr>
          <w:rFonts w:ascii="Arial" w:hAnsi="Arial" w:cs="Arial"/>
          <w:sz w:val="24"/>
          <w:szCs w:val="24"/>
          <w:lang w:val="es-CO"/>
        </w:rPr>
        <w:t>186 de 2019 Cámara, señor Presidente.</w:t>
      </w:r>
    </w:p>
    <w:p w14:paraId="18A71E19" w14:textId="77777777" w:rsidR="003702ED" w:rsidRDefault="003702ED" w:rsidP="003702ED">
      <w:pPr>
        <w:pStyle w:val="Sinespaciado"/>
        <w:jc w:val="both"/>
        <w:rPr>
          <w:rFonts w:ascii="Arial" w:hAnsi="Arial" w:cs="Arial"/>
          <w:sz w:val="24"/>
          <w:szCs w:val="24"/>
          <w:lang w:val="es-CO"/>
        </w:rPr>
      </w:pPr>
    </w:p>
    <w:p w14:paraId="5E3A6272" w14:textId="7C4E7928" w:rsidR="003702ED" w:rsidRDefault="003702ED" w:rsidP="003702ED">
      <w:pPr>
        <w:pStyle w:val="Sinespaciado"/>
        <w:rPr>
          <w:rFonts w:ascii="Arial" w:hAnsi="Arial" w:cs="Arial"/>
          <w:sz w:val="24"/>
          <w:szCs w:val="24"/>
        </w:rPr>
      </w:pPr>
      <w:r>
        <w:rPr>
          <w:rFonts w:ascii="Arial" w:hAnsi="Arial" w:cs="Arial"/>
          <w:sz w:val="24"/>
          <w:szCs w:val="24"/>
        </w:rPr>
        <w:t>PRESIDENTE</w:t>
      </w:r>
      <w:r w:rsidR="00CD369B">
        <w:rPr>
          <w:rFonts w:ascii="Arial" w:hAnsi="Arial" w:cs="Arial"/>
          <w:sz w:val="24"/>
          <w:szCs w:val="24"/>
        </w:rPr>
        <w:t>;</w:t>
      </w:r>
      <w:r>
        <w:rPr>
          <w:rFonts w:ascii="Arial" w:hAnsi="Arial" w:cs="Arial"/>
          <w:sz w:val="24"/>
          <w:szCs w:val="24"/>
        </w:rPr>
        <w:t xml:space="preserve"> H.R</w:t>
      </w:r>
      <w:r w:rsidR="00CD369B">
        <w:rPr>
          <w:rFonts w:ascii="Arial" w:hAnsi="Arial" w:cs="Arial"/>
          <w:sz w:val="24"/>
          <w:szCs w:val="24"/>
        </w:rPr>
        <w:t>.</w:t>
      </w:r>
      <w:r>
        <w:rPr>
          <w:rFonts w:ascii="Arial" w:hAnsi="Arial" w:cs="Arial"/>
          <w:sz w:val="24"/>
          <w:szCs w:val="24"/>
        </w:rPr>
        <w:t xml:space="preserve"> RUBÉN DARÍO MOLANO PIÑEROS:</w:t>
      </w:r>
    </w:p>
    <w:p w14:paraId="00DFA68E" w14:textId="77777777" w:rsidR="003702ED" w:rsidRDefault="003702ED" w:rsidP="003702ED">
      <w:pPr>
        <w:pStyle w:val="Sinespaciado"/>
        <w:rPr>
          <w:rFonts w:ascii="Arial" w:hAnsi="Arial" w:cs="Arial"/>
          <w:sz w:val="24"/>
          <w:szCs w:val="24"/>
        </w:rPr>
      </w:pPr>
    </w:p>
    <w:p w14:paraId="50B480F4" w14:textId="77777777" w:rsidR="00CD369B"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Muy bien, mil gracias señor </w:t>
      </w:r>
      <w:proofErr w:type="gramStart"/>
      <w:r>
        <w:rPr>
          <w:rFonts w:ascii="Arial" w:hAnsi="Arial" w:cs="Arial"/>
          <w:sz w:val="24"/>
          <w:szCs w:val="24"/>
          <w:lang w:val="es-CO"/>
        </w:rPr>
        <w:t>Secretario</w:t>
      </w:r>
      <w:proofErr w:type="gramEnd"/>
      <w:r w:rsidR="00CD369B">
        <w:rPr>
          <w:rFonts w:ascii="Arial" w:hAnsi="Arial" w:cs="Arial"/>
          <w:sz w:val="24"/>
          <w:szCs w:val="24"/>
          <w:lang w:val="es-CO"/>
        </w:rPr>
        <w:t>.</w:t>
      </w:r>
    </w:p>
    <w:p w14:paraId="7368D272" w14:textId="77777777" w:rsidR="00CD369B" w:rsidRDefault="00CD369B" w:rsidP="003702ED">
      <w:pPr>
        <w:pStyle w:val="Sinespaciado"/>
        <w:jc w:val="both"/>
        <w:rPr>
          <w:rFonts w:ascii="Arial" w:hAnsi="Arial" w:cs="Arial"/>
          <w:sz w:val="24"/>
          <w:szCs w:val="24"/>
          <w:lang w:val="es-CO"/>
        </w:rPr>
      </w:pPr>
    </w:p>
    <w:p w14:paraId="1F0541B9" w14:textId="175E5701" w:rsidR="003702ED" w:rsidRDefault="00CD369B" w:rsidP="003702ED">
      <w:pPr>
        <w:pStyle w:val="Sinespaciado"/>
        <w:jc w:val="both"/>
        <w:rPr>
          <w:rFonts w:ascii="Arial" w:hAnsi="Arial" w:cs="Arial"/>
          <w:sz w:val="24"/>
          <w:szCs w:val="24"/>
          <w:lang w:val="es-CO"/>
        </w:rPr>
      </w:pPr>
      <w:r>
        <w:rPr>
          <w:rFonts w:ascii="Arial" w:hAnsi="Arial" w:cs="Arial"/>
          <w:sz w:val="24"/>
          <w:szCs w:val="24"/>
          <w:lang w:val="es-CO"/>
        </w:rPr>
        <w:t>D</w:t>
      </w:r>
      <w:r w:rsidR="003702ED">
        <w:rPr>
          <w:rFonts w:ascii="Arial" w:hAnsi="Arial" w:cs="Arial"/>
          <w:sz w:val="24"/>
          <w:szCs w:val="24"/>
          <w:lang w:val="es-CO"/>
        </w:rPr>
        <w:t>octor Luciano, quiere agregar algo o continuamos con el siguiente proyecto.</w:t>
      </w:r>
    </w:p>
    <w:p w14:paraId="27B70929" w14:textId="77777777" w:rsidR="003702ED" w:rsidRDefault="003702ED" w:rsidP="003702ED">
      <w:pPr>
        <w:pStyle w:val="Sinespaciado"/>
        <w:jc w:val="both"/>
        <w:rPr>
          <w:rFonts w:ascii="Arial" w:hAnsi="Arial" w:cs="Arial"/>
          <w:sz w:val="24"/>
          <w:szCs w:val="24"/>
          <w:lang w:val="es-CO"/>
        </w:rPr>
      </w:pPr>
    </w:p>
    <w:p w14:paraId="33E73CA7" w14:textId="3EC5B481"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H.R</w:t>
      </w:r>
      <w:r w:rsidR="00CD369B">
        <w:rPr>
          <w:rFonts w:ascii="Arial" w:hAnsi="Arial" w:cs="Arial"/>
          <w:sz w:val="24"/>
          <w:szCs w:val="24"/>
          <w:lang w:val="es-CO"/>
        </w:rPr>
        <w:t>.</w:t>
      </w:r>
      <w:r>
        <w:rPr>
          <w:rFonts w:ascii="Arial" w:hAnsi="Arial" w:cs="Arial"/>
          <w:sz w:val="24"/>
          <w:szCs w:val="24"/>
          <w:lang w:val="es-CO"/>
        </w:rPr>
        <w:t xml:space="preserve"> LUCIANO GRISALES LONDOÑO:</w:t>
      </w:r>
    </w:p>
    <w:p w14:paraId="490EB131" w14:textId="77777777" w:rsidR="003702ED" w:rsidRDefault="003702ED" w:rsidP="003702ED">
      <w:pPr>
        <w:pStyle w:val="Sinespaciado"/>
        <w:jc w:val="both"/>
        <w:rPr>
          <w:rFonts w:ascii="Arial" w:hAnsi="Arial" w:cs="Arial"/>
          <w:sz w:val="24"/>
          <w:szCs w:val="24"/>
          <w:lang w:val="es-CO"/>
        </w:rPr>
      </w:pPr>
    </w:p>
    <w:p w14:paraId="5334CE4F" w14:textId="77777777" w:rsidR="00CD369B"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No </w:t>
      </w:r>
      <w:proofErr w:type="gramStart"/>
      <w:r>
        <w:rPr>
          <w:rFonts w:ascii="Arial" w:hAnsi="Arial" w:cs="Arial"/>
          <w:sz w:val="24"/>
          <w:szCs w:val="24"/>
          <w:lang w:val="es-CO"/>
        </w:rPr>
        <w:t>Presidente</w:t>
      </w:r>
      <w:proofErr w:type="gramEnd"/>
      <w:r>
        <w:rPr>
          <w:rFonts w:ascii="Arial" w:hAnsi="Arial" w:cs="Arial"/>
          <w:sz w:val="24"/>
          <w:szCs w:val="24"/>
          <w:lang w:val="es-CO"/>
        </w:rPr>
        <w:t xml:space="preserve">, yo creo que todo está expuesto y del afán que todos tenemos por gozar de un ambiente sano nos debe llevar a ser creativos y presentar acondicionadas propuestas, pero </w:t>
      </w:r>
      <w:r w:rsidR="00CD369B">
        <w:rPr>
          <w:rFonts w:ascii="Arial" w:hAnsi="Arial" w:cs="Arial"/>
          <w:sz w:val="24"/>
          <w:szCs w:val="24"/>
          <w:lang w:val="es-CO"/>
        </w:rPr>
        <w:t>é</w:t>
      </w:r>
      <w:r>
        <w:rPr>
          <w:rFonts w:ascii="Arial" w:hAnsi="Arial" w:cs="Arial"/>
          <w:sz w:val="24"/>
          <w:szCs w:val="24"/>
          <w:lang w:val="es-CO"/>
        </w:rPr>
        <w:t>st</w:t>
      </w:r>
      <w:r w:rsidR="00CD369B">
        <w:rPr>
          <w:rFonts w:ascii="Arial" w:hAnsi="Arial" w:cs="Arial"/>
          <w:sz w:val="24"/>
          <w:szCs w:val="24"/>
          <w:lang w:val="es-CO"/>
        </w:rPr>
        <w:t>a</w:t>
      </w:r>
      <w:r>
        <w:rPr>
          <w:rFonts w:ascii="Arial" w:hAnsi="Arial" w:cs="Arial"/>
          <w:sz w:val="24"/>
          <w:szCs w:val="24"/>
          <w:lang w:val="es-CO"/>
        </w:rPr>
        <w:t xml:space="preserve"> definitivamente nos preside inconveniente</w:t>
      </w:r>
      <w:r w:rsidR="00CD369B">
        <w:rPr>
          <w:rFonts w:ascii="Arial" w:hAnsi="Arial" w:cs="Arial"/>
          <w:sz w:val="24"/>
          <w:szCs w:val="24"/>
          <w:lang w:val="es-CO"/>
        </w:rPr>
        <w:t>.</w:t>
      </w:r>
    </w:p>
    <w:p w14:paraId="7D79AB56" w14:textId="1DC61588" w:rsidR="00CD369B"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 </w:t>
      </w:r>
    </w:p>
    <w:p w14:paraId="53B070D1" w14:textId="358AFD5B" w:rsidR="003702ED" w:rsidRDefault="00CD369B" w:rsidP="003702ED">
      <w:pPr>
        <w:pStyle w:val="Sinespaciado"/>
        <w:jc w:val="both"/>
        <w:rPr>
          <w:rFonts w:ascii="Arial" w:hAnsi="Arial" w:cs="Arial"/>
          <w:sz w:val="24"/>
          <w:szCs w:val="24"/>
          <w:lang w:val="es-CO"/>
        </w:rPr>
      </w:pPr>
      <w:r>
        <w:rPr>
          <w:rFonts w:ascii="Arial" w:hAnsi="Arial" w:cs="Arial"/>
          <w:sz w:val="24"/>
          <w:szCs w:val="24"/>
          <w:lang w:val="es-CO"/>
        </w:rPr>
        <w:t>M</w:t>
      </w:r>
      <w:r w:rsidR="003702ED">
        <w:rPr>
          <w:rFonts w:ascii="Arial" w:hAnsi="Arial" w:cs="Arial"/>
          <w:sz w:val="24"/>
          <w:szCs w:val="24"/>
          <w:lang w:val="es-CO"/>
        </w:rPr>
        <w:t>uchas gracias</w:t>
      </w:r>
      <w:r>
        <w:rPr>
          <w:rFonts w:ascii="Arial" w:hAnsi="Arial" w:cs="Arial"/>
          <w:sz w:val="24"/>
          <w:szCs w:val="24"/>
          <w:lang w:val="es-CO"/>
        </w:rPr>
        <w:t>,</w:t>
      </w:r>
      <w:r w:rsidR="003702ED">
        <w:rPr>
          <w:rFonts w:ascii="Arial" w:hAnsi="Arial" w:cs="Arial"/>
          <w:sz w:val="24"/>
          <w:szCs w:val="24"/>
          <w:lang w:val="es-CO"/>
        </w:rPr>
        <w:t xml:space="preserve"> </w:t>
      </w:r>
      <w:proofErr w:type="gramStart"/>
      <w:r w:rsidR="003702ED">
        <w:rPr>
          <w:rFonts w:ascii="Arial" w:hAnsi="Arial" w:cs="Arial"/>
          <w:sz w:val="24"/>
          <w:szCs w:val="24"/>
          <w:lang w:val="es-CO"/>
        </w:rPr>
        <w:t>Presidente</w:t>
      </w:r>
      <w:proofErr w:type="gramEnd"/>
      <w:r w:rsidR="003702ED">
        <w:rPr>
          <w:rFonts w:ascii="Arial" w:hAnsi="Arial" w:cs="Arial"/>
          <w:sz w:val="24"/>
          <w:szCs w:val="24"/>
          <w:lang w:val="es-CO"/>
        </w:rPr>
        <w:t>.</w:t>
      </w:r>
    </w:p>
    <w:p w14:paraId="32E4D326" w14:textId="77777777" w:rsidR="003702ED" w:rsidRDefault="003702ED" w:rsidP="003702ED">
      <w:pPr>
        <w:pStyle w:val="Sinespaciado"/>
        <w:jc w:val="both"/>
        <w:rPr>
          <w:rFonts w:ascii="Arial" w:hAnsi="Arial" w:cs="Arial"/>
          <w:sz w:val="24"/>
          <w:szCs w:val="24"/>
          <w:lang w:val="es-CO"/>
        </w:rPr>
      </w:pPr>
    </w:p>
    <w:p w14:paraId="0F852EC0" w14:textId="36DD87E8"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CD369B">
        <w:rPr>
          <w:rFonts w:ascii="Arial" w:hAnsi="Arial" w:cs="Arial"/>
          <w:sz w:val="24"/>
          <w:szCs w:val="24"/>
        </w:rPr>
        <w:t>;</w:t>
      </w:r>
      <w:r>
        <w:rPr>
          <w:rFonts w:ascii="Arial" w:hAnsi="Arial" w:cs="Arial"/>
          <w:sz w:val="24"/>
          <w:szCs w:val="24"/>
        </w:rPr>
        <w:t xml:space="preserve"> H.R</w:t>
      </w:r>
      <w:r w:rsidR="00CD369B">
        <w:rPr>
          <w:rFonts w:ascii="Arial" w:hAnsi="Arial" w:cs="Arial"/>
          <w:sz w:val="24"/>
          <w:szCs w:val="24"/>
        </w:rPr>
        <w:t>.</w:t>
      </w:r>
      <w:r>
        <w:rPr>
          <w:rFonts w:ascii="Arial" w:hAnsi="Arial" w:cs="Arial"/>
          <w:sz w:val="24"/>
          <w:szCs w:val="24"/>
        </w:rPr>
        <w:t xml:space="preserve"> RUBÉN DARÍO MOLANO PIÑEROS:</w:t>
      </w:r>
    </w:p>
    <w:p w14:paraId="035F3C58" w14:textId="77777777" w:rsidR="003702ED" w:rsidRDefault="003702ED" w:rsidP="003702ED">
      <w:pPr>
        <w:pStyle w:val="Sinespaciado"/>
        <w:jc w:val="both"/>
        <w:rPr>
          <w:rFonts w:ascii="Arial" w:hAnsi="Arial" w:cs="Arial"/>
          <w:sz w:val="24"/>
          <w:szCs w:val="24"/>
        </w:rPr>
      </w:pPr>
    </w:p>
    <w:p w14:paraId="3F226A40" w14:textId="77777777" w:rsidR="00CD369B" w:rsidRDefault="003702ED" w:rsidP="003702ED">
      <w:pPr>
        <w:pStyle w:val="Sinespaciado"/>
        <w:jc w:val="both"/>
        <w:rPr>
          <w:rFonts w:ascii="Arial" w:hAnsi="Arial" w:cs="Arial"/>
          <w:sz w:val="24"/>
          <w:szCs w:val="24"/>
          <w:lang w:val="es-CO"/>
        </w:rPr>
      </w:pPr>
      <w:r>
        <w:rPr>
          <w:rFonts w:ascii="Arial" w:hAnsi="Arial" w:cs="Arial"/>
          <w:sz w:val="24"/>
          <w:szCs w:val="24"/>
          <w:lang w:val="es-CO"/>
        </w:rPr>
        <w:t>Muy bien, mil gracias, doctor Luciano</w:t>
      </w:r>
      <w:r w:rsidR="00CD369B">
        <w:rPr>
          <w:rFonts w:ascii="Arial" w:hAnsi="Arial" w:cs="Arial"/>
          <w:sz w:val="24"/>
          <w:szCs w:val="24"/>
          <w:lang w:val="es-CO"/>
        </w:rPr>
        <w:t>.</w:t>
      </w:r>
    </w:p>
    <w:p w14:paraId="55E5DACE" w14:textId="77777777" w:rsidR="00CD369B" w:rsidRDefault="00CD369B" w:rsidP="003702ED">
      <w:pPr>
        <w:pStyle w:val="Sinespaciado"/>
        <w:jc w:val="both"/>
        <w:rPr>
          <w:rFonts w:ascii="Arial" w:hAnsi="Arial" w:cs="Arial"/>
          <w:sz w:val="24"/>
          <w:szCs w:val="24"/>
          <w:lang w:val="es-CO"/>
        </w:rPr>
      </w:pPr>
    </w:p>
    <w:p w14:paraId="779A9F1B" w14:textId="414CBA50" w:rsidR="003702ED" w:rsidRDefault="00CD369B" w:rsidP="003702ED">
      <w:pPr>
        <w:pStyle w:val="Sinespaciado"/>
        <w:jc w:val="both"/>
        <w:rPr>
          <w:rFonts w:ascii="Arial" w:hAnsi="Arial" w:cs="Arial"/>
          <w:sz w:val="24"/>
          <w:szCs w:val="24"/>
          <w:lang w:val="es-CO"/>
        </w:rPr>
      </w:pPr>
      <w:r>
        <w:rPr>
          <w:rFonts w:ascii="Arial" w:hAnsi="Arial" w:cs="Arial"/>
          <w:sz w:val="24"/>
          <w:szCs w:val="24"/>
          <w:lang w:val="es-CO"/>
        </w:rPr>
        <w:t>S</w:t>
      </w:r>
      <w:r w:rsidR="003702ED">
        <w:rPr>
          <w:rFonts w:ascii="Arial" w:hAnsi="Arial" w:cs="Arial"/>
          <w:sz w:val="24"/>
          <w:szCs w:val="24"/>
          <w:lang w:val="es-CO"/>
        </w:rPr>
        <w:t>iguiente proyecto</w:t>
      </w:r>
      <w:r>
        <w:rPr>
          <w:rFonts w:ascii="Arial" w:hAnsi="Arial" w:cs="Arial"/>
          <w:sz w:val="24"/>
          <w:szCs w:val="24"/>
          <w:lang w:val="es-CO"/>
        </w:rPr>
        <w:t>,</w:t>
      </w:r>
      <w:r w:rsidR="003702ED">
        <w:rPr>
          <w:rFonts w:ascii="Arial" w:hAnsi="Arial" w:cs="Arial"/>
          <w:sz w:val="24"/>
          <w:szCs w:val="24"/>
          <w:lang w:val="es-CO"/>
        </w:rPr>
        <w:t xml:space="preserve"> señor </w:t>
      </w:r>
      <w:proofErr w:type="gramStart"/>
      <w:r w:rsidR="003702ED">
        <w:rPr>
          <w:rFonts w:ascii="Arial" w:hAnsi="Arial" w:cs="Arial"/>
          <w:sz w:val="24"/>
          <w:szCs w:val="24"/>
          <w:lang w:val="es-CO"/>
        </w:rPr>
        <w:t>Secretario</w:t>
      </w:r>
      <w:proofErr w:type="gramEnd"/>
      <w:r w:rsidR="003702ED">
        <w:rPr>
          <w:rFonts w:ascii="Arial" w:hAnsi="Arial" w:cs="Arial"/>
          <w:sz w:val="24"/>
          <w:szCs w:val="24"/>
          <w:lang w:val="es-CO"/>
        </w:rPr>
        <w:t>.</w:t>
      </w:r>
    </w:p>
    <w:p w14:paraId="01D6D648" w14:textId="77777777" w:rsidR="003702ED" w:rsidRDefault="003702ED" w:rsidP="003702ED">
      <w:pPr>
        <w:pStyle w:val="Sinespaciado"/>
        <w:jc w:val="both"/>
        <w:rPr>
          <w:rFonts w:ascii="Arial" w:hAnsi="Arial" w:cs="Arial"/>
          <w:sz w:val="24"/>
          <w:szCs w:val="24"/>
          <w:lang w:val="es-CO"/>
        </w:rPr>
      </w:pPr>
    </w:p>
    <w:p w14:paraId="29E74B38" w14:textId="230BB66E" w:rsidR="003702ED" w:rsidRDefault="003702ED" w:rsidP="003702ED">
      <w:pPr>
        <w:pStyle w:val="Sinespaciado"/>
        <w:rPr>
          <w:rFonts w:ascii="Arial" w:hAnsi="Arial" w:cs="Arial"/>
          <w:sz w:val="24"/>
          <w:szCs w:val="24"/>
        </w:rPr>
      </w:pPr>
      <w:r>
        <w:rPr>
          <w:rFonts w:ascii="Arial" w:hAnsi="Arial" w:cs="Arial"/>
          <w:sz w:val="24"/>
          <w:szCs w:val="24"/>
        </w:rPr>
        <w:t>SECRETARIO</w:t>
      </w:r>
      <w:r w:rsidR="00CD369B">
        <w:rPr>
          <w:rFonts w:ascii="Arial" w:hAnsi="Arial" w:cs="Arial"/>
          <w:sz w:val="24"/>
          <w:szCs w:val="24"/>
        </w:rPr>
        <w:t>;</w:t>
      </w:r>
      <w:r>
        <w:rPr>
          <w:rFonts w:ascii="Arial" w:hAnsi="Arial" w:cs="Arial"/>
          <w:sz w:val="24"/>
          <w:szCs w:val="24"/>
        </w:rPr>
        <w:t xml:space="preserve"> JAIR JOSÉ EBRATT DÍAZ:</w:t>
      </w:r>
    </w:p>
    <w:p w14:paraId="293D6CA1" w14:textId="77777777" w:rsidR="003702ED" w:rsidRDefault="003702ED" w:rsidP="003702ED">
      <w:pPr>
        <w:pStyle w:val="Sinespaciado"/>
        <w:rPr>
          <w:rFonts w:ascii="Arial" w:hAnsi="Arial" w:cs="Arial"/>
          <w:sz w:val="24"/>
          <w:szCs w:val="24"/>
        </w:rPr>
      </w:pPr>
    </w:p>
    <w:p w14:paraId="20CD71F0" w14:textId="404927F5" w:rsidR="00C0119C"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Con mucho gusto, señor </w:t>
      </w:r>
      <w:proofErr w:type="gramStart"/>
      <w:r>
        <w:rPr>
          <w:rFonts w:ascii="Arial" w:hAnsi="Arial" w:cs="Arial"/>
          <w:sz w:val="24"/>
          <w:szCs w:val="24"/>
          <w:lang w:val="es-CO"/>
        </w:rPr>
        <w:t>Presidente</w:t>
      </w:r>
      <w:proofErr w:type="gramEnd"/>
      <w:r>
        <w:rPr>
          <w:rFonts w:ascii="Arial" w:hAnsi="Arial" w:cs="Arial"/>
          <w:sz w:val="24"/>
          <w:szCs w:val="24"/>
          <w:lang w:val="es-CO"/>
        </w:rPr>
        <w:t xml:space="preserve">, pasamos al siguiente </w:t>
      </w:r>
      <w:r w:rsidR="00C0119C">
        <w:rPr>
          <w:rFonts w:ascii="Arial" w:hAnsi="Arial" w:cs="Arial"/>
          <w:sz w:val="24"/>
          <w:szCs w:val="24"/>
          <w:lang w:val="es-CO"/>
        </w:rPr>
        <w:t>P</w:t>
      </w:r>
      <w:r>
        <w:rPr>
          <w:rFonts w:ascii="Arial" w:hAnsi="Arial" w:cs="Arial"/>
          <w:sz w:val="24"/>
          <w:szCs w:val="24"/>
          <w:lang w:val="es-CO"/>
        </w:rPr>
        <w:t xml:space="preserve">royecto de </w:t>
      </w:r>
      <w:r w:rsidR="00C0119C">
        <w:rPr>
          <w:rFonts w:ascii="Arial" w:hAnsi="Arial" w:cs="Arial"/>
          <w:sz w:val="24"/>
          <w:szCs w:val="24"/>
          <w:lang w:val="es-CO"/>
        </w:rPr>
        <w:t>L</w:t>
      </w:r>
      <w:r>
        <w:rPr>
          <w:rFonts w:ascii="Arial" w:hAnsi="Arial" w:cs="Arial"/>
          <w:sz w:val="24"/>
          <w:szCs w:val="24"/>
          <w:lang w:val="es-CO"/>
        </w:rPr>
        <w:t>ey y es el 326 de 2020 Cámara</w:t>
      </w:r>
      <w:r w:rsidR="00C0119C">
        <w:rPr>
          <w:rFonts w:ascii="Arial" w:hAnsi="Arial" w:cs="Arial"/>
          <w:sz w:val="24"/>
          <w:szCs w:val="24"/>
          <w:lang w:val="es-CO"/>
        </w:rPr>
        <w:t>;</w:t>
      </w:r>
      <w:r>
        <w:rPr>
          <w:rFonts w:ascii="Arial" w:hAnsi="Arial" w:cs="Arial"/>
          <w:sz w:val="24"/>
          <w:szCs w:val="24"/>
          <w:lang w:val="es-CO"/>
        </w:rPr>
        <w:t xml:space="preserve"> </w:t>
      </w:r>
      <w:r w:rsidR="00C0119C">
        <w:rPr>
          <w:rFonts w:ascii="Arial" w:hAnsi="Arial" w:cs="Arial"/>
          <w:sz w:val="24"/>
          <w:szCs w:val="24"/>
          <w:lang w:val="es-CO"/>
        </w:rPr>
        <w:t>“POR MEDIO DEL CUAL SE ADJUDICAN TERRENOS BALDÍOS A POBLADORES RURALES DE ESCASOS RECURSOS EN LAS ZONAS DONDE SE ADELANTEN PROCESOS DE EXPLOTACIÓN DE RECURSOS NATURALES NO RENOVABLES”.</w:t>
      </w:r>
    </w:p>
    <w:p w14:paraId="71D645E9" w14:textId="77777777" w:rsidR="00C0119C" w:rsidRDefault="00C0119C" w:rsidP="003702ED">
      <w:pPr>
        <w:pStyle w:val="Sinespaciado"/>
        <w:jc w:val="both"/>
        <w:rPr>
          <w:rFonts w:ascii="Arial" w:hAnsi="Arial" w:cs="Arial"/>
          <w:sz w:val="24"/>
          <w:szCs w:val="24"/>
          <w:lang w:val="es-CO"/>
        </w:rPr>
      </w:pPr>
    </w:p>
    <w:p w14:paraId="306A0E83" w14:textId="0E212A8A" w:rsidR="00C0119C" w:rsidRDefault="00C0119C" w:rsidP="003702ED">
      <w:pPr>
        <w:pStyle w:val="Sinespaciado"/>
        <w:jc w:val="both"/>
        <w:rPr>
          <w:rFonts w:ascii="Arial" w:hAnsi="Arial" w:cs="Arial"/>
          <w:sz w:val="24"/>
          <w:szCs w:val="24"/>
          <w:lang w:val="es-CO"/>
        </w:rPr>
      </w:pPr>
      <w:r>
        <w:rPr>
          <w:rFonts w:ascii="Arial" w:hAnsi="Arial" w:cs="Arial"/>
          <w:sz w:val="24"/>
          <w:szCs w:val="24"/>
          <w:lang w:val="es-CO"/>
        </w:rPr>
        <w:t>E</w:t>
      </w:r>
      <w:r w:rsidR="003702ED">
        <w:rPr>
          <w:rFonts w:ascii="Arial" w:hAnsi="Arial" w:cs="Arial"/>
          <w:sz w:val="24"/>
          <w:szCs w:val="24"/>
          <w:lang w:val="es-CO"/>
        </w:rPr>
        <w:t xml:space="preserve">l autor es el Honorable Representante </w:t>
      </w:r>
      <w:r>
        <w:rPr>
          <w:rFonts w:ascii="Arial" w:hAnsi="Arial" w:cs="Arial"/>
          <w:sz w:val="24"/>
          <w:szCs w:val="24"/>
          <w:lang w:val="es-CO"/>
        </w:rPr>
        <w:t>JAIRO GIOVANY CRISTANCHO TARACHE.</w:t>
      </w:r>
    </w:p>
    <w:p w14:paraId="085CCAEE" w14:textId="77777777" w:rsidR="00C0119C" w:rsidRDefault="00C0119C" w:rsidP="003702ED">
      <w:pPr>
        <w:pStyle w:val="Sinespaciado"/>
        <w:jc w:val="both"/>
        <w:rPr>
          <w:rFonts w:ascii="Arial" w:hAnsi="Arial" w:cs="Arial"/>
          <w:sz w:val="24"/>
          <w:szCs w:val="24"/>
          <w:lang w:val="es-CO"/>
        </w:rPr>
      </w:pPr>
    </w:p>
    <w:p w14:paraId="187DB94A" w14:textId="4572CCC8" w:rsidR="00C0119C" w:rsidRDefault="00C0119C" w:rsidP="003702ED">
      <w:pPr>
        <w:pStyle w:val="Sinespaciado"/>
        <w:jc w:val="both"/>
        <w:rPr>
          <w:rFonts w:ascii="Arial" w:hAnsi="Arial" w:cs="Arial"/>
          <w:sz w:val="24"/>
          <w:szCs w:val="24"/>
          <w:lang w:val="es-CO"/>
        </w:rPr>
      </w:pPr>
      <w:r>
        <w:rPr>
          <w:rFonts w:ascii="Arial" w:hAnsi="Arial" w:cs="Arial"/>
          <w:sz w:val="24"/>
          <w:szCs w:val="24"/>
          <w:lang w:val="es-CO"/>
        </w:rPr>
        <w:t>L</w:t>
      </w:r>
      <w:r w:rsidR="003702ED">
        <w:rPr>
          <w:rFonts w:ascii="Arial" w:hAnsi="Arial" w:cs="Arial"/>
          <w:sz w:val="24"/>
          <w:szCs w:val="24"/>
          <w:lang w:val="es-CO"/>
        </w:rPr>
        <w:t xml:space="preserve">a </w:t>
      </w:r>
      <w:r>
        <w:rPr>
          <w:rFonts w:ascii="Arial" w:hAnsi="Arial" w:cs="Arial"/>
          <w:sz w:val="24"/>
          <w:szCs w:val="24"/>
          <w:lang w:val="es-CO"/>
        </w:rPr>
        <w:t>P</w:t>
      </w:r>
      <w:r w:rsidR="003702ED">
        <w:rPr>
          <w:rFonts w:ascii="Arial" w:hAnsi="Arial" w:cs="Arial"/>
          <w:sz w:val="24"/>
          <w:szCs w:val="24"/>
          <w:lang w:val="es-CO"/>
        </w:rPr>
        <w:t xml:space="preserve">onente es la doctora </w:t>
      </w:r>
      <w:r>
        <w:rPr>
          <w:rFonts w:ascii="Arial" w:hAnsi="Arial" w:cs="Arial"/>
          <w:sz w:val="24"/>
          <w:szCs w:val="24"/>
          <w:lang w:val="es-CO"/>
        </w:rPr>
        <w:t>TERESA DE JESÚS ENRIQUES ROSERO.</w:t>
      </w:r>
    </w:p>
    <w:p w14:paraId="0F1751D0" w14:textId="77777777" w:rsidR="00C0119C" w:rsidRDefault="00C0119C" w:rsidP="003702ED">
      <w:pPr>
        <w:pStyle w:val="Sinespaciado"/>
        <w:jc w:val="both"/>
        <w:rPr>
          <w:rFonts w:ascii="Arial" w:hAnsi="Arial" w:cs="Arial"/>
          <w:sz w:val="24"/>
          <w:szCs w:val="24"/>
          <w:lang w:val="es-CO"/>
        </w:rPr>
      </w:pPr>
    </w:p>
    <w:p w14:paraId="347D1955" w14:textId="120670E6" w:rsidR="003702ED" w:rsidRDefault="00C0119C" w:rsidP="003702ED">
      <w:pPr>
        <w:pStyle w:val="Sinespaciado"/>
        <w:jc w:val="both"/>
        <w:rPr>
          <w:rFonts w:ascii="Arial" w:hAnsi="Arial" w:cs="Arial"/>
          <w:sz w:val="24"/>
          <w:szCs w:val="24"/>
          <w:lang w:val="es-CO"/>
        </w:rPr>
      </w:pPr>
      <w:r>
        <w:rPr>
          <w:rFonts w:ascii="Arial" w:hAnsi="Arial" w:cs="Arial"/>
          <w:sz w:val="24"/>
          <w:szCs w:val="24"/>
          <w:lang w:val="es-CO"/>
        </w:rPr>
        <w:t>E</w:t>
      </w:r>
      <w:r w:rsidR="003702ED">
        <w:rPr>
          <w:rFonts w:ascii="Arial" w:hAnsi="Arial" w:cs="Arial"/>
          <w:sz w:val="24"/>
          <w:szCs w:val="24"/>
          <w:lang w:val="es-CO"/>
        </w:rPr>
        <w:t>l proyecto está publicado en la Gaceta 148 de 2020 y la ponencia para primer debate en la Gaceta</w:t>
      </w:r>
      <w:r>
        <w:rPr>
          <w:rFonts w:ascii="Arial" w:hAnsi="Arial" w:cs="Arial"/>
          <w:sz w:val="24"/>
          <w:szCs w:val="24"/>
          <w:lang w:val="es-CO"/>
        </w:rPr>
        <w:t xml:space="preserve"> </w:t>
      </w:r>
      <w:r w:rsidR="003702ED">
        <w:rPr>
          <w:rFonts w:ascii="Arial" w:hAnsi="Arial" w:cs="Arial"/>
          <w:sz w:val="24"/>
          <w:szCs w:val="24"/>
          <w:lang w:val="es-CO"/>
        </w:rPr>
        <w:t>245 de 2020.</w:t>
      </w:r>
    </w:p>
    <w:p w14:paraId="3E41983D" w14:textId="77777777" w:rsidR="003702ED" w:rsidRDefault="003702ED" w:rsidP="003702ED">
      <w:pPr>
        <w:pStyle w:val="Sinespaciado"/>
        <w:jc w:val="both"/>
        <w:rPr>
          <w:rFonts w:ascii="Arial" w:hAnsi="Arial" w:cs="Arial"/>
          <w:sz w:val="24"/>
          <w:szCs w:val="24"/>
          <w:lang w:val="es-CO"/>
        </w:rPr>
      </w:pPr>
    </w:p>
    <w:p w14:paraId="757A2523" w14:textId="57DD836D"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C0119C">
        <w:rPr>
          <w:rFonts w:ascii="Arial" w:hAnsi="Arial" w:cs="Arial"/>
          <w:sz w:val="24"/>
          <w:szCs w:val="24"/>
        </w:rPr>
        <w:t>;</w:t>
      </w:r>
      <w:r>
        <w:rPr>
          <w:rFonts w:ascii="Arial" w:hAnsi="Arial" w:cs="Arial"/>
          <w:sz w:val="24"/>
          <w:szCs w:val="24"/>
        </w:rPr>
        <w:t xml:space="preserve"> H.R</w:t>
      </w:r>
      <w:r w:rsidR="00C0119C">
        <w:rPr>
          <w:rFonts w:ascii="Arial" w:hAnsi="Arial" w:cs="Arial"/>
          <w:sz w:val="24"/>
          <w:szCs w:val="24"/>
        </w:rPr>
        <w:t>.</w:t>
      </w:r>
      <w:r>
        <w:rPr>
          <w:rFonts w:ascii="Arial" w:hAnsi="Arial" w:cs="Arial"/>
          <w:sz w:val="24"/>
          <w:szCs w:val="24"/>
        </w:rPr>
        <w:t xml:space="preserve"> RUBÉN DARÍO MOLANO PIÑEROS:</w:t>
      </w:r>
    </w:p>
    <w:p w14:paraId="69EFACC5" w14:textId="77777777" w:rsidR="003702ED" w:rsidRDefault="003702ED" w:rsidP="003702ED">
      <w:pPr>
        <w:pStyle w:val="Sinespaciado"/>
        <w:jc w:val="both"/>
        <w:rPr>
          <w:rFonts w:ascii="Arial" w:hAnsi="Arial" w:cs="Arial"/>
          <w:sz w:val="24"/>
          <w:szCs w:val="24"/>
        </w:rPr>
      </w:pPr>
    </w:p>
    <w:p w14:paraId="2AC3E18D" w14:textId="1A97B82D"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Muy bien, señor </w:t>
      </w:r>
      <w:proofErr w:type="gramStart"/>
      <w:r>
        <w:rPr>
          <w:rFonts w:ascii="Arial" w:hAnsi="Arial" w:cs="Arial"/>
          <w:sz w:val="24"/>
          <w:szCs w:val="24"/>
          <w:lang w:val="es-CO"/>
        </w:rPr>
        <w:t>Secretario</w:t>
      </w:r>
      <w:proofErr w:type="gramEnd"/>
      <w:r>
        <w:rPr>
          <w:rFonts w:ascii="Arial" w:hAnsi="Arial" w:cs="Arial"/>
          <w:sz w:val="24"/>
          <w:szCs w:val="24"/>
          <w:lang w:val="es-CO"/>
        </w:rPr>
        <w:t xml:space="preserve">, sírvase por favor leer la </w:t>
      </w:r>
      <w:r w:rsidR="00C0119C">
        <w:rPr>
          <w:rFonts w:ascii="Arial" w:hAnsi="Arial" w:cs="Arial"/>
          <w:sz w:val="24"/>
          <w:szCs w:val="24"/>
          <w:lang w:val="es-CO"/>
        </w:rPr>
        <w:t>P</w:t>
      </w:r>
      <w:r>
        <w:rPr>
          <w:rFonts w:ascii="Arial" w:hAnsi="Arial" w:cs="Arial"/>
          <w:sz w:val="24"/>
          <w:szCs w:val="24"/>
          <w:lang w:val="es-CO"/>
        </w:rPr>
        <w:t xml:space="preserve">roposición con la que termina el </w:t>
      </w:r>
      <w:r w:rsidR="00C0119C">
        <w:rPr>
          <w:rFonts w:ascii="Arial" w:hAnsi="Arial" w:cs="Arial"/>
          <w:sz w:val="24"/>
          <w:szCs w:val="24"/>
          <w:lang w:val="es-CO"/>
        </w:rPr>
        <w:t>I</w:t>
      </w:r>
      <w:r>
        <w:rPr>
          <w:rFonts w:ascii="Arial" w:hAnsi="Arial" w:cs="Arial"/>
          <w:sz w:val="24"/>
          <w:szCs w:val="24"/>
          <w:lang w:val="es-CO"/>
        </w:rPr>
        <w:t xml:space="preserve">nforme de </w:t>
      </w:r>
      <w:r w:rsidR="00C0119C">
        <w:rPr>
          <w:rFonts w:ascii="Arial" w:hAnsi="Arial" w:cs="Arial"/>
          <w:sz w:val="24"/>
          <w:szCs w:val="24"/>
          <w:lang w:val="es-CO"/>
        </w:rPr>
        <w:t>P</w:t>
      </w:r>
      <w:r>
        <w:rPr>
          <w:rFonts w:ascii="Arial" w:hAnsi="Arial" w:cs="Arial"/>
          <w:sz w:val="24"/>
          <w:szCs w:val="24"/>
          <w:lang w:val="es-CO"/>
        </w:rPr>
        <w:t>onencia.</w:t>
      </w:r>
    </w:p>
    <w:p w14:paraId="37B0ABD9" w14:textId="77777777" w:rsidR="003702ED" w:rsidRDefault="003702ED" w:rsidP="003702ED">
      <w:pPr>
        <w:pStyle w:val="Sinespaciado"/>
        <w:jc w:val="both"/>
        <w:rPr>
          <w:rFonts w:ascii="Arial" w:hAnsi="Arial" w:cs="Arial"/>
          <w:sz w:val="24"/>
          <w:szCs w:val="24"/>
          <w:lang w:val="es-CO"/>
        </w:rPr>
      </w:pPr>
    </w:p>
    <w:p w14:paraId="0FBD8491" w14:textId="20D105CB" w:rsidR="003702ED" w:rsidRDefault="003702ED" w:rsidP="003702ED">
      <w:pPr>
        <w:pStyle w:val="Sinespaciado"/>
        <w:jc w:val="both"/>
        <w:rPr>
          <w:rFonts w:ascii="Arial" w:hAnsi="Arial" w:cs="Arial"/>
          <w:sz w:val="24"/>
          <w:szCs w:val="24"/>
        </w:rPr>
      </w:pPr>
      <w:r>
        <w:rPr>
          <w:rFonts w:ascii="Arial" w:hAnsi="Arial" w:cs="Arial"/>
          <w:sz w:val="24"/>
          <w:szCs w:val="24"/>
        </w:rPr>
        <w:t>SECRETARIO</w:t>
      </w:r>
      <w:r w:rsidR="00C0119C">
        <w:rPr>
          <w:rFonts w:ascii="Arial" w:hAnsi="Arial" w:cs="Arial"/>
          <w:sz w:val="24"/>
          <w:szCs w:val="24"/>
        </w:rPr>
        <w:t>;</w:t>
      </w:r>
      <w:r>
        <w:rPr>
          <w:rFonts w:ascii="Arial" w:hAnsi="Arial" w:cs="Arial"/>
          <w:sz w:val="24"/>
          <w:szCs w:val="24"/>
        </w:rPr>
        <w:t xml:space="preserve"> JAIR JOSÉ EBRATT DÍAZ:</w:t>
      </w:r>
    </w:p>
    <w:p w14:paraId="74937541" w14:textId="77777777" w:rsidR="003702ED" w:rsidRDefault="003702ED" w:rsidP="003702ED">
      <w:pPr>
        <w:pStyle w:val="Sinespaciado"/>
        <w:jc w:val="both"/>
        <w:rPr>
          <w:rFonts w:ascii="Arial" w:hAnsi="Arial" w:cs="Arial"/>
          <w:sz w:val="24"/>
          <w:szCs w:val="24"/>
          <w:lang w:val="es-CO"/>
        </w:rPr>
      </w:pPr>
    </w:p>
    <w:p w14:paraId="580642DC" w14:textId="35511C52"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A ver señor </w:t>
      </w:r>
      <w:proofErr w:type="gramStart"/>
      <w:r>
        <w:rPr>
          <w:rFonts w:ascii="Arial" w:hAnsi="Arial" w:cs="Arial"/>
          <w:sz w:val="24"/>
          <w:szCs w:val="24"/>
          <w:lang w:val="es-CO"/>
        </w:rPr>
        <w:t>Presidente</w:t>
      </w:r>
      <w:proofErr w:type="gramEnd"/>
      <w:r>
        <w:rPr>
          <w:rFonts w:ascii="Arial" w:hAnsi="Arial" w:cs="Arial"/>
          <w:sz w:val="24"/>
          <w:szCs w:val="24"/>
          <w:lang w:val="es-CO"/>
        </w:rPr>
        <w:t xml:space="preserve">, aquí hay una proposición del doctor Arango que está proponiendo que se aplace la discusión de este </w:t>
      </w:r>
      <w:r w:rsidR="00E64A28">
        <w:rPr>
          <w:rFonts w:ascii="Arial" w:hAnsi="Arial" w:cs="Arial"/>
          <w:sz w:val="24"/>
          <w:szCs w:val="24"/>
          <w:lang w:val="es-CO"/>
        </w:rPr>
        <w:t>P</w:t>
      </w:r>
      <w:r>
        <w:rPr>
          <w:rFonts w:ascii="Arial" w:hAnsi="Arial" w:cs="Arial"/>
          <w:sz w:val="24"/>
          <w:szCs w:val="24"/>
          <w:lang w:val="es-CO"/>
        </w:rPr>
        <w:t xml:space="preserve">royecto de </w:t>
      </w:r>
      <w:r w:rsidR="00E64A28">
        <w:rPr>
          <w:rFonts w:ascii="Arial" w:hAnsi="Arial" w:cs="Arial"/>
          <w:sz w:val="24"/>
          <w:szCs w:val="24"/>
          <w:lang w:val="es-CO"/>
        </w:rPr>
        <w:t>L</w:t>
      </w:r>
      <w:r>
        <w:rPr>
          <w:rFonts w:ascii="Arial" w:hAnsi="Arial" w:cs="Arial"/>
          <w:sz w:val="24"/>
          <w:szCs w:val="24"/>
          <w:lang w:val="es-CO"/>
        </w:rPr>
        <w:t>ey, en consecuencia, voy a darle lectura primero a esta proposición, para que se tome la decisión que la Comisión a bien tenga, dice</w:t>
      </w:r>
      <w:r w:rsidR="00C0119C">
        <w:rPr>
          <w:rFonts w:ascii="Arial" w:hAnsi="Arial" w:cs="Arial"/>
          <w:sz w:val="24"/>
          <w:szCs w:val="24"/>
          <w:lang w:val="es-CO"/>
        </w:rPr>
        <w:t>:</w:t>
      </w:r>
    </w:p>
    <w:p w14:paraId="033FE2B1" w14:textId="77777777" w:rsidR="003702ED" w:rsidRDefault="003702ED" w:rsidP="003702ED">
      <w:pPr>
        <w:pStyle w:val="Sinespaciado"/>
        <w:jc w:val="both"/>
        <w:rPr>
          <w:rFonts w:ascii="Arial" w:hAnsi="Arial" w:cs="Arial"/>
          <w:sz w:val="24"/>
          <w:szCs w:val="24"/>
          <w:lang w:val="es-CO"/>
        </w:rPr>
      </w:pPr>
    </w:p>
    <w:p w14:paraId="3A76E0B0" w14:textId="77777777" w:rsidR="00E64A28" w:rsidRDefault="003702ED" w:rsidP="003702ED">
      <w:pPr>
        <w:pStyle w:val="Sinespaciado"/>
        <w:jc w:val="both"/>
        <w:rPr>
          <w:rFonts w:ascii="Arial" w:hAnsi="Arial" w:cs="Arial"/>
          <w:sz w:val="24"/>
          <w:szCs w:val="24"/>
          <w:lang w:val="es-CO"/>
        </w:rPr>
      </w:pPr>
      <w:r>
        <w:rPr>
          <w:rFonts w:ascii="Arial" w:hAnsi="Arial" w:cs="Arial"/>
          <w:sz w:val="24"/>
          <w:szCs w:val="24"/>
          <w:lang w:val="es-CO"/>
        </w:rPr>
        <w:t>De manera respetuosa solicito aplazamiento de debate del Proyecto de Ley 326 de 2020 Cámara</w:t>
      </w:r>
      <w:r w:rsidR="00E64A28">
        <w:rPr>
          <w:rFonts w:ascii="Arial" w:hAnsi="Arial" w:cs="Arial"/>
          <w:sz w:val="24"/>
          <w:szCs w:val="24"/>
          <w:lang w:val="es-CO"/>
        </w:rPr>
        <w:t>;</w:t>
      </w:r>
      <w:r>
        <w:rPr>
          <w:rFonts w:ascii="Arial" w:hAnsi="Arial" w:cs="Arial"/>
          <w:sz w:val="24"/>
          <w:szCs w:val="24"/>
          <w:lang w:val="es-CO"/>
        </w:rPr>
        <w:t xml:space="preserve"> </w:t>
      </w:r>
      <w:r w:rsidR="00E64A28">
        <w:rPr>
          <w:rFonts w:ascii="Arial" w:hAnsi="Arial" w:cs="Arial"/>
          <w:sz w:val="24"/>
          <w:szCs w:val="24"/>
          <w:lang w:val="es-CO"/>
        </w:rPr>
        <w:t>“</w:t>
      </w:r>
      <w:r>
        <w:rPr>
          <w:rFonts w:ascii="Arial" w:hAnsi="Arial" w:cs="Arial"/>
          <w:sz w:val="24"/>
          <w:szCs w:val="24"/>
          <w:lang w:val="es-CO"/>
        </w:rPr>
        <w:t>Por medio del cual se adjudican terrenos baldíos a pobladores rurales de escasos en las zonas donde se adelanten procesos de explotación de recursos naturales no renovables</w:t>
      </w:r>
      <w:r w:rsidR="00E64A28">
        <w:rPr>
          <w:rFonts w:ascii="Arial" w:hAnsi="Arial" w:cs="Arial"/>
          <w:sz w:val="24"/>
          <w:szCs w:val="24"/>
          <w:lang w:val="es-CO"/>
        </w:rPr>
        <w:t>”</w:t>
      </w:r>
      <w:r>
        <w:rPr>
          <w:rFonts w:ascii="Arial" w:hAnsi="Arial" w:cs="Arial"/>
          <w:sz w:val="24"/>
          <w:szCs w:val="24"/>
          <w:lang w:val="es-CO"/>
        </w:rPr>
        <w:t xml:space="preserve">, esto debido a que considero que carece de argumentación técnica </w:t>
      </w:r>
      <w:r w:rsidR="00E64A28">
        <w:rPr>
          <w:rFonts w:ascii="Arial" w:hAnsi="Arial" w:cs="Arial"/>
          <w:sz w:val="24"/>
          <w:szCs w:val="24"/>
          <w:lang w:val="es-CO"/>
        </w:rPr>
        <w:t xml:space="preserve">puesto que </w:t>
      </w:r>
      <w:r>
        <w:rPr>
          <w:rFonts w:ascii="Arial" w:hAnsi="Arial" w:cs="Arial"/>
          <w:sz w:val="24"/>
          <w:szCs w:val="24"/>
          <w:lang w:val="es-CO"/>
        </w:rPr>
        <w:t xml:space="preserve">no se </w:t>
      </w:r>
      <w:r w:rsidR="00E64A28">
        <w:rPr>
          <w:rFonts w:ascii="Arial" w:hAnsi="Arial" w:cs="Arial"/>
          <w:sz w:val="24"/>
          <w:szCs w:val="24"/>
          <w:lang w:val="es-CO"/>
        </w:rPr>
        <w:t>cuentan</w:t>
      </w:r>
      <w:r>
        <w:rPr>
          <w:rFonts w:ascii="Arial" w:hAnsi="Arial" w:cs="Arial"/>
          <w:sz w:val="24"/>
          <w:szCs w:val="24"/>
          <w:lang w:val="es-CO"/>
        </w:rPr>
        <w:t xml:space="preserve"> con conceptos de entidades claves como </w:t>
      </w:r>
      <w:r w:rsidR="00E64A28">
        <w:rPr>
          <w:rFonts w:ascii="Arial" w:hAnsi="Arial" w:cs="Arial"/>
          <w:sz w:val="24"/>
          <w:szCs w:val="24"/>
          <w:lang w:val="es-CO"/>
        </w:rPr>
        <w:t>A</w:t>
      </w:r>
      <w:r>
        <w:rPr>
          <w:rFonts w:ascii="Arial" w:hAnsi="Arial" w:cs="Arial"/>
          <w:sz w:val="24"/>
          <w:szCs w:val="24"/>
          <w:lang w:val="es-CO"/>
        </w:rPr>
        <w:t>gencia Nacional de Hidrocarburos</w:t>
      </w:r>
      <w:r w:rsidR="00E64A28">
        <w:rPr>
          <w:rFonts w:ascii="Arial" w:hAnsi="Arial" w:cs="Arial"/>
          <w:sz w:val="24"/>
          <w:szCs w:val="24"/>
          <w:lang w:val="es-CO"/>
        </w:rPr>
        <w:t xml:space="preserve"> y</w:t>
      </w:r>
      <w:r>
        <w:rPr>
          <w:rFonts w:ascii="Arial" w:hAnsi="Arial" w:cs="Arial"/>
          <w:sz w:val="24"/>
          <w:szCs w:val="24"/>
          <w:lang w:val="es-CO"/>
        </w:rPr>
        <w:t xml:space="preserve"> el Ministerio de Minas y Energía, aun sabiendo que estos conceptos no son vinculantes en las decisiones que tome la Cámara, sin embargo, son importantes para que el proyecto se aplique de manera efectiva y sin afectación a sectores claves en el país</w:t>
      </w:r>
      <w:r w:rsidR="00E64A28">
        <w:rPr>
          <w:rFonts w:ascii="Arial" w:hAnsi="Arial" w:cs="Arial"/>
          <w:sz w:val="24"/>
          <w:szCs w:val="24"/>
          <w:lang w:val="es-CO"/>
        </w:rPr>
        <w:t>.</w:t>
      </w:r>
    </w:p>
    <w:p w14:paraId="13E14CA0" w14:textId="77777777" w:rsidR="00E64A28" w:rsidRDefault="00E64A28" w:rsidP="003702ED">
      <w:pPr>
        <w:pStyle w:val="Sinespaciado"/>
        <w:jc w:val="both"/>
        <w:rPr>
          <w:rFonts w:ascii="Arial" w:hAnsi="Arial" w:cs="Arial"/>
          <w:sz w:val="24"/>
          <w:szCs w:val="24"/>
          <w:lang w:val="es-CO"/>
        </w:rPr>
      </w:pPr>
    </w:p>
    <w:p w14:paraId="494B5A24" w14:textId="09B1719F" w:rsidR="00E64A28" w:rsidRDefault="00E64A28" w:rsidP="003702ED">
      <w:pPr>
        <w:pStyle w:val="Sinespaciado"/>
        <w:jc w:val="both"/>
        <w:rPr>
          <w:rFonts w:ascii="Arial" w:hAnsi="Arial" w:cs="Arial"/>
          <w:sz w:val="24"/>
          <w:szCs w:val="24"/>
          <w:lang w:val="es-CO"/>
        </w:rPr>
      </w:pPr>
      <w:r>
        <w:rPr>
          <w:rFonts w:ascii="Arial" w:hAnsi="Arial" w:cs="Arial"/>
          <w:sz w:val="24"/>
          <w:szCs w:val="24"/>
          <w:lang w:val="es-CO"/>
        </w:rPr>
        <w:t>A</w:t>
      </w:r>
      <w:r w:rsidR="003702ED">
        <w:rPr>
          <w:rFonts w:ascii="Arial" w:hAnsi="Arial" w:cs="Arial"/>
          <w:sz w:val="24"/>
          <w:szCs w:val="24"/>
          <w:lang w:val="es-CO"/>
        </w:rPr>
        <w:t xml:space="preserve">sí mismo solicito se realice </w:t>
      </w:r>
      <w:r>
        <w:rPr>
          <w:rFonts w:ascii="Arial" w:hAnsi="Arial" w:cs="Arial"/>
          <w:sz w:val="24"/>
          <w:szCs w:val="24"/>
          <w:lang w:val="es-CO"/>
        </w:rPr>
        <w:t>A</w:t>
      </w:r>
      <w:r w:rsidR="003702ED">
        <w:rPr>
          <w:rFonts w:ascii="Arial" w:hAnsi="Arial" w:cs="Arial"/>
          <w:sz w:val="24"/>
          <w:szCs w:val="24"/>
          <w:lang w:val="es-CO"/>
        </w:rPr>
        <w:t xml:space="preserve">udiencia </w:t>
      </w:r>
      <w:r>
        <w:rPr>
          <w:rFonts w:ascii="Arial" w:hAnsi="Arial" w:cs="Arial"/>
          <w:sz w:val="24"/>
          <w:szCs w:val="24"/>
          <w:lang w:val="es-CO"/>
        </w:rPr>
        <w:t>P</w:t>
      </w:r>
      <w:r w:rsidR="003702ED">
        <w:rPr>
          <w:rFonts w:ascii="Arial" w:hAnsi="Arial" w:cs="Arial"/>
          <w:sz w:val="24"/>
          <w:szCs w:val="24"/>
          <w:lang w:val="es-CO"/>
        </w:rPr>
        <w:t>ública con el fin de contar con las opiniones de sectores claves en este sector y que el debate en la presente Comisión se de manera ace</w:t>
      </w:r>
      <w:r>
        <w:rPr>
          <w:rFonts w:ascii="Arial" w:hAnsi="Arial" w:cs="Arial"/>
          <w:sz w:val="24"/>
          <w:szCs w:val="24"/>
          <w:lang w:val="es-CO"/>
        </w:rPr>
        <w:t>r</w:t>
      </w:r>
      <w:r w:rsidR="003702ED">
        <w:rPr>
          <w:rFonts w:ascii="Arial" w:hAnsi="Arial" w:cs="Arial"/>
          <w:sz w:val="24"/>
          <w:szCs w:val="24"/>
          <w:lang w:val="es-CO"/>
        </w:rPr>
        <w:t>tada</w:t>
      </w:r>
      <w:r>
        <w:rPr>
          <w:rFonts w:ascii="Arial" w:hAnsi="Arial" w:cs="Arial"/>
          <w:sz w:val="24"/>
          <w:szCs w:val="24"/>
          <w:lang w:val="es-CO"/>
        </w:rPr>
        <w:t>.</w:t>
      </w:r>
    </w:p>
    <w:p w14:paraId="78F0E0EE" w14:textId="77777777" w:rsidR="00E64A28" w:rsidRDefault="00E64A28" w:rsidP="003702ED">
      <w:pPr>
        <w:pStyle w:val="Sinespaciado"/>
        <w:jc w:val="both"/>
        <w:rPr>
          <w:rFonts w:ascii="Arial" w:hAnsi="Arial" w:cs="Arial"/>
          <w:sz w:val="24"/>
          <w:szCs w:val="24"/>
          <w:lang w:val="es-CO"/>
        </w:rPr>
      </w:pPr>
    </w:p>
    <w:p w14:paraId="44E861F0" w14:textId="16DF5B5E" w:rsidR="003702ED" w:rsidRDefault="00E64A28" w:rsidP="003702ED">
      <w:pPr>
        <w:pStyle w:val="Sinespaciado"/>
        <w:jc w:val="both"/>
        <w:rPr>
          <w:rFonts w:ascii="Arial" w:hAnsi="Arial" w:cs="Arial"/>
          <w:sz w:val="24"/>
          <w:szCs w:val="24"/>
          <w:lang w:val="es-CO"/>
        </w:rPr>
      </w:pPr>
      <w:r>
        <w:rPr>
          <w:rFonts w:ascii="Arial" w:hAnsi="Arial" w:cs="Arial"/>
          <w:sz w:val="24"/>
          <w:szCs w:val="24"/>
          <w:lang w:val="es-CO"/>
        </w:rPr>
        <w:t>F</w:t>
      </w:r>
      <w:r w:rsidR="003702ED">
        <w:rPr>
          <w:rFonts w:ascii="Arial" w:hAnsi="Arial" w:cs="Arial"/>
          <w:sz w:val="24"/>
          <w:szCs w:val="24"/>
          <w:lang w:val="es-CO"/>
        </w:rPr>
        <w:t>irma</w:t>
      </w:r>
      <w:r>
        <w:rPr>
          <w:rFonts w:ascii="Arial" w:hAnsi="Arial" w:cs="Arial"/>
          <w:sz w:val="24"/>
          <w:szCs w:val="24"/>
          <w:lang w:val="es-CO"/>
        </w:rPr>
        <w:t>: OSCAR CAMILO ARANGO CÁRDENAS.</w:t>
      </w:r>
    </w:p>
    <w:p w14:paraId="22021287" w14:textId="77777777" w:rsidR="003702ED" w:rsidRDefault="003702ED" w:rsidP="003702ED">
      <w:pPr>
        <w:pStyle w:val="Sinespaciado"/>
        <w:jc w:val="both"/>
        <w:rPr>
          <w:rFonts w:ascii="Arial" w:hAnsi="Arial" w:cs="Arial"/>
          <w:sz w:val="24"/>
          <w:szCs w:val="24"/>
          <w:lang w:val="es-CO"/>
        </w:rPr>
      </w:pPr>
    </w:p>
    <w:p w14:paraId="448D8375"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Esta leída la proposición, señor </w:t>
      </w:r>
      <w:proofErr w:type="gramStart"/>
      <w:r>
        <w:rPr>
          <w:rFonts w:ascii="Arial" w:hAnsi="Arial" w:cs="Arial"/>
          <w:sz w:val="24"/>
          <w:szCs w:val="24"/>
          <w:lang w:val="es-CO"/>
        </w:rPr>
        <w:t>Presidente</w:t>
      </w:r>
      <w:proofErr w:type="gramEnd"/>
      <w:r>
        <w:rPr>
          <w:rFonts w:ascii="Arial" w:hAnsi="Arial" w:cs="Arial"/>
          <w:sz w:val="24"/>
          <w:szCs w:val="24"/>
          <w:lang w:val="es-CO"/>
        </w:rPr>
        <w:t>.</w:t>
      </w:r>
    </w:p>
    <w:p w14:paraId="03F9051C" w14:textId="77777777" w:rsidR="003702ED" w:rsidRDefault="003702ED" w:rsidP="003702ED">
      <w:pPr>
        <w:pStyle w:val="Sinespaciado"/>
        <w:jc w:val="both"/>
        <w:rPr>
          <w:rFonts w:ascii="Arial" w:hAnsi="Arial" w:cs="Arial"/>
          <w:sz w:val="24"/>
          <w:szCs w:val="24"/>
          <w:lang w:val="es-CO"/>
        </w:rPr>
      </w:pPr>
    </w:p>
    <w:p w14:paraId="078705C0" w14:textId="77777777" w:rsidR="00CE2BDE" w:rsidRDefault="00CE2BDE" w:rsidP="003702ED">
      <w:pPr>
        <w:pStyle w:val="Sinespaciado"/>
        <w:rPr>
          <w:rFonts w:ascii="Arial" w:hAnsi="Arial" w:cs="Arial"/>
          <w:sz w:val="24"/>
          <w:szCs w:val="24"/>
        </w:rPr>
      </w:pPr>
    </w:p>
    <w:p w14:paraId="0345C257" w14:textId="56EAC4A6" w:rsidR="003702ED" w:rsidRDefault="003702ED" w:rsidP="003702ED">
      <w:pPr>
        <w:pStyle w:val="Sinespaciado"/>
        <w:rPr>
          <w:rFonts w:ascii="Arial" w:hAnsi="Arial" w:cs="Arial"/>
          <w:sz w:val="24"/>
          <w:szCs w:val="24"/>
        </w:rPr>
      </w:pPr>
      <w:r>
        <w:rPr>
          <w:rFonts w:ascii="Arial" w:hAnsi="Arial" w:cs="Arial"/>
          <w:sz w:val="24"/>
          <w:szCs w:val="24"/>
        </w:rPr>
        <w:t>PRESIDENTE</w:t>
      </w:r>
      <w:r w:rsidR="00937142">
        <w:rPr>
          <w:rFonts w:ascii="Arial" w:hAnsi="Arial" w:cs="Arial"/>
          <w:sz w:val="24"/>
          <w:szCs w:val="24"/>
        </w:rPr>
        <w:t>;</w:t>
      </w:r>
      <w:r>
        <w:rPr>
          <w:rFonts w:ascii="Arial" w:hAnsi="Arial" w:cs="Arial"/>
          <w:sz w:val="24"/>
          <w:szCs w:val="24"/>
        </w:rPr>
        <w:t xml:space="preserve"> H.R</w:t>
      </w:r>
      <w:r w:rsidR="00937142">
        <w:rPr>
          <w:rFonts w:ascii="Arial" w:hAnsi="Arial" w:cs="Arial"/>
          <w:sz w:val="24"/>
          <w:szCs w:val="24"/>
        </w:rPr>
        <w:t>.</w:t>
      </w:r>
      <w:r>
        <w:rPr>
          <w:rFonts w:ascii="Arial" w:hAnsi="Arial" w:cs="Arial"/>
          <w:sz w:val="24"/>
          <w:szCs w:val="24"/>
        </w:rPr>
        <w:t xml:space="preserve"> RUBÉN DARÍO MOLANO PIÑEROS:</w:t>
      </w:r>
    </w:p>
    <w:p w14:paraId="263D3BCE" w14:textId="77777777" w:rsidR="003702ED" w:rsidRDefault="003702ED" w:rsidP="003702ED">
      <w:pPr>
        <w:pStyle w:val="Sinespaciado"/>
        <w:rPr>
          <w:rFonts w:ascii="Arial" w:hAnsi="Arial" w:cs="Arial"/>
          <w:sz w:val="24"/>
          <w:szCs w:val="24"/>
        </w:rPr>
      </w:pPr>
    </w:p>
    <w:p w14:paraId="0D4A2E76" w14:textId="77777777" w:rsidR="00937142"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Muy bien, </w:t>
      </w:r>
      <w:proofErr w:type="gramStart"/>
      <w:r>
        <w:rPr>
          <w:rFonts w:ascii="Arial" w:hAnsi="Arial" w:cs="Arial"/>
          <w:sz w:val="24"/>
          <w:szCs w:val="24"/>
          <w:lang w:val="es-CO"/>
        </w:rPr>
        <w:t>Secretario</w:t>
      </w:r>
      <w:proofErr w:type="gramEnd"/>
      <w:r w:rsidR="00937142">
        <w:rPr>
          <w:rFonts w:ascii="Arial" w:hAnsi="Arial" w:cs="Arial"/>
          <w:sz w:val="24"/>
          <w:szCs w:val="24"/>
          <w:lang w:val="es-CO"/>
        </w:rPr>
        <w:t>.</w:t>
      </w:r>
    </w:p>
    <w:p w14:paraId="0005B590" w14:textId="77777777" w:rsidR="00937142" w:rsidRDefault="00937142" w:rsidP="003702ED">
      <w:pPr>
        <w:pStyle w:val="Sinespaciado"/>
        <w:jc w:val="both"/>
        <w:rPr>
          <w:rFonts w:ascii="Arial" w:hAnsi="Arial" w:cs="Arial"/>
          <w:sz w:val="24"/>
          <w:szCs w:val="24"/>
          <w:lang w:val="es-CO"/>
        </w:rPr>
      </w:pPr>
    </w:p>
    <w:p w14:paraId="162C0A29" w14:textId="5CFA0184" w:rsidR="003702ED" w:rsidRDefault="00937142" w:rsidP="003702ED">
      <w:pPr>
        <w:pStyle w:val="Sinespaciado"/>
        <w:jc w:val="both"/>
        <w:rPr>
          <w:rFonts w:ascii="Arial" w:hAnsi="Arial" w:cs="Arial"/>
          <w:sz w:val="24"/>
          <w:szCs w:val="24"/>
          <w:lang w:val="es-CO"/>
        </w:rPr>
      </w:pPr>
      <w:r>
        <w:rPr>
          <w:rFonts w:ascii="Arial" w:hAnsi="Arial" w:cs="Arial"/>
          <w:sz w:val="24"/>
          <w:szCs w:val="24"/>
          <w:lang w:val="es-CO"/>
        </w:rPr>
        <w:t>D</w:t>
      </w:r>
      <w:r w:rsidR="003702ED">
        <w:rPr>
          <w:rFonts w:ascii="Arial" w:hAnsi="Arial" w:cs="Arial"/>
          <w:sz w:val="24"/>
          <w:szCs w:val="24"/>
          <w:lang w:val="es-CO"/>
        </w:rPr>
        <w:t>octor Oscar Camilo, por favor</w:t>
      </w:r>
      <w:r>
        <w:rPr>
          <w:rFonts w:ascii="Arial" w:hAnsi="Arial" w:cs="Arial"/>
          <w:sz w:val="24"/>
          <w:szCs w:val="24"/>
          <w:lang w:val="es-CO"/>
        </w:rPr>
        <w:t>,</w:t>
      </w:r>
      <w:r w:rsidR="003702ED">
        <w:rPr>
          <w:rFonts w:ascii="Arial" w:hAnsi="Arial" w:cs="Arial"/>
          <w:sz w:val="24"/>
          <w:szCs w:val="24"/>
          <w:lang w:val="es-CO"/>
        </w:rPr>
        <w:t xml:space="preserve"> para sustentar la proposición</w:t>
      </w:r>
      <w:r>
        <w:rPr>
          <w:rFonts w:ascii="Arial" w:hAnsi="Arial" w:cs="Arial"/>
          <w:sz w:val="24"/>
          <w:szCs w:val="24"/>
          <w:lang w:val="es-CO"/>
        </w:rPr>
        <w:t>,</w:t>
      </w:r>
      <w:r w:rsidR="003702ED">
        <w:rPr>
          <w:rFonts w:ascii="Arial" w:hAnsi="Arial" w:cs="Arial"/>
          <w:sz w:val="24"/>
          <w:szCs w:val="24"/>
          <w:lang w:val="es-CO"/>
        </w:rPr>
        <w:t xml:space="preserve"> adelante</w:t>
      </w:r>
      <w:r>
        <w:rPr>
          <w:rFonts w:ascii="Arial" w:hAnsi="Arial" w:cs="Arial"/>
          <w:sz w:val="24"/>
          <w:szCs w:val="24"/>
          <w:lang w:val="es-CO"/>
        </w:rPr>
        <w:t>,</w:t>
      </w:r>
      <w:r w:rsidR="003702ED">
        <w:rPr>
          <w:rFonts w:ascii="Arial" w:hAnsi="Arial" w:cs="Arial"/>
          <w:sz w:val="24"/>
          <w:szCs w:val="24"/>
          <w:lang w:val="es-CO"/>
        </w:rPr>
        <w:t xml:space="preserve"> tiene el uso de la palabra.</w:t>
      </w:r>
    </w:p>
    <w:p w14:paraId="328E737A" w14:textId="77777777" w:rsidR="003702ED" w:rsidRDefault="003702ED" w:rsidP="003702ED">
      <w:pPr>
        <w:pStyle w:val="Sinespaciado"/>
        <w:jc w:val="both"/>
        <w:rPr>
          <w:rFonts w:ascii="Arial" w:hAnsi="Arial" w:cs="Arial"/>
          <w:sz w:val="24"/>
          <w:szCs w:val="24"/>
          <w:lang w:val="es-CO"/>
        </w:rPr>
      </w:pPr>
    </w:p>
    <w:p w14:paraId="1DF0EC15" w14:textId="242C52CB"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H.R</w:t>
      </w:r>
      <w:r w:rsidR="00937142">
        <w:rPr>
          <w:rFonts w:ascii="Arial" w:hAnsi="Arial" w:cs="Arial"/>
          <w:sz w:val="24"/>
          <w:szCs w:val="24"/>
          <w:lang w:val="es-CO"/>
        </w:rPr>
        <w:t>.</w:t>
      </w:r>
      <w:r>
        <w:rPr>
          <w:rFonts w:ascii="Arial" w:hAnsi="Arial" w:cs="Arial"/>
          <w:sz w:val="24"/>
          <w:szCs w:val="24"/>
          <w:lang w:val="es-CO"/>
        </w:rPr>
        <w:t xml:space="preserve"> OSCAR CAMILO ARANGO CÁRDENAS:</w:t>
      </w:r>
    </w:p>
    <w:p w14:paraId="3E9DB686" w14:textId="77777777" w:rsidR="003702ED" w:rsidRDefault="003702ED" w:rsidP="003702ED">
      <w:pPr>
        <w:pStyle w:val="Sinespaciado"/>
        <w:jc w:val="both"/>
        <w:rPr>
          <w:rFonts w:ascii="Arial" w:hAnsi="Arial" w:cs="Arial"/>
          <w:sz w:val="24"/>
          <w:szCs w:val="24"/>
          <w:lang w:val="es-CO"/>
        </w:rPr>
      </w:pPr>
    </w:p>
    <w:p w14:paraId="3CA58A7F" w14:textId="77777777" w:rsidR="00937142" w:rsidRDefault="003702ED" w:rsidP="003702ED">
      <w:pPr>
        <w:pStyle w:val="Sinespaciado"/>
        <w:jc w:val="both"/>
        <w:rPr>
          <w:rFonts w:ascii="Arial" w:hAnsi="Arial" w:cs="Arial"/>
          <w:sz w:val="24"/>
          <w:szCs w:val="24"/>
          <w:lang w:val="es-CO"/>
        </w:rPr>
      </w:pPr>
      <w:r>
        <w:rPr>
          <w:rFonts w:ascii="Arial" w:hAnsi="Arial" w:cs="Arial"/>
          <w:sz w:val="24"/>
          <w:szCs w:val="24"/>
          <w:lang w:val="es-CO"/>
        </w:rPr>
        <w:t>Muchísimas gracias</w:t>
      </w:r>
      <w:r w:rsidR="00937142">
        <w:rPr>
          <w:rFonts w:ascii="Arial" w:hAnsi="Arial" w:cs="Arial"/>
          <w:sz w:val="24"/>
          <w:szCs w:val="24"/>
          <w:lang w:val="es-CO"/>
        </w:rPr>
        <w:t>,</w:t>
      </w:r>
      <w:r>
        <w:rPr>
          <w:rFonts w:ascii="Arial" w:hAnsi="Arial" w:cs="Arial"/>
          <w:sz w:val="24"/>
          <w:szCs w:val="24"/>
          <w:lang w:val="es-CO"/>
        </w:rPr>
        <w:t xml:space="preserve"> señor </w:t>
      </w:r>
      <w:proofErr w:type="gramStart"/>
      <w:r>
        <w:rPr>
          <w:rFonts w:ascii="Arial" w:hAnsi="Arial" w:cs="Arial"/>
          <w:sz w:val="24"/>
          <w:szCs w:val="24"/>
          <w:lang w:val="es-CO"/>
        </w:rPr>
        <w:t>Presidente</w:t>
      </w:r>
      <w:proofErr w:type="gramEnd"/>
      <w:r w:rsidR="00937142">
        <w:rPr>
          <w:rFonts w:ascii="Arial" w:hAnsi="Arial" w:cs="Arial"/>
          <w:sz w:val="24"/>
          <w:szCs w:val="24"/>
          <w:lang w:val="es-CO"/>
        </w:rPr>
        <w:t>.</w:t>
      </w:r>
    </w:p>
    <w:p w14:paraId="7B89E52E" w14:textId="77777777" w:rsidR="00937142" w:rsidRDefault="00937142" w:rsidP="003702ED">
      <w:pPr>
        <w:pStyle w:val="Sinespaciado"/>
        <w:jc w:val="both"/>
        <w:rPr>
          <w:rFonts w:ascii="Arial" w:hAnsi="Arial" w:cs="Arial"/>
          <w:sz w:val="24"/>
          <w:szCs w:val="24"/>
          <w:lang w:val="es-CO"/>
        </w:rPr>
      </w:pPr>
    </w:p>
    <w:p w14:paraId="57AA0A08" w14:textId="77777777" w:rsidR="00102D80" w:rsidRDefault="00937142" w:rsidP="003702ED">
      <w:pPr>
        <w:pStyle w:val="Sinespaciado"/>
        <w:jc w:val="both"/>
        <w:rPr>
          <w:rFonts w:ascii="Arial" w:hAnsi="Arial" w:cs="Arial"/>
          <w:sz w:val="24"/>
          <w:szCs w:val="24"/>
          <w:lang w:val="es-CO"/>
        </w:rPr>
      </w:pPr>
      <w:r>
        <w:rPr>
          <w:rFonts w:ascii="Arial" w:hAnsi="Arial" w:cs="Arial"/>
          <w:sz w:val="24"/>
          <w:szCs w:val="24"/>
          <w:lang w:val="es-CO"/>
        </w:rPr>
        <w:t>C</w:t>
      </w:r>
      <w:r w:rsidR="003702ED">
        <w:rPr>
          <w:rFonts w:ascii="Arial" w:hAnsi="Arial" w:cs="Arial"/>
          <w:sz w:val="24"/>
          <w:szCs w:val="24"/>
          <w:lang w:val="es-CO"/>
        </w:rPr>
        <w:t xml:space="preserve">omo lo estaba diciendo creo que es un proyecto que pone mucho en riesgo el desarrollo del </w:t>
      </w:r>
      <w:r w:rsidR="00102D80">
        <w:rPr>
          <w:rFonts w:ascii="Arial" w:hAnsi="Arial" w:cs="Arial"/>
          <w:sz w:val="24"/>
          <w:szCs w:val="24"/>
          <w:lang w:val="es-CO"/>
        </w:rPr>
        <w:t>S</w:t>
      </w:r>
      <w:r w:rsidR="003702ED">
        <w:rPr>
          <w:rFonts w:ascii="Arial" w:hAnsi="Arial" w:cs="Arial"/>
          <w:sz w:val="24"/>
          <w:szCs w:val="24"/>
          <w:lang w:val="es-CO"/>
        </w:rPr>
        <w:t xml:space="preserve">ector de los </w:t>
      </w:r>
      <w:r w:rsidR="00102D80">
        <w:rPr>
          <w:rFonts w:ascii="Arial" w:hAnsi="Arial" w:cs="Arial"/>
          <w:sz w:val="24"/>
          <w:szCs w:val="24"/>
          <w:lang w:val="es-CO"/>
        </w:rPr>
        <w:t>H</w:t>
      </w:r>
      <w:r w:rsidR="003702ED">
        <w:rPr>
          <w:rFonts w:ascii="Arial" w:hAnsi="Arial" w:cs="Arial"/>
          <w:sz w:val="24"/>
          <w:szCs w:val="24"/>
          <w:lang w:val="es-CO"/>
        </w:rPr>
        <w:t>idrocarburos en Colombia, además de limitar su campo de acción</w:t>
      </w:r>
      <w:r w:rsidR="00102D80">
        <w:rPr>
          <w:rFonts w:ascii="Arial" w:hAnsi="Arial" w:cs="Arial"/>
          <w:sz w:val="24"/>
          <w:szCs w:val="24"/>
          <w:lang w:val="es-CO"/>
        </w:rPr>
        <w:t>,</w:t>
      </w:r>
      <w:r w:rsidR="003702ED">
        <w:rPr>
          <w:rFonts w:ascii="Arial" w:hAnsi="Arial" w:cs="Arial"/>
          <w:sz w:val="24"/>
          <w:szCs w:val="24"/>
          <w:lang w:val="es-CO"/>
        </w:rPr>
        <w:t xml:space="preserve"> sería muy importante tener los conceptos de la Agencia Nacional de hidrocarburos, del mismo Ministerio de Minas, porque ustedes se imaginan toda la logística que tiene el sector de </w:t>
      </w:r>
      <w:proofErr w:type="spellStart"/>
      <w:r w:rsidR="00102D80">
        <w:rPr>
          <w:rFonts w:ascii="Arial" w:hAnsi="Arial" w:cs="Arial"/>
          <w:i/>
          <w:iCs/>
          <w:sz w:val="24"/>
          <w:szCs w:val="24"/>
          <w:lang w:val="es-CO"/>
        </w:rPr>
        <w:t>Oi</w:t>
      </w:r>
      <w:r w:rsidR="003702ED" w:rsidRPr="00102D80">
        <w:rPr>
          <w:rFonts w:ascii="Arial" w:hAnsi="Arial" w:cs="Arial"/>
          <w:i/>
          <w:iCs/>
          <w:sz w:val="24"/>
          <w:szCs w:val="24"/>
          <w:lang w:val="es-CO"/>
        </w:rPr>
        <w:t>l</w:t>
      </w:r>
      <w:proofErr w:type="spellEnd"/>
      <w:r w:rsidR="003702ED" w:rsidRPr="00102D80">
        <w:rPr>
          <w:rFonts w:ascii="Arial" w:hAnsi="Arial" w:cs="Arial"/>
          <w:i/>
          <w:iCs/>
          <w:sz w:val="24"/>
          <w:szCs w:val="24"/>
          <w:lang w:val="es-CO"/>
        </w:rPr>
        <w:t xml:space="preserve"> </w:t>
      </w:r>
      <w:r w:rsidR="00102D80">
        <w:rPr>
          <w:rFonts w:ascii="Arial" w:hAnsi="Arial" w:cs="Arial"/>
          <w:i/>
          <w:iCs/>
          <w:sz w:val="24"/>
          <w:szCs w:val="24"/>
          <w:lang w:val="es-CO"/>
        </w:rPr>
        <w:t>&amp;</w:t>
      </w:r>
      <w:r w:rsidR="003702ED" w:rsidRPr="00102D80">
        <w:rPr>
          <w:rFonts w:ascii="Arial" w:hAnsi="Arial" w:cs="Arial"/>
          <w:i/>
          <w:iCs/>
          <w:sz w:val="24"/>
          <w:szCs w:val="24"/>
          <w:lang w:val="es-CO"/>
        </w:rPr>
        <w:t xml:space="preserve"> </w:t>
      </w:r>
      <w:r w:rsidR="00102D80">
        <w:rPr>
          <w:rFonts w:ascii="Arial" w:hAnsi="Arial" w:cs="Arial"/>
          <w:i/>
          <w:iCs/>
          <w:sz w:val="24"/>
          <w:szCs w:val="24"/>
          <w:lang w:val="es-CO"/>
        </w:rPr>
        <w:t>G</w:t>
      </w:r>
      <w:r w:rsidR="003702ED" w:rsidRPr="00102D80">
        <w:rPr>
          <w:rFonts w:ascii="Arial" w:hAnsi="Arial" w:cs="Arial"/>
          <w:i/>
          <w:iCs/>
          <w:sz w:val="24"/>
          <w:szCs w:val="24"/>
          <w:lang w:val="es-CO"/>
        </w:rPr>
        <w:t>as</w:t>
      </w:r>
      <w:r w:rsidR="003702ED">
        <w:rPr>
          <w:rFonts w:ascii="Arial" w:hAnsi="Arial" w:cs="Arial"/>
          <w:sz w:val="24"/>
          <w:szCs w:val="24"/>
          <w:lang w:val="es-CO"/>
        </w:rPr>
        <w:t xml:space="preserve"> cuando se va a ser exploración y explotación de estos recursos, todo el campo y acción</w:t>
      </w:r>
      <w:r w:rsidR="00102D80">
        <w:rPr>
          <w:rFonts w:ascii="Arial" w:hAnsi="Arial" w:cs="Arial"/>
          <w:sz w:val="24"/>
          <w:szCs w:val="24"/>
          <w:lang w:val="es-CO"/>
        </w:rPr>
        <w:t>.</w:t>
      </w:r>
    </w:p>
    <w:p w14:paraId="5C1D2275" w14:textId="77777777" w:rsidR="00102D80" w:rsidRDefault="00102D80" w:rsidP="003702ED">
      <w:pPr>
        <w:pStyle w:val="Sinespaciado"/>
        <w:jc w:val="both"/>
        <w:rPr>
          <w:rFonts w:ascii="Arial" w:hAnsi="Arial" w:cs="Arial"/>
          <w:sz w:val="24"/>
          <w:szCs w:val="24"/>
          <w:lang w:val="es-CO"/>
        </w:rPr>
      </w:pPr>
    </w:p>
    <w:p w14:paraId="621F06B3" w14:textId="77777777" w:rsidR="00102D80" w:rsidRDefault="00102D80" w:rsidP="003702ED">
      <w:pPr>
        <w:pStyle w:val="Sinespaciado"/>
        <w:jc w:val="both"/>
        <w:rPr>
          <w:rFonts w:ascii="Arial" w:hAnsi="Arial" w:cs="Arial"/>
          <w:sz w:val="24"/>
          <w:szCs w:val="24"/>
          <w:lang w:val="es-CO"/>
        </w:rPr>
      </w:pPr>
      <w:r>
        <w:rPr>
          <w:rFonts w:ascii="Arial" w:hAnsi="Arial" w:cs="Arial"/>
          <w:sz w:val="24"/>
          <w:szCs w:val="24"/>
          <w:lang w:val="es-CO"/>
        </w:rPr>
        <w:t>Y</w:t>
      </w:r>
      <w:r w:rsidR="003702ED">
        <w:rPr>
          <w:rFonts w:ascii="Arial" w:hAnsi="Arial" w:cs="Arial"/>
          <w:sz w:val="24"/>
          <w:szCs w:val="24"/>
          <w:lang w:val="es-CO"/>
        </w:rPr>
        <w:t>o quiero colocar una anécdota que pasa en el Casanare y yo creo que César Zorro conoce</w:t>
      </w:r>
      <w:r>
        <w:rPr>
          <w:rFonts w:ascii="Arial" w:hAnsi="Arial" w:cs="Arial"/>
          <w:sz w:val="24"/>
          <w:szCs w:val="24"/>
          <w:lang w:val="es-CO"/>
        </w:rPr>
        <w:t>,</w:t>
      </w:r>
      <w:r w:rsidR="003702ED">
        <w:rPr>
          <w:rFonts w:ascii="Arial" w:hAnsi="Arial" w:cs="Arial"/>
          <w:sz w:val="24"/>
          <w:szCs w:val="24"/>
          <w:lang w:val="es-CO"/>
        </w:rPr>
        <w:t xml:space="preserve"> que una comunidad que creció sobre un oleoducto que se construyó de 8 pulgadas, eso era un bloque de 6, sé que eso lo operaba </w:t>
      </w:r>
      <w:r>
        <w:rPr>
          <w:rFonts w:ascii="Arial" w:hAnsi="Arial" w:cs="Arial"/>
          <w:sz w:val="24"/>
          <w:szCs w:val="24"/>
          <w:lang w:val="es-CO"/>
        </w:rPr>
        <w:t>F</w:t>
      </w:r>
      <w:r w:rsidR="003702ED">
        <w:rPr>
          <w:rFonts w:ascii="Arial" w:hAnsi="Arial" w:cs="Arial"/>
          <w:sz w:val="24"/>
          <w:szCs w:val="24"/>
          <w:lang w:val="es-CO"/>
        </w:rPr>
        <w:t xml:space="preserve">rontera </w:t>
      </w:r>
      <w:r>
        <w:rPr>
          <w:rFonts w:ascii="Arial" w:hAnsi="Arial" w:cs="Arial"/>
          <w:sz w:val="24"/>
          <w:szCs w:val="24"/>
          <w:lang w:val="es-CO"/>
        </w:rPr>
        <w:t>E</w:t>
      </w:r>
      <w:r w:rsidR="003702ED">
        <w:rPr>
          <w:rFonts w:ascii="Arial" w:hAnsi="Arial" w:cs="Arial"/>
          <w:sz w:val="24"/>
          <w:szCs w:val="24"/>
          <w:lang w:val="es-CO"/>
        </w:rPr>
        <w:t xml:space="preserve">nergy, estamos hablando de un </w:t>
      </w:r>
      <w:r>
        <w:rPr>
          <w:rFonts w:ascii="Arial" w:hAnsi="Arial" w:cs="Arial"/>
          <w:sz w:val="24"/>
          <w:szCs w:val="24"/>
          <w:lang w:val="es-CO"/>
        </w:rPr>
        <w:t>O</w:t>
      </w:r>
      <w:r w:rsidR="003702ED">
        <w:rPr>
          <w:rFonts w:ascii="Arial" w:hAnsi="Arial" w:cs="Arial"/>
          <w:sz w:val="24"/>
          <w:szCs w:val="24"/>
          <w:lang w:val="es-CO"/>
        </w:rPr>
        <w:t>leoducto que transportaba a casi 7 mil barriles de crudo, 7 mil barriles por esa tubería, eso es en el municipio de Orocu</w:t>
      </w:r>
      <w:r>
        <w:rPr>
          <w:rFonts w:ascii="Arial" w:hAnsi="Arial" w:cs="Arial"/>
          <w:sz w:val="24"/>
          <w:szCs w:val="24"/>
          <w:lang w:val="es-CO"/>
        </w:rPr>
        <w:t>é</w:t>
      </w:r>
      <w:r w:rsidR="003702ED">
        <w:rPr>
          <w:rFonts w:ascii="Arial" w:hAnsi="Arial" w:cs="Arial"/>
          <w:sz w:val="24"/>
          <w:szCs w:val="24"/>
          <w:lang w:val="es-CO"/>
        </w:rPr>
        <w:t xml:space="preserve"> y cuando todas estas familias, todos estos campesinos empezaron a construir carretera sobre esos </w:t>
      </w:r>
      <w:r>
        <w:rPr>
          <w:rFonts w:ascii="Arial" w:hAnsi="Arial" w:cs="Arial"/>
          <w:sz w:val="24"/>
          <w:szCs w:val="24"/>
          <w:lang w:val="es-CO"/>
        </w:rPr>
        <w:t>O</w:t>
      </w:r>
      <w:r w:rsidR="003702ED">
        <w:rPr>
          <w:rFonts w:ascii="Arial" w:hAnsi="Arial" w:cs="Arial"/>
          <w:sz w:val="24"/>
          <w:szCs w:val="24"/>
          <w:lang w:val="es-CO"/>
        </w:rPr>
        <w:t>leoductos, pues imagínese ahorita donde llegue a pasar, haya una explosión imagínese  la catástrofe, el impacto ambiental que nosotros tendríamos y aparte de eso todos los estudios cuando se está haciendo exploración la sísmica que lleva kilómetros y kilómetros de distancia</w:t>
      </w:r>
      <w:r>
        <w:rPr>
          <w:rFonts w:ascii="Arial" w:hAnsi="Arial" w:cs="Arial"/>
          <w:sz w:val="24"/>
          <w:szCs w:val="24"/>
          <w:lang w:val="es-CO"/>
        </w:rPr>
        <w:t>.</w:t>
      </w:r>
    </w:p>
    <w:p w14:paraId="479E8BAF" w14:textId="77777777" w:rsidR="00102D80" w:rsidRDefault="00102D80" w:rsidP="003702ED">
      <w:pPr>
        <w:pStyle w:val="Sinespaciado"/>
        <w:jc w:val="both"/>
        <w:rPr>
          <w:rFonts w:ascii="Arial" w:hAnsi="Arial" w:cs="Arial"/>
          <w:sz w:val="24"/>
          <w:szCs w:val="24"/>
          <w:lang w:val="es-CO"/>
        </w:rPr>
      </w:pPr>
    </w:p>
    <w:p w14:paraId="594C921F" w14:textId="4CF36CA3" w:rsidR="00102D80" w:rsidRDefault="00102D80" w:rsidP="003702ED">
      <w:pPr>
        <w:pStyle w:val="Sinespaciado"/>
        <w:jc w:val="both"/>
        <w:rPr>
          <w:rFonts w:ascii="Arial" w:hAnsi="Arial" w:cs="Arial"/>
          <w:sz w:val="24"/>
          <w:szCs w:val="24"/>
          <w:lang w:val="es-CO"/>
        </w:rPr>
      </w:pPr>
      <w:r>
        <w:rPr>
          <w:rFonts w:ascii="Arial" w:hAnsi="Arial" w:cs="Arial"/>
          <w:sz w:val="24"/>
          <w:szCs w:val="24"/>
          <w:lang w:val="es-CO"/>
        </w:rPr>
        <w:t>E</w:t>
      </w:r>
      <w:r w:rsidR="003702ED">
        <w:rPr>
          <w:rFonts w:ascii="Arial" w:hAnsi="Arial" w:cs="Arial"/>
          <w:sz w:val="24"/>
          <w:szCs w:val="24"/>
          <w:lang w:val="es-CO"/>
        </w:rPr>
        <w:t>stamos colocando en peligro prácticamente a los campesinos, no tengo en nada con que tengan su tierra, pero nosotros no podemos llegar y que trabaje un sector donde se trabaja con explosivos, maquinaria pesada, y estar cerca, yo creo que es necesario tener un espacio</w:t>
      </w:r>
      <w:r>
        <w:rPr>
          <w:rFonts w:ascii="Arial" w:hAnsi="Arial" w:cs="Arial"/>
          <w:sz w:val="24"/>
          <w:szCs w:val="24"/>
          <w:lang w:val="es-CO"/>
        </w:rPr>
        <w:t>,</w:t>
      </w:r>
      <w:r w:rsidR="003702ED">
        <w:rPr>
          <w:rFonts w:ascii="Arial" w:hAnsi="Arial" w:cs="Arial"/>
          <w:sz w:val="24"/>
          <w:szCs w:val="24"/>
          <w:lang w:val="es-CO"/>
        </w:rPr>
        <w:t xml:space="preserve"> una </w:t>
      </w:r>
      <w:r>
        <w:rPr>
          <w:rFonts w:ascii="Arial" w:hAnsi="Arial" w:cs="Arial"/>
          <w:sz w:val="24"/>
          <w:szCs w:val="24"/>
          <w:lang w:val="es-CO"/>
        </w:rPr>
        <w:t xml:space="preserve">Audiencia </w:t>
      </w:r>
      <w:r w:rsidR="003702ED">
        <w:rPr>
          <w:rFonts w:ascii="Arial" w:hAnsi="Arial" w:cs="Arial"/>
          <w:sz w:val="24"/>
          <w:szCs w:val="24"/>
          <w:lang w:val="es-CO"/>
        </w:rPr>
        <w:t xml:space="preserve">donde haya una exposición muy buena de motivos, un buen canal de comunicación y </w:t>
      </w:r>
      <w:r>
        <w:rPr>
          <w:rFonts w:ascii="Arial" w:hAnsi="Arial" w:cs="Arial"/>
          <w:sz w:val="24"/>
          <w:szCs w:val="24"/>
          <w:lang w:val="es-CO"/>
        </w:rPr>
        <w:t>discu</w:t>
      </w:r>
      <w:r w:rsidR="003702ED">
        <w:rPr>
          <w:rFonts w:ascii="Arial" w:hAnsi="Arial" w:cs="Arial"/>
          <w:sz w:val="24"/>
          <w:szCs w:val="24"/>
          <w:lang w:val="es-CO"/>
        </w:rPr>
        <w:t xml:space="preserve">tir de buena manera el </w:t>
      </w:r>
      <w:r>
        <w:rPr>
          <w:rFonts w:ascii="Arial" w:hAnsi="Arial" w:cs="Arial"/>
          <w:sz w:val="24"/>
          <w:szCs w:val="24"/>
          <w:lang w:val="es-CO"/>
        </w:rPr>
        <w:t>P</w:t>
      </w:r>
      <w:r w:rsidR="003702ED">
        <w:rPr>
          <w:rFonts w:ascii="Arial" w:hAnsi="Arial" w:cs="Arial"/>
          <w:sz w:val="24"/>
          <w:szCs w:val="24"/>
          <w:lang w:val="es-CO"/>
        </w:rPr>
        <w:t xml:space="preserve">royecto de </w:t>
      </w:r>
      <w:r>
        <w:rPr>
          <w:rFonts w:ascii="Arial" w:hAnsi="Arial" w:cs="Arial"/>
          <w:sz w:val="24"/>
          <w:szCs w:val="24"/>
          <w:lang w:val="es-CO"/>
        </w:rPr>
        <w:t>L</w:t>
      </w:r>
      <w:r w:rsidR="003702ED">
        <w:rPr>
          <w:rFonts w:ascii="Arial" w:hAnsi="Arial" w:cs="Arial"/>
          <w:sz w:val="24"/>
          <w:szCs w:val="24"/>
          <w:lang w:val="es-CO"/>
        </w:rPr>
        <w:t xml:space="preserve">ey, creo que le faltan herramientas técnicas y que faltan otros actores dentro de este proyecto para tomar buenas decisiones, porque como lo digo, estamos colocando límites a un sector tan importante y que le aporta </w:t>
      </w:r>
      <w:r>
        <w:rPr>
          <w:rFonts w:ascii="Arial" w:hAnsi="Arial" w:cs="Arial"/>
          <w:sz w:val="24"/>
          <w:szCs w:val="24"/>
          <w:lang w:val="es-CO"/>
        </w:rPr>
        <w:t xml:space="preserve">a </w:t>
      </w:r>
      <w:r w:rsidR="003702ED">
        <w:rPr>
          <w:rFonts w:ascii="Arial" w:hAnsi="Arial" w:cs="Arial"/>
          <w:sz w:val="24"/>
          <w:szCs w:val="24"/>
          <w:lang w:val="es-CO"/>
        </w:rPr>
        <w:t xml:space="preserve">la </w:t>
      </w:r>
      <w:r>
        <w:rPr>
          <w:rFonts w:ascii="Arial" w:hAnsi="Arial" w:cs="Arial"/>
          <w:sz w:val="24"/>
          <w:szCs w:val="24"/>
          <w:lang w:val="es-CO"/>
        </w:rPr>
        <w:t>N</w:t>
      </w:r>
      <w:r w:rsidR="003702ED">
        <w:rPr>
          <w:rFonts w:ascii="Arial" w:hAnsi="Arial" w:cs="Arial"/>
          <w:sz w:val="24"/>
          <w:szCs w:val="24"/>
          <w:lang w:val="es-CO"/>
        </w:rPr>
        <w:t>ación grandes cantidades de recursos</w:t>
      </w:r>
      <w:r>
        <w:rPr>
          <w:rFonts w:ascii="Arial" w:hAnsi="Arial" w:cs="Arial"/>
          <w:sz w:val="24"/>
          <w:szCs w:val="24"/>
          <w:lang w:val="es-CO"/>
        </w:rPr>
        <w:t>.</w:t>
      </w:r>
    </w:p>
    <w:p w14:paraId="1CF1F353" w14:textId="77777777" w:rsidR="00102D80" w:rsidRDefault="00102D80" w:rsidP="003702ED">
      <w:pPr>
        <w:pStyle w:val="Sinespaciado"/>
        <w:jc w:val="both"/>
        <w:rPr>
          <w:rFonts w:ascii="Arial" w:hAnsi="Arial" w:cs="Arial"/>
          <w:sz w:val="24"/>
          <w:szCs w:val="24"/>
          <w:lang w:val="es-CO"/>
        </w:rPr>
      </w:pPr>
    </w:p>
    <w:p w14:paraId="437004CD" w14:textId="59C586E5" w:rsidR="003702ED" w:rsidRDefault="00102D80" w:rsidP="003702ED">
      <w:pPr>
        <w:pStyle w:val="Sinespaciado"/>
        <w:jc w:val="both"/>
        <w:rPr>
          <w:rFonts w:ascii="Arial" w:hAnsi="Arial" w:cs="Arial"/>
          <w:sz w:val="24"/>
          <w:szCs w:val="24"/>
          <w:lang w:val="es-CO"/>
        </w:rPr>
      </w:pPr>
      <w:r>
        <w:rPr>
          <w:rFonts w:ascii="Arial" w:hAnsi="Arial" w:cs="Arial"/>
          <w:sz w:val="24"/>
          <w:szCs w:val="24"/>
          <w:lang w:val="es-CO"/>
        </w:rPr>
        <w:t>M</w:t>
      </w:r>
      <w:r w:rsidR="003702ED">
        <w:rPr>
          <w:rFonts w:ascii="Arial" w:hAnsi="Arial" w:cs="Arial"/>
          <w:sz w:val="24"/>
          <w:szCs w:val="24"/>
          <w:lang w:val="es-CO"/>
        </w:rPr>
        <w:t>uchísimas gracias</w:t>
      </w:r>
      <w:r>
        <w:rPr>
          <w:rFonts w:ascii="Arial" w:hAnsi="Arial" w:cs="Arial"/>
          <w:sz w:val="24"/>
          <w:szCs w:val="24"/>
          <w:lang w:val="es-CO"/>
        </w:rPr>
        <w:t>,</w:t>
      </w:r>
      <w:r w:rsidR="003702ED">
        <w:rPr>
          <w:rFonts w:ascii="Arial" w:hAnsi="Arial" w:cs="Arial"/>
          <w:sz w:val="24"/>
          <w:szCs w:val="24"/>
          <w:lang w:val="es-CO"/>
        </w:rPr>
        <w:t xml:space="preserve"> señor </w:t>
      </w:r>
      <w:proofErr w:type="gramStart"/>
      <w:r w:rsidR="003702ED">
        <w:rPr>
          <w:rFonts w:ascii="Arial" w:hAnsi="Arial" w:cs="Arial"/>
          <w:sz w:val="24"/>
          <w:szCs w:val="24"/>
          <w:lang w:val="es-CO"/>
        </w:rPr>
        <w:t>Presidente</w:t>
      </w:r>
      <w:proofErr w:type="gramEnd"/>
      <w:r w:rsidR="003702ED">
        <w:rPr>
          <w:rFonts w:ascii="Arial" w:hAnsi="Arial" w:cs="Arial"/>
          <w:sz w:val="24"/>
          <w:szCs w:val="24"/>
          <w:lang w:val="es-CO"/>
        </w:rPr>
        <w:t>.</w:t>
      </w:r>
    </w:p>
    <w:p w14:paraId="3B75094F" w14:textId="2BC80F51" w:rsidR="003702ED" w:rsidRDefault="003702ED" w:rsidP="003702ED">
      <w:pPr>
        <w:pStyle w:val="Sinespaciado"/>
        <w:jc w:val="both"/>
        <w:rPr>
          <w:rFonts w:ascii="Arial" w:hAnsi="Arial" w:cs="Arial"/>
          <w:sz w:val="24"/>
          <w:szCs w:val="24"/>
          <w:lang w:val="es-CO"/>
        </w:rPr>
      </w:pPr>
    </w:p>
    <w:p w14:paraId="036570ED" w14:textId="77777777" w:rsidR="00102D80" w:rsidRDefault="00102D80" w:rsidP="003702ED">
      <w:pPr>
        <w:pStyle w:val="Sinespaciado"/>
        <w:jc w:val="both"/>
        <w:rPr>
          <w:rFonts w:ascii="Arial" w:hAnsi="Arial" w:cs="Arial"/>
          <w:sz w:val="24"/>
          <w:szCs w:val="24"/>
          <w:lang w:val="es-CO"/>
        </w:rPr>
      </w:pPr>
      <w:r>
        <w:rPr>
          <w:rFonts w:ascii="Arial" w:hAnsi="Arial" w:cs="Arial"/>
          <w:sz w:val="24"/>
          <w:szCs w:val="24"/>
          <w:lang w:val="es-CO"/>
        </w:rPr>
        <w:t>H.R. CÉSAR AUGUSTO ORTIZ ZORRO:</w:t>
      </w:r>
    </w:p>
    <w:p w14:paraId="42B29DBD" w14:textId="77777777" w:rsidR="00102D80" w:rsidRDefault="00102D80" w:rsidP="003702ED">
      <w:pPr>
        <w:pStyle w:val="Sinespaciado"/>
        <w:jc w:val="both"/>
        <w:rPr>
          <w:rFonts w:ascii="Arial" w:hAnsi="Arial" w:cs="Arial"/>
          <w:sz w:val="24"/>
          <w:szCs w:val="24"/>
          <w:lang w:val="es-CO"/>
        </w:rPr>
      </w:pPr>
    </w:p>
    <w:p w14:paraId="35005165" w14:textId="65A9EB3E" w:rsidR="00102D80" w:rsidRDefault="00102D80" w:rsidP="003702ED">
      <w:pPr>
        <w:pStyle w:val="Sinespaciado"/>
        <w:jc w:val="both"/>
        <w:rPr>
          <w:rFonts w:ascii="Arial" w:hAnsi="Arial" w:cs="Arial"/>
          <w:sz w:val="24"/>
          <w:szCs w:val="24"/>
          <w:lang w:val="es-CO"/>
        </w:rPr>
      </w:pPr>
      <w:r>
        <w:rPr>
          <w:rFonts w:ascii="Arial" w:hAnsi="Arial" w:cs="Arial"/>
          <w:sz w:val="24"/>
          <w:szCs w:val="24"/>
          <w:lang w:val="es-CO"/>
        </w:rPr>
        <w:t xml:space="preserve">Pido la palabra, </w:t>
      </w:r>
      <w:proofErr w:type="gramStart"/>
      <w:r>
        <w:rPr>
          <w:rFonts w:ascii="Arial" w:hAnsi="Arial" w:cs="Arial"/>
          <w:sz w:val="24"/>
          <w:szCs w:val="24"/>
          <w:lang w:val="es-CO"/>
        </w:rPr>
        <w:t>Presidente</w:t>
      </w:r>
      <w:proofErr w:type="gramEnd"/>
      <w:r>
        <w:rPr>
          <w:rFonts w:ascii="Arial" w:hAnsi="Arial" w:cs="Arial"/>
          <w:sz w:val="24"/>
          <w:szCs w:val="24"/>
          <w:lang w:val="es-CO"/>
        </w:rPr>
        <w:t>.</w:t>
      </w:r>
    </w:p>
    <w:p w14:paraId="4D0555AF" w14:textId="77777777" w:rsidR="00102D80" w:rsidRDefault="00102D80" w:rsidP="003702ED">
      <w:pPr>
        <w:pStyle w:val="Sinespaciado"/>
        <w:jc w:val="both"/>
        <w:rPr>
          <w:rFonts w:ascii="Arial" w:hAnsi="Arial" w:cs="Arial"/>
          <w:sz w:val="24"/>
          <w:szCs w:val="24"/>
          <w:lang w:val="es-CO"/>
        </w:rPr>
      </w:pPr>
    </w:p>
    <w:p w14:paraId="73D6247B" w14:textId="77777777" w:rsidR="00CE2BDE" w:rsidRDefault="00CE2BDE" w:rsidP="003702ED">
      <w:pPr>
        <w:pStyle w:val="Sinespaciado"/>
        <w:jc w:val="both"/>
        <w:rPr>
          <w:rFonts w:ascii="Arial" w:hAnsi="Arial" w:cs="Arial"/>
          <w:sz w:val="24"/>
          <w:szCs w:val="24"/>
        </w:rPr>
      </w:pPr>
    </w:p>
    <w:p w14:paraId="06569F38" w14:textId="77777777" w:rsidR="00CE2BDE" w:rsidRDefault="00CE2BDE" w:rsidP="003702ED">
      <w:pPr>
        <w:pStyle w:val="Sinespaciado"/>
        <w:jc w:val="both"/>
        <w:rPr>
          <w:rFonts w:ascii="Arial" w:hAnsi="Arial" w:cs="Arial"/>
          <w:sz w:val="24"/>
          <w:szCs w:val="24"/>
        </w:rPr>
      </w:pPr>
    </w:p>
    <w:p w14:paraId="13F2F790" w14:textId="79427A31"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102D80">
        <w:rPr>
          <w:rFonts w:ascii="Arial" w:hAnsi="Arial" w:cs="Arial"/>
          <w:sz w:val="24"/>
          <w:szCs w:val="24"/>
        </w:rPr>
        <w:t>;</w:t>
      </w:r>
      <w:r>
        <w:rPr>
          <w:rFonts w:ascii="Arial" w:hAnsi="Arial" w:cs="Arial"/>
          <w:sz w:val="24"/>
          <w:szCs w:val="24"/>
        </w:rPr>
        <w:t xml:space="preserve"> H.R</w:t>
      </w:r>
      <w:r w:rsidR="00102D80">
        <w:rPr>
          <w:rFonts w:ascii="Arial" w:hAnsi="Arial" w:cs="Arial"/>
          <w:sz w:val="24"/>
          <w:szCs w:val="24"/>
        </w:rPr>
        <w:t>.</w:t>
      </w:r>
      <w:r>
        <w:rPr>
          <w:rFonts w:ascii="Arial" w:hAnsi="Arial" w:cs="Arial"/>
          <w:sz w:val="24"/>
          <w:szCs w:val="24"/>
        </w:rPr>
        <w:t xml:space="preserve"> RUBÉN DARÍO MOLANO PIÑEROS:</w:t>
      </w:r>
    </w:p>
    <w:p w14:paraId="6B101D50" w14:textId="77777777" w:rsidR="003702ED" w:rsidRDefault="003702ED" w:rsidP="003702ED">
      <w:pPr>
        <w:pStyle w:val="Sinespaciado"/>
        <w:jc w:val="both"/>
        <w:rPr>
          <w:rFonts w:ascii="Arial" w:hAnsi="Arial" w:cs="Arial"/>
          <w:sz w:val="24"/>
          <w:szCs w:val="24"/>
        </w:rPr>
      </w:pPr>
    </w:p>
    <w:p w14:paraId="6061A5C2" w14:textId="77777777" w:rsidR="00102D80" w:rsidRDefault="003702ED" w:rsidP="003702ED">
      <w:pPr>
        <w:pStyle w:val="Sinespaciado"/>
        <w:jc w:val="both"/>
        <w:rPr>
          <w:rFonts w:ascii="Arial" w:hAnsi="Arial" w:cs="Arial"/>
          <w:sz w:val="24"/>
          <w:szCs w:val="24"/>
          <w:lang w:val="es-CO"/>
        </w:rPr>
      </w:pPr>
      <w:r>
        <w:rPr>
          <w:rFonts w:ascii="Arial" w:hAnsi="Arial" w:cs="Arial"/>
          <w:sz w:val="24"/>
          <w:szCs w:val="24"/>
          <w:lang w:val="es-CO"/>
        </w:rPr>
        <w:t>Mil gracias, mi estimado Oscar Camilo</w:t>
      </w:r>
      <w:r w:rsidR="00102D80">
        <w:rPr>
          <w:rFonts w:ascii="Arial" w:hAnsi="Arial" w:cs="Arial"/>
          <w:sz w:val="24"/>
          <w:szCs w:val="24"/>
          <w:lang w:val="es-CO"/>
        </w:rPr>
        <w:t>.</w:t>
      </w:r>
    </w:p>
    <w:p w14:paraId="10924134" w14:textId="77777777" w:rsidR="00102D80" w:rsidRDefault="00102D80" w:rsidP="003702ED">
      <w:pPr>
        <w:pStyle w:val="Sinespaciado"/>
        <w:jc w:val="both"/>
        <w:rPr>
          <w:rFonts w:ascii="Arial" w:hAnsi="Arial" w:cs="Arial"/>
          <w:sz w:val="24"/>
          <w:szCs w:val="24"/>
          <w:lang w:val="es-CO"/>
        </w:rPr>
      </w:pPr>
    </w:p>
    <w:p w14:paraId="64416345" w14:textId="55DC3118" w:rsidR="003702ED" w:rsidRDefault="00102D80" w:rsidP="003702ED">
      <w:pPr>
        <w:pStyle w:val="Sinespaciado"/>
        <w:jc w:val="both"/>
        <w:rPr>
          <w:rFonts w:ascii="Arial" w:hAnsi="Arial" w:cs="Arial"/>
          <w:sz w:val="24"/>
          <w:szCs w:val="24"/>
          <w:lang w:val="es-CO"/>
        </w:rPr>
      </w:pPr>
      <w:r>
        <w:rPr>
          <w:rFonts w:ascii="Arial" w:hAnsi="Arial" w:cs="Arial"/>
          <w:sz w:val="24"/>
          <w:szCs w:val="24"/>
          <w:lang w:val="es-CO"/>
        </w:rPr>
        <w:t>V</w:t>
      </w:r>
      <w:r w:rsidR="003702ED">
        <w:rPr>
          <w:rFonts w:ascii="Arial" w:hAnsi="Arial" w:cs="Arial"/>
          <w:sz w:val="24"/>
          <w:szCs w:val="24"/>
          <w:lang w:val="es-CO"/>
        </w:rPr>
        <w:t>amos a darle en primera instancia la palabra a la doctora Teresita, que es la ponente del proyecto, para escuchar su opinión, adelante doctora Teresita.</w:t>
      </w:r>
    </w:p>
    <w:p w14:paraId="3B8A4CC5" w14:textId="77777777" w:rsidR="003702ED" w:rsidRDefault="003702ED" w:rsidP="003702ED">
      <w:pPr>
        <w:pStyle w:val="Sinespaciado"/>
        <w:jc w:val="both"/>
        <w:rPr>
          <w:rFonts w:ascii="Arial" w:hAnsi="Arial" w:cs="Arial"/>
          <w:sz w:val="24"/>
          <w:szCs w:val="24"/>
          <w:lang w:val="es-CO"/>
        </w:rPr>
      </w:pPr>
    </w:p>
    <w:p w14:paraId="5FA99F02" w14:textId="77777777" w:rsidR="00CE2BDE" w:rsidRDefault="00CE2BDE" w:rsidP="003702ED">
      <w:pPr>
        <w:pStyle w:val="Sinespaciado"/>
        <w:jc w:val="both"/>
        <w:rPr>
          <w:rFonts w:ascii="Arial" w:hAnsi="Arial" w:cs="Arial"/>
          <w:sz w:val="24"/>
          <w:szCs w:val="24"/>
          <w:lang w:val="es-CO"/>
        </w:rPr>
      </w:pPr>
    </w:p>
    <w:p w14:paraId="43B00153" w14:textId="7B3948C5"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H.R</w:t>
      </w:r>
      <w:r w:rsidR="00102D80">
        <w:rPr>
          <w:rFonts w:ascii="Arial" w:hAnsi="Arial" w:cs="Arial"/>
          <w:sz w:val="24"/>
          <w:szCs w:val="24"/>
          <w:lang w:val="es-CO"/>
        </w:rPr>
        <w:t>.</w:t>
      </w:r>
      <w:r>
        <w:rPr>
          <w:rFonts w:ascii="Arial" w:hAnsi="Arial" w:cs="Arial"/>
          <w:sz w:val="24"/>
          <w:szCs w:val="24"/>
          <w:lang w:val="es-CO"/>
        </w:rPr>
        <w:t xml:space="preserve"> TERESA DE JESÚS ENRÍQUEZ ROSERO:</w:t>
      </w:r>
    </w:p>
    <w:p w14:paraId="522FAC3C" w14:textId="77777777" w:rsidR="003702ED" w:rsidRDefault="003702ED" w:rsidP="003702ED">
      <w:pPr>
        <w:pStyle w:val="Sinespaciado"/>
        <w:jc w:val="both"/>
        <w:rPr>
          <w:rFonts w:ascii="Arial" w:hAnsi="Arial" w:cs="Arial"/>
          <w:sz w:val="24"/>
          <w:szCs w:val="24"/>
          <w:lang w:val="es-CO"/>
        </w:rPr>
      </w:pPr>
    </w:p>
    <w:p w14:paraId="51D6A2B2" w14:textId="77777777" w:rsidR="00102D80" w:rsidRDefault="003702ED" w:rsidP="003702ED">
      <w:pPr>
        <w:pStyle w:val="Sinespaciado"/>
        <w:jc w:val="both"/>
        <w:rPr>
          <w:rFonts w:ascii="Arial" w:hAnsi="Arial" w:cs="Arial"/>
          <w:sz w:val="24"/>
          <w:szCs w:val="24"/>
          <w:lang w:val="es-CO"/>
        </w:rPr>
      </w:pPr>
      <w:r>
        <w:rPr>
          <w:rFonts w:ascii="Arial" w:hAnsi="Arial" w:cs="Arial"/>
          <w:sz w:val="24"/>
          <w:szCs w:val="24"/>
          <w:lang w:val="es-CO"/>
        </w:rPr>
        <w:t>Muchas gracias</w:t>
      </w:r>
      <w:r w:rsidR="00102D80">
        <w:rPr>
          <w:rFonts w:ascii="Arial" w:hAnsi="Arial" w:cs="Arial"/>
          <w:sz w:val="24"/>
          <w:szCs w:val="24"/>
          <w:lang w:val="es-CO"/>
        </w:rPr>
        <w:t>,</w:t>
      </w:r>
      <w:r>
        <w:rPr>
          <w:rFonts w:ascii="Arial" w:hAnsi="Arial" w:cs="Arial"/>
          <w:sz w:val="24"/>
          <w:szCs w:val="24"/>
          <w:lang w:val="es-CO"/>
        </w:rPr>
        <w:t xml:space="preserve"> señor </w:t>
      </w:r>
      <w:proofErr w:type="gramStart"/>
      <w:r>
        <w:rPr>
          <w:rFonts w:ascii="Arial" w:hAnsi="Arial" w:cs="Arial"/>
          <w:sz w:val="24"/>
          <w:szCs w:val="24"/>
          <w:lang w:val="es-CO"/>
        </w:rPr>
        <w:t>Presidente</w:t>
      </w:r>
      <w:proofErr w:type="gramEnd"/>
      <w:r>
        <w:rPr>
          <w:rFonts w:ascii="Arial" w:hAnsi="Arial" w:cs="Arial"/>
          <w:sz w:val="24"/>
          <w:szCs w:val="24"/>
          <w:lang w:val="es-CO"/>
        </w:rPr>
        <w:t>, un saludo muy cordial a todos los compañeros y al doctor Jairo Cristancho, bienvenido a esta Comisión</w:t>
      </w:r>
      <w:r w:rsidR="00102D80">
        <w:rPr>
          <w:rFonts w:ascii="Arial" w:hAnsi="Arial" w:cs="Arial"/>
          <w:sz w:val="24"/>
          <w:szCs w:val="24"/>
          <w:lang w:val="es-CO"/>
        </w:rPr>
        <w:t>.</w:t>
      </w:r>
    </w:p>
    <w:p w14:paraId="6D36D2BF" w14:textId="77777777" w:rsidR="00102D80" w:rsidRDefault="00102D80" w:rsidP="003702ED">
      <w:pPr>
        <w:pStyle w:val="Sinespaciado"/>
        <w:jc w:val="both"/>
        <w:rPr>
          <w:rFonts w:ascii="Arial" w:hAnsi="Arial" w:cs="Arial"/>
          <w:sz w:val="24"/>
          <w:szCs w:val="24"/>
          <w:lang w:val="es-CO"/>
        </w:rPr>
      </w:pPr>
    </w:p>
    <w:p w14:paraId="2E1572CA" w14:textId="7E8E2DD0" w:rsidR="00102D80" w:rsidRDefault="00102D80" w:rsidP="003702ED">
      <w:pPr>
        <w:pStyle w:val="Sinespaciado"/>
        <w:jc w:val="both"/>
        <w:rPr>
          <w:rFonts w:ascii="Arial" w:hAnsi="Arial" w:cs="Arial"/>
          <w:sz w:val="24"/>
          <w:szCs w:val="24"/>
          <w:lang w:val="es-CO"/>
        </w:rPr>
      </w:pPr>
      <w:r>
        <w:rPr>
          <w:rFonts w:ascii="Arial" w:hAnsi="Arial" w:cs="Arial"/>
          <w:sz w:val="24"/>
          <w:szCs w:val="24"/>
          <w:lang w:val="es-CO"/>
        </w:rPr>
        <w:t>S</w:t>
      </w:r>
      <w:r w:rsidR="003702ED">
        <w:rPr>
          <w:rFonts w:ascii="Arial" w:hAnsi="Arial" w:cs="Arial"/>
          <w:sz w:val="24"/>
          <w:szCs w:val="24"/>
          <w:lang w:val="es-CO"/>
        </w:rPr>
        <w:t>eñor Presidente y compañeros, yo les pediría encarecidamente que hagamos</w:t>
      </w:r>
      <w:r>
        <w:rPr>
          <w:rFonts w:ascii="Arial" w:hAnsi="Arial" w:cs="Arial"/>
          <w:sz w:val="24"/>
          <w:szCs w:val="24"/>
          <w:lang w:val="es-CO"/>
        </w:rPr>
        <w:t>,</w:t>
      </w:r>
      <w:r w:rsidR="003702ED">
        <w:rPr>
          <w:rFonts w:ascii="Arial" w:hAnsi="Arial" w:cs="Arial"/>
          <w:sz w:val="24"/>
          <w:szCs w:val="24"/>
          <w:lang w:val="es-CO"/>
        </w:rPr>
        <w:t xml:space="preserve"> demos el debate, este es el primer debate y obviamente algunas inquietudes del Representante Óscar Camilo Arango, esa solicitud de conceptos dentro de los debates restantes se podrán solicitar, pero yo creo que en este momento histórico </w:t>
      </w:r>
      <w:r>
        <w:rPr>
          <w:rFonts w:ascii="Arial" w:hAnsi="Arial" w:cs="Arial"/>
          <w:sz w:val="24"/>
          <w:szCs w:val="24"/>
          <w:lang w:val="es-CO"/>
        </w:rPr>
        <w:t xml:space="preserve">en </w:t>
      </w:r>
      <w:r w:rsidR="003702ED">
        <w:rPr>
          <w:rFonts w:ascii="Arial" w:hAnsi="Arial" w:cs="Arial"/>
          <w:sz w:val="24"/>
          <w:szCs w:val="24"/>
          <w:lang w:val="es-CO"/>
        </w:rPr>
        <w:t>nuestro país donde los campesinos necesitan una voz de aliento, es importante que nuestra Comisión empiece a debatir estos proyectos y de hecho yo si compart</w:t>
      </w:r>
      <w:r w:rsidR="00717FC3">
        <w:rPr>
          <w:rFonts w:ascii="Arial" w:hAnsi="Arial" w:cs="Arial"/>
          <w:sz w:val="24"/>
          <w:szCs w:val="24"/>
          <w:lang w:val="es-CO"/>
        </w:rPr>
        <w:t>o</w:t>
      </w:r>
      <w:r w:rsidR="003702ED">
        <w:rPr>
          <w:rFonts w:ascii="Arial" w:hAnsi="Arial" w:cs="Arial"/>
          <w:sz w:val="24"/>
          <w:szCs w:val="24"/>
          <w:lang w:val="es-CO"/>
        </w:rPr>
        <w:t xml:space="preserve"> que </w:t>
      </w:r>
      <w:r w:rsidR="00717FC3">
        <w:rPr>
          <w:rFonts w:ascii="Arial" w:hAnsi="Arial" w:cs="Arial"/>
          <w:sz w:val="24"/>
          <w:szCs w:val="24"/>
          <w:lang w:val="es-CO"/>
        </w:rPr>
        <w:t>h</w:t>
      </w:r>
      <w:r w:rsidR="003702ED">
        <w:rPr>
          <w:rFonts w:ascii="Arial" w:hAnsi="Arial" w:cs="Arial"/>
          <w:sz w:val="24"/>
          <w:szCs w:val="24"/>
          <w:lang w:val="es-CO"/>
        </w:rPr>
        <w:t>abr</w:t>
      </w:r>
      <w:r w:rsidR="00717FC3">
        <w:rPr>
          <w:rFonts w:ascii="Arial" w:hAnsi="Arial" w:cs="Arial"/>
          <w:sz w:val="24"/>
          <w:szCs w:val="24"/>
          <w:lang w:val="es-CO"/>
        </w:rPr>
        <w:t>á</w:t>
      </w:r>
      <w:r w:rsidR="003702ED">
        <w:rPr>
          <w:rFonts w:ascii="Arial" w:hAnsi="Arial" w:cs="Arial"/>
          <w:sz w:val="24"/>
          <w:szCs w:val="24"/>
          <w:lang w:val="es-CO"/>
        </w:rPr>
        <w:t xml:space="preserve"> que hacerse realmente un tes</w:t>
      </w:r>
      <w:r>
        <w:rPr>
          <w:rFonts w:ascii="Arial" w:hAnsi="Arial" w:cs="Arial"/>
          <w:sz w:val="24"/>
          <w:szCs w:val="24"/>
          <w:lang w:val="es-CO"/>
        </w:rPr>
        <w:t>t</w:t>
      </w:r>
      <w:r w:rsidR="003702ED">
        <w:rPr>
          <w:rFonts w:ascii="Arial" w:hAnsi="Arial" w:cs="Arial"/>
          <w:sz w:val="24"/>
          <w:szCs w:val="24"/>
          <w:lang w:val="es-CO"/>
        </w:rPr>
        <w:t xml:space="preserve"> de ponderación de derecho, pero para eso podemos hacer unas </w:t>
      </w:r>
      <w:r w:rsidR="00C80FE1">
        <w:rPr>
          <w:rFonts w:ascii="Arial" w:hAnsi="Arial" w:cs="Arial"/>
          <w:sz w:val="24"/>
          <w:szCs w:val="24"/>
          <w:lang w:val="es-CO"/>
        </w:rPr>
        <w:t>M</w:t>
      </w:r>
      <w:r w:rsidR="003702ED">
        <w:rPr>
          <w:rFonts w:ascii="Arial" w:hAnsi="Arial" w:cs="Arial"/>
          <w:sz w:val="24"/>
          <w:szCs w:val="24"/>
          <w:lang w:val="es-CO"/>
        </w:rPr>
        <w:t xml:space="preserve">esas del </w:t>
      </w:r>
      <w:r w:rsidR="00C80FE1">
        <w:rPr>
          <w:rFonts w:ascii="Arial" w:hAnsi="Arial" w:cs="Arial"/>
          <w:sz w:val="24"/>
          <w:szCs w:val="24"/>
          <w:lang w:val="es-CO"/>
        </w:rPr>
        <w:t>T</w:t>
      </w:r>
      <w:r w:rsidR="003702ED">
        <w:rPr>
          <w:rFonts w:ascii="Arial" w:hAnsi="Arial" w:cs="Arial"/>
          <w:sz w:val="24"/>
          <w:szCs w:val="24"/>
          <w:lang w:val="es-CO"/>
        </w:rPr>
        <w:t>rabajo para que las diferentes inquietudes que tienen mis colegas puedan estudiarse más a fondo</w:t>
      </w:r>
      <w:r>
        <w:rPr>
          <w:rFonts w:ascii="Arial" w:hAnsi="Arial" w:cs="Arial"/>
          <w:sz w:val="24"/>
          <w:szCs w:val="24"/>
          <w:lang w:val="es-CO"/>
        </w:rPr>
        <w:t>.</w:t>
      </w:r>
    </w:p>
    <w:p w14:paraId="72E13B4C" w14:textId="77777777" w:rsidR="00102D80" w:rsidRDefault="00102D80" w:rsidP="003702ED">
      <w:pPr>
        <w:pStyle w:val="Sinespaciado"/>
        <w:jc w:val="both"/>
        <w:rPr>
          <w:rFonts w:ascii="Arial" w:hAnsi="Arial" w:cs="Arial"/>
          <w:sz w:val="24"/>
          <w:szCs w:val="24"/>
          <w:lang w:val="es-CO"/>
        </w:rPr>
      </w:pPr>
    </w:p>
    <w:p w14:paraId="58EAC0CA" w14:textId="77777777" w:rsidR="00717FC3" w:rsidRDefault="00102D80" w:rsidP="003702ED">
      <w:pPr>
        <w:pStyle w:val="Sinespaciado"/>
        <w:jc w:val="both"/>
        <w:rPr>
          <w:rFonts w:ascii="Arial" w:hAnsi="Arial" w:cs="Arial"/>
          <w:sz w:val="24"/>
          <w:szCs w:val="24"/>
          <w:lang w:val="es-CO"/>
        </w:rPr>
      </w:pPr>
      <w:r>
        <w:rPr>
          <w:rFonts w:ascii="Arial" w:hAnsi="Arial" w:cs="Arial"/>
          <w:sz w:val="24"/>
          <w:szCs w:val="24"/>
          <w:lang w:val="es-CO"/>
        </w:rPr>
        <w:t>P</w:t>
      </w:r>
      <w:r w:rsidR="003702ED">
        <w:rPr>
          <w:rFonts w:ascii="Arial" w:hAnsi="Arial" w:cs="Arial"/>
          <w:sz w:val="24"/>
          <w:szCs w:val="24"/>
          <w:lang w:val="es-CO"/>
        </w:rPr>
        <w:t>ero yo pediría que demos el debate, que demos este primer debate porque</w:t>
      </w:r>
      <w:r w:rsidR="00717FC3">
        <w:rPr>
          <w:rFonts w:ascii="Arial" w:hAnsi="Arial" w:cs="Arial"/>
          <w:sz w:val="24"/>
          <w:szCs w:val="24"/>
          <w:lang w:val="es-CO"/>
        </w:rPr>
        <w:t>,</w:t>
      </w:r>
      <w:r w:rsidR="003702ED">
        <w:rPr>
          <w:rFonts w:ascii="Arial" w:hAnsi="Arial" w:cs="Arial"/>
          <w:sz w:val="24"/>
          <w:szCs w:val="24"/>
          <w:lang w:val="es-CO"/>
        </w:rPr>
        <w:t xml:space="preserve"> repito, sería un mensaje importante para el país</w:t>
      </w:r>
      <w:r w:rsidR="00717FC3">
        <w:rPr>
          <w:rFonts w:ascii="Arial" w:hAnsi="Arial" w:cs="Arial"/>
          <w:sz w:val="24"/>
          <w:szCs w:val="24"/>
          <w:lang w:val="es-CO"/>
        </w:rPr>
        <w:t>.</w:t>
      </w:r>
    </w:p>
    <w:p w14:paraId="44D12CAF" w14:textId="77777777" w:rsidR="00717FC3" w:rsidRDefault="00717FC3" w:rsidP="003702ED">
      <w:pPr>
        <w:pStyle w:val="Sinespaciado"/>
        <w:jc w:val="both"/>
        <w:rPr>
          <w:rFonts w:ascii="Arial" w:hAnsi="Arial" w:cs="Arial"/>
          <w:sz w:val="24"/>
          <w:szCs w:val="24"/>
          <w:lang w:val="es-CO"/>
        </w:rPr>
      </w:pPr>
    </w:p>
    <w:p w14:paraId="09EF66E5" w14:textId="0E25EF34" w:rsidR="003702ED" w:rsidRDefault="00717FC3" w:rsidP="003702ED">
      <w:pPr>
        <w:pStyle w:val="Sinespaciado"/>
        <w:jc w:val="both"/>
        <w:rPr>
          <w:rFonts w:ascii="Arial" w:hAnsi="Arial" w:cs="Arial"/>
          <w:sz w:val="24"/>
          <w:szCs w:val="24"/>
          <w:lang w:val="es-CO"/>
        </w:rPr>
      </w:pPr>
      <w:r>
        <w:rPr>
          <w:rFonts w:ascii="Arial" w:hAnsi="Arial" w:cs="Arial"/>
          <w:sz w:val="24"/>
          <w:szCs w:val="24"/>
          <w:lang w:val="es-CO"/>
        </w:rPr>
        <w:t>M</w:t>
      </w:r>
      <w:r w:rsidR="003702ED">
        <w:rPr>
          <w:rFonts w:ascii="Arial" w:hAnsi="Arial" w:cs="Arial"/>
          <w:sz w:val="24"/>
          <w:szCs w:val="24"/>
          <w:lang w:val="es-CO"/>
        </w:rPr>
        <w:t>uchas gracias</w:t>
      </w:r>
      <w:r>
        <w:rPr>
          <w:rFonts w:ascii="Arial" w:hAnsi="Arial" w:cs="Arial"/>
          <w:sz w:val="24"/>
          <w:szCs w:val="24"/>
          <w:lang w:val="es-CO"/>
        </w:rPr>
        <w:t>,</w:t>
      </w:r>
      <w:r w:rsidR="003702ED">
        <w:rPr>
          <w:rFonts w:ascii="Arial" w:hAnsi="Arial" w:cs="Arial"/>
          <w:sz w:val="24"/>
          <w:szCs w:val="24"/>
          <w:lang w:val="es-CO"/>
        </w:rPr>
        <w:t xml:space="preserve"> señor </w:t>
      </w:r>
      <w:proofErr w:type="gramStart"/>
      <w:r w:rsidR="003702ED">
        <w:rPr>
          <w:rFonts w:ascii="Arial" w:hAnsi="Arial" w:cs="Arial"/>
          <w:sz w:val="24"/>
          <w:szCs w:val="24"/>
          <w:lang w:val="es-CO"/>
        </w:rPr>
        <w:t>Presidente</w:t>
      </w:r>
      <w:proofErr w:type="gramEnd"/>
      <w:r w:rsidR="003702ED">
        <w:rPr>
          <w:rFonts w:ascii="Arial" w:hAnsi="Arial" w:cs="Arial"/>
          <w:sz w:val="24"/>
          <w:szCs w:val="24"/>
          <w:lang w:val="es-CO"/>
        </w:rPr>
        <w:t>.</w:t>
      </w:r>
    </w:p>
    <w:p w14:paraId="404B24A6" w14:textId="77777777" w:rsidR="003702ED" w:rsidRDefault="003702ED" w:rsidP="003702ED">
      <w:pPr>
        <w:pStyle w:val="Sinespaciado"/>
        <w:jc w:val="both"/>
        <w:rPr>
          <w:rFonts w:ascii="Arial" w:hAnsi="Arial" w:cs="Arial"/>
          <w:sz w:val="24"/>
          <w:szCs w:val="24"/>
          <w:lang w:val="es-CO"/>
        </w:rPr>
      </w:pPr>
    </w:p>
    <w:p w14:paraId="394B4AF6" w14:textId="77777777" w:rsidR="00C80FE1" w:rsidRDefault="00C80FE1" w:rsidP="00C80FE1">
      <w:pPr>
        <w:pStyle w:val="Sinespaciado"/>
        <w:jc w:val="both"/>
        <w:rPr>
          <w:rFonts w:ascii="Arial" w:hAnsi="Arial" w:cs="Arial"/>
          <w:sz w:val="24"/>
          <w:szCs w:val="24"/>
        </w:rPr>
      </w:pPr>
      <w:r>
        <w:rPr>
          <w:rFonts w:ascii="Arial" w:hAnsi="Arial" w:cs="Arial"/>
          <w:sz w:val="24"/>
          <w:szCs w:val="24"/>
        </w:rPr>
        <w:t>H.R. HÉCTOR ÁNGEL ORTIZ NÚÑEZ:</w:t>
      </w:r>
    </w:p>
    <w:p w14:paraId="188787AD" w14:textId="77777777" w:rsidR="00C80FE1" w:rsidRDefault="00C80FE1" w:rsidP="00C80FE1">
      <w:pPr>
        <w:pStyle w:val="Sinespaciado"/>
        <w:jc w:val="both"/>
        <w:rPr>
          <w:rFonts w:ascii="Arial" w:hAnsi="Arial" w:cs="Arial"/>
          <w:sz w:val="24"/>
          <w:szCs w:val="24"/>
        </w:rPr>
      </w:pPr>
    </w:p>
    <w:p w14:paraId="226CB631" w14:textId="77777777" w:rsidR="00C80FE1" w:rsidRDefault="00C80FE1" w:rsidP="00C80FE1">
      <w:pPr>
        <w:pStyle w:val="Sinespaciado"/>
        <w:jc w:val="both"/>
        <w:rPr>
          <w:rFonts w:ascii="Arial" w:hAnsi="Arial" w:cs="Arial"/>
          <w:sz w:val="24"/>
          <w:szCs w:val="24"/>
        </w:rPr>
      </w:pPr>
      <w:r>
        <w:rPr>
          <w:rFonts w:ascii="Arial" w:hAnsi="Arial" w:cs="Arial"/>
          <w:sz w:val="24"/>
          <w:szCs w:val="24"/>
        </w:rPr>
        <w:t xml:space="preserve">La palabra, </w:t>
      </w:r>
      <w:proofErr w:type="gramStart"/>
      <w:r>
        <w:rPr>
          <w:rFonts w:ascii="Arial" w:hAnsi="Arial" w:cs="Arial"/>
          <w:sz w:val="24"/>
          <w:szCs w:val="24"/>
        </w:rPr>
        <w:t>Presidente</w:t>
      </w:r>
      <w:proofErr w:type="gramEnd"/>
      <w:r>
        <w:rPr>
          <w:rFonts w:ascii="Arial" w:hAnsi="Arial" w:cs="Arial"/>
          <w:sz w:val="24"/>
          <w:szCs w:val="24"/>
        </w:rPr>
        <w:t>.</w:t>
      </w:r>
    </w:p>
    <w:p w14:paraId="3F962E13" w14:textId="77777777" w:rsidR="00C80FE1" w:rsidRDefault="00C80FE1" w:rsidP="00C80FE1">
      <w:pPr>
        <w:pStyle w:val="Sinespaciado"/>
        <w:jc w:val="both"/>
        <w:rPr>
          <w:rFonts w:ascii="Arial" w:hAnsi="Arial" w:cs="Arial"/>
          <w:sz w:val="24"/>
          <w:szCs w:val="24"/>
        </w:rPr>
      </w:pPr>
    </w:p>
    <w:p w14:paraId="3A2AD2BE" w14:textId="77777777" w:rsidR="00C80FE1" w:rsidRDefault="00C80FE1" w:rsidP="00C80FE1">
      <w:pPr>
        <w:pStyle w:val="Sinespaciado"/>
        <w:jc w:val="both"/>
        <w:rPr>
          <w:rFonts w:ascii="Arial" w:hAnsi="Arial" w:cs="Arial"/>
          <w:sz w:val="24"/>
          <w:szCs w:val="24"/>
          <w:lang w:val="es-CO"/>
        </w:rPr>
      </w:pPr>
      <w:r>
        <w:rPr>
          <w:rFonts w:ascii="Arial" w:hAnsi="Arial" w:cs="Arial"/>
          <w:sz w:val="24"/>
          <w:szCs w:val="24"/>
          <w:lang w:val="es-CO"/>
        </w:rPr>
        <w:t>H.R. CÉSAR AUGUSTO ORTIZ ZORRO:</w:t>
      </w:r>
    </w:p>
    <w:p w14:paraId="17E39F56" w14:textId="77777777" w:rsidR="00C80FE1" w:rsidRDefault="00C80FE1" w:rsidP="00C80FE1">
      <w:pPr>
        <w:pStyle w:val="Sinespaciado"/>
        <w:jc w:val="both"/>
        <w:rPr>
          <w:rFonts w:ascii="Arial" w:hAnsi="Arial" w:cs="Arial"/>
          <w:sz w:val="24"/>
          <w:szCs w:val="24"/>
          <w:lang w:val="es-CO"/>
        </w:rPr>
      </w:pPr>
    </w:p>
    <w:p w14:paraId="126477B1" w14:textId="34F98047" w:rsidR="00C80FE1" w:rsidRDefault="00C80FE1" w:rsidP="00C80FE1">
      <w:pPr>
        <w:pStyle w:val="Sinespaciado"/>
        <w:jc w:val="both"/>
        <w:rPr>
          <w:rFonts w:ascii="Arial" w:hAnsi="Arial" w:cs="Arial"/>
          <w:sz w:val="24"/>
          <w:szCs w:val="24"/>
          <w:lang w:val="es-CO"/>
        </w:rPr>
      </w:pPr>
      <w:r>
        <w:rPr>
          <w:rFonts w:ascii="Arial" w:hAnsi="Arial" w:cs="Arial"/>
          <w:sz w:val="24"/>
          <w:szCs w:val="24"/>
          <w:lang w:val="es-CO"/>
        </w:rPr>
        <w:t xml:space="preserve">Pido la palabra, señor </w:t>
      </w:r>
      <w:proofErr w:type="gramStart"/>
      <w:r>
        <w:rPr>
          <w:rFonts w:ascii="Arial" w:hAnsi="Arial" w:cs="Arial"/>
          <w:sz w:val="24"/>
          <w:szCs w:val="24"/>
          <w:lang w:val="es-CO"/>
        </w:rPr>
        <w:t>Presidente</w:t>
      </w:r>
      <w:proofErr w:type="gramEnd"/>
      <w:r>
        <w:rPr>
          <w:rFonts w:ascii="Arial" w:hAnsi="Arial" w:cs="Arial"/>
          <w:sz w:val="24"/>
          <w:szCs w:val="24"/>
          <w:lang w:val="es-CO"/>
        </w:rPr>
        <w:t>.</w:t>
      </w:r>
    </w:p>
    <w:p w14:paraId="339C3456" w14:textId="77777777" w:rsidR="00C80FE1" w:rsidRDefault="00C80FE1" w:rsidP="003702ED">
      <w:pPr>
        <w:pStyle w:val="Sinespaciado"/>
        <w:jc w:val="both"/>
        <w:rPr>
          <w:rFonts w:ascii="Arial" w:hAnsi="Arial" w:cs="Arial"/>
          <w:sz w:val="24"/>
          <w:szCs w:val="24"/>
        </w:rPr>
      </w:pPr>
    </w:p>
    <w:p w14:paraId="1DC9DCC2" w14:textId="335085C9"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717FC3">
        <w:rPr>
          <w:rFonts w:ascii="Arial" w:hAnsi="Arial" w:cs="Arial"/>
          <w:sz w:val="24"/>
          <w:szCs w:val="24"/>
        </w:rPr>
        <w:t>;</w:t>
      </w:r>
      <w:r>
        <w:rPr>
          <w:rFonts w:ascii="Arial" w:hAnsi="Arial" w:cs="Arial"/>
          <w:sz w:val="24"/>
          <w:szCs w:val="24"/>
        </w:rPr>
        <w:t xml:space="preserve"> H.R</w:t>
      </w:r>
      <w:r w:rsidR="00717FC3">
        <w:rPr>
          <w:rFonts w:ascii="Arial" w:hAnsi="Arial" w:cs="Arial"/>
          <w:sz w:val="24"/>
          <w:szCs w:val="24"/>
        </w:rPr>
        <w:t>.</w:t>
      </w:r>
      <w:r>
        <w:rPr>
          <w:rFonts w:ascii="Arial" w:hAnsi="Arial" w:cs="Arial"/>
          <w:sz w:val="24"/>
          <w:szCs w:val="24"/>
        </w:rPr>
        <w:t xml:space="preserve"> RUBÉN DARÍO MOLANO PIÑEROS:</w:t>
      </w:r>
    </w:p>
    <w:p w14:paraId="6426B9E5" w14:textId="77777777" w:rsidR="003702ED" w:rsidRDefault="003702ED" w:rsidP="003702ED">
      <w:pPr>
        <w:pStyle w:val="Sinespaciado"/>
        <w:jc w:val="both"/>
        <w:rPr>
          <w:rFonts w:ascii="Arial" w:hAnsi="Arial" w:cs="Arial"/>
          <w:sz w:val="24"/>
          <w:szCs w:val="24"/>
        </w:rPr>
      </w:pPr>
    </w:p>
    <w:p w14:paraId="7403166E" w14:textId="168155B6" w:rsidR="00717FC3" w:rsidRDefault="003702ED" w:rsidP="003702ED">
      <w:pPr>
        <w:pStyle w:val="Sinespaciado"/>
        <w:jc w:val="both"/>
        <w:rPr>
          <w:rFonts w:ascii="Arial" w:hAnsi="Arial" w:cs="Arial"/>
          <w:sz w:val="24"/>
          <w:szCs w:val="24"/>
          <w:lang w:val="es-CO"/>
        </w:rPr>
      </w:pPr>
      <w:r>
        <w:rPr>
          <w:rFonts w:ascii="Arial" w:hAnsi="Arial" w:cs="Arial"/>
          <w:sz w:val="24"/>
          <w:szCs w:val="24"/>
          <w:lang w:val="es-CO"/>
        </w:rPr>
        <w:t>Muy bien, muchas gracias</w:t>
      </w:r>
      <w:r w:rsidR="00717FC3">
        <w:rPr>
          <w:rFonts w:ascii="Arial" w:hAnsi="Arial" w:cs="Arial"/>
          <w:sz w:val="24"/>
          <w:szCs w:val="24"/>
          <w:lang w:val="es-CO"/>
        </w:rPr>
        <w:t>,</w:t>
      </w:r>
      <w:r>
        <w:rPr>
          <w:rFonts w:ascii="Arial" w:hAnsi="Arial" w:cs="Arial"/>
          <w:sz w:val="24"/>
          <w:szCs w:val="24"/>
          <w:lang w:val="es-CO"/>
        </w:rPr>
        <w:t xml:space="preserve"> doctora Teresita</w:t>
      </w:r>
      <w:r w:rsidR="00717FC3">
        <w:rPr>
          <w:rFonts w:ascii="Arial" w:hAnsi="Arial" w:cs="Arial"/>
          <w:sz w:val="24"/>
          <w:szCs w:val="24"/>
          <w:lang w:val="es-CO"/>
        </w:rPr>
        <w:t>.</w:t>
      </w:r>
    </w:p>
    <w:p w14:paraId="1D5CC91D" w14:textId="77777777" w:rsidR="00717FC3" w:rsidRDefault="00717FC3" w:rsidP="003702ED">
      <w:pPr>
        <w:pStyle w:val="Sinespaciado"/>
        <w:jc w:val="both"/>
        <w:rPr>
          <w:rFonts w:ascii="Arial" w:hAnsi="Arial" w:cs="Arial"/>
          <w:sz w:val="24"/>
          <w:szCs w:val="24"/>
          <w:lang w:val="es-CO"/>
        </w:rPr>
      </w:pPr>
    </w:p>
    <w:p w14:paraId="2B89A8AE" w14:textId="0507C79C" w:rsidR="00717FC3" w:rsidRDefault="00717FC3" w:rsidP="003702ED">
      <w:pPr>
        <w:pStyle w:val="Sinespaciado"/>
        <w:jc w:val="both"/>
        <w:rPr>
          <w:rFonts w:ascii="Arial" w:hAnsi="Arial" w:cs="Arial"/>
          <w:sz w:val="24"/>
          <w:szCs w:val="24"/>
          <w:lang w:val="es-CO"/>
        </w:rPr>
      </w:pPr>
      <w:r>
        <w:rPr>
          <w:rFonts w:ascii="Arial" w:hAnsi="Arial" w:cs="Arial"/>
          <w:sz w:val="24"/>
          <w:szCs w:val="24"/>
          <w:lang w:val="es-CO"/>
        </w:rPr>
        <w:t>A</w:t>
      </w:r>
      <w:r w:rsidR="003702ED">
        <w:rPr>
          <w:rFonts w:ascii="Arial" w:hAnsi="Arial" w:cs="Arial"/>
          <w:sz w:val="24"/>
          <w:szCs w:val="24"/>
          <w:lang w:val="es-CO"/>
        </w:rPr>
        <w:t>quí tengo anotado el orden por el chat, tiene la palabra el doctor Héctor Ángel Ortiz, le sigue en el uso de la palabra el doctor Juan, después el doctor Cesar Ortiz</w:t>
      </w:r>
      <w:r>
        <w:rPr>
          <w:rFonts w:ascii="Arial" w:hAnsi="Arial" w:cs="Arial"/>
          <w:sz w:val="24"/>
          <w:szCs w:val="24"/>
          <w:lang w:val="es-CO"/>
        </w:rPr>
        <w:t>.</w:t>
      </w:r>
      <w:r w:rsidR="003702ED">
        <w:rPr>
          <w:rFonts w:ascii="Arial" w:hAnsi="Arial" w:cs="Arial"/>
          <w:sz w:val="24"/>
          <w:szCs w:val="24"/>
          <w:lang w:val="es-CO"/>
        </w:rPr>
        <w:t xml:space="preserve"> </w:t>
      </w:r>
    </w:p>
    <w:p w14:paraId="401FD7A2" w14:textId="77777777" w:rsidR="00717FC3" w:rsidRDefault="00717FC3" w:rsidP="003702ED">
      <w:pPr>
        <w:pStyle w:val="Sinespaciado"/>
        <w:jc w:val="both"/>
        <w:rPr>
          <w:rFonts w:ascii="Arial" w:hAnsi="Arial" w:cs="Arial"/>
          <w:sz w:val="24"/>
          <w:szCs w:val="24"/>
          <w:lang w:val="es-CO"/>
        </w:rPr>
      </w:pPr>
    </w:p>
    <w:p w14:paraId="3CB6619B" w14:textId="20A02CC8" w:rsidR="003702ED" w:rsidRDefault="00717FC3" w:rsidP="003702ED">
      <w:pPr>
        <w:pStyle w:val="Sinespaciado"/>
        <w:jc w:val="both"/>
        <w:rPr>
          <w:rFonts w:ascii="Arial" w:hAnsi="Arial" w:cs="Arial"/>
          <w:sz w:val="24"/>
          <w:szCs w:val="24"/>
          <w:lang w:val="es-CO"/>
        </w:rPr>
      </w:pPr>
      <w:r>
        <w:rPr>
          <w:rFonts w:ascii="Arial" w:hAnsi="Arial" w:cs="Arial"/>
          <w:sz w:val="24"/>
          <w:szCs w:val="24"/>
          <w:lang w:val="es-CO"/>
        </w:rPr>
        <w:t>A</w:t>
      </w:r>
      <w:r w:rsidR="003702ED">
        <w:rPr>
          <w:rFonts w:ascii="Arial" w:hAnsi="Arial" w:cs="Arial"/>
          <w:sz w:val="24"/>
          <w:szCs w:val="24"/>
          <w:lang w:val="es-CO"/>
        </w:rPr>
        <w:t>delante</w:t>
      </w:r>
      <w:r>
        <w:rPr>
          <w:rFonts w:ascii="Arial" w:hAnsi="Arial" w:cs="Arial"/>
          <w:sz w:val="24"/>
          <w:szCs w:val="24"/>
          <w:lang w:val="es-CO"/>
        </w:rPr>
        <w:t>,</w:t>
      </w:r>
      <w:r w:rsidR="003702ED">
        <w:rPr>
          <w:rFonts w:ascii="Arial" w:hAnsi="Arial" w:cs="Arial"/>
          <w:sz w:val="24"/>
          <w:szCs w:val="24"/>
          <w:lang w:val="es-CO"/>
        </w:rPr>
        <w:t xml:space="preserve"> doctor Héctor Ángel Ortiz.</w:t>
      </w:r>
    </w:p>
    <w:p w14:paraId="3BCB41DD" w14:textId="77777777" w:rsidR="003702ED" w:rsidRDefault="003702ED" w:rsidP="003702ED">
      <w:pPr>
        <w:pStyle w:val="Sinespaciado"/>
        <w:jc w:val="both"/>
        <w:rPr>
          <w:rFonts w:ascii="Arial" w:hAnsi="Arial" w:cs="Arial"/>
          <w:sz w:val="24"/>
          <w:szCs w:val="24"/>
          <w:lang w:val="es-CO"/>
        </w:rPr>
      </w:pPr>
    </w:p>
    <w:p w14:paraId="4CEEAB95" w14:textId="77777777" w:rsidR="00CE2BDE" w:rsidRDefault="00CE2BDE" w:rsidP="003702ED">
      <w:pPr>
        <w:pStyle w:val="Sinespaciado"/>
        <w:jc w:val="both"/>
        <w:rPr>
          <w:rFonts w:ascii="Arial" w:hAnsi="Arial" w:cs="Arial"/>
          <w:sz w:val="24"/>
          <w:szCs w:val="24"/>
          <w:lang w:val="es-CO"/>
        </w:rPr>
      </w:pPr>
    </w:p>
    <w:p w14:paraId="7FAA8ADB" w14:textId="68DBA24F"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lastRenderedPageBreak/>
        <w:t>H.R</w:t>
      </w:r>
      <w:r w:rsidR="00717FC3">
        <w:rPr>
          <w:rFonts w:ascii="Arial" w:hAnsi="Arial" w:cs="Arial"/>
          <w:sz w:val="24"/>
          <w:szCs w:val="24"/>
          <w:lang w:val="es-CO"/>
        </w:rPr>
        <w:t>.</w:t>
      </w:r>
      <w:r>
        <w:rPr>
          <w:rFonts w:ascii="Arial" w:hAnsi="Arial" w:cs="Arial"/>
          <w:sz w:val="24"/>
          <w:szCs w:val="24"/>
          <w:lang w:val="es-CO"/>
        </w:rPr>
        <w:t xml:space="preserve"> HÉCTOR ÁNGEL ORTIZ NÚÑEZ:</w:t>
      </w:r>
    </w:p>
    <w:p w14:paraId="4C9DF004" w14:textId="77777777" w:rsidR="003702ED" w:rsidRDefault="003702ED" w:rsidP="003702ED">
      <w:pPr>
        <w:pStyle w:val="Sinespaciado"/>
        <w:jc w:val="both"/>
        <w:rPr>
          <w:rFonts w:ascii="Arial" w:hAnsi="Arial" w:cs="Arial"/>
          <w:sz w:val="24"/>
          <w:szCs w:val="24"/>
          <w:lang w:val="es-CO"/>
        </w:rPr>
      </w:pPr>
    </w:p>
    <w:p w14:paraId="620D980D" w14:textId="7DE95B73"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Gracias</w:t>
      </w:r>
      <w:r w:rsidR="00C80FE1">
        <w:rPr>
          <w:rFonts w:ascii="Arial" w:hAnsi="Arial" w:cs="Arial"/>
          <w:sz w:val="24"/>
          <w:szCs w:val="24"/>
          <w:lang w:val="es-CO"/>
        </w:rPr>
        <w:t>,</w:t>
      </w:r>
      <w:r>
        <w:rPr>
          <w:rFonts w:ascii="Arial" w:hAnsi="Arial" w:cs="Arial"/>
          <w:sz w:val="24"/>
          <w:szCs w:val="24"/>
          <w:lang w:val="es-CO"/>
        </w:rPr>
        <w:t xml:space="preserve"> señor </w:t>
      </w:r>
      <w:proofErr w:type="gramStart"/>
      <w:r>
        <w:rPr>
          <w:rFonts w:ascii="Arial" w:hAnsi="Arial" w:cs="Arial"/>
          <w:sz w:val="24"/>
          <w:szCs w:val="24"/>
          <w:lang w:val="es-CO"/>
        </w:rPr>
        <w:t>Presidente</w:t>
      </w:r>
      <w:proofErr w:type="gramEnd"/>
      <w:r w:rsidR="00C80FE1">
        <w:rPr>
          <w:rFonts w:ascii="Arial" w:hAnsi="Arial" w:cs="Arial"/>
          <w:sz w:val="24"/>
          <w:szCs w:val="24"/>
          <w:lang w:val="es-CO"/>
        </w:rPr>
        <w:t>. D</w:t>
      </w:r>
      <w:r>
        <w:rPr>
          <w:rFonts w:ascii="Arial" w:hAnsi="Arial" w:cs="Arial"/>
          <w:sz w:val="24"/>
          <w:szCs w:val="24"/>
          <w:lang w:val="es-CO"/>
        </w:rPr>
        <w:t>igamos que tenemos la oportunidad de tener en esta audiencia</w:t>
      </w:r>
      <w:r w:rsidR="00C80FE1">
        <w:rPr>
          <w:rFonts w:ascii="Arial" w:hAnsi="Arial" w:cs="Arial"/>
          <w:sz w:val="24"/>
          <w:szCs w:val="24"/>
          <w:lang w:val="es-CO"/>
        </w:rPr>
        <w:t>,</w:t>
      </w:r>
      <w:r>
        <w:rPr>
          <w:rFonts w:ascii="Arial" w:hAnsi="Arial" w:cs="Arial"/>
          <w:sz w:val="24"/>
          <w:szCs w:val="24"/>
          <w:lang w:val="es-CO"/>
        </w:rPr>
        <w:t xml:space="preserve"> en esta sesión al autor del proyecto, pero lo que en la misma línea lo plantea la ponente, yo estoy totalmente de acuerdo con ella, este es un proyecto de ley que viene haciendo tránsito desde el 2012 por la Senadora Alexandra Moreno y en resumen lo que lo que plantea el proyecto de ley desde esa época a hoy, es la limitación que pueda tenerse </w:t>
      </w:r>
      <w:r w:rsidR="00C80FE1">
        <w:rPr>
          <w:rFonts w:ascii="Arial" w:hAnsi="Arial" w:cs="Arial"/>
          <w:sz w:val="24"/>
          <w:szCs w:val="24"/>
          <w:lang w:val="es-CO"/>
        </w:rPr>
        <w:t xml:space="preserve">en broca de sitio </w:t>
      </w:r>
      <w:r>
        <w:rPr>
          <w:rFonts w:ascii="Arial" w:hAnsi="Arial" w:cs="Arial"/>
          <w:sz w:val="24"/>
          <w:szCs w:val="24"/>
          <w:lang w:val="es-CO"/>
        </w:rPr>
        <w:t>de explotación, en esa época del 2014 ya pasó de 5 mil a 2 mil 500 metros que fue aprobada, ya en el 2016 este proyecto de ley que se presenta también por Cámara por el doctor Orlando Aníbal Guerra, ya había habido consenso inclusive que fuera menos de lo que hoy plantea el autor que son 250 metros, sino que por falta de trámite como en esta ocasión, se ahogó y se hundió el proyecto.</w:t>
      </w:r>
    </w:p>
    <w:p w14:paraId="3E8F1951" w14:textId="77777777" w:rsidR="003702ED" w:rsidRDefault="003702ED" w:rsidP="003702ED">
      <w:pPr>
        <w:pStyle w:val="Sinespaciado"/>
        <w:jc w:val="both"/>
        <w:rPr>
          <w:rFonts w:ascii="Arial" w:hAnsi="Arial" w:cs="Arial"/>
          <w:sz w:val="24"/>
          <w:szCs w:val="24"/>
          <w:lang w:val="es-CO"/>
        </w:rPr>
      </w:pPr>
    </w:p>
    <w:p w14:paraId="1F4C7B15" w14:textId="62C78228" w:rsidR="00807F2A" w:rsidRDefault="003702ED" w:rsidP="003702ED">
      <w:pPr>
        <w:pStyle w:val="Sinespaciado"/>
        <w:jc w:val="both"/>
        <w:rPr>
          <w:rFonts w:ascii="Arial" w:hAnsi="Arial" w:cs="Arial"/>
          <w:sz w:val="24"/>
          <w:szCs w:val="24"/>
          <w:lang w:val="es-CO"/>
        </w:rPr>
      </w:pPr>
      <w:r>
        <w:rPr>
          <w:rFonts w:ascii="Arial" w:hAnsi="Arial" w:cs="Arial"/>
          <w:sz w:val="24"/>
          <w:szCs w:val="24"/>
          <w:lang w:val="es-CO"/>
        </w:rPr>
        <w:t>Entonces, yo lo que planteó de manera respetuosa también</w:t>
      </w:r>
      <w:r w:rsidR="00C80FE1">
        <w:rPr>
          <w:rFonts w:ascii="Arial" w:hAnsi="Arial" w:cs="Arial"/>
          <w:sz w:val="24"/>
          <w:szCs w:val="24"/>
          <w:lang w:val="es-CO"/>
        </w:rPr>
        <w:t>,</w:t>
      </w:r>
      <w:r>
        <w:rPr>
          <w:rFonts w:ascii="Arial" w:hAnsi="Arial" w:cs="Arial"/>
          <w:sz w:val="24"/>
          <w:szCs w:val="24"/>
          <w:lang w:val="es-CO"/>
        </w:rPr>
        <w:t xml:space="preserve"> es que le demos toda la importancia, le demos primer debate a este proyecto de ley y a lo largo del tránsito del mismo tanto la </w:t>
      </w:r>
      <w:r w:rsidR="00C80FE1">
        <w:rPr>
          <w:rFonts w:ascii="Arial" w:hAnsi="Arial" w:cs="Arial"/>
          <w:sz w:val="24"/>
          <w:szCs w:val="24"/>
          <w:lang w:val="es-CO"/>
        </w:rPr>
        <w:t>A</w:t>
      </w:r>
      <w:r>
        <w:rPr>
          <w:rFonts w:ascii="Arial" w:hAnsi="Arial" w:cs="Arial"/>
          <w:sz w:val="24"/>
          <w:szCs w:val="24"/>
          <w:lang w:val="es-CO"/>
        </w:rPr>
        <w:t xml:space="preserve">gencia Nacional de Hidrocarburos como la como la Agencia Nacional Minera que son las dos entidades del </w:t>
      </w:r>
      <w:r w:rsidR="00C80FE1">
        <w:rPr>
          <w:rFonts w:ascii="Arial" w:hAnsi="Arial" w:cs="Arial"/>
          <w:sz w:val="24"/>
          <w:szCs w:val="24"/>
          <w:lang w:val="es-CO"/>
        </w:rPr>
        <w:t>G</w:t>
      </w:r>
      <w:r>
        <w:rPr>
          <w:rFonts w:ascii="Arial" w:hAnsi="Arial" w:cs="Arial"/>
          <w:sz w:val="24"/>
          <w:szCs w:val="24"/>
          <w:lang w:val="es-CO"/>
        </w:rPr>
        <w:t xml:space="preserve">obierno involucradas en este proyecto de ley, lo puedan hacer, me parece que aplazarlo no tiene ningún sentido en el evento </w:t>
      </w:r>
      <w:r w:rsidR="00C80FE1">
        <w:rPr>
          <w:rFonts w:ascii="Arial" w:hAnsi="Arial" w:cs="Arial"/>
          <w:sz w:val="24"/>
          <w:szCs w:val="24"/>
          <w:lang w:val="es-CO"/>
        </w:rPr>
        <w:t xml:space="preserve">en </w:t>
      </w:r>
      <w:r>
        <w:rPr>
          <w:rFonts w:ascii="Arial" w:hAnsi="Arial" w:cs="Arial"/>
          <w:sz w:val="24"/>
          <w:szCs w:val="24"/>
          <w:lang w:val="es-CO"/>
        </w:rPr>
        <w:t xml:space="preserve">que como bien lo expresa la </w:t>
      </w:r>
      <w:r w:rsidR="00C80FE1">
        <w:rPr>
          <w:rFonts w:ascii="Arial" w:hAnsi="Arial" w:cs="Arial"/>
          <w:sz w:val="24"/>
          <w:szCs w:val="24"/>
          <w:lang w:val="es-CO"/>
        </w:rPr>
        <w:t>P</w:t>
      </w:r>
      <w:r>
        <w:rPr>
          <w:rFonts w:ascii="Arial" w:hAnsi="Arial" w:cs="Arial"/>
          <w:sz w:val="24"/>
          <w:szCs w:val="24"/>
          <w:lang w:val="es-CO"/>
        </w:rPr>
        <w:t xml:space="preserve">onente y le pido el favor señor Presidente, que escuchemos al autor, pero yo presenté también una sustitutiva de que no se aplace sino que se le dé primer debate y que a lo largo del desarrollo </w:t>
      </w:r>
      <w:r w:rsidR="00807F2A">
        <w:rPr>
          <w:rFonts w:ascii="Arial" w:hAnsi="Arial" w:cs="Arial"/>
          <w:sz w:val="24"/>
          <w:szCs w:val="24"/>
          <w:lang w:val="es-CO"/>
        </w:rPr>
        <w:t xml:space="preserve">y </w:t>
      </w:r>
      <w:r>
        <w:rPr>
          <w:rFonts w:ascii="Arial" w:hAnsi="Arial" w:cs="Arial"/>
          <w:sz w:val="24"/>
          <w:szCs w:val="24"/>
          <w:lang w:val="es-CO"/>
        </w:rPr>
        <w:t>tránsito del mismo</w:t>
      </w:r>
      <w:r w:rsidR="00807F2A">
        <w:rPr>
          <w:rFonts w:ascii="Arial" w:hAnsi="Arial" w:cs="Arial"/>
          <w:sz w:val="24"/>
          <w:szCs w:val="24"/>
          <w:lang w:val="es-CO"/>
        </w:rPr>
        <w:t>,</w:t>
      </w:r>
      <w:r>
        <w:rPr>
          <w:rFonts w:ascii="Arial" w:hAnsi="Arial" w:cs="Arial"/>
          <w:sz w:val="24"/>
          <w:szCs w:val="24"/>
          <w:lang w:val="es-CO"/>
        </w:rPr>
        <w:t xml:space="preserve"> se puedan hacer todos los aportes que sea</w:t>
      </w:r>
      <w:r w:rsidR="00807F2A">
        <w:rPr>
          <w:rFonts w:ascii="Arial" w:hAnsi="Arial" w:cs="Arial"/>
          <w:sz w:val="24"/>
          <w:szCs w:val="24"/>
          <w:lang w:val="es-CO"/>
        </w:rPr>
        <w:t>n</w:t>
      </w:r>
      <w:r>
        <w:rPr>
          <w:rFonts w:ascii="Arial" w:hAnsi="Arial" w:cs="Arial"/>
          <w:sz w:val="24"/>
          <w:szCs w:val="24"/>
          <w:lang w:val="es-CO"/>
        </w:rPr>
        <w:t xml:space="preserve"> necesario</w:t>
      </w:r>
      <w:r w:rsidR="00807F2A">
        <w:rPr>
          <w:rFonts w:ascii="Arial" w:hAnsi="Arial" w:cs="Arial"/>
          <w:sz w:val="24"/>
          <w:szCs w:val="24"/>
          <w:lang w:val="es-CO"/>
        </w:rPr>
        <w:t>s</w:t>
      </w:r>
      <w:r>
        <w:rPr>
          <w:rFonts w:ascii="Arial" w:hAnsi="Arial" w:cs="Arial"/>
          <w:sz w:val="24"/>
          <w:szCs w:val="24"/>
          <w:lang w:val="es-CO"/>
        </w:rPr>
        <w:t xml:space="preserve"> por cada uno de los intervinientes</w:t>
      </w:r>
      <w:r w:rsidR="00807F2A">
        <w:rPr>
          <w:rFonts w:ascii="Arial" w:hAnsi="Arial" w:cs="Arial"/>
          <w:sz w:val="24"/>
          <w:szCs w:val="24"/>
          <w:lang w:val="es-CO"/>
        </w:rPr>
        <w:t>.</w:t>
      </w:r>
    </w:p>
    <w:p w14:paraId="191AE307" w14:textId="77777777" w:rsidR="00807F2A" w:rsidRDefault="00807F2A" w:rsidP="003702ED">
      <w:pPr>
        <w:pStyle w:val="Sinespaciado"/>
        <w:jc w:val="both"/>
        <w:rPr>
          <w:rFonts w:ascii="Arial" w:hAnsi="Arial" w:cs="Arial"/>
          <w:sz w:val="24"/>
          <w:szCs w:val="24"/>
          <w:lang w:val="es-CO"/>
        </w:rPr>
      </w:pPr>
    </w:p>
    <w:p w14:paraId="12CB162A" w14:textId="72D0C138" w:rsidR="003702ED" w:rsidRDefault="00807F2A" w:rsidP="003702ED">
      <w:pPr>
        <w:pStyle w:val="Sinespaciado"/>
        <w:jc w:val="both"/>
        <w:rPr>
          <w:rFonts w:ascii="Arial" w:hAnsi="Arial" w:cs="Arial"/>
          <w:sz w:val="24"/>
          <w:szCs w:val="24"/>
          <w:lang w:val="es-CO"/>
        </w:rPr>
      </w:pPr>
      <w:r>
        <w:rPr>
          <w:rFonts w:ascii="Arial" w:hAnsi="Arial" w:cs="Arial"/>
          <w:sz w:val="24"/>
          <w:szCs w:val="24"/>
          <w:lang w:val="es-CO"/>
        </w:rPr>
        <w:t>M</w:t>
      </w:r>
      <w:r w:rsidR="003702ED">
        <w:rPr>
          <w:rFonts w:ascii="Arial" w:hAnsi="Arial" w:cs="Arial"/>
          <w:sz w:val="24"/>
          <w:szCs w:val="24"/>
          <w:lang w:val="es-CO"/>
        </w:rPr>
        <w:t>uchas gracias</w:t>
      </w:r>
      <w:r>
        <w:rPr>
          <w:rFonts w:ascii="Arial" w:hAnsi="Arial" w:cs="Arial"/>
          <w:sz w:val="24"/>
          <w:szCs w:val="24"/>
          <w:lang w:val="es-CO"/>
        </w:rPr>
        <w:t>,</w:t>
      </w:r>
      <w:r w:rsidR="003702ED">
        <w:rPr>
          <w:rFonts w:ascii="Arial" w:hAnsi="Arial" w:cs="Arial"/>
          <w:sz w:val="24"/>
          <w:szCs w:val="24"/>
          <w:lang w:val="es-CO"/>
        </w:rPr>
        <w:t xml:space="preserve"> señor </w:t>
      </w:r>
      <w:proofErr w:type="gramStart"/>
      <w:r w:rsidR="003702ED">
        <w:rPr>
          <w:rFonts w:ascii="Arial" w:hAnsi="Arial" w:cs="Arial"/>
          <w:sz w:val="24"/>
          <w:szCs w:val="24"/>
          <w:lang w:val="es-CO"/>
        </w:rPr>
        <w:t>Presidente</w:t>
      </w:r>
      <w:proofErr w:type="gramEnd"/>
      <w:r w:rsidR="003702ED">
        <w:rPr>
          <w:rFonts w:ascii="Arial" w:hAnsi="Arial" w:cs="Arial"/>
          <w:sz w:val="24"/>
          <w:szCs w:val="24"/>
          <w:lang w:val="es-CO"/>
        </w:rPr>
        <w:t>.</w:t>
      </w:r>
    </w:p>
    <w:p w14:paraId="141E05A7" w14:textId="77777777" w:rsidR="003702ED" w:rsidRDefault="003702ED" w:rsidP="003702ED">
      <w:pPr>
        <w:pStyle w:val="Sinespaciado"/>
        <w:jc w:val="both"/>
        <w:rPr>
          <w:rFonts w:ascii="Arial" w:hAnsi="Arial" w:cs="Arial"/>
          <w:sz w:val="24"/>
          <w:szCs w:val="24"/>
          <w:lang w:val="es-CO"/>
        </w:rPr>
      </w:pPr>
    </w:p>
    <w:p w14:paraId="5ECB9A94" w14:textId="4683E0F9" w:rsidR="003702ED" w:rsidRDefault="003702ED" w:rsidP="003702ED">
      <w:pPr>
        <w:pStyle w:val="Sinespaciado"/>
        <w:rPr>
          <w:rFonts w:ascii="Arial" w:hAnsi="Arial" w:cs="Arial"/>
          <w:sz w:val="24"/>
          <w:szCs w:val="24"/>
        </w:rPr>
      </w:pPr>
      <w:r>
        <w:rPr>
          <w:rFonts w:ascii="Arial" w:hAnsi="Arial" w:cs="Arial"/>
          <w:sz w:val="24"/>
          <w:szCs w:val="24"/>
        </w:rPr>
        <w:t>PRESIDENTE</w:t>
      </w:r>
      <w:r w:rsidR="00807F2A">
        <w:rPr>
          <w:rFonts w:ascii="Arial" w:hAnsi="Arial" w:cs="Arial"/>
          <w:sz w:val="24"/>
          <w:szCs w:val="24"/>
        </w:rPr>
        <w:t>;</w:t>
      </w:r>
      <w:r>
        <w:rPr>
          <w:rFonts w:ascii="Arial" w:hAnsi="Arial" w:cs="Arial"/>
          <w:sz w:val="24"/>
          <w:szCs w:val="24"/>
        </w:rPr>
        <w:t xml:space="preserve"> H.R</w:t>
      </w:r>
      <w:r w:rsidR="00807F2A">
        <w:rPr>
          <w:rFonts w:ascii="Arial" w:hAnsi="Arial" w:cs="Arial"/>
          <w:sz w:val="24"/>
          <w:szCs w:val="24"/>
        </w:rPr>
        <w:t>.</w:t>
      </w:r>
      <w:r>
        <w:rPr>
          <w:rFonts w:ascii="Arial" w:hAnsi="Arial" w:cs="Arial"/>
          <w:sz w:val="24"/>
          <w:szCs w:val="24"/>
        </w:rPr>
        <w:t xml:space="preserve"> RUBÉN DARÍO MOLANO PIÑEROS:</w:t>
      </w:r>
    </w:p>
    <w:p w14:paraId="43F60179" w14:textId="77777777" w:rsidR="003702ED" w:rsidRDefault="003702ED" w:rsidP="003702ED">
      <w:pPr>
        <w:pStyle w:val="Sinespaciado"/>
        <w:rPr>
          <w:rFonts w:ascii="Arial" w:hAnsi="Arial" w:cs="Arial"/>
          <w:sz w:val="24"/>
          <w:szCs w:val="24"/>
        </w:rPr>
      </w:pPr>
    </w:p>
    <w:p w14:paraId="06578283" w14:textId="77777777" w:rsidR="00807F2A" w:rsidRDefault="003702ED" w:rsidP="003702ED">
      <w:pPr>
        <w:pStyle w:val="Sinespaciado"/>
        <w:jc w:val="both"/>
        <w:rPr>
          <w:rFonts w:ascii="Arial" w:hAnsi="Arial" w:cs="Arial"/>
          <w:sz w:val="24"/>
          <w:szCs w:val="24"/>
          <w:lang w:val="es-CO"/>
        </w:rPr>
      </w:pPr>
      <w:r>
        <w:rPr>
          <w:rFonts w:ascii="Arial" w:hAnsi="Arial" w:cs="Arial"/>
          <w:sz w:val="24"/>
          <w:szCs w:val="24"/>
          <w:lang w:val="es-CO"/>
        </w:rPr>
        <w:t>Muy bien, mil gracias Representante Héctor Ángel Ortiz</w:t>
      </w:r>
      <w:r w:rsidR="00807F2A">
        <w:rPr>
          <w:rFonts w:ascii="Arial" w:hAnsi="Arial" w:cs="Arial"/>
          <w:sz w:val="24"/>
          <w:szCs w:val="24"/>
          <w:lang w:val="es-CO"/>
        </w:rPr>
        <w:t>.</w:t>
      </w:r>
    </w:p>
    <w:p w14:paraId="550A3D22" w14:textId="77777777" w:rsidR="00807F2A" w:rsidRDefault="00807F2A" w:rsidP="003702ED">
      <w:pPr>
        <w:pStyle w:val="Sinespaciado"/>
        <w:jc w:val="both"/>
        <w:rPr>
          <w:rFonts w:ascii="Arial" w:hAnsi="Arial" w:cs="Arial"/>
          <w:sz w:val="24"/>
          <w:szCs w:val="24"/>
          <w:lang w:val="es-CO"/>
        </w:rPr>
      </w:pPr>
    </w:p>
    <w:p w14:paraId="6F26A77C" w14:textId="77777777" w:rsidR="00807F2A" w:rsidRDefault="00807F2A" w:rsidP="003702ED">
      <w:pPr>
        <w:pStyle w:val="Sinespaciado"/>
        <w:jc w:val="both"/>
        <w:rPr>
          <w:rFonts w:ascii="Arial" w:hAnsi="Arial" w:cs="Arial"/>
          <w:sz w:val="24"/>
          <w:szCs w:val="24"/>
          <w:lang w:val="es-CO"/>
        </w:rPr>
      </w:pPr>
      <w:r>
        <w:rPr>
          <w:rFonts w:ascii="Arial" w:hAnsi="Arial" w:cs="Arial"/>
          <w:sz w:val="24"/>
          <w:szCs w:val="24"/>
          <w:lang w:val="es-CO"/>
        </w:rPr>
        <w:t>V</w:t>
      </w:r>
      <w:r w:rsidR="003702ED">
        <w:rPr>
          <w:rFonts w:ascii="Arial" w:hAnsi="Arial" w:cs="Arial"/>
          <w:sz w:val="24"/>
          <w:szCs w:val="24"/>
          <w:lang w:val="es-CO"/>
        </w:rPr>
        <w:t xml:space="preserve">oy a pedirle una dispensa muy especial al doctor Juan, al doctor Ciro, y al doctor </w:t>
      </w:r>
      <w:r>
        <w:rPr>
          <w:rFonts w:ascii="Arial" w:hAnsi="Arial" w:cs="Arial"/>
          <w:sz w:val="24"/>
          <w:szCs w:val="24"/>
          <w:lang w:val="es-CO"/>
        </w:rPr>
        <w:t>Cé</w:t>
      </w:r>
      <w:r w:rsidR="003702ED">
        <w:rPr>
          <w:rFonts w:ascii="Arial" w:hAnsi="Arial" w:cs="Arial"/>
          <w:sz w:val="24"/>
          <w:szCs w:val="24"/>
          <w:lang w:val="es-CO"/>
        </w:rPr>
        <w:t>sar Ortiz, para otorgarle el uso de la palabra al doctor Jairo Cristancho, autor del proyecto</w:t>
      </w:r>
      <w:r>
        <w:rPr>
          <w:rFonts w:ascii="Arial" w:hAnsi="Arial" w:cs="Arial"/>
          <w:sz w:val="24"/>
          <w:szCs w:val="24"/>
          <w:lang w:val="es-CO"/>
        </w:rPr>
        <w:t>,</w:t>
      </w:r>
      <w:r w:rsidR="003702ED">
        <w:rPr>
          <w:rFonts w:ascii="Arial" w:hAnsi="Arial" w:cs="Arial"/>
          <w:sz w:val="24"/>
          <w:szCs w:val="24"/>
          <w:lang w:val="es-CO"/>
        </w:rPr>
        <w:t xml:space="preserve"> a quien le damos la bienvenida en esta Comisión, automáticamente </w:t>
      </w:r>
      <w:r>
        <w:rPr>
          <w:rFonts w:ascii="Arial" w:hAnsi="Arial" w:cs="Arial"/>
          <w:sz w:val="24"/>
          <w:szCs w:val="24"/>
          <w:lang w:val="es-CO"/>
        </w:rPr>
        <w:t>é</w:t>
      </w:r>
      <w:r w:rsidR="003702ED">
        <w:rPr>
          <w:rFonts w:ascii="Arial" w:hAnsi="Arial" w:cs="Arial"/>
          <w:sz w:val="24"/>
          <w:szCs w:val="24"/>
          <w:lang w:val="es-CO"/>
        </w:rPr>
        <w:t>l termine vol</w:t>
      </w:r>
      <w:r>
        <w:rPr>
          <w:rFonts w:ascii="Arial" w:hAnsi="Arial" w:cs="Arial"/>
          <w:sz w:val="24"/>
          <w:szCs w:val="24"/>
          <w:lang w:val="es-CO"/>
        </w:rPr>
        <w:t>v</w:t>
      </w:r>
      <w:r w:rsidR="003702ED">
        <w:rPr>
          <w:rFonts w:ascii="Arial" w:hAnsi="Arial" w:cs="Arial"/>
          <w:sz w:val="24"/>
          <w:szCs w:val="24"/>
          <w:lang w:val="es-CO"/>
        </w:rPr>
        <w:t>emos con el orden establecido</w:t>
      </w:r>
      <w:r>
        <w:rPr>
          <w:rFonts w:ascii="Arial" w:hAnsi="Arial" w:cs="Arial"/>
          <w:sz w:val="24"/>
          <w:szCs w:val="24"/>
          <w:lang w:val="es-CO"/>
        </w:rPr>
        <w:t>.</w:t>
      </w:r>
    </w:p>
    <w:p w14:paraId="08F93AFA" w14:textId="77777777" w:rsidR="00807F2A" w:rsidRDefault="00807F2A" w:rsidP="003702ED">
      <w:pPr>
        <w:pStyle w:val="Sinespaciado"/>
        <w:jc w:val="both"/>
        <w:rPr>
          <w:rFonts w:ascii="Arial" w:hAnsi="Arial" w:cs="Arial"/>
          <w:sz w:val="24"/>
          <w:szCs w:val="24"/>
          <w:lang w:val="es-CO"/>
        </w:rPr>
      </w:pPr>
    </w:p>
    <w:p w14:paraId="4FA35367" w14:textId="2969AA48" w:rsidR="003702ED" w:rsidRDefault="00807F2A" w:rsidP="003702ED">
      <w:pPr>
        <w:pStyle w:val="Sinespaciado"/>
        <w:jc w:val="both"/>
        <w:rPr>
          <w:rFonts w:ascii="Arial" w:hAnsi="Arial" w:cs="Arial"/>
          <w:sz w:val="24"/>
          <w:szCs w:val="24"/>
          <w:lang w:val="es-CO"/>
        </w:rPr>
      </w:pPr>
      <w:r>
        <w:rPr>
          <w:rFonts w:ascii="Arial" w:hAnsi="Arial" w:cs="Arial"/>
          <w:sz w:val="24"/>
          <w:szCs w:val="24"/>
          <w:lang w:val="es-CO"/>
        </w:rPr>
        <w:t>L</w:t>
      </w:r>
      <w:r w:rsidR="003702ED">
        <w:rPr>
          <w:rFonts w:ascii="Arial" w:hAnsi="Arial" w:cs="Arial"/>
          <w:sz w:val="24"/>
          <w:szCs w:val="24"/>
          <w:lang w:val="es-CO"/>
        </w:rPr>
        <w:t>e</w:t>
      </w:r>
      <w:r>
        <w:rPr>
          <w:rFonts w:ascii="Arial" w:hAnsi="Arial" w:cs="Arial"/>
          <w:sz w:val="24"/>
          <w:szCs w:val="24"/>
          <w:lang w:val="es-CO"/>
        </w:rPr>
        <w:t xml:space="preserve">s </w:t>
      </w:r>
      <w:r w:rsidR="003702ED">
        <w:rPr>
          <w:rFonts w:ascii="Arial" w:hAnsi="Arial" w:cs="Arial"/>
          <w:sz w:val="24"/>
          <w:szCs w:val="24"/>
          <w:lang w:val="es-CO"/>
        </w:rPr>
        <w:t>ruego me excusen, pero él está haciendo un gran esfuerzo para venir a defender y</w:t>
      </w:r>
      <w:r>
        <w:rPr>
          <w:rFonts w:ascii="Arial" w:hAnsi="Arial" w:cs="Arial"/>
          <w:sz w:val="24"/>
          <w:szCs w:val="24"/>
          <w:lang w:val="es-CO"/>
        </w:rPr>
        <w:t xml:space="preserve"> </w:t>
      </w:r>
      <w:r w:rsidR="003702ED">
        <w:rPr>
          <w:rFonts w:ascii="Arial" w:hAnsi="Arial" w:cs="Arial"/>
          <w:sz w:val="24"/>
          <w:szCs w:val="24"/>
          <w:lang w:val="es-CO"/>
        </w:rPr>
        <w:t>a participar en la Comisión con su proyecto.</w:t>
      </w:r>
    </w:p>
    <w:p w14:paraId="47C36518" w14:textId="77777777" w:rsidR="003702ED" w:rsidRDefault="003702ED" w:rsidP="003702ED">
      <w:pPr>
        <w:pStyle w:val="Sinespaciado"/>
        <w:jc w:val="both"/>
        <w:rPr>
          <w:rFonts w:ascii="Arial" w:hAnsi="Arial" w:cs="Arial"/>
          <w:sz w:val="24"/>
          <w:szCs w:val="24"/>
          <w:lang w:val="es-CO"/>
        </w:rPr>
      </w:pPr>
    </w:p>
    <w:p w14:paraId="2E0A18EB" w14:textId="5D8E7730"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H.R</w:t>
      </w:r>
      <w:r w:rsidR="00807F2A">
        <w:rPr>
          <w:rFonts w:ascii="Arial" w:hAnsi="Arial" w:cs="Arial"/>
          <w:sz w:val="24"/>
          <w:szCs w:val="24"/>
          <w:lang w:val="es-CO"/>
        </w:rPr>
        <w:t>.</w:t>
      </w:r>
      <w:r>
        <w:rPr>
          <w:rFonts w:ascii="Arial" w:hAnsi="Arial" w:cs="Arial"/>
          <w:sz w:val="24"/>
          <w:szCs w:val="24"/>
          <w:lang w:val="es-CO"/>
        </w:rPr>
        <w:t xml:space="preserve"> NICOLÁS AL</w:t>
      </w:r>
      <w:r w:rsidR="00807F2A">
        <w:rPr>
          <w:rFonts w:ascii="Arial" w:hAnsi="Arial" w:cs="Arial"/>
          <w:sz w:val="24"/>
          <w:szCs w:val="24"/>
          <w:lang w:val="es-CO"/>
        </w:rPr>
        <w:t>B</w:t>
      </w:r>
      <w:r>
        <w:rPr>
          <w:rFonts w:ascii="Arial" w:hAnsi="Arial" w:cs="Arial"/>
          <w:sz w:val="24"/>
          <w:szCs w:val="24"/>
          <w:lang w:val="es-CO"/>
        </w:rPr>
        <w:t>EIRO ECHEVERRY ALVARAN:</w:t>
      </w:r>
    </w:p>
    <w:p w14:paraId="546AC8FC" w14:textId="77777777" w:rsidR="003702ED" w:rsidRDefault="003702ED" w:rsidP="003702ED">
      <w:pPr>
        <w:pStyle w:val="Sinespaciado"/>
        <w:jc w:val="both"/>
        <w:rPr>
          <w:rFonts w:ascii="Arial" w:hAnsi="Arial" w:cs="Arial"/>
          <w:sz w:val="24"/>
          <w:szCs w:val="24"/>
          <w:lang w:val="es-CO"/>
        </w:rPr>
      </w:pPr>
    </w:p>
    <w:p w14:paraId="1FAD4EAE" w14:textId="728D6011"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Con su venia </w:t>
      </w:r>
      <w:proofErr w:type="gramStart"/>
      <w:r>
        <w:rPr>
          <w:rFonts w:ascii="Arial" w:hAnsi="Arial" w:cs="Arial"/>
          <w:sz w:val="24"/>
          <w:szCs w:val="24"/>
          <w:lang w:val="es-CO"/>
        </w:rPr>
        <w:t>Presidente</w:t>
      </w:r>
      <w:proofErr w:type="gramEnd"/>
      <w:r>
        <w:rPr>
          <w:rFonts w:ascii="Arial" w:hAnsi="Arial" w:cs="Arial"/>
          <w:sz w:val="24"/>
          <w:szCs w:val="24"/>
          <w:lang w:val="es-CO"/>
        </w:rPr>
        <w:t xml:space="preserve">, si me inscribe también porque </w:t>
      </w:r>
      <w:r w:rsidR="00807F2A">
        <w:rPr>
          <w:rFonts w:ascii="Arial" w:hAnsi="Arial" w:cs="Arial"/>
          <w:sz w:val="24"/>
          <w:szCs w:val="24"/>
          <w:lang w:val="es-CO"/>
        </w:rPr>
        <w:t xml:space="preserve">yo </w:t>
      </w:r>
      <w:r>
        <w:rPr>
          <w:rFonts w:ascii="Arial" w:hAnsi="Arial" w:cs="Arial"/>
          <w:sz w:val="24"/>
          <w:szCs w:val="24"/>
          <w:lang w:val="es-CO"/>
        </w:rPr>
        <w:t>tengo ahí radicada una proposición para que pueda ayudar a resolver parte de las inquietudes del proyecto.</w:t>
      </w:r>
    </w:p>
    <w:p w14:paraId="56B02899" w14:textId="77777777" w:rsidR="003702ED" w:rsidRDefault="003702ED" w:rsidP="003702ED">
      <w:pPr>
        <w:pStyle w:val="Sinespaciado"/>
        <w:jc w:val="both"/>
        <w:rPr>
          <w:rFonts w:ascii="Arial" w:hAnsi="Arial" w:cs="Arial"/>
          <w:sz w:val="24"/>
          <w:szCs w:val="24"/>
          <w:lang w:val="es-CO"/>
        </w:rPr>
      </w:pPr>
    </w:p>
    <w:p w14:paraId="3F12690C" w14:textId="0CA18856"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807F2A">
        <w:rPr>
          <w:rFonts w:ascii="Arial" w:hAnsi="Arial" w:cs="Arial"/>
          <w:sz w:val="24"/>
          <w:szCs w:val="24"/>
        </w:rPr>
        <w:t>;</w:t>
      </w:r>
      <w:r>
        <w:rPr>
          <w:rFonts w:ascii="Arial" w:hAnsi="Arial" w:cs="Arial"/>
          <w:sz w:val="24"/>
          <w:szCs w:val="24"/>
        </w:rPr>
        <w:t xml:space="preserve"> H.R</w:t>
      </w:r>
      <w:r w:rsidR="00807F2A">
        <w:rPr>
          <w:rFonts w:ascii="Arial" w:hAnsi="Arial" w:cs="Arial"/>
          <w:sz w:val="24"/>
          <w:szCs w:val="24"/>
        </w:rPr>
        <w:t>.</w:t>
      </w:r>
      <w:r>
        <w:rPr>
          <w:rFonts w:ascii="Arial" w:hAnsi="Arial" w:cs="Arial"/>
          <w:sz w:val="24"/>
          <w:szCs w:val="24"/>
        </w:rPr>
        <w:t xml:space="preserve"> RUBÉN DARÍO MOLANO PIÑEROS:</w:t>
      </w:r>
    </w:p>
    <w:p w14:paraId="4054C7AD" w14:textId="77777777" w:rsidR="003702ED" w:rsidRDefault="003702ED" w:rsidP="003702ED">
      <w:pPr>
        <w:pStyle w:val="Sinespaciado"/>
        <w:jc w:val="both"/>
        <w:rPr>
          <w:rFonts w:ascii="Arial" w:hAnsi="Arial" w:cs="Arial"/>
          <w:sz w:val="24"/>
          <w:szCs w:val="24"/>
          <w:lang w:val="es-CO"/>
        </w:rPr>
      </w:pPr>
    </w:p>
    <w:p w14:paraId="09FB61A8" w14:textId="77777777" w:rsidR="00807F2A" w:rsidRDefault="003702ED" w:rsidP="003702ED">
      <w:pPr>
        <w:pStyle w:val="Sinespaciado"/>
        <w:jc w:val="both"/>
        <w:rPr>
          <w:rFonts w:ascii="Arial" w:hAnsi="Arial" w:cs="Arial"/>
          <w:sz w:val="24"/>
          <w:szCs w:val="24"/>
          <w:lang w:val="es-CO"/>
        </w:rPr>
      </w:pPr>
      <w:r>
        <w:rPr>
          <w:rFonts w:ascii="Arial" w:hAnsi="Arial" w:cs="Arial"/>
          <w:sz w:val="24"/>
          <w:szCs w:val="24"/>
          <w:lang w:val="es-CO"/>
        </w:rPr>
        <w:t>Con mucho gusto Representante Nicolás Echeverry</w:t>
      </w:r>
      <w:r w:rsidR="00807F2A">
        <w:rPr>
          <w:rFonts w:ascii="Arial" w:hAnsi="Arial" w:cs="Arial"/>
          <w:sz w:val="24"/>
          <w:szCs w:val="24"/>
          <w:lang w:val="es-CO"/>
        </w:rPr>
        <w:t>.</w:t>
      </w:r>
    </w:p>
    <w:p w14:paraId="60D19069" w14:textId="77777777" w:rsidR="00807F2A" w:rsidRDefault="00807F2A" w:rsidP="003702ED">
      <w:pPr>
        <w:pStyle w:val="Sinespaciado"/>
        <w:jc w:val="both"/>
        <w:rPr>
          <w:rFonts w:ascii="Arial" w:hAnsi="Arial" w:cs="Arial"/>
          <w:sz w:val="24"/>
          <w:szCs w:val="24"/>
          <w:lang w:val="es-CO"/>
        </w:rPr>
      </w:pPr>
    </w:p>
    <w:p w14:paraId="0F7D1B48" w14:textId="629DE65B" w:rsidR="003702ED" w:rsidRDefault="00807F2A" w:rsidP="003702ED">
      <w:pPr>
        <w:pStyle w:val="Sinespaciado"/>
        <w:jc w:val="both"/>
        <w:rPr>
          <w:rFonts w:ascii="Arial" w:hAnsi="Arial" w:cs="Arial"/>
          <w:sz w:val="24"/>
          <w:szCs w:val="24"/>
          <w:lang w:val="es-CO"/>
        </w:rPr>
      </w:pPr>
      <w:r>
        <w:rPr>
          <w:rFonts w:ascii="Arial" w:hAnsi="Arial" w:cs="Arial"/>
          <w:sz w:val="24"/>
          <w:szCs w:val="24"/>
          <w:lang w:val="es-CO"/>
        </w:rPr>
        <w:t>A</w:t>
      </w:r>
      <w:r w:rsidR="003702ED">
        <w:rPr>
          <w:rFonts w:ascii="Arial" w:hAnsi="Arial" w:cs="Arial"/>
          <w:sz w:val="24"/>
          <w:szCs w:val="24"/>
          <w:lang w:val="es-CO"/>
        </w:rPr>
        <w:t>delante doctor Jairo Cristancho.</w:t>
      </w:r>
    </w:p>
    <w:p w14:paraId="4D8C4E0E" w14:textId="77777777" w:rsidR="003702ED" w:rsidRDefault="003702ED" w:rsidP="003702ED">
      <w:pPr>
        <w:pStyle w:val="Sinespaciado"/>
        <w:jc w:val="both"/>
        <w:rPr>
          <w:rFonts w:ascii="Arial" w:hAnsi="Arial" w:cs="Arial"/>
          <w:sz w:val="24"/>
          <w:szCs w:val="24"/>
          <w:lang w:val="es-CO"/>
        </w:rPr>
      </w:pPr>
    </w:p>
    <w:p w14:paraId="1A9B5212" w14:textId="00FD3D31"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H.R</w:t>
      </w:r>
      <w:r w:rsidR="00807F2A">
        <w:rPr>
          <w:rFonts w:ascii="Arial" w:hAnsi="Arial" w:cs="Arial"/>
          <w:sz w:val="24"/>
          <w:szCs w:val="24"/>
          <w:lang w:val="es-CO"/>
        </w:rPr>
        <w:t>.</w:t>
      </w:r>
      <w:r>
        <w:rPr>
          <w:rFonts w:ascii="Arial" w:hAnsi="Arial" w:cs="Arial"/>
          <w:sz w:val="24"/>
          <w:szCs w:val="24"/>
          <w:lang w:val="es-CO"/>
        </w:rPr>
        <w:t xml:space="preserve"> JAIRO GIOVANY CRISTANCHO TARACHE:</w:t>
      </w:r>
    </w:p>
    <w:p w14:paraId="53A82DFE" w14:textId="77777777" w:rsidR="003702ED" w:rsidRDefault="003702ED" w:rsidP="003702ED">
      <w:pPr>
        <w:pStyle w:val="Sinespaciado"/>
        <w:jc w:val="both"/>
        <w:rPr>
          <w:rFonts w:ascii="Arial" w:hAnsi="Arial" w:cs="Arial"/>
          <w:sz w:val="24"/>
          <w:szCs w:val="24"/>
          <w:lang w:val="es-CO"/>
        </w:rPr>
      </w:pPr>
    </w:p>
    <w:p w14:paraId="4381AFE2" w14:textId="471204A5" w:rsidR="00635A11" w:rsidRDefault="003702ED" w:rsidP="003702ED">
      <w:pPr>
        <w:pStyle w:val="Sinespaciado"/>
        <w:jc w:val="both"/>
        <w:rPr>
          <w:rFonts w:ascii="Arial" w:hAnsi="Arial" w:cs="Arial"/>
          <w:sz w:val="24"/>
          <w:szCs w:val="24"/>
        </w:rPr>
      </w:pPr>
      <w:r>
        <w:rPr>
          <w:rFonts w:ascii="Arial" w:hAnsi="Arial" w:cs="Arial"/>
          <w:sz w:val="24"/>
          <w:szCs w:val="24"/>
        </w:rPr>
        <w:t xml:space="preserve">Bueno, buenas tardes </w:t>
      </w:r>
      <w:r w:rsidR="00635A11">
        <w:rPr>
          <w:rFonts w:ascii="Arial" w:hAnsi="Arial" w:cs="Arial"/>
          <w:sz w:val="24"/>
          <w:szCs w:val="24"/>
        </w:rPr>
        <w:t xml:space="preserve">cordial </w:t>
      </w:r>
      <w:r>
        <w:rPr>
          <w:rFonts w:ascii="Arial" w:hAnsi="Arial" w:cs="Arial"/>
          <w:sz w:val="24"/>
          <w:szCs w:val="24"/>
        </w:rPr>
        <w:t xml:space="preserve">saludo a nuestros compañeros de la Comisión Quinta, gracias por la oportunidad, gracias a usted doctor Molano, </w:t>
      </w:r>
      <w:proofErr w:type="gramStart"/>
      <w:r>
        <w:rPr>
          <w:rFonts w:ascii="Arial" w:hAnsi="Arial" w:cs="Arial"/>
          <w:sz w:val="24"/>
          <w:szCs w:val="24"/>
        </w:rPr>
        <w:t>Presidente</w:t>
      </w:r>
      <w:proofErr w:type="gramEnd"/>
      <w:r>
        <w:rPr>
          <w:rFonts w:ascii="Arial" w:hAnsi="Arial" w:cs="Arial"/>
          <w:sz w:val="24"/>
          <w:szCs w:val="24"/>
        </w:rPr>
        <w:t>, a la doctora Teresita</w:t>
      </w:r>
      <w:r w:rsidR="00635A11">
        <w:rPr>
          <w:rFonts w:ascii="Arial" w:hAnsi="Arial" w:cs="Arial"/>
          <w:sz w:val="24"/>
          <w:szCs w:val="24"/>
        </w:rPr>
        <w:t xml:space="preserve"> la</w:t>
      </w:r>
      <w:r>
        <w:rPr>
          <w:rFonts w:ascii="Arial" w:hAnsi="Arial" w:cs="Arial"/>
          <w:sz w:val="24"/>
          <w:szCs w:val="24"/>
        </w:rPr>
        <w:t xml:space="preserve"> ponente de este proyecto de ley, a todos los compañeros</w:t>
      </w:r>
      <w:r w:rsidR="00635A11">
        <w:rPr>
          <w:rFonts w:ascii="Arial" w:hAnsi="Arial" w:cs="Arial"/>
          <w:sz w:val="24"/>
          <w:szCs w:val="24"/>
        </w:rPr>
        <w:t>.</w:t>
      </w:r>
    </w:p>
    <w:p w14:paraId="385EE7FC" w14:textId="77777777" w:rsidR="00635A11" w:rsidRDefault="00635A11" w:rsidP="003702ED">
      <w:pPr>
        <w:pStyle w:val="Sinespaciado"/>
        <w:jc w:val="both"/>
        <w:rPr>
          <w:rFonts w:ascii="Arial" w:hAnsi="Arial" w:cs="Arial"/>
          <w:sz w:val="24"/>
          <w:szCs w:val="24"/>
        </w:rPr>
      </w:pPr>
    </w:p>
    <w:p w14:paraId="3962472A" w14:textId="5BA878B5" w:rsidR="00635A11" w:rsidRDefault="00635A11" w:rsidP="003702ED">
      <w:pPr>
        <w:pStyle w:val="Sinespaciado"/>
        <w:jc w:val="both"/>
        <w:rPr>
          <w:rFonts w:ascii="Arial" w:hAnsi="Arial" w:cs="Arial"/>
          <w:sz w:val="24"/>
          <w:szCs w:val="24"/>
        </w:rPr>
      </w:pPr>
      <w:r>
        <w:rPr>
          <w:rFonts w:ascii="Arial" w:hAnsi="Arial" w:cs="Arial"/>
          <w:sz w:val="24"/>
          <w:szCs w:val="24"/>
        </w:rPr>
        <w:t>Q</w:t>
      </w:r>
      <w:r w:rsidR="003702ED">
        <w:rPr>
          <w:rFonts w:ascii="Arial" w:hAnsi="Arial" w:cs="Arial"/>
          <w:sz w:val="24"/>
          <w:szCs w:val="24"/>
        </w:rPr>
        <w:t>uiero decirles</w:t>
      </w:r>
      <w:r>
        <w:rPr>
          <w:rFonts w:ascii="Arial" w:hAnsi="Arial" w:cs="Arial"/>
          <w:sz w:val="24"/>
          <w:szCs w:val="24"/>
        </w:rPr>
        <w:t>,</w:t>
      </w:r>
      <w:r w:rsidR="003702ED">
        <w:rPr>
          <w:rFonts w:ascii="Arial" w:hAnsi="Arial" w:cs="Arial"/>
          <w:sz w:val="24"/>
          <w:szCs w:val="24"/>
        </w:rPr>
        <w:t xml:space="preserve"> quiero aclarar un tema que tal vez se ha generado un poquito de incertidumbre o qu</w:t>
      </w:r>
      <w:r>
        <w:rPr>
          <w:rFonts w:ascii="Arial" w:hAnsi="Arial" w:cs="Arial"/>
          <w:sz w:val="24"/>
          <w:szCs w:val="24"/>
        </w:rPr>
        <w:t>e</w:t>
      </w:r>
      <w:r w:rsidR="003702ED">
        <w:rPr>
          <w:rFonts w:ascii="Arial" w:hAnsi="Arial" w:cs="Arial"/>
          <w:sz w:val="24"/>
          <w:szCs w:val="24"/>
        </w:rPr>
        <w:t xml:space="preserve"> tal vez genere la polémica</w:t>
      </w:r>
      <w:r>
        <w:rPr>
          <w:rFonts w:ascii="Arial" w:hAnsi="Arial" w:cs="Arial"/>
          <w:sz w:val="24"/>
          <w:szCs w:val="24"/>
        </w:rPr>
        <w:t>; a</w:t>
      </w:r>
      <w:r w:rsidR="003702ED">
        <w:rPr>
          <w:rFonts w:ascii="Arial" w:hAnsi="Arial" w:cs="Arial"/>
          <w:sz w:val="24"/>
          <w:szCs w:val="24"/>
        </w:rPr>
        <w:t>quí el problema no es el tema de que vamos a a</w:t>
      </w:r>
      <w:r>
        <w:rPr>
          <w:rFonts w:ascii="Arial" w:hAnsi="Arial" w:cs="Arial"/>
          <w:sz w:val="24"/>
          <w:szCs w:val="24"/>
        </w:rPr>
        <w:t>fec</w:t>
      </w:r>
      <w:r w:rsidR="003702ED">
        <w:rPr>
          <w:rFonts w:ascii="Arial" w:hAnsi="Arial" w:cs="Arial"/>
          <w:sz w:val="24"/>
          <w:szCs w:val="24"/>
        </w:rPr>
        <w:t xml:space="preserve">tar a las </w:t>
      </w:r>
      <w:r>
        <w:rPr>
          <w:rFonts w:ascii="Arial" w:hAnsi="Arial" w:cs="Arial"/>
          <w:sz w:val="24"/>
          <w:szCs w:val="24"/>
        </w:rPr>
        <w:t>E</w:t>
      </w:r>
      <w:r w:rsidR="003702ED">
        <w:rPr>
          <w:rFonts w:ascii="Arial" w:hAnsi="Arial" w:cs="Arial"/>
          <w:sz w:val="24"/>
          <w:szCs w:val="24"/>
        </w:rPr>
        <w:t xml:space="preserve">mpresas </w:t>
      </w:r>
      <w:r>
        <w:rPr>
          <w:rFonts w:ascii="Arial" w:hAnsi="Arial" w:cs="Arial"/>
          <w:sz w:val="24"/>
          <w:szCs w:val="24"/>
        </w:rPr>
        <w:t>P</w:t>
      </w:r>
      <w:r w:rsidR="003702ED">
        <w:rPr>
          <w:rFonts w:ascii="Arial" w:hAnsi="Arial" w:cs="Arial"/>
          <w:sz w:val="24"/>
          <w:szCs w:val="24"/>
        </w:rPr>
        <w:t xml:space="preserve">etroleras o las </w:t>
      </w:r>
      <w:r>
        <w:rPr>
          <w:rFonts w:ascii="Arial" w:hAnsi="Arial" w:cs="Arial"/>
          <w:sz w:val="24"/>
          <w:szCs w:val="24"/>
        </w:rPr>
        <w:t>M</w:t>
      </w:r>
      <w:r w:rsidR="003702ED">
        <w:rPr>
          <w:rFonts w:ascii="Arial" w:hAnsi="Arial" w:cs="Arial"/>
          <w:sz w:val="24"/>
          <w:szCs w:val="24"/>
        </w:rPr>
        <w:t xml:space="preserve">ineras, porque también es </w:t>
      </w:r>
      <w:r>
        <w:rPr>
          <w:rFonts w:ascii="Arial" w:hAnsi="Arial" w:cs="Arial"/>
          <w:sz w:val="24"/>
          <w:szCs w:val="24"/>
        </w:rPr>
        <w:t>P</w:t>
      </w:r>
      <w:r w:rsidR="003702ED">
        <w:rPr>
          <w:rFonts w:ascii="Arial" w:hAnsi="Arial" w:cs="Arial"/>
          <w:sz w:val="24"/>
          <w:szCs w:val="24"/>
        </w:rPr>
        <w:t xml:space="preserve">etróleo </w:t>
      </w:r>
      <w:r>
        <w:rPr>
          <w:rFonts w:ascii="Arial" w:hAnsi="Arial" w:cs="Arial"/>
          <w:sz w:val="24"/>
          <w:szCs w:val="24"/>
        </w:rPr>
        <w:t>M</w:t>
      </w:r>
      <w:r w:rsidR="003702ED">
        <w:rPr>
          <w:rFonts w:ascii="Arial" w:hAnsi="Arial" w:cs="Arial"/>
          <w:sz w:val="24"/>
          <w:szCs w:val="24"/>
        </w:rPr>
        <w:t xml:space="preserve">ineras, lo que pasa es que el campesino y estamos hablando del campesino de las personas más humildes de este país, que no tiene una </w:t>
      </w:r>
      <w:r>
        <w:rPr>
          <w:rFonts w:ascii="Arial" w:hAnsi="Arial" w:cs="Arial"/>
          <w:sz w:val="24"/>
          <w:szCs w:val="24"/>
        </w:rPr>
        <w:t>U</w:t>
      </w:r>
      <w:r w:rsidR="003702ED">
        <w:rPr>
          <w:rFonts w:ascii="Arial" w:hAnsi="Arial" w:cs="Arial"/>
          <w:sz w:val="24"/>
          <w:szCs w:val="24"/>
        </w:rPr>
        <w:t xml:space="preserve">nidad </w:t>
      </w:r>
      <w:r>
        <w:rPr>
          <w:rFonts w:ascii="Arial" w:hAnsi="Arial" w:cs="Arial"/>
          <w:sz w:val="24"/>
          <w:szCs w:val="24"/>
        </w:rPr>
        <w:t>A</w:t>
      </w:r>
      <w:r w:rsidR="003702ED">
        <w:rPr>
          <w:rFonts w:ascii="Arial" w:hAnsi="Arial" w:cs="Arial"/>
          <w:sz w:val="24"/>
          <w:szCs w:val="24"/>
        </w:rPr>
        <w:t xml:space="preserve">grícola </w:t>
      </w:r>
      <w:r>
        <w:rPr>
          <w:rFonts w:ascii="Arial" w:hAnsi="Arial" w:cs="Arial"/>
          <w:sz w:val="24"/>
          <w:szCs w:val="24"/>
        </w:rPr>
        <w:t>F</w:t>
      </w:r>
      <w:r w:rsidR="003702ED">
        <w:rPr>
          <w:rFonts w:ascii="Arial" w:hAnsi="Arial" w:cs="Arial"/>
          <w:sz w:val="24"/>
          <w:szCs w:val="24"/>
        </w:rPr>
        <w:t>amiliar, esto es para terratenientes</w:t>
      </w:r>
      <w:r>
        <w:rPr>
          <w:rFonts w:ascii="Arial" w:hAnsi="Arial" w:cs="Arial"/>
          <w:sz w:val="24"/>
          <w:szCs w:val="24"/>
        </w:rPr>
        <w:t>,</w:t>
      </w:r>
      <w:r w:rsidR="003702ED">
        <w:rPr>
          <w:rFonts w:ascii="Arial" w:hAnsi="Arial" w:cs="Arial"/>
          <w:sz w:val="24"/>
          <w:szCs w:val="24"/>
        </w:rPr>
        <w:t xml:space="preserve"> esto no es para personas que tiene grandes extensiones, es para ese pequeño campesino que no tiene ni siquiera para mejorar su casa, que nunca ha recibido un subsidio, </w:t>
      </w:r>
      <w:r>
        <w:rPr>
          <w:rFonts w:ascii="Arial" w:hAnsi="Arial" w:cs="Arial"/>
          <w:sz w:val="24"/>
          <w:szCs w:val="24"/>
        </w:rPr>
        <w:t>¿por qué?</w:t>
      </w:r>
      <w:r w:rsidR="003702ED">
        <w:rPr>
          <w:rFonts w:ascii="Arial" w:hAnsi="Arial" w:cs="Arial"/>
          <w:sz w:val="24"/>
          <w:szCs w:val="24"/>
        </w:rPr>
        <w:t xml:space="preserve">, tiene 30, 40, 50 años, de tenencia de su tierra, por dificultades, por su mismo tal vez no acceso a poder titularlas, no lo hizo y le llegó la </w:t>
      </w:r>
      <w:r>
        <w:rPr>
          <w:rFonts w:ascii="Arial" w:hAnsi="Arial" w:cs="Arial"/>
          <w:sz w:val="24"/>
          <w:szCs w:val="24"/>
        </w:rPr>
        <w:t>C</w:t>
      </w:r>
      <w:r w:rsidR="003702ED">
        <w:rPr>
          <w:rFonts w:ascii="Arial" w:hAnsi="Arial" w:cs="Arial"/>
          <w:sz w:val="24"/>
          <w:szCs w:val="24"/>
        </w:rPr>
        <w:t xml:space="preserve">ompañía </w:t>
      </w:r>
      <w:r>
        <w:rPr>
          <w:rFonts w:ascii="Arial" w:hAnsi="Arial" w:cs="Arial"/>
          <w:sz w:val="24"/>
          <w:szCs w:val="24"/>
        </w:rPr>
        <w:t>P</w:t>
      </w:r>
      <w:r w:rsidR="003702ED">
        <w:rPr>
          <w:rFonts w:ascii="Arial" w:hAnsi="Arial" w:cs="Arial"/>
          <w:sz w:val="24"/>
          <w:szCs w:val="24"/>
        </w:rPr>
        <w:t xml:space="preserve">etrolera o la </w:t>
      </w:r>
      <w:r>
        <w:rPr>
          <w:rFonts w:ascii="Arial" w:hAnsi="Arial" w:cs="Arial"/>
          <w:sz w:val="24"/>
          <w:szCs w:val="24"/>
        </w:rPr>
        <w:t>M</w:t>
      </w:r>
      <w:r w:rsidR="003702ED">
        <w:rPr>
          <w:rFonts w:ascii="Arial" w:hAnsi="Arial" w:cs="Arial"/>
          <w:sz w:val="24"/>
          <w:szCs w:val="24"/>
        </w:rPr>
        <w:t>ina hace 5, 10, 15, 20 años y cuando fue a titular no le permitían hacerlo, porque estaba en contacto con el pozo petrolero, primero fue el campesino que está ahí una tenencia que ya sea conocida, demostrada de buena tenencia</w:t>
      </w:r>
      <w:r>
        <w:rPr>
          <w:rFonts w:ascii="Arial" w:hAnsi="Arial" w:cs="Arial"/>
          <w:sz w:val="24"/>
          <w:szCs w:val="24"/>
        </w:rPr>
        <w:t>.</w:t>
      </w:r>
    </w:p>
    <w:p w14:paraId="5F68119F" w14:textId="77777777" w:rsidR="00635A11" w:rsidRDefault="00635A11" w:rsidP="003702ED">
      <w:pPr>
        <w:pStyle w:val="Sinespaciado"/>
        <w:jc w:val="both"/>
        <w:rPr>
          <w:rFonts w:ascii="Arial" w:hAnsi="Arial" w:cs="Arial"/>
          <w:sz w:val="24"/>
          <w:szCs w:val="24"/>
        </w:rPr>
      </w:pPr>
    </w:p>
    <w:p w14:paraId="2819E2B4" w14:textId="77777777" w:rsidR="002C3772" w:rsidRDefault="00635A11" w:rsidP="003702ED">
      <w:pPr>
        <w:pStyle w:val="Sinespaciado"/>
        <w:jc w:val="both"/>
        <w:rPr>
          <w:rFonts w:ascii="Arial" w:hAnsi="Arial" w:cs="Arial"/>
          <w:sz w:val="24"/>
          <w:szCs w:val="24"/>
        </w:rPr>
      </w:pPr>
      <w:r>
        <w:rPr>
          <w:rFonts w:ascii="Arial" w:hAnsi="Arial" w:cs="Arial"/>
          <w:sz w:val="24"/>
          <w:szCs w:val="24"/>
        </w:rPr>
        <w:t xml:space="preserve">Y </w:t>
      </w:r>
      <w:r w:rsidR="003702ED">
        <w:rPr>
          <w:rFonts w:ascii="Arial" w:hAnsi="Arial" w:cs="Arial"/>
          <w:sz w:val="24"/>
          <w:szCs w:val="24"/>
        </w:rPr>
        <w:t xml:space="preserve">como lo dijo Héctor, este no ha sido un proyecto desde hace mucho rato debatido, lo presentó la </w:t>
      </w:r>
      <w:r w:rsidR="00F11DBF">
        <w:rPr>
          <w:rFonts w:ascii="Arial" w:hAnsi="Arial" w:cs="Arial"/>
          <w:sz w:val="24"/>
          <w:szCs w:val="24"/>
        </w:rPr>
        <w:t>doctora</w:t>
      </w:r>
      <w:r w:rsidR="003702ED">
        <w:rPr>
          <w:rFonts w:ascii="Arial" w:hAnsi="Arial" w:cs="Arial"/>
          <w:sz w:val="24"/>
          <w:szCs w:val="24"/>
        </w:rPr>
        <w:t xml:space="preserve"> Piraquive</w:t>
      </w:r>
      <w:r w:rsidR="00F11DBF">
        <w:rPr>
          <w:rFonts w:ascii="Arial" w:hAnsi="Arial" w:cs="Arial"/>
          <w:sz w:val="24"/>
          <w:szCs w:val="24"/>
        </w:rPr>
        <w:t xml:space="preserve"> en</w:t>
      </w:r>
      <w:r w:rsidR="003702ED">
        <w:rPr>
          <w:rFonts w:ascii="Arial" w:hAnsi="Arial" w:cs="Arial"/>
          <w:sz w:val="24"/>
          <w:szCs w:val="24"/>
        </w:rPr>
        <w:t xml:space="preserve"> 2002, </w:t>
      </w:r>
      <w:r w:rsidR="00F11DBF">
        <w:rPr>
          <w:rFonts w:ascii="Arial" w:hAnsi="Arial" w:cs="Arial"/>
          <w:sz w:val="24"/>
          <w:szCs w:val="24"/>
        </w:rPr>
        <w:t xml:space="preserve">el </w:t>
      </w:r>
      <w:r w:rsidR="003702ED">
        <w:rPr>
          <w:rFonts w:ascii="Arial" w:hAnsi="Arial" w:cs="Arial"/>
          <w:sz w:val="24"/>
          <w:szCs w:val="24"/>
        </w:rPr>
        <w:t xml:space="preserve">doctor Orlando en 2016 que llegó hasta cuarto debate </w:t>
      </w:r>
      <w:r w:rsidR="00F11DBF">
        <w:rPr>
          <w:rFonts w:ascii="Arial" w:hAnsi="Arial" w:cs="Arial"/>
          <w:sz w:val="24"/>
          <w:szCs w:val="24"/>
        </w:rPr>
        <w:t>,</w:t>
      </w:r>
      <w:r w:rsidR="003702ED">
        <w:rPr>
          <w:rFonts w:ascii="Arial" w:hAnsi="Arial" w:cs="Arial"/>
          <w:sz w:val="24"/>
          <w:szCs w:val="24"/>
        </w:rPr>
        <w:t>o sea</w:t>
      </w:r>
      <w:r w:rsidR="00F11DBF">
        <w:rPr>
          <w:rFonts w:ascii="Arial" w:hAnsi="Arial" w:cs="Arial"/>
          <w:sz w:val="24"/>
          <w:szCs w:val="24"/>
        </w:rPr>
        <w:t>,</w:t>
      </w:r>
      <w:r w:rsidR="003702ED">
        <w:rPr>
          <w:rFonts w:ascii="Arial" w:hAnsi="Arial" w:cs="Arial"/>
          <w:sz w:val="24"/>
          <w:szCs w:val="24"/>
        </w:rPr>
        <w:t xml:space="preserve"> que ha tenido la suficiencia lustración, suficiente</w:t>
      </w:r>
      <w:r w:rsidR="00F11DBF">
        <w:rPr>
          <w:rFonts w:ascii="Arial" w:hAnsi="Arial" w:cs="Arial"/>
          <w:sz w:val="24"/>
          <w:szCs w:val="24"/>
        </w:rPr>
        <w:t>s</w:t>
      </w:r>
      <w:r w:rsidR="003702ED">
        <w:rPr>
          <w:rFonts w:ascii="Arial" w:hAnsi="Arial" w:cs="Arial"/>
          <w:sz w:val="24"/>
          <w:szCs w:val="24"/>
        </w:rPr>
        <w:t xml:space="preserve"> audiencias y una de las cosas que siglo </w:t>
      </w:r>
      <w:r w:rsidR="002C3772">
        <w:rPr>
          <w:rFonts w:ascii="Arial" w:hAnsi="Arial" w:cs="Arial"/>
          <w:sz w:val="24"/>
          <w:szCs w:val="24"/>
        </w:rPr>
        <w:t>XXI</w:t>
      </w:r>
      <w:r w:rsidR="003702ED">
        <w:rPr>
          <w:rFonts w:ascii="Arial" w:hAnsi="Arial" w:cs="Arial"/>
          <w:sz w:val="24"/>
          <w:szCs w:val="24"/>
        </w:rPr>
        <w:t xml:space="preserve"> estamos diciéndole es que permitamos a  ese campesino poderle titular y es que con las </w:t>
      </w:r>
      <w:r w:rsidR="002C3772">
        <w:rPr>
          <w:rFonts w:ascii="Arial" w:hAnsi="Arial" w:cs="Arial"/>
          <w:sz w:val="24"/>
          <w:szCs w:val="24"/>
        </w:rPr>
        <w:t>C</w:t>
      </w:r>
      <w:r w:rsidR="003702ED">
        <w:rPr>
          <w:rFonts w:ascii="Arial" w:hAnsi="Arial" w:cs="Arial"/>
          <w:sz w:val="24"/>
          <w:szCs w:val="24"/>
        </w:rPr>
        <w:t xml:space="preserve">ompañías </w:t>
      </w:r>
      <w:r w:rsidR="002C3772">
        <w:rPr>
          <w:rFonts w:ascii="Arial" w:hAnsi="Arial" w:cs="Arial"/>
          <w:sz w:val="24"/>
          <w:szCs w:val="24"/>
        </w:rPr>
        <w:t>P</w:t>
      </w:r>
      <w:r w:rsidR="003702ED">
        <w:rPr>
          <w:rFonts w:ascii="Arial" w:hAnsi="Arial" w:cs="Arial"/>
          <w:sz w:val="24"/>
          <w:szCs w:val="24"/>
        </w:rPr>
        <w:t>etroleras de mi departamento, aquí esta Cesar, Ecopetrol</w:t>
      </w:r>
      <w:r w:rsidR="002C3772">
        <w:rPr>
          <w:rFonts w:ascii="Arial" w:hAnsi="Arial" w:cs="Arial"/>
          <w:sz w:val="24"/>
          <w:szCs w:val="24"/>
        </w:rPr>
        <w:t xml:space="preserve">, </w:t>
      </w:r>
      <w:proofErr w:type="spellStart"/>
      <w:r w:rsidR="002C3772">
        <w:rPr>
          <w:rFonts w:ascii="Arial" w:hAnsi="Arial" w:cs="Arial"/>
          <w:sz w:val="24"/>
          <w:szCs w:val="24"/>
        </w:rPr>
        <w:t>Equión</w:t>
      </w:r>
      <w:proofErr w:type="spellEnd"/>
      <w:r w:rsidR="002C3772">
        <w:rPr>
          <w:rFonts w:ascii="Arial" w:hAnsi="Arial" w:cs="Arial"/>
          <w:sz w:val="24"/>
          <w:szCs w:val="24"/>
        </w:rPr>
        <w:t xml:space="preserve">, </w:t>
      </w:r>
      <w:proofErr w:type="spellStart"/>
      <w:r w:rsidR="002C3772">
        <w:rPr>
          <w:rFonts w:ascii="Arial" w:hAnsi="Arial" w:cs="Arial"/>
          <w:sz w:val="24"/>
          <w:szCs w:val="24"/>
        </w:rPr>
        <w:t>P</w:t>
      </w:r>
      <w:r w:rsidR="003702ED">
        <w:rPr>
          <w:rFonts w:ascii="Arial" w:hAnsi="Arial" w:cs="Arial"/>
          <w:sz w:val="24"/>
          <w:szCs w:val="24"/>
        </w:rPr>
        <w:t>are</w:t>
      </w:r>
      <w:r w:rsidR="002C3772">
        <w:rPr>
          <w:rFonts w:ascii="Arial" w:hAnsi="Arial" w:cs="Arial"/>
          <w:sz w:val="24"/>
          <w:szCs w:val="24"/>
        </w:rPr>
        <w:t>x</w:t>
      </w:r>
      <w:proofErr w:type="spellEnd"/>
      <w:r w:rsidR="003702ED">
        <w:rPr>
          <w:rFonts w:ascii="Arial" w:hAnsi="Arial" w:cs="Arial"/>
          <w:sz w:val="24"/>
          <w:szCs w:val="24"/>
        </w:rPr>
        <w:t xml:space="preserve">, todas las que están allí sacando </w:t>
      </w:r>
      <w:r w:rsidR="002C3772">
        <w:rPr>
          <w:rFonts w:ascii="Arial" w:hAnsi="Arial" w:cs="Arial"/>
          <w:sz w:val="24"/>
          <w:szCs w:val="24"/>
        </w:rPr>
        <w:t xml:space="preserve">el </w:t>
      </w:r>
      <w:r w:rsidR="003702ED">
        <w:rPr>
          <w:rFonts w:ascii="Arial" w:hAnsi="Arial" w:cs="Arial"/>
          <w:sz w:val="24"/>
          <w:szCs w:val="24"/>
        </w:rPr>
        <w:t xml:space="preserve">petróleo y que de verdad limitan hasta la titulación del pequeño campesino, dicen los mismos </w:t>
      </w:r>
      <w:r w:rsidR="002C3772">
        <w:rPr>
          <w:rFonts w:ascii="Arial" w:hAnsi="Arial" w:cs="Arial"/>
          <w:sz w:val="24"/>
          <w:szCs w:val="24"/>
        </w:rPr>
        <w:t>I</w:t>
      </w:r>
      <w:r w:rsidR="003702ED">
        <w:rPr>
          <w:rFonts w:ascii="Arial" w:hAnsi="Arial" w:cs="Arial"/>
          <w:sz w:val="24"/>
          <w:szCs w:val="24"/>
        </w:rPr>
        <w:t xml:space="preserve">ngenieros la tecnología actual permite a las </w:t>
      </w:r>
      <w:r w:rsidR="002C3772">
        <w:rPr>
          <w:rFonts w:ascii="Arial" w:hAnsi="Arial" w:cs="Arial"/>
          <w:sz w:val="24"/>
          <w:szCs w:val="24"/>
        </w:rPr>
        <w:t>C</w:t>
      </w:r>
      <w:r w:rsidR="003702ED">
        <w:rPr>
          <w:rFonts w:ascii="Arial" w:hAnsi="Arial" w:cs="Arial"/>
          <w:sz w:val="24"/>
          <w:szCs w:val="24"/>
        </w:rPr>
        <w:t xml:space="preserve">ompañías </w:t>
      </w:r>
      <w:r w:rsidR="002C3772">
        <w:rPr>
          <w:rFonts w:ascii="Arial" w:hAnsi="Arial" w:cs="Arial"/>
          <w:sz w:val="24"/>
          <w:szCs w:val="24"/>
        </w:rPr>
        <w:t>P</w:t>
      </w:r>
      <w:r w:rsidR="003702ED">
        <w:rPr>
          <w:rFonts w:ascii="Arial" w:hAnsi="Arial" w:cs="Arial"/>
          <w:sz w:val="24"/>
          <w:szCs w:val="24"/>
        </w:rPr>
        <w:t>etroleras detectar alta precisión e</w:t>
      </w:r>
      <w:r w:rsidR="002C3772">
        <w:rPr>
          <w:rFonts w:ascii="Arial" w:hAnsi="Arial" w:cs="Arial"/>
          <w:sz w:val="24"/>
          <w:szCs w:val="24"/>
        </w:rPr>
        <w:t>n</w:t>
      </w:r>
      <w:r w:rsidR="003702ED">
        <w:rPr>
          <w:rFonts w:ascii="Arial" w:hAnsi="Arial" w:cs="Arial"/>
          <w:sz w:val="24"/>
          <w:szCs w:val="24"/>
        </w:rPr>
        <w:t xml:space="preserve"> los Pozos, entonces esto tal vez era</w:t>
      </w:r>
      <w:r w:rsidR="002C3772">
        <w:rPr>
          <w:rFonts w:ascii="Arial" w:hAnsi="Arial" w:cs="Arial"/>
          <w:sz w:val="24"/>
          <w:szCs w:val="24"/>
        </w:rPr>
        <w:t xml:space="preserve"> hace</w:t>
      </w:r>
      <w:r w:rsidR="003702ED">
        <w:rPr>
          <w:rFonts w:ascii="Arial" w:hAnsi="Arial" w:cs="Arial"/>
          <w:sz w:val="24"/>
          <w:szCs w:val="24"/>
        </w:rPr>
        <w:t xml:space="preserve"> unos años cuando geológicamente no se podía determinar exactamente y se requería para el proceso de la explotación petrolera o minas</w:t>
      </w:r>
      <w:r w:rsidR="002C3772">
        <w:rPr>
          <w:rFonts w:ascii="Arial" w:hAnsi="Arial" w:cs="Arial"/>
          <w:sz w:val="24"/>
          <w:szCs w:val="24"/>
        </w:rPr>
        <w:t>,</w:t>
      </w:r>
      <w:r w:rsidR="003702ED">
        <w:rPr>
          <w:rFonts w:ascii="Arial" w:hAnsi="Arial" w:cs="Arial"/>
          <w:sz w:val="24"/>
          <w:szCs w:val="24"/>
        </w:rPr>
        <w:t xml:space="preserve"> unas áreas muy extensas para no afectar la comunidad, aquí es al contrario, ya las personas tiene su posesión</w:t>
      </w:r>
      <w:r w:rsidR="002C3772">
        <w:rPr>
          <w:rFonts w:ascii="Arial" w:hAnsi="Arial" w:cs="Arial"/>
          <w:sz w:val="24"/>
          <w:szCs w:val="24"/>
        </w:rPr>
        <w:t>.</w:t>
      </w:r>
    </w:p>
    <w:p w14:paraId="173CCB6B" w14:textId="77777777" w:rsidR="002C3772" w:rsidRDefault="002C3772" w:rsidP="003702ED">
      <w:pPr>
        <w:pStyle w:val="Sinespaciado"/>
        <w:jc w:val="both"/>
        <w:rPr>
          <w:rFonts w:ascii="Arial" w:hAnsi="Arial" w:cs="Arial"/>
          <w:sz w:val="24"/>
          <w:szCs w:val="24"/>
        </w:rPr>
      </w:pPr>
    </w:p>
    <w:p w14:paraId="3018F494" w14:textId="77777777" w:rsidR="001655F9" w:rsidRDefault="002C3772" w:rsidP="003702ED">
      <w:pPr>
        <w:pStyle w:val="Sinespaciado"/>
        <w:jc w:val="both"/>
        <w:rPr>
          <w:rFonts w:ascii="Arial" w:hAnsi="Arial" w:cs="Arial"/>
          <w:sz w:val="24"/>
          <w:szCs w:val="24"/>
        </w:rPr>
      </w:pPr>
      <w:r>
        <w:rPr>
          <w:rFonts w:ascii="Arial" w:hAnsi="Arial" w:cs="Arial"/>
          <w:sz w:val="24"/>
          <w:szCs w:val="24"/>
        </w:rPr>
        <w:t xml:space="preserve">Y </w:t>
      </w:r>
      <w:r w:rsidR="003702ED">
        <w:rPr>
          <w:rFonts w:ascii="Arial" w:hAnsi="Arial" w:cs="Arial"/>
          <w:sz w:val="24"/>
          <w:szCs w:val="24"/>
        </w:rPr>
        <w:t xml:space="preserve">lo que busca el proyecto es eso, garantizar el acceso a las familias pobres rurales que logren demostrar esa tenencia y limitamos que no sea 2500 metros, porque estamos de cientos de miles de hectáreas, que sea a 500 metros y esto va a permitir que esa </w:t>
      </w:r>
      <w:r>
        <w:rPr>
          <w:rFonts w:ascii="Arial" w:hAnsi="Arial" w:cs="Arial"/>
          <w:sz w:val="24"/>
          <w:szCs w:val="24"/>
        </w:rPr>
        <w:t>U</w:t>
      </w:r>
      <w:r w:rsidR="003702ED">
        <w:rPr>
          <w:rFonts w:ascii="Arial" w:hAnsi="Arial" w:cs="Arial"/>
          <w:sz w:val="24"/>
          <w:szCs w:val="24"/>
        </w:rPr>
        <w:t xml:space="preserve">nidad </w:t>
      </w:r>
      <w:r>
        <w:rPr>
          <w:rFonts w:ascii="Arial" w:hAnsi="Arial" w:cs="Arial"/>
          <w:sz w:val="24"/>
          <w:szCs w:val="24"/>
        </w:rPr>
        <w:t>A</w:t>
      </w:r>
      <w:r w:rsidR="003702ED">
        <w:rPr>
          <w:rFonts w:ascii="Arial" w:hAnsi="Arial" w:cs="Arial"/>
          <w:sz w:val="24"/>
          <w:szCs w:val="24"/>
        </w:rPr>
        <w:t xml:space="preserve">grícola </w:t>
      </w:r>
      <w:r>
        <w:rPr>
          <w:rFonts w:ascii="Arial" w:hAnsi="Arial" w:cs="Arial"/>
          <w:sz w:val="24"/>
          <w:szCs w:val="24"/>
        </w:rPr>
        <w:t>F</w:t>
      </w:r>
      <w:r w:rsidR="003702ED">
        <w:rPr>
          <w:rFonts w:ascii="Arial" w:hAnsi="Arial" w:cs="Arial"/>
          <w:sz w:val="24"/>
          <w:szCs w:val="24"/>
        </w:rPr>
        <w:t>amiliar determinada en cada región según el área se pued</w:t>
      </w:r>
      <w:r w:rsidR="001655F9">
        <w:rPr>
          <w:rFonts w:ascii="Arial" w:hAnsi="Arial" w:cs="Arial"/>
          <w:sz w:val="24"/>
          <w:szCs w:val="24"/>
        </w:rPr>
        <w:t>a</w:t>
      </w:r>
      <w:r w:rsidR="003702ED">
        <w:rPr>
          <w:rFonts w:ascii="Arial" w:hAnsi="Arial" w:cs="Arial"/>
          <w:sz w:val="24"/>
          <w:szCs w:val="24"/>
        </w:rPr>
        <w:t xml:space="preserve">n acceder estos humildes campesinos </w:t>
      </w:r>
      <w:r w:rsidR="001655F9">
        <w:rPr>
          <w:rFonts w:ascii="Arial" w:hAnsi="Arial" w:cs="Arial"/>
          <w:sz w:val="24"/>
          <w:szCs w:val="24"/>
        </w:rPr>
        <w:t>¿</w:t>
      </w:r>
      <w:r w:rsidR="003702ED">
        <w:rPr>
          <w:rFonts w:ascii="Arial" w:hAnsi="Arial" w:cs="Arial"/>
          <w:sz w:val="24"/>
          <w:szCs w:val="24"/>
        </w:rPr>
        <w:t>y qué beneficios tiene</w:t>
      </w:r>
      <w:r w:rsidR="001655F9">
        <w:rPr>
          <w:rFonts w:ascii="Arial" w:hAnsi="Arial" w:cs="Arial"/>
          <w:sz w:val="24"/>
          <w:szCs w:val="24"/>
        </w:rPr>
        <w:t>?</w:t>
      </w:r>
      <w:r w:rsidR="003702ED">
        <w:rPr>
          <w:rFonts w:ascii="Arial" w:hAnsi="Arial" w:cs="Arial"/>
          <w:sz w:val="24"/>
          <w:szCs w:val="24"/>
        </w:rPr>
        <w:t xml:space="preserve">, tiene unos beneficios muy grandes, uno, el acceso a los subsidios, esos subsidios que el campesino no puede tenerlos en este momento, señor Presidente, porque no puede acceder si le exige un título y nunca lo va a tener, entonces aquí es darle herramientas incluso al </w:t>
      </w:r>
      <w:r>
        <w:rPr>
          <w:rFonts w:ascii="Arial" w:hAnsi="Arial" w:cs="Arial"/>
          <w:sz w:val="24"/>
          <w:szCs w:val="24"/>
        </w:rPr>
        <w:t>E</w:t>
      </w:r>
      <w:r w:rsidR="003702ED">
        <w:rPr>
          <w:rFonts w:ascii="Arial" w:hAnsi="Arial" w:cs="Arial"/>
          <w:sz w:val="24"/>
          <w:szCs w:val="24"/>
        </w:rPr>
        <w:t xml:space="preserve">stado, al </w:t>
      </w:r>
      <w:r>
        <w:rPr>
          <w:rFonts w:ascii="Arial" w:hAnsi="Arial" w:cs="Arial"/>
          <w:sz w:val="24"/>
          <w:szCs w:val="24"/>
        </w:rPr>
        <w:t>E</w:t>
      </w:r>
      <w:r w:rsidR="003702ED">
        <w:rPr>
          <w:rFonts w:ascii="Arial" w:hAnsi="Arial" w:cs="Arial"/>
          <w:sz w:val="24"/>
          <w:szCs w:val="24"/>
        </w:rPr>
        <w:t xml:space="preserve">stado para que salgan de esa problemática y </w:t>
      </w:r>
      <w:r w:rsidR="003702ED">
        <w:rPr>
          <w:rFonts w:ascii="Arial" w:hAnsi="Arial" w:cs="Arial"/>
          <w:sz w:val="24"/>
          <w:szCs w:val="24"/>
        </w:rPr>
        <w:lastRenderedPageBreak/>
        <w:t xml:space="preserve">que el mismo </w:t>
      </w:r>
      <w:r w:rsidR="001655F9">
        <w:rPr>
          <w:rFonts w:ascii="Arial" w:hAnsi="Arial" w:cs="Arial"/>
          <w:sz w:val="24"/>
          <w:szCs w:val="24"/>
        </w:rPr>
        <w:t>E</w:t>
      </w:r>
      <w:r w:rsidR="003702ED">
        <w:rPr>
          <w:rFonts w:ascii="Arial" w:hAnsi="Arial" w:cs="Arial"/>
          <w:sz w:val="24"/>
          <w:szCs w:val="24"/>
        </w:rPr>
        <w:t xml:space="preserve">stado diga, oiga si por medio está </w:t>
      </w:r>
      <w:r>
        <w:rPr>
          <w:rFonts w:ascii="Arial" w:hAnsi="Arial" w:cs="Arial"/>
          <w:sz w:val="24"/>
          <w:szCs w:val="24"/>
        </w:rPr>
        <w:t>L</w:t>
      </w:r>
      <w:r w:rsidR="003702ED">
        <w:rPr>
          <w:rFonts w:ascii="Arial" w:hAnsi="Arial" w:cs="Arial"/>
          <w:sz w:val="24"/>
          <w:szCs w:val="24"/>
        </w:rPr>
        <w:t xml:space="preserve">ey de la </w:t>
      </w:r>
      <w:r>
        <w:rPr>
          <w:rFonts w:ascii="Arial" w:hAnsi="Arial" w:cs="Arial"/>
          <w:sz w:val="24"/>
          <w:szCs w:val="24"/>
        </w:rPr>
        <w:t>R</w:t>
      </w:r>
      <w:r w:rsidR="003702ED">
        <w:rPr>
          <w:rFonts w:ascii="Arial" w:hAnsi="Arial" w:cs="Arial"/>
          <w:sz w:val="24"/>
          <w:szCs w:val="24"/>
        </w:rPr>
        <w:t>epública yo puedo garantizar el acceso a la tierra</w:t>
      </w:r>
      <w:r w:rsidR="001655F9">
        <w:rPr>
          <w:rFonts w:ascii="Arial" w:hAnsi="Arial" w:cs="Arial"/>
          <w:sz w:val="24"/>
          <w:szCs w:val="24"/>
        </w:rPr>
        <w:t>.</w:t>
      </w:r>
    </w:p>
    <w:p w14:paraId="60E061D0" w14:textId="77777777" w:rsidR="001655F9" w:rsidRDefault="001655F9" w:rsidP="003702ED">
      <w:pPr>
        <w:pStyle w:val="Sinespaciado"/>
        <w:jc w:val="both"/>
        <w:rPr>
          <w:rFonts w:ascii="Arial" w:hAnsi="Arial" w:cs="Arial"/>
          <w:sz w:val="24"/>
          <w:szCs w:val="24"/>
        </w:rPr>
      </w:pPr>
    </w:p>
    <w:p w14:paraId="4838D65A" w14:textId="5E23211F" w:rsidR="003702ED" w:rsidRDefault="001655F9" w:rsidP="003702ED">
      <w:pPr>
        <w:pStyle w:val="Sinespaciado"/>
        <w:jc w:val="both"/>
        <w:rPr>
          <w:rFonts w:ascii="Arial" w:hAnsi="Arial" w:cs="Arial"/>
          <w:sz w:val="24"/>
          <w:szCs w:val="24"/>
        </w:rPr>
      </w:pPr>
      <w:r>
        <w:rPr>
          <w:rFonts w:ascii="Arial" w:hAnsi="Arial" w:cs="Arial"/>
          <w:sz w:val="24"/>
          <w:szCs w:val="24"/>
        </w:rPr>
        <w:t>Y</w:t>
      </w:r>
      <w:r w:rsidR="003702ED">
        <w:rPr>
          <w:rFonts w:ascii="Arial" w:hAnsi="Arial" w:cs="Arial"/>
          <w:sz w:val="24"/>
          <w:szCs w:val="24"/>
        </w:rPr>
        <w:t xml:space="preserve"> es que nosotros tenemos que velar por esa gran problemática de la tierra, la </w:t>
      </w:r>
      <w:r>
        <w:rPr>
          <w:rFonts w:ascii="Arial" w:hAnsi="Arial" w:cs="Arial"/>
          <w:sz w:val="24"/>
          <w:szCs w:val="24"/>
        </w:rPr>
        <w:t>L</w:t>
      </w:r>
      <w:r w:rsidR="003702ED">
        <w:rPr>
          <w:rFonts w:ascii="Arial" w:hAnsi="Arial" w:cs="Arial"/>
          <w:sz w:val="24"/>
          <w:szCs w:val="24"/>
        </w:rPr>
        <w:t>ey 160 del 94</w:t>
      </w:r>
      <w:r>
        <w:rPr>
          <w:rFonts w:ascii="Arial" w:hAnsi="Arial" w:cs="Arial"/>
          <w:sz w:val="24"/>
          <w:szCs w:val="24"/>
        </w:rPr>
        <w:t xml:space="preserve"> </w:t>
      </w:r>
      <w:r w:rsidR="003702ED">
        <w:rPr>
          <w:rFonts w:ascii="Arial" w:hAnsi="Arial" w:cs="Arial"/>
          <w:sz w:val="24"/>
          <w:szCs w:val="24"/>
        </w:rPr>
        <w:t>que esa habla del acceso a la tierra</w:t>
      </w:r>
      <w:r>
        <w:rPr>
          <w:rFonts w:ascii="Arial" w:hAnsi="Arial" w:cs="Arial"/>
          <w:sz w:val="24"/>
          <w:szCs w:val="24"/>
        </w:rPr>
        <w:t>;</w:t>
      </w:r>
      <w:r w:rsidR="003702ED">
        <w:rPr>
          <w:rFonts w:ascii="Arial" w:hAnsi="Arial" w:cs="Arial"/>
          <w:sz w:val="24"/>
          <w:szCs w:val="24"/>
        </w:rPr>
        <w:t xml:space="preserve"> la </w:t>
      </w:r>
      <w:r>
        <w:rPr>
          <w:rFonts w:ascii="Arial" w:hAnsi="Arial" w:cs="Arial"/>
          <w:sz w:val="24"/>
          <w:szCs w:val="24"/>
        </w:rPr>
        <w:t>L</w:t>
      </w:r>
      <w:r w:rsidR="003702ED">
        <w:rPr>
          <w:rFonts w:ascii="Arial" w:hAnsi="Arial" w:cs="Arial"/>
          <w:sz w:val="24"/>
          <w:szCs w:val="24"/>
        </w:rPr>
        <w:t>ey 1728 de 2014 predios baldíos no adjudica</w:t>
      </w:r>
      <w:r>
        <w:rPr>
          <w:rFonts w:ascii="Arial" w:hAnsi="Arial" w:cs="Arial"/>
          <w:sz w:val="24"/>
          <w:szCs w:val="24"/>
        </w:rPr>
        <w:t>b</w:t>
      </w:r>
      <w:r w:rsidR="003702ED">
        <w:rPr>
          <w:rFonts w:ascii="Arial" w:hAnsi="Arial" w:cs="Arial"/>
          <w:sz w:val="24"/>
          <w:szCs w:val="24"/>
        </w:rPr>
        <w:t>les a radio de 2.5 kilómetros, que es lo que último que se modificó en el tema de los pozos petroleros y las minas</w:t>
      </w:r>
      <w:r>
        <w:rPr>
          <w:rFonts w:ascii="Arial" w:hAnsi="Arial" w:cs="Arial"/>
          <w:sz w:val="24"/>
          <w:szCs w:val="24"/>
        </w:rPr>
        <w:t>;</w:t>
      </w:r>
      <w:r w:rsidR="003702ED">
        <w:rPr>
          <w:rFonts w:ascii="Arial" w:hAnsi="Arial" w:cs="Arial"/>
          <w:sz w:val="24"/>
          <w:szCs w:val="24"/>
        </w:rPr>
        <w:t xml:space="preserve"> la </w:t>
      </w:r>
      <w:r>
        <w:rPr>
          <w:rFonts w:ascii="Arial" w:hAnsi="Arial" w:cs="Arial"/>
          <w:sz w:val="24"/>
          <w:szCs w:val="24"/>
        </w:rPr>
        <w:t>S</w:t>
      </w:r>
      <w:r w:rsidR="003702ED">
        <w:rPr>
          <w:rFonts w:ascii="Arial" w:hAnsi="Arial" w:cs="Arial"/>
          <w:sz w:val="24"/>
          <w:szCs w:val="24"/>
        </w:rPr>
        <w:t>entencia 077 de 2017 de la Corte que dice que campesinos y trabajadores rurales son sujetos especial de protección, por sus cambios, por su condición de vulnerabilidad y discriminación a través de la historia y están protegidos por muchos otros temas como tal.</w:t>
      </w:r>
    </w:p>
    <w:p w14:paraId="478426D1" w14:textId="77777777" w:rsidR="003702ED" w:rsidRDefault="003702ED" w:rsidP="003702ED">
      <w:pPr>
        <w:pStyle w:val="Sinespaciado"/>
        <w:jc w:val="both"/>
        <w:rPr>
          <w:rFonts w:ascii="Arial" w:hAnsi="Arial" w:cs="Arial"/>
          <w:sz w:val="24"/>
          <w:szCs w:val="24"/>
        </w:rPr>
      </w:pPr>
    </w:p>
    <w:p w14:paraId="3DAA480D" w14:textId="77777777" w:rsidR="00E04CCB" w:rsidRDefault="003702ED" w:rsidP="003702ED">
      <w:pPr>
        <w:pStyle w:val="Sinespaciado"/>
        <w:jc w:val="both"/>
        <w:rPr>
          <w:rFonts w:ascii="Arial" w:hAnsi="Arial" w:cs="Arial"/>
          <w:sz w:val="24"/>
          <w:szCs w:val="24"/>
        </w:rPr>
      </w:pPr>
      <w:r>
        <w:rPr>
          <w:rFonts w:ascii="Arial" w:hAnsi="Arial" w:cs="Arial"/>
          <w:sz w:val="24"/>
          <w:szCs w:val="24"/>
        </w:rPr>
        <w:t xml:space="preserve">Yo considero que aquí primero fue el campesino que está allá hace muchos años, después llegó la </w:t>
      </w:r>
      <w:r w:rsidR="001655F9">
        <w:rPr>
          <w:rFonts w:ascii="Arial" w:hAnsi="Arial" w:cs="Arial"/>
          <w:sz w:val="24"/>
          <w:szCs w:val="24"/>
        </w:rPr>
        <w:t>E</w:t>
      </w:r>
      <w:r>
        <w:rPr>
          <w:rFonts w:ascii="Arial" w:hAnsi="Arial" w:cs="Arial"/>
          <w:sz w:val="24"/>
          <w:szCs w:val="24"/>
        </w:rPr>
        <w:t xml:space="preserve">mpresa </w:t>
      </w:r>
      <w:r w:rsidR="001655F9">
        <w:rPr>
          <w:rFonts w:ascii="Arial" w:hAnsi="Arial" w:cs="Arial"/>
          <w:sz w:val="24"/>
          <w:szCs w:val="24"/>
        </w:rPr>
        <w:t>P</w:t>
      </w:r>
      <w:r>
        <w:rPr>
          <w:rFonts w:ascii="Arial" w:hAnsi="Arial" w:cs="Arial"/>
          <w:sz w:val="24"/>
          <w:szCs w:val="24"/>
        </w:rPr>
        <w:t>etrolera y desafortunadamente al llegar no pudo titular ese campesino no porque no quería sino que tal</w:t>
      </w:r>
      <w:r w:rsidR="001655F9">
        <w:rPr>
          <w:rFonts w:ascii="Arial" w:hAnsi="Arial" w:cs="Arial"/>
          <w:sz w:val="24"/>
          <w:szCs w:val="24"/>
        </w:rPr>
        <w:t xml:space="preserve"> </w:t>
      </w:r>
      <w:r>
        <w:rPr>
          <w:rFonts w:ascii="Arial" w:hAnsi="Arial" w:cs="Arial"/>
          <w:sz w:val="24"/>
          <w:szCs w:val="24"/>
        </w:rPr>
        <w:t xml:space="preserve">vez no tuvo la oportunidad y ahora el </w:t>
      </w:r>
      <w:r w:rsidR="001655F9">
        <w:rPr>
          <w:rFonts w:ascii="Arial" w:hAnsi="Arial" w:cs="Arial"/>
          <w:sz w:val="24"/>
          <w:szCs w:val="24"/>
        </w:rPr>
        <w:t>E</w:t>
      </w:r>
      <w:r>
        <w:rPr>
          <w:rFonts w:ascii="Arial" w:hAnsi="Arial" w:cs="Arial"/>
          <w:sz w:val="24"/>
          <w:szCs w:val="24"/>
        </w:rPr>
        <w:t xml:space="preserve">stado no le da ninguna herramienta y el mismo </w:t>
      </w:r>
      <w:r w:rsidR="001655F9">
        <w:rPr>
          <w:rFonts w:ascii="Arial" w:hAnsi="Arial" w:cs="Arial"/>
          <w:sz w:val="24"/>
          <w:szCs w:val="24"/>
        </w:rPr>
        <w:t>E</w:t>
      </w:r>
      <w:r>
        <w:rPr>
          <w:rFonts w:ascii="Arial" w:hAnsi="Arial" w:cs="Arial"/>
          <w:sz w:val="24"/>
          <w:szCs w:val="24"/>
        </w:rPr>
        <w:t>stado yo he hablado con el Viceministro y le digo, Viceministro tengo una solución si</w:t>
      </w:r>
      <w:r w:rsidR="001655F9">
        <w:rPr>
          <w:rFonts w:ascii="Arial" w:hAnsi="Arial" w:cs="Arial"/>
          <w:sz w:val="24"/>
          <w:szCs w:val="24"/>
        </w:rPr>
        <w:t xml:space="preserve"> </w:t>
      </w:r>
      <w:r>
        <w:rPr>
          <w:rFonts w:ascii="Arial" w:hAnsi="Arial" w:cs="Arial"/>
          <w:sz w:val="24"/>
          <w:szCs w:val="24"/>
        </w:rPr>
        <w:t xml:space="preserve">no podemos titularle entonces que por lo menos tengan acceso a subsidio, que no sea 500 metros que sean </w:t>
      </w:r>
      <w:r w:rsidR="001655F9">
        <w:rPr>
          <w:rFonts w:ascii="Arial" w:hAnsi="Arial" w:cs="Arial"/>
          <w:sz w:val="24"/>
          <w:szCs w:val="24"/>
        </w:rPr>
        <w:t>1.000</w:t>
      </w:r>
      <w:r>
        <w:rPr>
          <w:rFonts w:ascii="Arial" w:hAnsi="Arial" w:cs="Arial"/>
          <w:sz w:val="24"/>
          <w:szCs w:val="24"/>
        </w:rPr>
        <w:t xml:space="preserve">, pero hagámoslo, pero titulemos porque es que una </w:t>
      </w:r>
      <w:r w:rsidR="001655F9">
        <w:rPr>
          <w:rFonts w:ascii="Arial" w:hAnsi="Arial" w:cs="Arial"/>
          <w:sz w:val="24"/>
          <w:szCs w:val="24"/>
        </w:rPr>
        <w:t>U</w:t>
      </w:r>
      <w:r>
        <w:rPr>
          <w:rFonts w:ascii="Arial" w:hAnsi="Arial" w:cs="Arial"/>
          <w:sz w:val="24"/>
          <w:szCs w:val="24"/>
        </w:rPr>
        <w:t xml:space="preserve">nidad </w:t>
      </w:r>
      <w:r w:rsidR="001655F9">
        <w:rPr>
          <w:rFonts w:ascii="Arial" w:hAnsi="Arial" w:cs="Arial"/>
          <w:sz w:val="24"/>
          <w:szCs w:val="24"/>
        </w:rPr>
        <w:t>A</w:t>
      </w:r>
      <w:r>
        <w:rPr>
          <w:rFonts w:ascii="Arial" w:hAnsi="Arial" w:cs="Arial"/>
          <w:sz w:val="24"/>
          <w:szCs w:val="24"/>
        </w:rPr>
        <w:t xml:space="preserve">grícola </w:t>
      </w:r>
      <w:r w:rsidR="001655F9">
        <w:rPr>
          <w:rFonts w:ascii="Arial" w:hAnsi="Arial" w:cs="Arial"/>
          <w:sz w:val="24"/>
          <w:szCs w:val="24"/>
        </w:rPr>
        <w:t>F</w:t>
      </w:r>
      <w:r>
        <w:rPr>
          <w:rFonts w:ascii="Arial" w:hAnsi="Arial" w:cs="Arial"/>
          <w:sz w:val="24"/>
          <w:szCs w:val="24"/>
        </w:rPr>
        <w:t xml:space="preserve">amiliar en ciertas zonas que son 80, 100, 200, 300, hectáreas de </w:t>
      </w:r>
      <w:r w:rsidR="001655F9">
        <w:rPr>
          <w:rFonts w:ascii="Arial" w:hAnsi="Arial" w:cs="Arial"/>
          <w:sz w:val="24"/>
          <w:szCs w:val="24"/>
        </w:rPr>
        <w:t xml:space="preserve">acuerdo a </w:t>
      </w:r>
      <w:r>
        <w:rPr>
          <w:rFonts w:ascii="Arial" w:hAnsi="Arial" w:cs="Arial"/>
          <w:sz w:val="24"/>
          <w:szCs w:val="24"/>
        </w:rPr>
        <w:t>la región, s</w:t>
      </w:r>
      <w:r w:rsidR="001655F9">
        <w:rPr>
          <w:rFonts w:ascii="Arial" w:hAnsi="Arial" w:cs="Arial"/>
          <w:sz w:val="24"/>
          <w:szCs w:val="24"/>
        </w:rPr>
        <w:t>i</w:t>
      </w:r>
      <w:r>
        <w:rPr>
          <w:rFonts w:ascii="Arial" w:hAnsi="Arial" w:cs="Arial"/>
          <w:sz w:val="24"/>
          <w:szCs w:val="24"/>
        </w:rPr>
        <w:t xml:space="preserve"> le damos esos </w:t>
      </w:r>
      <w:r w:rsidR="001655F9">
        <w:rPr>
          <w:rFonts w:ascii="Arial" w:hAnsi="Arial" w:cs="Arial"/>
          <w:sz w:val="24"/>
          <w:szCs w:val="24"/>
        </w:rPr>
        <w:t>1.000</w:t>
      </w:r>
      <w:r>
        <w:rPr>
          <w:rFonts w:ascii="Arial" w:hAnsi="Arial" w:cs="Arial"/>
          <w:sz w:val="24"/>
          <w:szCs w:val="24"/>
        </w:rPr>
        <w:t xml:space="preserve"> metros de m</w:t>
      </w:r>
      <w:r w:rsidR="00E04CCB">
        <w:rPr>
          <w:rFonts w:ascii="Arial" w:hAnsi="Arial" w:cs="Arial"/>
          <w:sz w:val="24"/>
          <w:szCs w:val="24"/>
        </w:rPr>
        <w:t>á</w:t>
      </w:r>
      <w:r>
        <w:rPr>
          <w:rFonts w:ascii="Arial" w:hAnsi="Arial" w:cs="Arial"/>
          <w:sz w:val="24"/>
          <w:szCs w:val="24"/>
        </w:rPr>
        <w:t xml:space="preserve">s </w:t>
      </w:r>
      <w:r w:rsidR="00E04CCB">
        <w:rPr>
          <w:rFonts w:ascii="Arial" w:hAnsi="Arial" w:cs="Arial"/>
          <w:sz w:val="24"/>
          <w:szCs w:val="24"/>
        </w:rPr>
        <w:t xml:space="preserve">o </w:t>
      </w:r>
      <w:r>
        <w:rPr>
          <w:rFonts w:ascii="Arial" w:hAnsi="Arial" w:cs="Arial"/>
          <w:sz w:val="24"/>
          <w:szCs w:val="24"/>
        </w:rPr>
        <w:t>1</w:t>
      </w:r>
      <w:r w:rsidR="00E04CCB">
        <w:rPr>
          <w:rFonts w:ascii="Arial" w:hAnsi="Arial" w:cs="Arial"/>
          <w:sz w:val="24"/>
          <w:szCs w:val="24"/>
        </w:rPr>
        <w:t>.</w:t>
      </w:r>
      <w:r>
        <w:rPr>
          <w:rFonts w:ascii="Arial" w:hAnsi="Arial" w:cs="Arial"/>
          <w:sz w:val="24"/>
          <w:szCs w:val="24"/>
        </w:rPr>
        <w:t>500 metros de más, seguro que la persona puede titular</w:t>
      </w:r>
      <w:r w:rsidR="00E04CCB">
        <w:rPr>
          <w:rFonts w:ascii="Arial" w:hAnsi="Arial" w:cs="Arial"/>
          <w:sz w:val="24"/>
          <w:szCs w:val="24"/>
        </w:rPr>
        <w:t>.</w:t>
      </w:r>
    </w:p>
    <w:p w14:paraId="7CA1FE9A" w14:textId="77777777" w:rsidR="00E04CCB" w:rsidRDefault="00E04CCB" w:rsidP="003702ED">
      <w:pPr>
        <w:pStyle w:val="Sinespaciado"/>
        <w:jc w:val="both"/>
        <w:rPr>
          <w:rFonts w:ascii="Arial" w:hAnsi="Arial" w:cs="Arial"/>
          <w:sz w:val="24"/>
          <w:szCs w:val="24"/>
        </w:rPr>
      </w:pPr>
    </w:p>
    <w:p w14:paraId="0E7195C7" w14:textId="77777777" w:rsidR="00E04CCB" w:rsidRDefault="00E04CCB" w:rsidP="003702ED">
      <w:pPr>
        <w:pStyle w:val="Sinespaciado"/>
        <w:jc w:val="both"/>
        <w:rPr>
          <w:rFonts w:ascii="Arial" w:hAnsi="Arial" w:cs="Arial"/>
          <w:sz w:val="24"/>
          <w:szCs w:val="24"/>
        </w:rPr>
      </w:pPr>
      <w:r>
        <w:rPr>
          <w:rFonts w:ascii="Arial" w:hAnsi="Arial" w:cs="Arial"/>
          <w:sz w:val="24"/>
          <w:szCs w:val="24"/>
        </w:rPr>
        <w:t>E</w:t>
      </w:r>
      <w:r w:rsidR="003702ED">
        <w:rPr>
          <w:rFonts w:ascii="Arial" w:hAnsi="Arial" w:cs="Arial"/>
          <w:sz w:val="24"/>
          <w:szCs w:val="24"/>
        </w:rPr>
        <w:t>ntonces</w:t>
      </w:r>
      <w:r>
        <w:rPr>
          <w:rFonts w:ascii="Arial" w:hAnsi="Arial" w:cs="Arial"/>
          <w:sz w:val="24"/>
          <w:szCs w:val="24"/>
        </w:rPr>
        <w:t>,</w:t>
      </w:r>
      <w:r w:rsidR="003702ED">
        <w:rPr>
          <w:rFonts w:ascii="Arial" w:hAnsi="Arial" w:cs="Arial"/>
          <w:sz w:val="24"/>
          <w:szCs w:val="24"/>
        </w:rPr>
        <w:t xml:space="preserve"> esto es una necesidad de titulación de baldíos no solamente </w:t>
      </w:r>
      <w:r>
        <w:rPr>
          <w:rFonts w:ascii="Arial" w:hAnsi="Arial" w:cs="Arial"/>
          <w:sz w:val="24"/>
          <w:szCs w:val="24"/>
        </w:rPr>
        <w:t xml:space="preserve">en </w:t>
      </w:r>
      <w:r w:rsidR="003702ED">
        <w:rPr>
          <w:rFonts w:ascii="Arial" w:hAnsi="Arial" w:cs="Arial"/>
          <w:sz w:val="24"/>
          <w:szCs w:val="24"/>
        </w:rPr>
        <w:t>la Orinoquia, en el Casanare, en la Guajira, en el Choco, en muchas zonas dispersas nuestros campesinos lo necesita</w:t>
      </w:r>
      <w:r>
        <w:rPr>
          <w:rFonts w:ascii="Arial" w:hAnsi="Arial" w:cs="Arial"/>
          <w:sz w:val="24"/>
          <w:szCs w:val="24"/>
        </w:rPr>
        <w:t>n.</w:t>
      </w:r>
    </w:p>
    <w:p w14:paraId="27F0F513" w14:textId="77777777" w:rsidR="00E04CCB" w:rsidRDefault="00E04CCB" w:rsidP="003702ED">
      <w:pPr>
        <w:pStyle w:val="Sinespaciado"/>
        <w:jc w:val="both"/>
        <w:rPr>
          <w:rFonts w:ascii="Arial" w:hAnsi="Arial" w:cs="Arial"/>
          <w:sz w:val="24"/>
          <w:szCs w:val="24"/>
        </w:rPr>
      </w:pPr>
    </w:p>
    <w:p w14:paraId="5B724802" w14:textId="77777777" w:rsidR="00E04CCB" w:rsidRDefault="00E04CCB" w:rsidP="003702ED">
      <w:pPr>
        <w:pStyle w:val="Sinespaciado"/>
        <w:jc w:val="both"/>
        <w:rPr>
          <w:rFonts w:ascii="Arial" w:hAnsi="Arial" w:cs="Arial"/>
          <w:sz w:val="24"/>
          <w:szCs w:val="24"/>
        </w:rPr>
      </w:pPr>
      <w:r>
        <w:rPr>
          <w:rFonts w:ascii="Arial" w:hAnsi="Arial" w:cs="Arial"/>
          <w:sz w:val="24"/>
          <w:szCs w:val="24"/>
        </w:rPr>
        <w:t>Q</w:t>
      </w:r>
      <w:r w:rsidR="003702ED">
        <w:rPr>
          <w:rFonts w:ascii="Arial" w:hAnsi="Arial" w:cs="Arial"/>
          <w:sz w:val="24"/>
          <w:szCs w:val="24"/>
        </w:rPr>
        <w:t>ueridos Congresistas, compañeros, les pido con el favor que nos acompañe a qu</w:t>
      </w:r>
      <w:r>
        <w:rPr>
          <w:rFonts w:ascii="Arial" w:hAnsi="Arial" w:cs="Arial"/>
          <w:sz w:val="24"/>
          <w:szCs w:val="24"/>
        </w:rPr>
        <w:t>e</w:t>
      </w:r>
      <w:r w:rsidR="003702ED">
        <w:rPr>
          <w:rFonts w:ascii="Arial" w:hAnsi="Arial" w:cs="Arial"/>
          <w:sz w:val="24"/>
          <w:szCs w:val="24"/>
        </w:rPr>
        <w:t xml:space="preserve"> se dé el debate y si hay que sentarnos </w:t>
      </w:r>
      <w:r>
        <w:rPr>
          <w:rFonts w:ascii="Arial" w:hAnsi="Arial" w:cs="Arial"/>
          <w:sz w:val="24"/>
          <w:szCs w:val="24"/>
        </w:rPr>
        <w:t>h</w:t>
      </w:r>
      <w:r w:rsidR="003702ED">
        <w:rPr>
          <w:rFonts w:ascii="Arial" w:hAnsi="Arial" w:cs="Arial"/>
          <w:sz w:val="24"/>
          <w:szCs w:val="24"/>
        </w:rPr>
        <w:t>a</w:t>
      </w:r>
      <w:r>
        <w:rPr>
          <w:rFonts w:ascii="Arial" w:hAnsi="Arial" w:cs="Arial"/>
          <w:sz w:val="24"/>
          <w:szCs w:val="24"/>
        </w:rPr>
        <w:t>cer</w:t>
      </w:r>
      <w:r w:rsidR="003702ED">
        <w:rPr>
          <w:rFonts w:ascii="Arial" w:hAnsi="Arial" w:cs="Arial"/>
          <w:sz w:val="24"/>
          <w:szCs w:val="24"/>
        </w:rPr>
        <w:t xml:space="preserve"> una </w:t>
      </w:r>
      <w:r>
        <w:rPr>
          <w:rFonts w:ascii="Arial" w:hAnsi="Arial" w:cs="Arial"/>
          <w:sz w:val="24"/>
          <w:szCs w:val="24"/>
        </w:rPr>
        <w:t>M</w:t>
      </w:r>
      <w:r w:rsidR="003702ED">
        <w:rPr>
          <w:rFonts w:ascii="Arial" w:hAnsi="Arial" w:cs="Arial"/>
          <w:sz w:val="24"/>
          <w:szCs w:val="24"/>
        </w:rPr>
        <w:t xml:space="preserve">esa de </w:t>
      </w:r>
      <w:r>
        <w:rPr>
          <w:rFonts w:ascii="Arial" w:hAnsi="Arial" w:cs="Arial"/>
          <w:sz w:val="24"/>
          <w:szCs w:val="24"/>
        </w:rPr>
        <w:t>T</w:t>
      </w:r>
      <w:r w:rsidR="003702ED">
        <w:rPr>
          <w:rFonts w:ascii="Arial" w:hAnsi="Arial" w:cs="Arial"/>
          <w:sz w:val="24"/>
          <w:szCs w:val="24"/>
        </w:rPr>
        <w:t xml:space="preserve">rabajo para la </w:t>
      </w:r>
      <w:r>
        <w:rPr>
          <w:rFonts w:ascii="Arial" w:hAnsi="Arial" w:cs="Arial"/>
          <w:sz w:val="24"/>
          <w:szCs w:val="24"/>
        </w:rPr>
        <w:t>P</w:t>
      </w:r>
      <w:r w:rsidR="003702ED">
        <w:rPr>
          <w:rFonts w:ascii="Arial" w:hAnsi="Arial" w:cs="Arial"/>
          <w:sz w:val="24"/>
          <w:szCs w:val="24"/>
        </w:rPr>
        <w:t>lenaria lo hacemos</w:t>
      </w:r>
      <w:r>
        <w:rPr>
          <w:rFonts w:ascii="Arial" w:hAnsi="Arial" w:cs="Arial"/>
          <w:sz w:val="24"/>
          <w:szCs w:val="24"/>
        </w:rPr>
        <w:t>,</w:t>
      </w:r>
      <w:r w:rsidR="003702ED">
        <w:rPr>
          <w:rFonts w:ascii="Arial" w:hAnsi="Arial" w:cs="Arial"/>
          <w:sz w:val="24"/>
          <w:szCs w:val="24"/>
        </w:rPr>
        <w:t xml:space="preserve"> pero por favor no permitamos que nuestros campesinos no pued</w:t>
      </w:r>
      <w:r>
        <w:rPr>
          <w:rFonts w:ascii="Arial" w:hAnsi="Arial" w:cs="Arial"/>
          <w:sz w:val="24"/>
          <w:szCs w:val="24"/>
        </w:rPr>
        <w:t>a</w:t>
      </w:r>
      <w:r w:rsidR="003702ED">
        <w:rPr>
          <w:rFonts w:ascii="Arial" w:hAnsi="Arial" w:cs="Arial"/>
          <w:sz w:val="24"/>
          <w:szCs w:val="24"/>
        </w:rPr>
        <w:t>n tener acceso a la tierra y no tengan la posibilidad de tener un subsidio que en este momento ni siquiera de vivienda lo pueden tener</w:t>
      </w:r>
      <w:r>
        <w:rPr>
          <w:rFonts w:ascii="Arial" w:hAnsi="Arial" w:cs="Arial"/>
          <w:sz w:val="24"/>
          <w:szCs w:val="24"/>
        </w:rPr>
        <w:t>.</w:t>
      </w:r>
    </w:p>
    <w:p w14:paraId="4724FA33" w14:textId="77777777" w:rsidR="00E04CCB" w:rsidRDefault="00E04CCB" w:rsidP="003702ED">
      <w:pPr>
        <w:pStyle w:val="Sinespaciado"/>
        <w:jc w:val="both"/>
        <w:rPr>
          <w:rFonts w:ascii="Arial" w:hAnsi="Arial" w:cs="Arial"/>
          <w:sz w:val="24"/>
          <w:szCs w:val="24"/>
        </w:rPr>
      </w:pPr>
    </w:p>
    <w:p w14:paraId="33D1FDE3" w14:textId="2C1FC935" w:rsidR="003702ED" w:rsidRDefault="00E04CCB" w:rsidP="003702ED">
      <w:pPr>
        <w:pStyle w:val="Sinespaciado"/>
        <w:jc w:val="both"/>
        <w:rPr>
          <w:rFonts w:ascii="Arial" w:hAnsi="Arial" w:cs="Arial"/>
          <w:sz w:val="24"/>
          <w:szCs w:val="24"/>
        </w:rPr>
      </w:pPr>
      <w:r>
        <w:rPr>
          <w:rFonts w:ascii="Arial" w:hAnsi="Arial" w:cs="Arial"/>
          <w:sz w:val="24"/>
          <w:szCs w:val="24"/>
        </w:rPr>
        <w:t>G</w:t>
      </w:r>
      <w:r w:rsidR="003702ED">
        <w:rPr>
          <w:rFonts w:ascii="Arial" w:hAnsi="Arial" w:cs="Arial"/>
          <w:sz w:val="24"/>
          <w:szCs w:val="24"/>
        </w:rPr>
        <w:t>racias</w:t>
      </w:r>
      <w:r>
        <w:rPr>
          <w:rFonts w:ascii="Arial" w:hAnsi="Arial" w:cs="Arial"/>
          <w:sz w:val="24"/>
          <w:szCs w:val="24"/>
        </w:rPr>
        <w:t>,</w:t>
      </w:r>
      <w:r w:rsidR="003702ED">
        <w:rPr>
          <w:rFonts w:ascii="Arial" w:hAnsi="Arial" w:cs="Arial"/>
          <w:sz w:val="24"/>
          <w:szCs w:val="24"/>
        </w:rPr>
        <w:t xml:space="preserve"> señor </w:t>
      </w:r>
      <w:proofErr w:type="gramStart"/>
      <w:r w:rsidR="003702ED">
        <w:rPr>
          <w:rFonts w:ascii="Arial" w:hAnsi="Arial" w:cs="Arial"/>
          <w:sz w:val="24"/>
          <w:szCs w:val="24"/>
        </w:rPr>
        <w:t>Presidente</w:t>
      </w:r>
      <w:proofErr w:type="gramEnd"/>
      <w:r w:rsidR="003702ED">
        <w:rPr>
          <w:rFonts w:ascii="Arial" w:hAnsi="Arial" w:cs="Arial"/>
          <w:sz w:val="24"/>
          <w:szCs w:val="24"/>
        </w:rPr>
        <w:t>.</w:t>
      </w:r>
    </w:p>
    <w:p w14:paraId="1A05BEC4" w14:textId="77777777" w:rsidR="003702ED" w:rsidRDefault="003702ED" w:rsidP="003702ED">
      <w:pPr>
        <w:pStyle w:val="Sinespaciado"/>
        <w:jc w:val="both"/>
        <w:rPr>
          <w:rFonts w:ascii="Arial" w:hAnsi="Arial" w:cs="Arial"/>
          <w:sz w:val="24"/>
          <w:szCs w:val="24"/>
        </w:rPr>
      </w:pPr>
    </w:p>
    <w:p w14:paraId="69741BC0" w14:textId="3A94BA17"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E04CCB">
        <w:rPr>
          <w:rFonts w:ascii="Arial" w:hAnsi="Arial" w:cs="Arial"/>
          <w:sz w:val="24"/>
          <w:szCs w:val="24"/>
        </w:rPr>
        <w:t>;</w:t>
      </w:r>
      <w:r>
        <w:rPr>
          <w:rFonts w:ascii="Arial" w:hAnsi="Arial" w:cs="Arial"/>
          <w:sz w:val="24"/>
          <w:szCs w:val="24"/>
        </w:rPr>
        <w:t xml:space="preserve"> H.R</w:t>
      </w:r>
      <w:r w:rsidR="00E04CCB">
        <w:rPr>
          <w:rFonts w:ascii="Arial" w:hAnsi="Arial" w:cs="Arial"/>
          <w:sz w:val="24"/>
          <w:szCs w:val="24"/>
        </w:rPr>
        <w:t>.</w:t>
      </w:r>
      <w:r>
        <w:rPr>
          <w:rFonts w:ascii="Arial" w:hAnsi="Arial" w:cs="Arial"/>
          <w:sz w:val="24"/>
          <w:szCs w:val="24"/>
        </w:rPr>
        <w:t xml:space="preserve"> RUBÉN DARÍO MOLANO PIÑEROS:</w:t>
      </w:r>
    </w:p>
    <w:p w14:paraId="26597795" w14:textId="77777777" w:rsidR="003702ED" w:rsidRDefault="003702ED" w:rsidP="003702ED">
      <w:pPr>
        <w:pStyle w:val="Sinespaciado"/>
        <w:jc w:val="both"/>
        <w:rPr>
          <w:rFonts w:ascii="Arial" w:hAnsi="Arial" w:cs="Arial"/>
          <w:sz w:val="24"/>
          <w:szCs w:val="24"/>
        </w:rPr>
      </w:pPr>
    </w:p>
    <w:p w14:paraId="1B777C44" w14:textId="77777777" w:rsidR="00E04CCB" w:rsidRDefault="003702ED" w:rsidP="003702ED">
      <w:pPr>
        <w:pStyle w:val="Sinespaciado"/>
        <w:jc w:val="both"/>
        <w:rPr>
          <w:rFonts w:ascii="Arial" w:hAnsi="Arial" w:cs="Arial"/>
          <w:sz w:val="24"/>
          <w:szCs w:val="24"/>
          <w:lang w:val="es-CO"/>
        </w:rPr>
      </w:pPr>
      <w:r>
        <w:rPr>
          <w:rFonts w:ascii="Arial" w:hAnsi="Arial" w:cs="Arial"/>
          <w:sz w:val="24"/>
          <w:szCs w:val="24"/>
          <w:lang w:val="es-CO"/>
        </w:rPr>
        <w:t>Muy bien, mil gracias Representante Jairo Cristancho</w:t>
      </w:r>
      <w:r w:rsidR="00E04CCB">
        <w:rPr>
          <w:rFonts w:ascii="Arial" w:hAnsi="Arial" w:cs="Arial"/>
          <w:sz w:val="24"/>
          <w:szCs w:val="24"/>
          <w:lang w:val="es-CO"/>
        </w:rPr>
        <w:t>.</w:t>
      </w:r>
    </w:p>
    <w:p w14:paraId="26000AB5" w14:textId="77777777" w:rsidR="00E04CCB" w:rsidRDefault="00E04CCB" w:rsidP="003702ED">
      <w:pPr>
        <w:pStyle w:val="Sinespaciado"/>
        <w:jc w:val="both"/>
        <w:rPr>
          <w:rFonts w:ascii="Arial" w:hAnsi="Arial" w:cs="Arial"/>
          <w:sz w:val="24"/>
          <w:szCs w:val="24"/>
          <w:lang w:val="es-CO"/>
        </w:rPr>
      </w:pPr>
    </w:p>
    <w:p w14:paraId="514D5902" w14:textId="3B08E7E4" w:rsidR="003702ED" w:rsidRDefault="00E04CCB" w:rsidP="003702ED">
      <w:pPr>
        <w:pStyle w:val="Sinespaciado"/>
        <w:jc w:val="both"/>
        <w:rPr>
          <w:rFonts w:ascii="Arial" w:hAnsi="Arial" w:cs="Arial"/>
          <w:sz w:val="24"/>
          <w:szCs w:val="24"/>
          <w:lang w:val="es-CO"/>
        </w:rPr>
      </w:pPr>
      <w:r>
        <w:rPr>
          <w:rFonts w:ascii="Arial" w:hAnsi="Arial" w:cs="Arial"/>
          <w:sz w:val="24"/>
          <w:szCs w:val="24"/>
          <w:lang w:val="es-CO"/>
        </w:rPr>
        <w:t>C</w:t>
      </w:r>
      <w:r w:rsidR="003702ED">
        <w:rPr>
          <w:rFonts w:ascii="Arial" w:hAnsi="Arial" w:cs="Arial"/>
          <w:sz w:val="24"/>
          <w:szCs w:val="24"/>
          <w:lang w:val="es-CO"/>
        </w:rPr>
        <w:t>ontinua con la discusión y en el orden de la palabra</w:t>
      </w:r>
      <w:r>
        <w:rPr>
          <w:rFonts w:ascii="Arial" w:hAnsi="Arial" w:cs="Arial"/>
          <w:sz w:val="24"/>
          <w:szCs w:val="24"/>
          <w:lang w:val="es-CO"/>
        </w:rPr>
        <w:t>,</w:t>
      </w:r>
      <w:r w:rsidR="003702ED">
        <w:rPr>
          <w:rFonts w:ascii="Arial" w:hAnsi="Arial" w:cs="Arial"/>
          <w:sz w:val="24"/>
          <w:szCs w:val="24"/>
          <w:lang w:val="es-CO"/>
        </w:rPr>
        <w:t xml:space="preserve"> el Representante Juan Espinal, adelante doctor Juan.</w:t>
      </w:r>
    </w:p>
    <w:p w14:paraId="1F5C7F50" w14:textId="77777777" w:rsidR="003702ED" w:rsidRDefault="003702ED" w:rsidP="003702ED">
      <w:pPr>
        <w:pStyle w:val="Sinespaciado"/>
        <w:jc w:val="both"/>
        <w:rPr>
          <w:rFonts w:ascii="Arial" w:hAnsi="Arial" w:cs="Arial"/>
          <w:sz w:val="24"/>
          <w:szCs w:val="24"/>
          <w:lang w:val="es-CO"/>
        </w:rPr>
      </w:pPr>
    </w:p>
    <w:p w14:paraId="3A8CF4E2" w14:textId="3B4A0592"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H.R</w:t>
      </w:r>
      <w:r w:rsidR="00E04CCB">
        <w:rPr>
          <w:rFonts w:ascii="Arial" w:hAnsi="Arial" w:cs="Arial"/>
          <w:sz w:val="24"/>
          <w:szCs w:val="24"/>
          <w:lang w:val="es-CO"/>
        </w:rPr>
        <w:t>.</w:t>
      </w:r>
      <w:r>
        <w:rPr>
          <w:rFonts w:ascii="Arial" w:hAnsi="Arial" w:cs="Arial"/>
          <w:sz w:val="24"/>
          <w:szCs w:val="24"/>
          <w:lang w:val="es-CO"/>
        </w:rPr>
        <w:t xml:space="preserve"> JUAN FERNANDO ESPINAL RAMÍREZ:</w:t>
      </w:r>
    </w:p>
    <w:p w14:paraId="4C9B4D41" w14:textId="77777777" w:rsidR="003702ED" w:rsidRDefault="003702ED" w:rsidP="003702ED">
      <w:pPr>
        <w:pStyle w:val="Sinespaciado"/>
        <w:jc w:val="both"/>
        <w:rPr>
          <w:rFonts w:ascii="Arial" w:hAnsi="Arial" w:cs="Arial"/>
          <w:sz w:val="24"/>
          <w:szCs w:val="24"/>
          <w:lang w:val="es-CO"/>
        </w:rPr>
      </w:pPr>
    </w:p>
    <w:p w14:paraId="2E60B087" w14:textId="77777777" w:rsidR="00E04CCB" w:rsidRDefault="003702ED" w:rsidP="003702ED">
      <w:pPr>
        <w:pStyle w:val="Sinespaciado"/>
        <w:jc w:val="both"/>
        <w:rPr>
          <w:rFonts w:ascii="Arial" w:hAnsi="Arial" w:cs="Arial"/>
          <w:sz w:val="24"/>
          <w:szCs w:val="24"/>
        </w:rPr>
      </w:pPr>
      <w:r>
        <w:rPr>
          <w:rFonts w:ascii="Arial" w:hAnsi="Arial" w:cs="Arial"/>
          <w:sz w:val="24"/>
          <w:szCs w:val="24"/>
        </w:rPr>
        <w:t>Muchas gracias</w:t>
      </w:r>
      <w:r w:rsidR="00E04CCB">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Presidente</w:t>
      </w:r>
      <w:proofErr w:type="gramEnd"/>
      <w:r>
        <w:rPr>
          <w:rFonts w:ascii="Arial" w:hAnsi="Arial" w:cs="Arial"/>
          <w:sz w:val="24"/>
          <w:szCs w:val="24"/>
        </w:rPr>
        <w:t xml:space="preserve">, primero que todo quiero un saludo a nuestro compañero de </w:t>
      </w:r>
      <w:r w:rsidR="00E04CCB">
        <w:rPr>
          <w:rFonts w:ascii="Arial" w:hAnsi="Arial" w:cs="Arial"/>
          <w:sz w:val="24"/>
          <w:szCs w:val="24"/>
        </w:rPr>
        <w:t>B</w:t>
      </w:r>
      <w:r>
        <w:rPr>
          <w:rFonts w:ascii="Arial" w:hAnsi="Arial" w:cs="Arial"/>
          <w:sz w:val="24"/>
          <w:szCs w:val="24"/>
        </w:rPr>
        <w:t xml:space="preserve">ancada Jairo Cristancho, a la </w:t>
      </w:r>
      <w:r w:rsidR="00E04CCB">
        <w:rPr>
          <w:rFonts w:ascii="Arial" w:hAnsi="Arial" w:cs="Arial"/>
          <w:sz w:val="24"/>
          <w:szCs w:val="24"/>
        </w:rPr>
        <w:t>P</w:t>
      </w:r>
      <w:r>
        <w:rPr>
          <w:rFonts w:ascii="Arial" w:hAnsi="Arial" w:cs="Arial"/>
          <w:sz w:val="24"/>
          <w:szCs w:val="24"/>
        </w:rPr>
        <w:t>onente del proyecto</w:t>
      </w:r>
      <w:r w:rsidR="00E04CCB">
        <w:rPr>
          <w:rFonts w:ascii="Arial" w:hAnsi="Arial" w:cs="Arial"/>
          <w:sz w:val="24"/>
          <w:szCs w:val="24"/>
        </w:rPr>
        <w:t>.</w:t>
      </w:r>
    </w:p>
    <w:p w14:paraId="7692D6FC" w14:textId="77777777" w:rsidR="00E04CCB" w:rsidRDefault="00E04CCB" w:rsidP="003702ED">
      <w:pPr>
        <w:pStyle w:val="Sinespaciado"/>
        <w:jc w:val="both"/>
        <w:rPr>
          <w:rFonts w:ascii="Arial" w:hAnsi="Arial" w:cs="Arial"/>
          <w:sz w:val="24"/>
          <w:szCs w:val="24"/>
        </w:rPr>
      </w:pPr>
    </w:p>
    <w:p w14:paraId="7CEF9791" w14:textId="4914FBF8" w:rsidR="003702ED" w:rsidRDefault="00E04CCB" w:rsidP="003702ED">
      <w:pPr>
        <w:pStyle w:val="Sinespaciado"/>
        <w:jc w:val="both"/>
        <w:rPr>
          <w:rFonts w:ascii="Arial" w:hAnsi="Arial" w:cs="Arial"/>
          <w:sz w:val="24"/>
          <w:szCs w:val="24"/>
        </w:rPr>
      </w:pPr>
      <w:r>
        <w:rPr>
          <w:rFonts w:ascii="Arial" w:hAnsi="Arial" w:cs="Arial"/>
          <w:sz w:val="24"/>
          <w:szCs w:val="24"/>
        </w:rPr>
        <w:lastRenderedPageBreak/>
        <w:t>Y</w:t>
      </w:r>
      <w:r w:rsidR="003702ED">
        <w:rPr>
          <w:rFonts w:ascii="Arial" w:hAnsi="Arial" w:cs="Arial"/>
          <w:sz w:val="24"/>
          <w:szCs w:val="24"/>
        </w:rPr>
        <w:t xml:space="preserve">o rápidamente lo que quiero proponer </w:t>
      </w:r>
      <w:proofErr w:type="gramStart"/>
      <w:r w:rsidR="003702ED">
        <w:rPr>
          <w:rFonts w:ascii="Arial" w:hAnsi="Arial" w:cs="Arial"/>
          <w:sz w:val="24"/>
          <w:szCs w:val="24"/>
        </w:rPr>
        <w:t>Presidente</w:t>
      </w:r>
      <w:proofErr w:type="gramEnd"/>
      <w:r w:rsidR="003702ED">
        <w:rPr>
          <w:rFonts w:ascii="Arial" w:hAnsi="Arial" w:cs="Arial"/>
          <w:sz w:val="24"/>
          <w:szCs w:val="24"/>
        </w:rPr>
        <w:t>, con el respeto de mi amigo Camilo Arango y es que no aplacemos este proyecto de ley, yo se lo digo con todo el respeto, creo que solicitar aplazar proyectos de ley en este momento donde todos sabemos que la legislatura está terminando, es prácticamente hundir el proyecto de ley, yo creo que nos tenemos que dar la oportunidad de debatirlo, de votarlo en primer debate.</w:t>
      </w:r>
    </w:p>
    <w:p w14:paraId="0E969788" w14:textId="77777777" w:rsidR="003702ED" w:rsidRDefault="003702ED" w:rsidP="003702ED">
      <w:pPr>
        <w:pStyle w:val="Sinespaciado"/>
        <w:jc w:val="both"/>
        <w:rPr>
          <w:rFonts w:ascii="Arial" w:hAnsi="Arial" w:cs="Arial"/>
          <w:sz w:val="24"/>
          <w:szCs w:val="24"/>
        </w:rPr>
      </w:pPr>
    </w:p>
    <w:p w14:paraId="35C9A30E" w14:textId="1CA64910" w:rsidR="00E04CCB" w:rsidRDefault="00E04CCB" w:rsidP="003702ED">
      <w:pPr>
        <w:pStyle w:val="Sinespaciado"/>
        <w:jc w:val="both"/>
        <w:rPr>
          <w:rFonts w:ascii="Arial" w:hAnsi="Arial" w:cs="Arial"/>
          <w:sz w:val="24"/>
          <w:szCs w:val="24"/>
        </w:rPr>
      </w:pPr>
      <w:r>
        <w:rPr>
          <w:rFonts w:ascii="Arial" w:hAnsi="Arial" w:cs="Arial"/>
          <w:sz w:val="24"/>
          <w:szCs w:val="24"/>
        </w:rPr>
        <w:t>Y</w:t>
      </w:r>
      <w:r w:rsidR="003702ED">
        <w:rPr>
          <w:rFonts w:ascii="Arial" w:hAnsi="Arial" w:cs="Arial"/>
          <w:sz w:val="24"/>
          <w:szCs w:val="24"/>
        </w:rPr>
        <w:t xml:space="preserve"> yo le pido un favor muy especial a la ponente</w:t>
      </w:r>
      <w:r>
        <w:rPr>
          <w:rFonts w:ascii="Arial" w:hAnsi="Arial" w:cs="Arial"/>
          <w:sz w:val="24"/>
          <w:szCs w:val="24"/>
        </w:rPr>
        <w:t>,</w:t>
      </w:r>
      <w:r w:rsidR="003702ED">
        <w:rPr>
          <w:rFonts w:ascii="Arial" w:hAnsi="Arial" w:cs="Arial"/>
          <w:sz w:val="24"/>
          <w:szCs w:val="24"/>
        </w:rPr>
        <w:t xml:space="preserve"> a mi gran amiga la doctora Teresita y al autor, como lo ha dicho el doctor Héctor Ángel y es que busquemos la constitución de una </w:t>
      </w:r>
      <w:r>
        <w:rPr>
          <w:rFonts w:ascii="Arial" w:hAnsi="Arial" w:cs="Arial"/>
          <w:sz w:val="24"/>
          <w:szCs w:val="24"/>
        </w:rPr>
        <w:t>M</w:t>
      </w:r>
      <w:r w:rsidR="003702ED">
        <w:rPr>
          <w:rFonts w:ascii="Arial" w:hAnsi="Arial" w:cs="Arial"/>
          <w:sz w:val="24"/>
          <w:szCs w:val="24"/>
        </w:rPr>
        <w:t xml:space="preserve">esa de </w:t>
      </w:r>
      <w:r>
        <w:rPr>
          <w:rFonts w:ascii="Arial" w:hAnsi="Arial" w:cs="Arial"/>
          <w:sz w:val="24"/>
          <w:szCs w:val="24"/>
        </w:rPr>
        <w:t>T</w:t>
      </w:r>
      <w:r w:rsidR="003702ED">
        <w:rPr>
          <w:rFonts w:ascii="Arial" w:hAnsi="Arial" w:cs="Arial"/>
          <w:sz w:val="24"/>
          <w:szCs w:val="24"/>
        </w:rPr>
        <w:t xml:space="preserve">rabajo donde esté el </w:t>
      </w:r>
      <w:r>
        <w:rPr>
          <w:rFonts w:ascii="Arial" w:hAnsi="Arial" w:cs="Arial"/>
          <w:sz w:val="24"/>
          <w:szCs w:val="24"/>
        </w:rPr>
        <w:t>G</w:t>
      </w:r>
      <w:r w:rsidR="003702ED">
        <w:rPr>
          <w:rFonts w:ascii="Arial" w:hAnsi="Arial" w:cs="Arial"/>
          <w:sz w:val="24"/>
          <w:szCs w:val="24"/>
        </w:rPr>
        <w:t xml:space="preserve">obierno </w:t>
      </w:r>
      <w:r>
        <w:rPr>
          <w:rFonts w:ascii="Arial" w:hAnsi="Arial" w:cs="Arial"/>
          <w:sz w:val="24"/>
          <w:szCs w:val="24"/>
        </w:rPr>
        <w:t>N</w:t>
      </w:r>
      <w:r w:rsidR="003702ED">
        <w:rPr>
          <w:rFonts w:ascii="Arial" w:hAnsi="Arial" w:cs="Arial"/>
          <w:sz w:val="24"/>
          <w:szCs w:val="24"/>
        </w:rPr>
        <w:t xml:space="preserve">acional, donde esté la </w:t>
      </w:r>
      <w:r>
        <w:rPr>
          <w:rFonts w:ascii="Arial" w:hAnsi="Arial" w:cs="Arial"/>
          <w:sz w:val="24"/>
          <w:szCs w:val="24"/>
        </w:rPr>
        <w:t>C</w:t>
      </w:r>
      <w:r w:rsidR="003702ED">
        <w:rPr>
          <w:rFonts w:ascii="Arial" w:hAnsi="Arial" w:cs="Arial"/>
          <w:sz w:val="24"/>
          <w:szCs w:val="24"/>
        </w:rPr>
        <w:t>omunidad, donde estén todas las personas y los terceros que deseen intervenir en este proyecto de ley, creo que vale la pena darle el debate, creo que vale la pena profundizar elementos técnicos porque puede ser un proyecto muy importante para los sectores pero también para los campesinos</w:t>
      </w:r>
      <w:r>
        <w:rPr>
          <w:rFonts w:ascii="Arial" w:hAnsi="Arial" w:cs="Arial"/>
          <w:sz w:val="24"/>
          <w:szCs w:val="24"/>
        </w:rPr>
        <w:t>.</w:t>
      </w:r>
    </w:p>
    <w:p w14:paraId="5A5DDB5C" w14:textId="77777777" w:rsidR="00E04CCB" w:rsidRDefault="00E04CCB" w:rsidP="003702ED">
      <w:pPr>
        <w:pStyle w:val="Sinespaciado"/>
        <w:jc w:val="both"/>
        <w:rPr>
          <w:rFonts w:ascii="Arial" w:hAnsi="Arial" w:cs="Arial"/>
          <w:sz w:val="24"/>
          <w:szCs w:val="24"/>
        </w:rPr>
      </w:pPr>
    </w:p>
    <w:p w14:paraId="3A327B55" w14:textId="77777777" w:rsidR="00E04CCB" w:rsidRDefault="00E04CCB" w:rsidP="003702ED">
      <w:pPr>
        <w:pStyle w:val="Sinespaciado"/>
        <w:jc w:val="both"/>
        <w:rPr>
          <w:rFonts w:ascii="Arial" w:hAnsi="Arial" w:cs="Arial"/>
          <w:sz w:val="24"/>
          <w:szCs w:val="24"/>
        </w:rPr>
      </w:pPr>
      <w:r>
        <w:rPr>
          <w:rFonts w:ascii="Arial" w:hAnsi="Arial" w:cs="Arial"/>
          <w:sz w:val="24"/>
          <w:szCs w:val="24"/>
        </w:rPr>
        <w:t>Y</w:t>
      </w:r>
      <w:r w:rsidR="003702ED">
        <w:rPr>
          <w:rFonts w:ascii="Arial" w:hAnsi="Arial" w:cs="Arial"/>
          <w:sz w:val="24"/>
          <w:szCs w:val="24"/>
        </w:rPr>
        <w:t>o creo que lo que ha dicho el doctor Cristancho, tiene toda la validez y propongo señor Presidente, como bien lo ha manifestado el doctor Héctor Ángel Ortiz, que además el present</w:t>
      </w:r>
      <w:r>
        <w:rPr>
          <w:rFonts w:ascii="Arial" w:hAnsi="Arial" w:cs="Arial"/>
          <w:sz w:val="24"/>
          <w:szCs w:val="24"/>
        </w:rPr>
        <w:t>ó</w:t>
      </w:r>
      <w:r w:rsidR="003702ED">
        <w:rPr>
          <w:rFonts w:ascii="Arial" w:hAnsi="Arial" w:cs="Arial"/>
          <w:sz w:val="24"/>
          <w:szCs w:val="24"/>
        </w:rPr>
        <w:t xml:space="preserve"> una proposición</w:t>
      </w:r>
      <w:r>
        <w:rPr>
          <w:rFonts w:ascii="Arial" w:hAnsi="Arial" w:cs="Arial"/>
          <w:sz w:val="24"/>
          <w:szCs w:val="24"/>
        </w:rPr>
        <w:t>,</w:t>
      </w:r>
      <w:r w:rsidR="003702ED">
        <w:rPr>
          <w:rFonts w:ascii="Arial" w:hAnsi="Arial" w:cs="Arial"/>
          <w:sz w:val="24"/>
          <w:szCs w:val="24"/>
        </w:rPr>
        <w:t xml:space="preserve"> que adelantemos el proyecto, que lo debatamos, que aprobemos este primer debate para que no se muere el proyecto de ley y que convoquemos a una </w:t>
      </w:r>
      <w:r>
        <w:rPr>
          <w:rFonts w:ascii="Arial" w:hAnsi="Arial" w:cs="Arial"/>
          <w:sz w:val="24"/>
          <w:szCs w:val="24"/>
        </w:rPr>
        <w:t>M</w:t>
      </w:r>
      <w:r w:rsidR="003702ED">
        <w:rPr>
          <w:rFonts w:ascii="Arial" w:hAnsi="Arial" w:cs="Arial"/>
          <w:sz w:val="24"/>
          <w:szCs w:val="24"/>
        </w:rPr>
        <w:t>esa bien importante para darle refuerzo técnico, doctora Teresita, yo creo que en eso quizás todos podemos estar de acuerdo</w:t>
      </w:r>
      <w:r>
        <w:rPr>
          <w:rFonts w:ascii="Arial" w:hAnsi="Arial" w:cs="Arial"/>
          <w:sz w:val="24"/>
          <w:szCs w:val="24"/>
        </w:rPr>
        <w:t>.</w:t>
      </w:r>
    </w:p>
    <w:p w14:paraId="7CEFA114" w14:textId="77777777" w:rsidR="00E04CCB" w:rsidRDefault="00E04CCB" w:rsidP="003702ED">
      <w:pPr>
        <w:pStyle w:val="Sinespaciado"/>
        <w:jc w:val="both"/>
        <w:rPr>
          <w:rFonts w:ascii="Arial" w:hAnsi="Arial" w:cs="Arial"/>
          <w:sz w:val="24"/>
          <w:szCs w:val="24"/>
        </w:rPr>
      </w:pPr>
    </w:p>
    <w:p w14:paraId="423FE7A4" w14:textId="1F0D559C" w:rsidR="003702ED" w:rsidRDefault="00E04CCB" w:rsidP="003702ED">
      <w:pPr>
        <w:pStyle w:val="Sinespaciado"/>
        <w:jc w:val="both"/>
        <w:rPr>
          <w:rFonts w:ascii="Arial" w:hAnsi="Arial" w:cs="Arial"/>
          <w:sz w:val="24"/>
          <w:szCs w:val="24"/>
        </w:rPr>
      </w:pPr>
      <w:r>
        <w:rPr>
          <w:rFonts w:ascii="Arial" w:hAnsi="Arial" w:cs="Arial"/>
          <w:sz w:val="24"/>
          <w:szCs w:val="24"/>
        </w:rPr>
        <w:t>M</w:t>
      </w:r>
      <w:r w:rsidR="003702ED">
        <w:rPr>
          <w:rFonts w:ascii="Arial" w:hAnsi="Arial" w:cs="Arial"/>
          <w:sz w:val="24"/>
          <w:szCs w:val="24"/>
        </w:rPr>
        <w:t>uchas gracias</w:t>
      </w:r>
      <w:r>
        <w:rPr>
          <w:rFonts w:ascii="Arial" w:hAnsi="Arial" w:cs="Arial"/>
          <w:sz w:val="24"/>
          <w:szCs w:val="24"/>
        </w:rPr>
        <w:t>,</w:t>
      </w:r>
      <w:r w:rsidR="003702ED">
        <w:rPr>
          <w:rFonts w:ascii="Arial" w:hAnsi="Arial" w:cs="Arial"/>
          <w:sz w:val="24"/>
          <w:szCs w:val="24"/>
        </w:rPr>
        <w:t xml:space="preserve"> </w:t>
      </w:r>
      <w:proofErr w:type="gramStart"/>
      <w:r w:rsidR="003702ED">
        <w:rPr>
          <w:rFonts w:ascii="Arial" w:hAnsi="Arial" w:cs="Arial"/>
          <w:sz w:val="24"/>
          <w:szCs w:val="24"/>
        </w:rPr>
        <w:t>Presidente</w:t>
      </w:r>
      <w:proofErr w:type="gramEnd"/>
      <w:r w:rsidR="003702ED">
        <w:rPr>
          <w:rFonts w:ascii="Arial" w:hAnsi="Arial" w:cs="Arial"/>
          <w:sz w:val="24"/>
          <w:szCs w:val="24"/>
        </w:rPr>
        <w:t>.</w:t>
      </w:r>
    </w:p>
    <w:p w14:paraId="28A65100" w14:textId="77777777" w:rsidR="003702ED" w:rsidRDefault="003702ED" w:rsidP="003702ED">
      <w:pPr>
        <w:pStyle w:val="Sinespaciado"/>
        <w:jc w:val="both"/>
        <w:rPr>
          <w:rFonts w:ascii="Arial" w:hAnsi="Arial" w:cs="Arial"/>
          <w:sz w:val="24"/>
          <w:szCs w:val="24"/>
        </w:rPr>
      </w:pPr>
    </w:p>
    <w:p w14:paraId="0F7E3F59" w14:textId="12764188"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E04CCB">
        <w:rPr>
          <w:rFonts w:ascii="Arial" w:hAnsi="Arial" w:cs="Arial"/>
          <w:sz w:val="24"/>
          <w:szCs w:val="24"/>
        </w:rPr>
        <w:t>;</w:t>
      </w:r>
      <w:r>
        <w:rPr>
          <w:rFonts w:ascii="Arial" w:hAnsi="Arial" w:cs="Arial"/>
          <w:sz w:val="24"/>
          <w:szCs w:val="24"/>
        </w:rPr>
        <w:t xml:space="preserve"> H.R</w:t>
      </w:r>
      <w:r w:rsidR="00E04CCB">
        <w:rPr>
          <w:rFonts w:ascii="Arial" w:hAnsi="Arial" w:cs="Arial"/>
          <w:sz w:val="24"/>
          <w:szCs w:val="24"/>
        </w:rPr>
        <w:t>.</w:t>
      </w:r>
      <w:r>
        <w:rPr>
          <w:rFonts w:ascii="Arial" w:hAnsi="Arial" w:cs="Arial"/>
          <w:sz w:val="24"/>
          <w:szCs w:val="24"/>
        </w:rPr>
        <w:t xml:space="preserve"> RUBÉN DARÍO MOLANO PIÑEROS:</w:t>
      </w:r>
    </w:p>
    <w:p w14:paraId="795104B5" w14:textId="77777777" w:rsidR="003702ED" w:rsidRDefault="003702ED" w:rsidP="003702ED">
      <w:pPr>
        <w:pStyle w:val="Sinespaciado"/>
        <w:jc w:val="both"/>
        <w:rPr>
          <w:rFonts w:ascii="Arial" w:hAnsi="Arial" w:cs="Arial"/>
          <w:sz w:val="24"/>
          <w:szCs w:val="24"/>
        </w:rPr>
      </w:pPr>
    </w:p>
    <w:p w14:paraId="1235E499" w14:textId="77777777" w:rsidR="00E04CCB" w:rsidRDefault="003702ED" w:rsidP="003702ED">
      <w:pPr>
        <w:pStyle w:val="Sinespaciado"/>
        <w:jc w:val="both"/>
        <w:rPr>
          <w:rFonts w:ascii="Arial" w:hAnsi="Arial" w:cs="Arial"/>
          <w:sz w:val="24"/>
          <w:szCs w:val="24"/>
          <w:lang w:val="es-CO"/>
        </w:rPr>
      </w:pPr>
      <w:r>
        <w:rPr>
          <w:rFonts w:ascii="Arial" w:hAnsi="Arial" w:cs="Arial"/>
          <w:sz w:val="24"/>
          <w:szCs w:val="24"/>
          <w:lang w:val="es-CO"/>
        </w:rPr>
        <w:t>Muy bien, mil gracias Representante Juan Espinal</w:t>
      </w:r>
      <w:r w:rsidR="00E04CCB">
        <w:rPr>
          <w:rFonts w:ascii="Arial" w:hAnsi="Arial" w:cs="Arial"/>
          <w:sz w:val="24"/>
          <w:szCs w:val="24"/>
          <w:lang w:val="es-CO"/>
        </w:rPr>
        <w:t>.</w:t>
      </w:r>
    </w:p>
    <w:p w14:paraId="73370A5C" w14:textId="77777777" w:rsidR="00E04CCB" w:rsidRDefault="00E04CCB" w:rsidP="003702ED">
      <w:pPr>
        <w:pStyle w:val="Sinespaciado"/>
        <w:jc w:val="both"/>
        <w:rPr>
          <w:rFonts w:ascii="Arial" w:hAnsi="Arial" w:cs="Arial"/>
          <w:sz w:val="24"/>
          <w:szCs w:val="24"/>
          <w:lang w:val="es-CO"/>
        </w:rPr>
      </w:pPr>
    </w:p>
    <w:p w14:paraId="342E899E" w14:textId="21955A18" w:rsidR="003702ED" w:rsidRDefault="00E04CCB" w:rsidP="003702ED">
      <w:pPr>
        <w:pStyle w:val="Sinespaciado"/>
        <w:jc w:val="both"/>
        <w:rPr>
          <w:rFonts w:ascii="Arial" w:hAnsi="Arial" w:cs="Arial"/>
          <w:sz w:val="24"/>
          <w:szCs w:val="24"/>
          <w:lang w:val="es-CO"/>
        </w:rPr>
      </w:pPr>
      <w:r>
        <w:rPr>
          <w:rFonts w:ascii="Arial" w:hAnsi="Arial" w:cs="Arial"/>
          <w:sz w:val="24"/>
          <w:szCs w:val="24"/>
          <w:lang w:val="es-CO"/>
        </w:rPr>
        <w:t>T</w:t>
      </w:r>
      <w:r w:rsidR="003702ED">
        <w:rPr>
          <w:rFonts w:ascii="Arial" w:hAnsi="Arial" w:cs="Arial"/>
          <w:sz w:val="24"/>
          <w:szCs w:val="24"/>
          <w:lang w:val="es-CO"/>
        </w:rPr>
        <w:t>iene la palabra el Representante Ciro Fernández.</w:t>
      </w:r>
    </w:p>
    <w:p w14:paraId="78624198" w14:textId="77777777" w:rsidR="003702ED" w:rsidRDefault="003702ED" w:rsidP="003702ED">
      <w:pPr>
        <w:pStyle w:val="Sinespaciado"/>
        <w:jc w:val="both"/>
        <w:rPr>
          <w:rFonts w:ascii="Arial" w:hAnsi="Arial" w:cs="Arial"/>
          <w:sz w:val="24"/>
          <w:szCs w:val="24"/>
          <w:lang w:val="es-CO"/>
        </w:rPr>
      </w:pPr>
    </w:p>
    <w:p w14:paraId="6C7B6432" w14:textId="24A142F5"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H.R</w:t>
      </w:r>
      <w:r w:rsidR="00E04CCB">
        <w:rPr>
          <w:rFonts w:ascii="Arial" w:hAnsi="Arial" w:cs="Arial"/>
          <w:sz w:val="24"/>
          <w:szCs w:val="24"/>
          <w:lang w:val="es-CO"/>
        </w:rPr>
        <w:t>.</w:t>
      </w:r>
      <w:r>
        <w:rPr>
          <w:rFonts w:ascii="Arial" w:hAnsi="Arial" w:cs="Arial"/>
          <w:sz w:val="24"/>
          <w:szCs w:val="24"/>
          <w:lang w:val="es-CO"/>
        </w:rPr>
        <w:t xml:space="preserve"> CIRO FERNÁNDEZ NÚÑEZ:</w:t>
      </w:r>
    </w:p>
    <w:p w14:paraId="54BFB54B" w14:textId="77777777" w:rsidR="003702ED" w:rsidRDefault="003702ED" w:rsidP="003702ED">
      <w:pPr>
        <w:pStyle w:val="Sinespaciado"/>
        <w:jc w:val="both"/>
        <w:rPr>
          <w:rFonts w:ascii="Arial" w:hAnsi="Arial" w:cs="Arial"/>
          <w:sz w:val="24"/>
          <w:szCs w:val="24"/>
          <w:lang w:val="es-CO"/>
        </w:rPr>
      </w:pPr>
    </w:p>
    <w:p w14:paraId="38042B0C" w14:textId="77777777" w:rsidR="00E04CCB" w:rsidRDefault="003702ED" w:rsidP="003702ED">
      <w:pPr>
        <w:pStyle w:val="Sinespaciado"/>
        <w:jc w:val="both"/>
        <w:rPr>
          <w:rFonts w:ascii="Arial" w:hAnsi="Arial" w:cs="Arial"/>
          <w:sz w:val="24"/>
          <w:szCs w:val="24"/>
          <w:lang w:val="es-CO"/>
        </w:rPr>
      </w:pPr>
      <w:r>
        <w:rPr>
          <w:rFonts w:ascii="Arial" w:hAnsi="Arial" w:cs="Arial"/>
          <w:sz w:val="24"/>
          <w:szCs w:val="24"/>
          <w:lang w:val="es-CO"/>
        </w:rPr>
        <w:t>Gracias</w:t>
      </w:r>
      <w:r w:rsidR="00E04CCB">
        <w:rPr>
          <w:rFonts w:ascii="Arial" w:hAnsi="Arial" w:cs="Arial"/>
          <w:sz w:val="24"/>
          <w:szCs w:val="24"/>
          <w:lang w:val="es-CO"/>
        </w:rPr>
        <w:t>,</w:t>
      </w:r>
      <w:r>
        <w:rPr>
          <w:rFonts w:ascii="Arial" w:hAnsi="Arial" w:cs="Arial"/>
          <w:sz w:val="24"/>
          <w:szCs w:val="24"/>
          <w:lang w:val="es-CO"/>
        </w:rPr>
        <w:t xml:space="preserve"> señor </w:t>
      </w:r>
      <w:proofErr w:type="gramStart"/>
      <w:r>
        <w:rPr>
          <w:rFonts w:ascii="Arial" w:hAnsi="Arial" w:cs="Arial"/>
          <w:sz w:val="24"/>
          <w:szCs w:val="24"/>
          <w:lang w:val="es-CO"/>
        </w:rPr>
        <w:t>Presidente</w:t>
      </w:r>
      <w:proofErr w:type="gramEnd"/>
      <w:r w:rsidR="00E04CCB">
        <w:rPr>
          <w:rFonts w:ascii="Arial" w:hAnsi="Arial" w:cs="Arial"/>
          <w:sz w:val="24"/>
          <w:szCs w:val="24"/>
          <w:lang w:val="es-CO"/>
        </w:rPr>
        <w:t>. M</w:t>
      </w:r>
      <w:r>
        <w:rPr>
          <w:rFonts w:ascii="Arial" w:hAnsi="Arial" w:cs="Arial"/>
          <w:sz w:val="24"/>
          <w:szCs w:val="24"/>
          <w:lang w:val="es-CO"/>
        </w:rPr>
        <w:t xml:space="preserve">i sentido en esta intervención es </w:t>
      </w:r>
      <w:r w:rsidR="00E04CCB">
        <w:rPr>
          <w:rFonts w:ascii="Arial" w:hAnsi="Arial" w:cs="Arial"/>
          <w:sz w:val="24"/>
          <w:szCs w:val="24"/>
          <w:lang w:val="es-CO"/>
        </w:rPr>
        <w:t>a</w:t>
      </w:r>
      <w:r>
        <w:rPr>
          <w:rFonts w:ascii="Arial" w:hAnsi="Arial" w:cs="Arial"/>
          <w:sz w:val="24"/>
          <w:szCs w:val="24"/>
          <w:lang w:val="es-CO"/>
        </w:rPr>
        <w:t xml:space="preserve">poyar el proyecto de ley del Representante Cristancho, de la </w:t>
      </w:r>
      <w:r w:rsidR="00E04CCB">
        <w:rPr>
          <w:rFonts w:ascii="Arial" w:hAnsi="Arial" w:cs="Arial"/>
          <w:sz w:val="24"/>
          <w:szCs w:val="24"/>
          <w:lang w:val="es-CO"/>
        </w:rPr>
        <w:t>P</w:t>
      </w:r>
      <w:r>
        <w:rPr>
          <w:rFonts w:ascii="Arial" w:hAnsi="Arial" w:cs="Arial"/>
          <w:sz w:val="24"/>
          <w:szCs w:val="24"/>
          <w:lang w:val="es-CO"/>
        </w:rPr>
        <w:t xml:space="preserve">onente Teresita, nosotros sabemos de las dificultades que hoy tienen nuestros campesinos, yo creo que nuestra Comisión es una Comisión que es un apoyo fundamental para nuestros campesinos, este proyecto tiene grandes beneficios, sé que es un proyecto muy polémico frente del tema de adjudicación de baldíos en terrenos baldíos para los campesinos, pero hay </w:t>
      </w:r>
      <w:r w:rsidR="00E04CCB">
        <w:rPr>
          <w:rFonts w:ascii="Arial" w:hAnsi="Arial" w:cs="Arial"/>
          <w:sz w:val="24"/>
          <w:szCs w:val="24"/>
          <w:lang w:val="es-CO"/>
        </w:rPr>
        <w:t>S</w:t>
      </w:r>
      <w:r>
        <w:rPr>
          <w:rFonts w:ascii="Arial" w:hAnsi="Arial" w:cs="Arial"/>
          <w:sz w:val="24"/>
          <w:szCs w:val="24"/>
          <w:lang w:val="es-CO"/>
        </w:rPr>
        <w:t xml:space="preserve">oportes </w:t>
      </w:r>
      <w:r w:rsidR="00E04CCB">
        <w:rPr>
          <w:rFonts w:ascii="Arial" w:hAnsi="Arial" w:cs="Arial"/>
          <w:sz w:val="24"/>
          <w:szCs w:val="24"/>
          <w:lang w:val="es-CO"/>
        </w:rPr>
        <w:t>J</w:t>
      </w:r>
      <w:r>
        <w:rPr>
          <w:rFonts w:ascii="Arial" w:hAnsi="Arial" w:cs="Arial"/>
          <w:sz w:val="24"/>
          <w:szCs w:val="24"/>
          <w:lang w:val="es-CO"/>
        </w:rPr>
        <w:t xml:space="preserve">urídicos y </w:t>
      </w:r>
      <w:r w:rsidR="00E04CCB">
        <w:rPr>
          <w:rFonts w:ascii="Arial" w:hAnsi="Arial" w:cs="Arial"/>
          <w:sz w:val="24"/>
          <w:szCs w:val="24"/>
          <w:lang w:val="es-CO"/>
        </w:rPr>
        <w:t>L</w:t>
      </w:r>
      <w:r>
        <w:rPr>
          <w:rFonts w:ascii="Arial" w:hAnsi="Arial" w:cs="Arial"/>
          <w:sz w:val="24"/>
          <w:szCs w:val="24"/>
          <w:lang w:val="es-CO"/>
        </w:rPr>
        <w:t>egales que no</w:t>
      </w:r>
      <w:r w:rsidR="00E04CCB">
        <w:rPr>
          <w:rFonts w:ascii="Arial" w:hAnsi="Arial" w:cs="Arial"/>
          <w:sz w:val="24"/>
          <w:szCs w:val="24"/>
          <w:lang w:val="es-CO"/>
        </w:rPr>
        <w:t>s</w:t>
      </w:r>
      <w:r>
        <w:rPr>
          <w:rFonts w:ascii="Arial" w:hAnsi="Arial" w:cs="Arial"/>
          <w:sz w:val="24"/>
          <w:szCs w:val="24"/>
          <w:lang w:val="es-CO"/>
        </w:rPr>
        <w:t xml:space="preserve"> los permiten, el doctor Cristancho nos lo nombró ahorita pero quiero volverlo a repetir para que los tengamos en nuestra mente</w:t>
      </w:r>
      <w:r w:rsidR="00E04CCB">
        <w:rPr>
          <w:rFonts w:ascii="Arial" w:hAnsi="Arial" w:cs="Arial"/>
          <w:sz w:val="24"/>
          <w:szCs w:val="24"/>
          <w:lang w:val="es-CO"/>
        </w:rPr>
        <w:t>.</w:t>
      </w:r>
    </w:p>
    <w:p w14:paraId="4093C140" w14:textId="77777777" w:rsidR="00E04CCB" w:rsidRDefault="00E04CCB" w:rsidP="003702ED">
      <w:pPr>
        <w:pStyle w:val="Sinespaciado"/>
        <w:jc w:val="both"/>
        <w:rPr>
          <w:rFonts w:ascii="Arial" w:hAnsi="Arial" w:cs="Arial"/>
          <w:sz w:val="24"/>
          <w:szCs w:val="24"/>
          <w:lang w:val="es-CO"/>
        </w:rPr>
      </w:pPr>
    </w:p>
    <w:p w14:paraId="599AE413" w14:textId="3BB8CF69" w:rsidR="003702ED" w:rsidRDefault="00E04CCB" w:rsidP="003702ED">
      <w:pPr>
        <w:pStyle w:val="Sinespaciado"/>
        <w:jc w:val="both"/>
        <w:rPr>
          <w:rFonts w:ascii="Arial" w:hAnsi="Arial" w:cs="Arial"/>
          <w:sz w:val="24"/>
          <w:szCs w:val="24"/>
          <w:lang w:val="es-CO"/>
        </w:rPr>
      </w:pPr>
      <w:r>
        <w:rPr>
          <w:rFonts w:ascii="Arial" w:hAnsi="Arial" w:cs="Arial"/>
          <w:sz w:val="24"/>
          <w:szCs w:val="24"/>
          <w:lang w:val="es-CO"/>
        </w:rPr>
        <w:t>L</w:t>
      </w:r>
      <w:r w:rsidR="003702ED">
        <w:rPr>
          <w:rFonts w:ascii="Arial" w:hAnsi="Arial" w:cs="Arial"/>
          <w:sz w:val="24"/>
          <w:szCs w:val="24"/>
          <w:lang w:val="es-CO"/>
        </w:rPr>
        <w:t xml:space="preserve">a </w:t>
      </w:r>
      <w:r>
        <w:rPr>
          <w:rFonts w:ascii="Arial" w:hAnsi="Arial" w:cs="Arial"/>
          <w:sz w:val="24"/>
          <w:szCs w:val="24"/>
          <w:lang w:val="es-CO"/>
        </w:rPr>
        <w:t>L</w:t>
      </w:r>
      <w:r w:rsidR="003702ED">
        <w:rPr>
          <w:rFonts w:ascii="Arial" w:hAnsi="Arial" w:cs="Arial"/>
          <w:sz w:val="24"/>
          <w:szCs w:val="24"/>
          <w:lang w:val="es-CO"/>
        </w:rPr>
        <w:t xml:space="preserve">ey 160 del 94 que estableció que los baldíos son tierras públicas de la </w:t>
      </w:r>
      <w:r>
        <w:rPr>
          <w:rFonts w:ascii="Arial" w:hAnsi="Arial" w:cs="Arial"/>
          <w:sz w:val="24"/>
          <w:szCs w:val="24"/>
          <w:lang w:val="es-CO"/>
        </w:rPr>
        <w:t>N</w:t>
      </w:r>
      <w:r w:rsidR="003702ED">
        <w:rPr>
          <w:rFonts w:ascii="Arial" w:hAnsi="Arial" w:cs="Arial"/>
          <w:sz w:val="24"/>
          <w:szCs w:val="24"/>
          <w:lang w:val="es-CO"/>
        </w:rPr>
        <w:t>ación cuyo propósito central es facilitar que la población que posee poca tierra o carece de ella y cuyo patrimonio no supera cierto</w:t>
      </w:r>
      <w:r>
        <w:rPr>
          <w:rFonts w:ascii="Arial" w:hAnsi="Arial" w:cs="Arial"/>
          <w:sz w:val="24"/>
          <w:szCs w:val="24"/>
          <w:lang w:val="es-CO"/>
        </w:rPr>
        <w:t>s</w:t>
      </w:r>
      <w:r w:rsidR="003702ED">
        <w:rPr>
          <w:rFonts w:ascii="Arial" w:hAnsi="Arial" w:cs="Arial"/>
          <w:sz w:val="24"/>
          <w:szCs w:val="24"/>
          <w:lang w:val="es-CO"/>
        </w:rPr>
        <w:t xml:space="preserve"> monto</w:t>
      </w:r>
      <w:r>
        <w:rPr>
          <w:rFonts w:ascii="Arial" w:hAnsi="Arial" w:cs="Arial"/>
          <w:sz w:val="24"/>
          <w:szCs w:val="24"/>
          <w:lang w:val="es-CO"/>
        </w:rPr>
        <w:t>s</w:t>
      </w:r>
      <w:r w:rsidR="003702ED">
        <w:rPr>
          <w:rFonts w:ascii="Arial" w:hAnsi="Arial" w:cs="Arial"/>
          <w:sz w:val="24"/>
          <w:szCs w:val="24"/>
          <w:lang w:val="es-CO"/>
        </w:rPr>
        <w:t xml:space="preserve"> estipulados por el </w:t>
      </w:r>
      <w:r>
        <w:rPr>
          <w:rFonts w:ascii="Arial" w:hAnsi="Arial" w:cs="Arial"/>
          <w:sz w:val="24"/>
          <w:szCs w:val="24"/>
          <w:lang w:val="es-CO"/>
        </w:rPr>
        <w:t>E</w:t>
      </w:r>
      <w:r w:rsidR="003702ED">
        <w:rPr>
          <w:rFonts w:ascii="Arial" w:hAnsi="Arial" w:cs="Arial"/>
          <w:sz w:val="24"/>
          <w:szCs w:val="24"/>
          <w:lang w:val="es-CO"/>
        </w:rPr>
        <w:t>stado pueda acceder a la tierra</w:t>
      </w:r>
      <w:r>
        <w:rPr>
          <w:rFonts w:ascii="Arial" w:hAnsi="Arial" w:cs="Arial"/>
          <w:sz w:val="24"/>
          <w:szCs w:val="24"/>
          <w:lang w:val="es-CO"/>
        </w:rPr>
        <w:t>;</w:t>
      </w:r>
      <w:r w:rsidR="003702ED">
        <w:rPr>
          <w:rFonts w:ascii="Arial" w:hAnsi="Arial" w:cs="Arial"/>
          <w:sz w:val="24"/>
          <w:szCs w:val="24"/>
          <w:lang w:val="es-CO"/>
        </w:rPr>
        <w:t xml:space="preserve"> la </w:t>
      </w:r>
      <w:r>
        <w:rPr>
          <w:rFonts w:ascii="Arial" w:hAnsi="Arial" w:cs="Arial"/>
          <w:sz w:val="24"/>
          <w:szCs w:val="24"/>
          <w:lang w:val="es-CO"/>
        </w:rPr>
        <w:t>S</w:t>
      </w:r>
      <w:r w:rsidR="003702ED">
        <w:rPr>
          <w:rFonts w:ascii="Arial" w:hAnsi="Arial" w:cs="Arial"/>
          <w:sz w:val="24"/>
          <w:szCs w:val="24"/>
          <w:lang w:val="es-CO"/>
        </w:rPr>
        <w:t xml:space="preserve">entencia 070 del 2017 estableció que los campesinos son sujetos de especial protección está compuesta por los derechos a la alimentación, </w:t>
      </w:r>
      <w:r w:rsidR="003702ED">
        <w:rPr>
          <w:rFonts w:ascii="Arial" w:hAnsi="Arial" w:cs="Arial"/>
          <w:sz w:val="24"/>
          <w:szCs w:val="24"/>
          <w:lang w:val="es-CO"/>
        </w:rPr>
        <w:lastRenderedPageBreak/>
        <w:t>al mínimo vital, al trabajo y por la libertad</w:t>
      </w:r>
      <w:r>
        <w:rPr>
          <w:rFonts w:ascii="Arial" w:hAnsi="Arial" w:cs="Arial"/>
          <w:sz w:val="24"/>
          <w:szCs w:val="24"/>
          <w:lang w:val="es-CO"/>
        </w:rPr>
        <w:t>es</w:t>
      </w:r>
      <w:r w:rsidR="003702ED">
        <w:rPr>
          <w:rFonts w:ascii="Arial" w:hAnsi="Arial" w:cs="Arial"/>
          <w:sz w:val="24"/>
          <w:szCs w:val="24"/>
          <w:lang w:val="es-CO"/>
        </w:rPr>
        <w:t xml:space="preserve"> para escoger profesión u oficio, el libre desarrollo de la personalidad, la participación</w:t>
      </w:r>
      <w:r>
        <w:rPr>
          <w:rFonts w:ascii="Arial" w:hAnsi="Arial" w:cs="Arial"/>
          <w:sz w:val="24"/>
          <w:szCs w:val="24"/>
          <w:lang w:val="es-CO"/>
        </w:rPr>
        <w:t>,</w:t>
      </w:r>
      <w:r w:rsidR="003702ED">
        <w:rPr>
          <w:rFonts w:ascii="Arial" w:hAnsi="Arial" w:cs="Arial"/>
          <w:sz w:val="24"/>
          <w:szCs w:val="24"/>
          <w:lang w:val="es-CO"/>
        </w:rPr>
        <w:t xml:space="preserve"> los cuales pueden interpretarse como una de las manifestaciones más claras del postulado de la dignidad humana y la relación que ellos tienen con nuestro campo y con todos nosotros como los abastecedores de nuestros alimentos.</w:t>
      </w:r>
    </w:p>
    <w:p w14:paraId="262C80F9" w14:textId="77777777" w:rsidR="003702ED" w:rsidRDefault="003702ED" w:rsidP="003702ED">
      <w:pPr>
        <w:pStyle w:val="Sinespaciado"/>
        <w:jc w:val="both"/>
        <w:rPr>
          <w:rFonts w:ascii="Arial" w:hAnsi="Arial" w:cs="Arial"/>
          <w:sz w:val="24"/>
          <w:szCs w:val="24"/>
          <w:lang w:val="es-CO"/>
        </w:rPr>
      </w:pPr>
    </w:p>
    <w:p w14:paraId="5D686E7E" w14:textId="77777777" w:rsidR="000A52B7"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Yo quiero decirles también que existe el sentido </w:t>
      </w:r>
      <w:r w:rsidR="00E04CCB">
        <w:rPr>
          <w:rFonts w:ascii="Arial" w:hAnsi="Arial" w:cs="Arial"/>
          <w:sz w:val="24"/>
          <w:szCs w:val="24"/>
          <w:lang w:val="es-CO"/>
        </w:rPr>
        <w:t>R</w:t>
      </w:r>
      <w:r>
        <w:rPr>
          <w:rFonts w:ascii="Arial" w:hAnsi="Arial" w:cs="Arial"/>
          <w:sz w:val="24"/>
          <w:szCs w:val="24"/>
          <w:lang w:val="es-CO"/>
        </w:rPr>
        <w:t xml:space="preserve">esponsabilidad </w:t>
      </w:r>
      <w:r w:rsidR="00E04CCB">
        <w:rPr>
          <w:rFonts w:ascii="Arial" w:hAnsi="Arial" w:cs="Arial"/>
          <w:sz w:val="24"/>
          <w:szCs w:val="24"/>
          <w:lang w:val="es-CO"/>
        </w:rPr>
        <w:t>S</w:t>
      </w:r>
      <w:r>
        <w:rPr>
          <w:rFonts w:ascii="Arial" w:hAnsi="Arial" w:cs="Arial"/>
          <w:sz w:val="24"/>
          <w:szCs w:val="24"/>
          <w:lang w:val="es-CO"/>
        </w:rPr>
        <w:t xml:space="preserve">ocial </w:t>
      </w:r>
      <w:r w:rsidR="00E04CCB">
        <w:rPr>
          <w:rFonts w:ascii="Arial" w:hAnsi="Arial" w:cs="Arial"/>
          <w:sz w:val="24"/>
          <w:szCs w:val="24"/>
          <w:lang w:val="es-CO"/>
        </w:rPr>
        <w:t>E</w:t>
      </w:r>
      <w:r>
        <w:rPr>
          <w:rFonts w:ascii="Arial" w:hAnsi="Arial" w:cs="Arial"/>
          <w:sz w:val="24"/>
          <w:szCs w:val="24"/>
          <w:lang w:val="es-CO"/>
        </w:rPr>
        <w:t>mpresarial de estas empresas, recuerden amigo, que aquí estamos hablando de tierras en los cuales quienes las están aprovechando esas tierras, quienes la están explotando en su gran mayoría no son ni siquiera empresa</w:t>
      </w:r>
      <w:r w:rsidR="00E04CCB">
        <w:rPr>
          <w:rFonts w:ascii="Arial" w:hAnsi="Arial" w:cs="Arial"/>
          <w:sz w:val="24"/>
          <w:szCs w:val="24"/>
          <w:lang w:val="es-CO"/>
        </w:rPr>
        <w:t>s</w:t>
      </w:r>
      <w:r>
        <w:rPr>
          <w:rFonts w:ascii="Arial" w:hAnsi="Arial" w:cs="Arial"/>
          <w:sz w:val="24"/>
          <w:szCs w:val="24"/>
          <w:lang w:val="es-CO"/>
        </w:rPr>
        <w:t xml:space="preserve"> nuestras son empresas extranjeras que se están llevando nuestros productos, están llevando nuestras riquezas y en el tema de </w:t>
      </w:r>
      <w:r w:rsidR="00E04CCB">
        <w:rPr>
          <w:rFonts w:ascii="Arial" w:hAnsi="Arial" w:cs="Arial"/>
          <w:sz w:val="24"/>
          <w:szCs w:val="24"/>
          <w:lang w:val="es-CO"/>
        </w:rPr>
        <w:t>S</w:t>
      </w:r>
      <w:r>
        <w:rPr>
          <w:rFonts w:ascii="Arial" w:hAnsi="Arial" w:cs="Arial"/>
          <w:sz w:val="24"/>
          <w:szCs w:val="24"/>
          <w:lang w:val="es-CO"/>
        </w:rPr>
        <w:t xml:space="preserve">entido </w:t>
      </w:r>
      <w:r w:rsidR="00E04CCB">
        <w:rPr>
          <w:rFonts w:ascii="Arial" w:hAnsi="Arial" w:cs="Arial"/>
          <w:sz w:val="24"/>
          <w:szCs w:val="24"/>
          <w:lang w:val="es-CO"/>
        </w:rPr>
        <w:t>S</w:t>
      </w:r>
      <w:r>
        <w:rPr>
          <w:rFonts w:ascii="Arial" w:hAnsi="Arial" w:cs="Arial"/>
          <w:sz w:val="24"/>
          <w:szCs w:val="24"/>
          <w:lang w:val="es-CO"/>
        </w:rPr>
        <w:t xml:space="preserve">ocial </w:t>
      </w:r>
      <w:r w:rsidR="00E04CCB">
        <w:rPr>
          <w:rFonts w:ascii="Arial" w:hAnsi="Arial" w:cs="Arial"/>
          <w:sz w:val="24"/>
          <w:szCs w:val="24"/>
          <w:lang w:val="es-CO"/>
        </w:rPr>
        <w:t>E</w:t>
      </w:r>
      <w:r>
        <w:rPr>
          <w:rFonts w:ascii="Arial" w:hAnsi="Arial" w:cs="Arial"/>
          <w:sz w:val="24"/>
          <w:szCs w:val="24"/>
          <w:lang w:val="es-CO"/>
        </w:rPr>
        <w:t>mpresarial ellos están tienen muchas falencias y son nuestros campesinos los que siguen siendo afectados</w:t>
      </w:r>
      <w:r w:rsidR="000A52B7">
        <w:rPr>
          <w:rFonts w:ascii="Arial" w:hAnsi="Arial" w:cs="Arial"/>
          <w:sz w:val="24"/>
          <w:szCs w:val="24"/>
          <w:lang w:val="es-CO"/>
        </w:rPr>
        <w:t>.</w:t>
      </w:r>
    </w:p>
    <w:p w14:paraId="2D00ACF3" w14:textId="77777777" w:rsidR="000A52B7" w:rsidRDefault="000A52B7" w:rsidP="003702ED">
      <w:pPr>
        <w:pStyle w:val="Sinespaciado"/>
        <w:jc w:val="both"/>
        <w:rPr>
          <w:rFonts w:ascii="Arial" w:hAnsi="Arial" w:cs="Arial"/>
          <w:sz w:val="24"/>
          <w:szCs w:val="24"/>
          <w:lang w:val="es-CO"/>
        </w:rPr>
      </w:pPr>
    </w:p>
    <w:p w14:paraId="4CEF17B9" w14:textId="77777777" w:rsidR="000A52B7" w:rsidRDefault="000A52B7" w:rsidP="003702ED">
      <w:pPr>
        <w:pStyle w:val="Sinespaciado"/>
        <w:jc w:val="both"/>
        <w:rPr>
          <w:rFonts w:ascii="Arial" w:hAnsi="Arial" w:cs="Arial"/>
          <w:sz w:val="24"/>
          <w:szCs w:val="24"/>
          <w:lang w:val="es-CO"/>
        </w:rPr>
      </w:pPr>
      <w:r>
        <w:rPr>
          <w:rFonts w:ascii="Arial" w:hAnsi="Arial" w:cs="Arial"/>
          <w:sz w:val="24"/>
          <w:szCs w:val="24"/>
          <w:lang w:val="es-CO"/>
        </w:rPr>
        <w:t>U</w:t>
      </w:r>
      <w:r w:rsidR="003702ED">
        <w:rPr>
          <w:rFonts w:ascii="Arial" w:hAnsi="Arial" w:cs="Arial"/>
          <w:sz w:val="24"/>
          <w:szCs w:val="24"/>
          <w:lang w:val="es-CO"/>
        </w:rPr>
        <w:t xml:space="preserve">n </w:t>
      </w:r>
      <w:r>
        <w:rPr>
          <w:rFonts w:ascii="Arial" w:hAnsi="Arial" w:cs="Arial"/>
          <w:sz w:val="24"/>
          <w:szCs w:val="24"/>
          <w:lang w:val="es-CO"/>
        </w:rPr>
        <w:t>P</w:t>
      </w:r>
      <w:r w:rsidR="003702ED">
        <w:rPr>
          <w:rFonts w:ascii="Arial" w:hAnsi="Arial" w:cs="Arial"/>
          <w:sz w:val="24"/>
          <w:szCs w:val="24"/>
          <w:lang w:val="es-CO"/>
        </w:rPr>
        <w:t xml:space="preserve">royecto de </w:t>
      </w:r>
      <w:r>
        <w:rPr>
          <w:rFonts w:ascii="Arial" w:hAnsi="Arial" w:cs="Arial"/>
          <w:sz w:val="24"/>
          <w:szCs w:val="24"/>
          <w:lang w:val="es-CO"/>
        </w:rPr>
        <w:t>L</w:t>
      </w:r>
      <w:r w:rsidR="003702ED">
        <w:rPr>
          <w:rFonts w:ascii="Arial" w:hAnsi="Arial" w:cs="Arial"/>
          <w:sz w:val="24"/>
          <w:szCs w:val="24"/>
          <w:lang w:val="es-CO"/>
        </w:rPr>
        <w:t>ey que se presentó en la Comisión Quinta del cual también fui ponente, que hay comunidades que hemos visto con tantas necesidades que no tienen los servicios básicos, que no tienen agua, que no tienen luz, que no tienen gas y nosotros nos estamos dejando convencer de estas grandes empresas, recuerde que ellos simplemente con hacerles una cancha, con hacerles un salón comunal, con arreglarle u</w:t>
      </w:r>
      <w:r>
        <w:rPr>
          <w:rFonts w:ascii="Arial" w:hAnsi="Arial" w:cs="Arial"/>
          <w:sz w:val="24"/>
          <w:szCs w:val="24"/>
          <w:lang w:val="es-CO"/>
        </w:rPr>
        <w:t>n</w:t>
      </w:r>
      <w:r w:rsidR="003702ED">
        <w:rPr>
          <w:rFonts w:ascii="Arial" w:hAnsi="Arial" w:cs="Arial"/>
          <w:sz w:val="24"/>
          <w:szCs w:val="24"/>
          <w:lang w:val="es-CO"/>
        </w:rPr>
        <w:t xml:space="preserve"> medio terreno, creen que eso es suficiente para ellos y eso no es</w:t>
      </w:r>
      <w:r>
        <w:rPr>
          <w:rFonts w:ascii="Arial" w:hAnsi="Arial" w:cs="Arial"/>
          <w:sz w:val="24"/>
          <w:szCs w:val="24"/>
          <w:lang w:val="es-CO"/>
        </w:rPr>
        <w:t>,</w:t>
      </w:r>
      <w:r w:rsidR="003702ED">
        <w:rPr>
          <w:rFonts w:ascii="Arial" w:hAnsi="Arial" w:cs="Arial"/>
          <w:sz w:val="24"/>
          <w:szCs w:val="24"/>
          <w:lang w:val="es-CO"/>
        </w:rPr>
        <w:t xml:space="preserve"> la verdadera necesidad es más grande y el sueño de cada uno es tener su tierrita</w:t>
      </w:r>
      <w:r>
        <w:rPr>
          <w:rFonts w:ascii="Arial" w:hAnsi="Arial" w:cs="Arial"/>
          <w:sz w:val="24"/>
          <w:szCs w:val="24"/>
          <w:lang w:val="es-CO"/>
        </w:rPr>
        <w:t>.</w:t>
      </w:r>
    </w:p>
    <w:p w14:paraId="12945C92" w14:textId="77777777" w:rsidR="000A52B7" w:rsidRDefault="000A52B7" w:rsidP="003702ED">
      <w:pPr>
        <w:pStyle w:val="Sinespaciado"/>
        <w:jc w:val="both"/>
        <w:rPr>
          <w:rFonts w:ascii="Arial" w:hAnsi="Arial" w:cs="Arial"/>
          <w:sz w:val="24"/>
          <w:szCs w:val="24"/>
          <w:lang w:val="es-CO"/>
        </w:rPr>
      </w:pPr>
    </w:p>
    <w:p w14:paraId="145CA2A8" w14:textId="1C11859A" w:rsidR="003702ED" w:rsidRDefault="000A52B7" w:rsidP="003702ED">
      <w:pPr>
        <w:pStyle w:val="Sinespaciado"/>
        <w:jc w:val="both"/>
        <w:rPr>
          <w:rFonts w:ascii="Arial" w:hAnsi="Arial" w:cs="Arial"/>
          <w:sz w:val="24"/>
          <w:szCs w:val="24"/>
          <w:lang w:val="es-CO"/>
        </w:rPr>
      </w:pPr>
      <w:r>
        <w:rPr>
          <w:rFonts w:ascii="Arial" w:hAnsi="Arial" w:cs="Arial"/>
          <w:sz w:val="24"/>
          <w:szCs w:val="24"/>
          <w:lang w:val="es-CO"/>
        </w:rPr>
        <w:t>Y</w:t>
      </w:r>
      <w:r w:rsidR="003702ED">
        <w:rPr>
          <w:rFonts w:ascii="Arial" w:hAnsi="Arial" w:cs="Arial"/>
          <w:sz w:val="24"/>
          <w:szCs w:val="24"/>
          <w:lang w:val="es-CO"/>
        </w:rPr>
        <w:t>a son otras épocas totalmente diferentes, en esta época</w:t>
      </w:r>
      <w:r>
        <w:rPr>
          <w:rFonts w:ascii="Arial" w:hAnsi="Arial" w:cs="Arial"/>
          <w:sz w:val="24"/>
          <w:szCs w:val="24"/>
          <w:lang w:val="es-CO"/>
        </w:rPr>
        <w:t>,</w:t>
      </w:r>
      <w:r w:rsidR="003702ED">
        <w:rPr>
          <w:rFonts w:ascii="Arial" w:hAnsi="Arial" w:cs="Arial"/>
          <w:sz w:val="24"/>
          <w:szCs w:val="24"/>
          <w:lang w:val="es-CO"/>
        </w:rPr>
        <w:t xml:space="preserve"> por supuesto</w:t>
      </w:r>
      <w:r>
        <w:rPr>
          <w:rFonts w:ascii="Arial" w:hAnsi="Arial" w:cs="Arial"/>
          <w:sz w:val="24"/>
          <w:szCs w:val="24"/>
          <w:lang w:val="es-CO"/>
        </w:rPr>
        <w:t>,</w:t>
      </w:r>
      <w:r w:rsidR="003702ED">
        <w:rPr>
          <w:rFonts w:ascii="Arial" w:hAnsi="Arial" w:cs="Arial"/>
          <w:sz w:val="24"/>
          <w:szCs w:val="24"/>
          <w:lang w:val="es-CO"/>
        </w:rPr>
        <w:t xml:space="preserve"> que hay también en temas técnicos estamos muy avanzados, las mismas empresas</w:t>
      </w:r>
      <w:r>
        <w:rPr>
          <w:rFonts w:ascii="Arial" w:hAnsi="Arial" w:cs="Arial"/>
          <w:sz w:val="24"/>
          <w:szCs w:val="24"/>
          <w:lang w:val="es-CO"/>
        </w:rPr>
        <w:t>,</w:t>
      </w:r>
      <w:r w:rsidR="003702ED">
        <w:rPr>
          <w:rFonts w:ascii="Arial" w:hAnsi="Arial" w:cs="Arial"/>
          <w:sz w:val="24"/>
          <w:szCs w:val="24"/>
          <w:lang w:val="es-CO"/>
        </w:rPr>
        <w:t xml:space="preserve"> esas grandes empresas que están explotando nuestras tierras ellos saben cuáles son las dimensiones en las que van a generar daños ambientales, la que van a generar también daños en la tierra, en la que van </w:t>
      </w:r>
      <w:r>
        <w:rPr>
          <w:rFonts w:ascii="Arial" w:hAnsi="Arial" w:cs="Arial"/>
          <w:sz w:val="24"/>
          <w:szCs w:val="24"/>
          <w:lang w:val="es-CO"/>
        </w:rPr>
        <w:t>a haber</w:t>
      </w:r>
      <w:r w:rsidR="003702ED">
        <w:rPr>
          <w:rFonts w:ascii="Arial" w:hAnsi="Arial" w:cs="Arial"/>
          <w:sz w:val="24"/>
          <w:szCs w:val="24"/>
          <w:lang w:val="es-CO"/>
        </w:rPr>
        <w:t xml:space="preserve"> afectaciones en cuestiones de la salud para nuestra población o las comunidades que van a estar alrededor de estos proyectos, simplemente es, como ya lo expresó el doctor Cristancho, como lo ha </w:t>
      </w:r>
      <w:r>
        <w:rPr>
          <w:rFonts w:ascii="Arial" w:hAnsi="Arial" w:cs="Arial"/>
          <w:sz w:val="24"/>
          <w:szCs w:val="24"/>
          <w:lang w:val="es-CO"/>
        </w:rPr>
        <w:t>di</w:t>
      </w:r>
      <w:r w:rsidR="003702ED">
        <w:rPr>
          <w:rFonts w:ascii="Arial" w:hAnsi="Arial" w:cs="Arial"/>
          <w:sz w:val="24"/>
          <w:szCs w:val="24"/>
          <w:lang w:val="es-CO"/>
        </w:rPr>
        <w:t xml:space="preserve">cho Teresita, tenemos que apoyar a nuestros campesinos, tenemos que darle la mano y en estos momentos tan difíciles es la oportunidad para que nosotros salgamos </w:t>
      </w:r>
      <w:proofErr w:type="spellStart"/>
      <w:r w:rsidR="003702ED">
        <w:rPr>
          <w:rFonts w:ascii="Arial" w:hAnsi="Arial" w:cs="Arial"/>
          <w:sz w:val="24"/>
          <w:szCs w:val="24"/>
          <w:lang w:val="es-CO"/>
        </w:rPr>
        <w:t>a</w:t>
      </w:r>
      <w:r>
        <w:rPr>
          <w:rFonts w:ascii="Arial" w:hAnsi="Arial" w:cs="Arial"/>
          <w:sz w:val="24"/>
          <w:szCs w:val="24"/>
          <w:lang w:val="es-CO"/>
        </w:rPr>
        <w:t>v</w:t>
      </w:r>
      <w:r w:rsidR="003702ED">
        <w:rPr>
          <w:rFonts w:ascii="Arial" w:hAnsi="Arial" w:cs="Arial"/>
          <w:sz w:val="24"/>
          <w:szCs w:val="24"/>
          <w:lang w:val="es-CO"/>
        </w:rPr>
        <w:t>antes</w:t>
      </w:r>
      <w:proofErr w:type="spellEnd"/>
      <w:r w:rsidR="003702ED">
        <w:rPr>
          <w:rFonts w:ascii="Arial" w:hAnsi="Arial" w:cs="Arial"/>
          <w:sz w:val="24"/>
          <w:szCs w:val="24"/>
          <w:lang w:val="es-CO"/>
        </w:rPr>
        <w:t xml:space="preserve"> y les demos a ellos un alivio con sus tierras y que las puedan volver también productivas, obviamente con todo el sentido de la responsabilidad que tiene que ver con el medio ambiente</w:t>
      </w:r>
      <w:r>
        <w:rPr>
          <w:rFonts w:ascii="Arial" w:hAnsi="Arial" w:cs="Arial"/>
          <w:sz w:val="24"/>
          <w:szCs w:val="24"/>
          <w:lang w:val="es-CO"/>
        </w:rPr>
        <w:t>,</w:t>
      </w:r>
      <w:r w:rsidR="003702ED">
        <w:rPr>
          <w:rFonts w:ascii="Arial" w:hAnsi="Arial" w:cs="Arial"/>
          <w:sz w:val="24"/>
          <w:szCs w:val="24"/>
          <w:lang w:val="es-CO"/>
        </w:rPr>
        <w:t xml:space="preserve"> con la tierra, con la salud pública, porque nosotros no vamos a permitir que en vez de hacerle un beneficio, le vayamos es hacer un daño importante a nuestras comunidad, al contrario estamos vigilando, estamos controlando, estamos buscándole los beneficios y qué más que tener su propia tierra que las puedan explotar, que puedan vivir ellos ahí, generarles proyectos</w:t>
      </w:r>
      <w:r>
        <w:rPr>
          <w:rFonts w:ascii="Arial" w:hAnsi="Arial" w:cs="Arial"/>
          <w:sz w:val="24"/>
          <w:szCs w:val="24"/>
          <w:lang w:val="es-CO"/>
        </w:rPr>
        <w:t>,</w:t>
      </w:r>
      <w:r w:rsidR="003702ED">
        <w:rPr>
          <w:rFonts w:ascii="Arial" w:hAnsi="Arial" w:cs="Arial"/>
          <w:sz w:val="24"/>
          <w:szCs w:val="24"/>
          <w:lang w:val="es-CO"/>
        </w:rPr>
        <w:t xml:space="preserve"> beneficios que tengan sus buenos servicios para tener una mejor calidad de vida, porque se lo merecen y así empezamos nosotros a evolucionar y tener una sociedad modesta</w:t>
      </w:r>
      <w:r w:rsidR="00C82BE5">
        <w:rPr>
          <w:rFonts w:ascii="Arial" w:hAnsi="Arial" w:cs="Arial"/>
          <w:sz w:val="24"/>
          <w:szCs w:val="24"/>
          <w:lang w:val="es-CO"/>
        </w:rPr>
        <w:t>,</w:t>
      </w:r>
      <w:r w:rsidR="003702ED">
        <w:rPr>
          <w:rFonts w:ascii="Arial" w:hAnsi="Arial" w:cs="Arial"/>
          <w:sz w:val="24"/>
          <w:szCs w:val="24"/>
          <w:lang w:val="es-CO"/>
        </w:rPr>
        <w:t xml:space="preserve"> acomodada, que eso empezamos nosotros a ser nuestros primeros pinitos dándole a ellos lo que es la tierra.</w:t>
      </w:r>
    </w:p>
    <w:p w14:paraId="7A3EEBCD" w14:textId="77777777" w:rsidR="000A52B7" w:rsidRDefault="000A52B7" w:rsidP="003702ED">
      <w:pPr>
        <w:pStyle w:val="Sinespaciado"/>
        <w:jc w:val="both"/>
        <w:rPr>
          <w:rFonts w:ascii="Arial" w:hAnsi="Arial" w:cs="Arial"/>
          <w:sz w:val="24"/>
          <w:szCs w:val="24"/>
          <w:lang w:val="es-CO"/>
        </w:rPr>
      </w:pPr>
    </w:p>
    <w:p w14:paraId="40D8C479" w14:textId="5110D922"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Así que yo los invito también compañeros es a que le demos el primer </w:t>
      </w:r>
      <w:r w:rsidR="000A52B7">
        <w:rPr>
          <w:rFonts w:ascii="Arial" w:hAnsi="Arial" w:cs="Arial"/>
          <w:sz w:val="24"/>
          <w:szCs w:val="24"/>
          <w:lang w:val="es-CO"/>
        </w:rPr>
        <w:t>e</w:t>
      </w:r>
      <w:r>
        <w:rPr>
          <w:rFonts w:ascii="Arial" w:hAnsi="Arial" w:cs="Arial"/>
          <w:sz w:val="24"/>
          <w:szCs w:val="24"/>
          <w:lang w:val="es-CO"/>
        </w:rPr>
        <w:t>l s</w:t>
      </w:r>
      <w:r w:rsidR="00C82BE5">
        <w:rPr>
          <w:rFonts w:ascii="Arial" w:hAnsi="Arial" w:cs="Arial"/>
          <w:sz w:val="24"/>
          <w:szCs w:val="24"/>
          <w:lang w:val="es-CO"/>
        </w:rPr>
        <w:t>í</w:t>
      </w:r>
      <w:r>
        <w:rPr>
          <w:rFonts w:ascii="Arial" w:hAnsi="Arial" w:cs="Arial"/>
          <w:sz w:val="24"/>
          <w:szCs w:val="24"/>
          <w:lang w:val="es-CO"/>
        </w:rPr>
        <w:t xml:space="preserve"> </w:t>
      </w:r>
      <w:r w:rsidR="00C82BE5">
        <w:rPr>
          <w:rFonts w:ascii="Arial" w:hAnsi="Arial" w:cs="Arial"/>
          <w:sz w:val="24"/>
          <w:szCs w:val="24"/>
          <w:lang w:val="es-CO"/>
        </w:rPr>
        <w:t xml:space="preserve">al </w:t>
      </w:r>
      <w:r>
        <w:rPr>
          <w:rFonts w:ascii="Arial" w:hAnsi="Arial" w:cs="Arial"/>
          <w:sz w:val="24"/>
          <w:szCs w:val="24"/>
          <w:lang w:val="es-CO"/>
        </w:rPr>
        <w:t xml:space="preserve">primer debate proyecto de ley, también haremos unas </w:t>
      </w:r>
      <w:r w:rsidR="00C82BE5">
        <w:rPr>
          <w:rFonts w:ascii="Arial" w:hAnsi="Arial" w:cs="Arial"/>
          <w:sz w:val="24"/>
          <w:szCs w:val="24"/>
          <w:lang w:val="es-CO"/>
        </w:rPr>
        <w:t>A</w:t>
      </w:r>
      <w:r>
        <w:rPr>
          <w:rFonts w:ascii="Arial" w:hAnsi="Arial" w:cs="Arial"/>
          <w:sz w:val="24"/>
          <w:szCs w:val="24"/>
          <w:lang w:val="es-CO"/>
        </w:rPr>
        <w:t xml:space="preserve">udiencias, Teresita, para que nos ayuden y ahí estamos nosotros pendientes también en lo que toque que cambiar, lo </w:t>
      </w:r>
      <w:r>
        <w:rPr>
          <w:rFonts w:ascii="Arial" w:hAnsi="Arial" w:cs="Arial"/>
          <w:sz w:val="24"/>
          <w:szCs w:val="24"/>
          <w:lang w:val="es-CO"/>
        </w:rPr>
        <w:lastRenderedPageBreak/>
        <w:t xml:space="preserve">que toque que modificar, para poder avanzar, pero ya escuché a Héctor Ángel, escuche al mismo autor del proyecto de ley, que este proyecto ya lleva mucho tiempo y ha sido presentado por otros parlamentarios y no podemos seguir dando esos malos mensajes que los proyectos los dejamos morir, es preocupación más no de nosotros o si de nosotros generarle grandes beneficios a los campesinos, pero tiene que </w:t>
      </w:r>
      <w:r w:rsidR="00C82BE5">
        <w:rPr>
          <w:rFonts w:ascii="Arial" w:hAnsi="Arial" w:cs="Arial"/>
          <w:sz w:val="24"/>
          <w:szCs w:val="24"/>
          <w:lang w:val="es-CO"/>
        </w:rPr>
        <w:t xml:space="preserve">haber </w:t>
      </w:r>
      <w:r>
        <w:rPr>
          <w:rFonts w:ascii="Arial" w:hAnsi="Arial" w:cs="Arial"/>
          <w:sz w:val="24"/>
          <w:szCs w:val="24"/>
          <w:lang w:val="es-CO"/>
        </w:rPr>
        <w:t>una mayor preocupación de esos grandes empresarios o esas grandes empresas extranjeras que tienen que mirar y velar</w:t>
      </w:r>
      <w:r w:rsidR="00C82BE5">
        <w:rPr>
          <w:rFonts w:ascii="Arial" w:hAnsi="Arial" w:cs="Arial"/>
          <w:sz w:val="24"/>
          <w:szCs w:val="24"/>
          <w:lang w:val="es-CO"/>
        </w:rPr>
        <w:t>,</w:t>
      </w:r>
      <w:r>
        <w:rPr>
          <w:rFonts w:ascii="Arial" w:hAnsi="Arial" w:cs="Arial"/>
          <w:sz w:val="24"/>
          <w:szCs w:val="24"/>
          <w:lang w:val="es-CO"/>
        </w:rPr>
        <w:t xml:space="preserve"> no sólo llevarse nuestros recursos sino el bienestar de nuestros campesinos.</w:t>
      </w:r>
    </w:p>
    <w:p w14:paraId="56F62DB2" w14:textId="77777777" w:rsidR="003702ED" w:rsidRDefault="003702ED" w:rsidP="003702ED">
      <w:pPr>
        <w:pStyle w:val="Sinespaciado"/>
        <w:jc w:val="both"/>
        <w:rPr>
          <w:rFonts w:ascii="Arial" w:hAnsi="Arial" w:cs="Arial"/>
          <w:sz w:val="24"/>
          <w:szCs w:val="24"/>
          <w:lang w:val="es-CO"/>
        </w:rPr>
      </w:pPr>
    </w:p>
    <w:p w14:paraId="68D47284" w14:textId="77777777" w:rsidR="00C82BE5" w:rsidRDefault="003702ED" w:rsidP="003702ED">
      <w:pPr>
        <w:pStyle w:val="Sinespaciado"/>
        <w:jc w:val="both"/>
        <w:rPr>
          <w:rFonts w:ascii="Arial" w:hAnsi="Arial" w:cs="Arial"/>
          <w:sz w:val="24"/>
          <w:szCs w:val="24"/>
          <w:lang w:val="es-CO"/>
        </w:rPr>
      </w:pPr>
      <w:r>
        <w:rPr>
          <w:rFonts w:ascii="Arial" w:hAnsi="Arial" w:cs="Arial"/>
          <w:sz w:val="24"/>
          <w:szCs w:val="24"/>
          <w:lang w:val="es-CO"/>
        </w:rPr>
        <w:t>Así que para adelante y yo sí les pido compañeros, que avancemos y démosle un buen mensaje al país, porque esta Comisión Quinta se ha destacado siempre por generarle beneficio a los más necesitados y por supuesto</w:t>
      </w:r>
      <w:r w:rsidR="00C82BE5">
        <w:rPr>
          <w:rFonts w:ascii="Arial" w:hAnsi="Arial" w:cs="Arial"/>
          <w:sz w:val="24"/>
          <w:szCs w:val="24"/>
          <w:lang w:val="es-CO"/>
        </w:rPr>
        <w:t>,</w:t>
      </w:r>
      <w:r>
        <w:rPr>
          <w:rFonts w:ascii="Arial" w:hAnsi="Arial" w:cs="Arial"/>
          <w:sz w:val="24"/>
          <w:szCs w:val="24"/>
          <w:lang w:val="es-CO"/>
        </w:rPr>
        <w:t xml:space="preserve"> también desarrollo nuestros territorios</w:t>
      </w:r>
      <w:r w:rsidR="00C82BE5">
        <w:rPr>
          <w:rFonts w:ascii="Arial" w:hAnsi="Arial" w:cs="Arial"/>
          <w:sz w:val="24"/>
          <w:szCs w:val="24"/>
          <w:lang w:val="es-CO"/>
        </w:rPr>
        <w:t>.</w:t>
      </w:r>
    </w:p>
    <w:p w14:paraId="0351E768" w14:textId="77777777" w:rsidR="00C82BE5" w:rsidRDefault="00C82BE5" w:rsidP="003702ED">
      <w:pPr>
        <w:pStyle w:val="Sinespaciado"/>
        <w:jc w:val="both"/>
        <w:rPr>
          <w:rFonts w:ascii="Arial" w:hAnsi="Arial" w:cs="Arial"/>
          <w:sz w:val="24"/>
          <w:szCs w:val="24"/>
          <w:lang w:val="es-CO"/>
        </w:rPr>
      </w:pPr>
    </w:p>
    <w:p w14:paraId="3D43FA67" w14:textId="11ADE96F" w:rsidR="003702ED" w:rsidRDefault="00C82BE5" w:rsidP="003702ED">
      <w:pPr>
        <w:pStyle w:val="Sinespaciado"/>
        <w:jc w:val="both"/>
        <w:rPr>
          <w:rFonts w:ascii="Arial" w:hAnsi="Arial" w:cs="Arial"/>
          <w:sz w:val="24"/>
          <w:szCs w:val="24"/>
          <w:lang w:val="es-CO"/>
        </w:rPr>
      </w:pPr>
      <w:r>
        <w:rPr>
          <w:rFonts w:ascii="Arial" w:hAnsi="Arial" w:cs="Arial"/>
          <w:sz w:val="24"/>
          <w:szCs w:val="24"/>
          <w:lang w:val="es-CO"/>
        </w:rPr>
        <w:t>M</w:t>
      </w:r>
      <w:r w:rsidR="003702ED">
        <w:rPr>
          <w:rFonts w:ascii="Arial" w:hAnsi="Arial" w:cs="Arial"/>
          <w:sz w:val="24"/>
          <w:szCs w:val="24"/>
          <w:lang w:val="es-CO"/>
        </w:rPr>
        <w:t>uchas gracias</w:t>
      </w:r>
      <w:r>
        <w:rPr>
          <w:rFonts w:ascii="Arial" w:hAnsi="Arial" w:cs="Arial"/>
          <w:sz w:val="24"/>
          <w:szCs w:val="24"/>
          <w:lang w:val="es-CO"/>
        </w:rPr>
        <w:t>,</w:t>
      </w:r>
      <w:r w:rsidR="003702ED">
        <w:rPr>
          <w:rFonts w:ascii="Arial" w:hAnsi="Arial" w:cs="Arial"/>
          <w:sz w:val="24"/>
          <w:szCs w:val="24"/>
          <w:lang w:val="es-CO"/>
        </w:rPr>
        <w:t xml:space="preserve"> señor </w:t>
      </w:r>
      <w:proofErr w:type="gramStart"/>
      <w:r w:rsidR="003702ED">
        <w:rPr>
          <w:rFonts w:ascii="Arial" w:hAnsi="Arial" w:cs="Arial"/>
          <w:sz w:val="24"/>
          <w:szCs w:val="24"/>
          <w:lang w:val="es-CO"/>
        </w:rPr>
        <w:t>Presidente</w:t>
      </w:r>
      <w:proofErr w:type="gramEnd"/>
      <w:r w:rsidR="003702ED">
        <w:rPr>
          <w:rFonts w:ascii="Arial" w:hAnsi="Arial" w:cs="Arial"/>
          <w:sz w:val="24"/>
          <w:szCs w:val="24"/>
          <w:lang w:val="es-CO"/>
        </w:rPr>
        <w:t>.</w:t>
      </w:r>
    </w:p>
    <w:p w14:paraId="73EA1B1B" w14:textId="77777777" w:rsidR="003702ED" w:rsidRDefault="003702ED" w:rsidP="003702ED">
      <w:pPr>
        <w:pStyle w:val="Sinespaciado"/>
        <w:jc w:val="both"/>
        <w:rPr>
          <w:rFonts w:ascii="Arial" w:hAnsi="Arial" w:cs="Arial"/>
          <w:sz w:val="24"/>
          <w:szCs w:val="24"/>
          <w:lang w:val="es-CO"/>
        </w:rPr>
      </w:pPr>
    </w:p>
    <w:p w14:paraId="771EC4E7" w14:textId="2985874E" w:rsidR="003702ED" w:rsidRDefault="003702ED" w:rsidP="003702ED">
      <w:pPr>
        <w:pStyle w:val="Sinespaciado"/>
        <w:rPr>
          <w:rFonts w:ascii="Arial" w:hAnsi="Arial" w:cs="Arial"/>
          <w:sz w:val="24"/>
          <w:szCs w:val="24"/>
        </w:rPr>
      </w:pPr>
      <w:r>
        <w:rPr>
          <w:rFonts w:ascii="Arial" w:hAnsi="Arial" w:cs="Arial"/>
          <w:sz w:val="24"/>
          <w:szCs w:val="24"/>
        </w:rPr>
        <w:t>PRESIDENTE</w:t>
      </w:r>
      <w:r w:rsidR="00AC21F8">
        <w:rPr>
          <w:rFonts w:ascii="Arial" w:hAnsi="Arial" w:cs="Arial"/>
          <w:sz w:val="24"/>
          <w:szCs w:val="24"/>
        </w:rPr>
        <w:t>;</w:t>
      </w:r>
      <w:r>
        <w:rPr>
          <w:rFonts w:ascii="Arial" w:hAnsi="Arial" w:cs="Arial"/>
          <w:sz w:val="24"/>
          <w:szCs w:val="24"/>
        </w:rPr>
        <w:t xml:space="preserve"> H.R</w:t>
      </w:r>
      <w:r w:rsidR="00AC21F8">
        <w:rPr>
          <w:rFonts w:ascii="Arial" w:hAnsi="Arial" w:cs="Arial"/>
          <w:sz w:val="24"/>
          <w:szCs w:val="24"/>
        </w:rPr>
        <w:t>.</w:t>
      </w:r>
      <w:r>
        <w:rPr>
          <w:rFonts w:ascii="Arial" w:hAnsi="Arial" w:cs="Arial"/>
          <w:sz w:val="24"/>
          <w:szCs w:val="24"/>
        </w:rPr>
        <w:t xml:space="preserve"> RUBÉN DARÍO MOLANO PIÑEROS:</w:t>
      </w:r>
    </w:p>
    <w:p w14:paraId="7274D9E9" w14:textId="77777777" w:rsidR="003702ED" w:rsidRDefault="003702ED" w:rsidP="003702ED">
      <w:pPr>
        <w:pStyle w:val="Sinespaciado"/>
        <w:rPr>
          <w:rFonts w:ascii="Arial" w:hAnsi="Arial" w:cs="Arial"/>
          <w:sz w:val="24"/>
          <w:szCs w:val="24"/>
        </w:rPr>
      </w:pPr>
    </w:p>
    <w:p w14:paraId="5295A8C4" w14:textId="77777777" w:rsidR="00AC21F8" w:rsidRDefault="003702ED" w:rsidP="003702ED">
      <w:pPr>
        <w:pStyle w:val="Sinespaciado"/>
        <w:jc w:val="both"/>
        <w:rPr>
          <w:rFonts w:ascii="Arial" w:hAnsi="Arial" w:cs="Arial"/>
          <w:sz w:val="24"/>
          <w:szCs w:val="24"/>
        </w:rPr>
      </w:pPr>
      <w:r>
        <w:rPr>
          <w:rFonts w:ascii="Arial" w:hAnsi="Arial" w:cs="Arial"/>
          <w:sz w:val="24"/>
          <w:szCs w:val="24"/>
        </w:rPr>
        <w:t>Muy bien, mil gracias Representante Ciro Fernández</w:t>
      </w:r>
      <w:r w:rsidR="00AC21F8">
        <w:rPr>
          <w:rFonts w:ascii="Arial" w:hAnsi="Arial" w:cs="Arial"/>
          <w:sz w:val="24"/>
          <w:szCs w:val="24"/>
        </w:rPr>
        <w:t>.</w:t>
      </w:r>
    </w:p>
    <w:p w14:paraId="698F5E3C" w14:textId="77777777" w:rsidR="00AC21F8" w:rsidRDefault="00AC21F8" w:rsidP="003702ED">
      <w:pPr>
        <w:pStyle w:val="Sinespaciado"/>
        <w:jc w:val="both"/>
        <w:rPr>
          <w:rFonts w:ascii="Arial" w:hAnsi="Arial" w:cs="Arial"/>
          <w:sz w:val="24"/>
          <w:szCs w:val="24"/>
        </w:rPr>
      </w:pPr>
    </w:p>
    <w:p w14:paraId="07D8B390" w14:textId="3C1F219A" w:rsidR="003702ED" w:rsidRDefault="00AC21F8" w:rsidP="003702ED">
      <w:pPr>
        <w:pStyle w:val="Sinespaciado"/>
        <w:jc w:val="both"/>
        <w:rPr>
          <w:rFonts w:ascii="Arial" w:hAnsi="Arial" w:cs="Arial"/>
          <w:sz w:val="24"/>
          <w:szCs w:val="24"/>
        </w:rPr>
      </w:pPr>
      <w:r>
        <w:rPr>
          <w:rFonts w:ascii="Arial" w:hAnsi="Arial" w:cs="Arial"/>
          <w:sz w:val="24"/>
          <w:szCs w:val="24"/>
        </w:rPr>
        <w:t>T</w:t>
      </w:r>
      <w:r w:rsidR="003702ED">
        <w:rPr>
          <w:rFonts w:ascii="Arial" w:hAnsi="Arial" w:cs="Arial"/>
          <w:sz w:val="24"/>
          <w:szCs w:val="24"/>
        </w:rPr>
        <w:t>iene la palabra el Representante Cesar Ortiz Zorro, adelante doctor Cesar.</w:t>
      </w:r>
    </w:p>
    <w:p w14:paraId="1F6D4ECA" w14:textId="77777777" w:rsidR="003702ED" w:rsidRDefault="003702ED" w:rsidP="003702ED">
      <w:pPr>
        <w:pStyle w:val="Sinespaciado"/>
        <w:jc w:val="both"/>
        <w:rPr>
          <w:rFonts w:ascii="Arial" w:hAnsi="Arial" w:cs="Arial"/>
          <w:sz w:val="24"/>
          <w:szCs w:val="24"/>
        </w:rPr>
      </w:pPr>
    </w:p>
    <w:p w14:paraId="3F746D0E" w14:textId="1B0E9460" w:rsidR="003702ED" w:rsidRDefault="003702ED" w:rsidP="003702ED">
      <w:pPr>
        <w:pStyle w:val="Sinespaciado"/>
        <w:jc w:val="both"/>
        <w:rPr>
          <w:rFonts w:ascii="Arial" w:hAnsi="Arial" w:cs="Arial"/>
          <w:sz w:val="24"/>
          <w:szCs w:val="24"/>
        </w:rPr>
      </w:pPr>
      <w:r>
        <w:rPr>
          <w:rFonts w:ascii="Arial" w:hAnsi="Arial" w:cs="Arial"/>
          <w:sz w:val="24"/>
          <w:szCs w:val="24"/>
        </w:rPr>
        <w:t>H.R</w:t>
      </w:r>
      <w:r w:rsidR="00AC21F8">
        <w:rPr>
          <w:rFonts w:ascii="Arial" w:hAnsi="Arial" w:cs="Arial"/>
          <w:sz w:val="24"/>
          <w:szCs w:val="24"/>
        </w:rPr>
        <w:t>.</w:t>
      </w:r>
      <w:r>
        <w:rPr>
          <w:rFonts w:ascii="Arial" w:hAnsi="Arial" w:cs="Arial"/>
          <w:sz w:val="24"/>
          <w:szCs w:val="24"/>
        </w:rPr>
        <w:t xml:space="preserve"> CESAR AUGUSTO ORTIZ ZORRO:</w:t>
      </w:r>
    </w:p>
    <w:p w14:paraId="70888B79" w14:textId="77777777" w:rsidR="003702ED" w:rsidRDefault="003702ED" w:rsidP="003702ED">
      <w:pPr>
        <w:pStyle w:val="Sinespaciado"/>
        <w:jc w:val="both"/>
        <w:rPr>
          <w:rFonts w:ascii="Arial" w:hAnsi="Arial" w:cs="Arial"/>
          <w:sz w:val="24"/>
          <w:szCs w:val="24"/>
        </w:rPr>
      </w:pPr>
    </w:p>
    <w:p w14:paraId="4D7B4F0F" w14:textId="77777777" w:rsidR="00297D29" w:rsidRDefault="003702ED" w:rsidP="003702ED">
      <w:pPr>
        <w:pStyle w:val="Sinespaciado"/>
        <w:jc w:val="both"/>
        <w:rPr>
          <w:rFonts w:ascii="Arial" w:hAnsi="Arial" w:cs="Arial"/>
          <w:sz w:val="24"/>
          <w:szCs w:val="24"/>
        </w:rPr>
      </w:pPr>
      <w:r>
        <w:rPr>
          <w:rFonts w:ascii="Arial" w:hAnsi="Arial" w:cs="Arial"/>
          <w:sz w:val="24"/>
          <w:szCs w:val="24"/>
        </w:rPr>
        <w:t>Gracias</w:t>
      </w:r>
      <w:r w:rsidR="00AC21F8">
        <w:rPr>
          <w:rFonts w:ascii="Arial" w:hAnsi="Arial" w:cs="Arial"/>
          <w:sz w:val="24"/>
          <w:szCs w:val="24"/>
        </w:rPr>
        <w:t>,</w:t>
      </w:r>
      <w:r>
        <w:rPr>
          <w:rFonts w:ascii="Arial" w:hAnsi="Arial" w:cs="Arial"/>
          <w:sz w:val="24"/>
          <w:szCs w:val="24"/>
        </w:rPr>
        <w:t xml:space="preserve"> respetado </w:t>
      </w:r>
      <w:proofErr w:type="gramStart"/>
      <w:r>
        <w:rPr>
          <w:rFonts w:ascii="Arial" w:hAnsi="Arial" w:cs="Arial"/>
          <w:sz w:val="24"/>
          <w:szCs w:val="24"/>
        </w:rPr>
        <w:t>Presidente</w:t>
      </w:r>
      <w:proofErr w:type="gramEnd"/>
      <w:r>
        <w:rPr>
          <w:rFonts w:ascii="Arial" w:hAnsi="Arial" w:cs="Arial"/>
          <w:sz w:val="24"/>
          <w:szCs w:val="24"/>
        </w:rPr>
        <w:t>, saludar a nuestro paisano y colega doctor Jairo Cristancho, solicitarle a nuestro querido Representante Óscar Camilo Arango que nos permita avanzar en este debate</w:t>
      </w:r>
      <w:r w:rsidR="00297D29">
        <w:rPr>
          <w:rFonts w:ascii="Arial" w:hAnsi="Arial" w:cs="Arial"/>
          <w:sz w:val="24"/>
          <w:szCs w:val="24"/>
        </w:rPr>
        <w:t>.</w:t>
      </w:r>
    </w:p>
    <w:p w14:paraId="7F5F4E2E" w14:textId="77777777" w:rsidR="00297D29" w:rsidRDefault="00297D29" w:rsidP="003702ED">
      <w:pPr>
        <w:pStyle w:val="Sinespaciado"/>
        <w:jc w:val="both"/>
        <w:rPr>
          <w:rFonts w:ascii="Arial" w:hAnsi="Arial" w:cs="Arial"/>
          <w:sz w:val="24"/>
          <w:szCs w:val="24"/>
        </w:rPr>
      </w:pPr>
    </w:p>
    <w:p w14:paraId="415B958C" w14:textId="06472410" w:rsidR="003702ED" w:rsidRDefault="00297D29" w:rsidP="003702ED">
      <w:pPr>
        <w:pStyle w:val="Sinespaciado"/>
        <w:jc w:val="both"/>
        <w:rPr>
          <w:rFonts w:ascii="Arial" w:hAnsi="Arial" w:cs="Arial"/>
          <w:sz w:val="24"/>
          <w:szCs w:val="24"/>
        </w:rPr>
      </w:pPr>
      <w:r>
        <w:rPr>
          <w:rFonts w:ascii="Arial" w:hAnsi="Arial" w:cs="Arial"/>
          <w:sz w:val="24"/>
          <w:szCs w:val="24"/>
        </w:rPr>
        <w:t>M</w:t>
      </w:r>
      <w:r w:rsidR="003702ED">
        <w:rPr>
          <w:rFonts w:ascii="Arial" w:hAnsi="Arial" w:cs="Arial"/>
          <w:sz w:val="24"/>
          <w:szCs w:val="24"/>
        </w:rPr>
        <w:t>ire doctor Camilo</w:t>
      </w:r>
      <w:r>
        <w:rPr>
          <w:rFonts w:ascii="Arial" w:hAnsi="Arial" w:cs="Arial"/>
          <w:sz w:val="24"/>
          <w:szCs w:val="24"/>
        </w:rPr>
        <w:t>,</w:t>
      </w:r>
      <w:r w:rsidR="003702ED">
        <w:rPr>
          <w:rFonts w:ascii="Arial" w:hAnsi="Arial" w:cs="Arial"/>
          <w:sz w:val="24"/>
          <w:szCs w:val="24"/>
        </w:rPr>
        <w:t xml:space="preserve"> este es un proyecto esperado por los miles de campesinos que no ha podido adjudicar o que no ha</w:t>
      </w:r>
      <w:r>
        <w:rPr>
          <w:rFonts w:ascii="Arial" w:hAnsi="Arial" w:cs="Arial"/>
          <w:sz w:val="24"/>
          <w:szCs w:val="24"/>
        </w:rPr>
        <w:t>n</w:t>
      </w:r>
      <w:r w:rsidR="003702ED">
        <w:rPr>
          <w:rFonts w:ascii="Arial" w:hAnsi="Arial" w:cs="Arial"/>
          <w:sz w:val="24"/>
          <w:szCs w:val="24"/>
        </w:rPr>
        <w:t xml:space="preserve"> podido tener la adjudicación de los terrenos baldíos y yo quiero manifestar desde ya mi voto positivo a la </w:t>
      </w:r>
      <w:r>
        <w:rPr>
          <w:rFonts w:ascii="Arial" w:hAnsi="Arial" w:cs="Arial"/>
          <w:sz w:val="24"/>
          <w:szCs w:val="24"/>
        </w:rPr>
        <w:t>P</w:t>
      </w:r>
      <w:r w:rsidR="003702ED">
        <w:rPr>
          <w:rFonts w:ascii="Arial" w:hAnsi="Arial" w:cs="Arial"/>
          <w:sz w:val="24"/>
          <w:szCs w:val="24"/>
        </w:rPr>
        <w:t xml:space="preserve">onencia del presente proyecto y también quiero resaltar el estudio juicioso de la doctora Teresita Enríquez Rosero, por respaldar esta iniciativa cuyo autor es nuestro Representante a la Cámara el doctor Jairo Cristancho, que con este proyecto recoge el sentir de miles de familias campesinas en todo el territorio nacional que en la actualidad ejercen ocupación o posesión de tierras baldías pero que el </w:t>
      </w:r>
      <w:r>
        <w:rPr>
          <w:rFonts w:ascii="Arial" w:hAnsi="Arial" w:cs="Arial"/>
          <w:sz w:val="24"/>
          <w:szCs w:val="24"/>
        </w:rPr>
        <w:t>E</w:t>
      </w:r>
      <w:r w:rsidR="003702ED">
        <w:rPr>
          <w:rFonts w:ascii="Arial" w:hAnsi="Arial" w:cs="Arial"/>
          <w:sz w:val="24"/>
          <w:szCs w:val="24"/>
        </w:rPr>
        <w:t xml:space="preserve">stado les impide tener acceso a la adjudicación de baldíos, por encontrarse dentro de los 2.5 kilómetros de un </w:t>
      </w:r>
      <w:r>
        <w:rPr>
          <w:rFonts w:ascii="Arial" w:hAnsi="Arial" w:cs="Arial"/>
          <w:sz w:val="24"/>
          <w:szCs w:val="24"/>
        </w:rPr>
        <w:t>P</w:t>
      </w:r>
      <w:r w:rsidR="003702ED">
        <w:rPr>
          <w:rFonts w:ascii="Arial" w:hAnsi="Arial" w:cs="Arial"/>
          <w:sz w:val="24"/>
          <w:szCs w:val="24"/>
        </w:rPr>
        <w:t xml:space="preserve">royecto de </w:t>
      </w:r>
      <w:r>
        <w:rPr>
          <w:rFonts w:ascii="Arial" w:hAnsi="Arial" w:cs="Arial"/>
          <w:sz w:val="24"/>
          <w:szCs w:val="24"/>
        </w:rPr>
        <w:t>E</w:t>
      </w:r>
      <w:r w:rsidR="003702ED">
        <w:rPr>
          <w:rFonts w:ascii="Arial" w:hAnsi="Arial" w:cs="Arial"/>
          <w:sz w:val="24"/>
          <w:szCs w:val="24"/>
        </w:rPr>
        <w:t xml:space="preserve">xtracción </w:t>
      </w:r>
      <w:r>
        <w:rPr>
          <w:rFonts w:ascii="Arial" w:hAnsi="Arial" w:cs="Arial"/>
          <w:sz w:val="24"/>
          <w:szCs w:val="24"/>
        </w:rPr>
        <w:t>M</w:t>
      </w:r>
      <w:r w:rsidR="003702ED">
        <w:rPr>
          <w:rFonts w:ascii="Arial" w:hAnsi="Arial" w:cs="Arial"/>
          <w:sz w:val="24"/>
          <w:szCs w:val="24"/>
        </w:rPr>
        <w:t xml:space="preserve">inera </w:t>
      </w:r>
      <w:r>
        <w:rPr>
          <w:rFonts w:ascii="Arial" w:hAnsi="Arial" w:cs="Arial"/>
          <w:sz w:val="24"/>
          <w:szCs w:val="24"/>
        </w:rPr>
        <w:t>o</w:t>
      </w:r>
      <w:r w:rsidR="003702ED">
        <w:rPr>
          <w:rFonts w:ascii="Arial" w:hAnsi="Arial" w:cs="Arial"/>
          <w:sz w:val="24"/>
          <w:szCs w:val="24"/>
        </w:rPr>
        <w:t xml:space="preserve"> </w:t>
      </w:r>
      <w:r>
        <w:rPr>
          <w:rFonts w:ascii="Arial" w:hAnsi="Arial" w:cs="Arial"/>
          <w:sz w:val="24"/>
          <w:szCs w:val="24"/>
        </w:rPr>
        <w:t>H</w:t>
      </w:r>
      <w:r w:rsidR="003702ED">
        <w:rPr>
          <w:rFonts w:ascii="Arial" w:hAnsi="Arial" w:cs="Arial"/>
          <w:sz w:val="24"/>
          <w:szCs w:val="24"/>
        </w:rPr>
        <w:t xml:space="preserve">idrocarburos, estamos hablando de 600 hectáreas, no estamos hablando de </w:t>
      </w:r>
      <w:r>
        <w:rPr>
          <w:rFonts w:ascii="Arial" w:hAnsi="Arial" w:cs="Arial"/>
          <w:sz w:val="24"/>
          <w:szCs w:val="24"/>
        </w:rPr>
        <w:t>1</w:t>
      </w:r>
      <w:r w:rsidR="003702ED">
        <w:rPr>
          <w:rFonts w:ascii="Arial" w:hAnsi="Arial" w:cs="Arial"/>
          <w:sz w:val="24"/>
          <w:szCs w:val="24"/>
        </w:rPr>
        <w:t xml:space="preserve"> o de 2 hectáreas, estamos hablando de 600 hectáreas.</w:t>
      </w:r>
    </w:p>
    <w:p w14:paraId="7184E79C" w14:textId="77777777" w:rsidR="003702ED" w:rsidRDefault="003702ED" w:rsidP="003702ED">
      <w:pPr>
        <w:pStyle w:val="Sinespaciado"/>
        <w:jc w:val="both"/>
        <w:rPr>
          <w:rFonts w:ascii="Arial" w:hAnsi="Arial" w:cs="Arial"/>
          <w:sz w:val="24"/>
          <w:szCs w:val="24"/>
        </w:rPr>
      </w:pPr>
    </w:p>
    <w:p w14:paraId="12B63E04" w14:textId="181DD968" w:rsidR="003702ED" w:rsidRDefault="003702ED" w:rsidP="003702ED">
      <w:pPr>
        <w:pStyle w:val="Sinespaciado"/>
        <w:jc w:val="both"/>
        <w:rPr>
          <w:rFonts w:ascii="Arial" w:hAnsi="Arial" w:cs="Arial"/>
          <w:sz w:val="24"/>
          <w:szCs w:val="24"/>
        </w:rPr>
      </w:pPr>
      <w:r>
        <w:rPr>
          <w:rFonts w:ascii="Arial" w:hAnsi="Arial" w:cs="Arial"/>
          <w:sz w:val="24"/>
          <w:szCs w:val="24"/>
        </w:rPr>
        <w:t xml:space="preserve">Mi departamento Casanare quién es el segundo productor de petróleo y el primero en gas natural tiene un área de 4.5 millones de hectáreas que se encuentran casi en su totalidad </w:t>
      </w:r>
      <w:r w:rsidR="00297D29">
        <w:rPr>
          <w:rFonts w:ascii="Arial" w:hAnsi="Arial" w:cs="Arial"/>
          <w:sz w:val="24"/>
          <w:szCs w:val="24"/>
        </w:rPr>
        <w:t>C</w:t>
      </w:r>
      <w:r>
        <w:rPr>
          <w:rFonts w:ascii="Arial" w:hAnsi="Arial" w:cs="Arial"/>
          <w:sz w:val="24"/>
          <w:szCs w:val="24"/>
        </w:rPr>
        <w:t xml:space="preserve">oncesionadas o en </w:t>
      </w:r>
      <w:r w:rsidR="00297D29">
        <w:rPr>
          <w:rFonts w:ascii="Arial" w:hAnsi="Arial" w:cs="Arial"/>
          <w:sz w:val="24"/>
          <w:szCs w:val="24"/>
        </w:rPr>
        <w:t>L</w:t>
      </w:r>
      <w:r>
        <w:rPr>
          <w:rFonts w:ascii="Arial" w:hAnsi="Arial" w:cs="Arial"/>
          <w:sz w:val="24"/>
          <w:szCs w:val="24"/>
        </w:rPr>
        <w:t xml:space="preserve">icitación de bloques para la </w:t>
      </w:r>
      <w:r w:rsidR="00297D29">
        <w:rPr>
          <w:rFonts w:ascii="Arial" w:hAnsi="Arial" w:cs="Arial"/>
          <w:sz w:val="24"/>
          <w:szCs w:val="24"/>
        </w:rPr>
        <w:t>I</w:t>
      </w:r>
      <w:r>
        <w:rPr>
          <w:rFonts w:ascii="Arial" w:hAnsi="Arial" w:cs="Arial"/>
          <w:sz w:val="24"/>
          <w:szCs w:val="24"/>
        </w:rPr>
        <w:t xml:space="preserve">ndustria </w:t>
      </w:r>
      <w:r w:rsidR="00297D29">
        <w:rPr>
          <w:rFonts w:ascii="Arial" w:hAnsi="Arial" w:cs="Arial"/>
          <w:sz w:val="24"/>
          <w:szCs w:val="24"/>
        </w:rPr>
        <w:t>P</w:t>
      </w:r>
      <w:r>
        <w:rPr>
          <w:rFonts w:ascii="Arial" w:hAnsi="Arial" w:cs="Arial"/>
          <w:sz w:val="24"/>
          <w:szCs w:val="24"/>
        </w:rPr>
        <w:t>etrolera, la restricción del artículo 67</w:t>
      </w:r>
      <w:r w:rsidR="00297D29">
        <w:rPr>
          <w:rFonts w:ascii="Arial" w:hAnsi="Arial" w:cs="Arial"/>
          <w:sz w:val="24"/>
          <w:szCs w:val="24"/>
        </w:rPr>
        <w:t xml:space="preserve"> </w:t>
      </w:r>
      <w:r>
        <w:rPr>
          <w:rFonts w:ascii="Arial" w:hAnsi="Arial" w:cs="Arial"/>
          <w:sz w:val="24"/>
          <w:szCs w:val="24"/>
        </w:rPr>
        <w:t xml:space="preserve">de la </w:t>
      </w:r>
      <w:r w:rsidR="00297D29">
        <w:rPr>
          <w:rFonts w:ascii="Arial" w:hAnsi="Arial" w:cs="Arial"/>
          <w:sz w:val="24"/>
          <w:szCs w:val="24"/>
        </w:rPr>
        <w:t>L</w:t>
      </w:r>
      <w:r>
        <w:rPr>
          <w:rFonts w:ascii="Arial" w:hAnsi="Arial" w:cs="Arial"/>
          <w:sz w:val="24"/>
          <w:szCs w:val="24"/>
        </w:rPr>
        <w:t xml:space="preserve">ey 160 de 1994 ha impedido que se adjudiquen miles de hectáreas a los campesinos o finqueros que se encuentran ocupando </w:t>
      </w:r>
      <w:r w:rsidR="00297D29">
        <w:rPr>
          <w:rFonts w:ascii="Arial" w:hAnsi="Arial" w:cs="Arial"/>
          <w:sz w:val="24"/>
          <w:szCs w:val="24"/>
        </w:rPr>
        <w:t xml:space="preserve">baldíos </w:t>
      </w:r>
      <w:r>
        <w:rPr>
          <w:rFonts w:ascii="Arial" w:hAnsi="Arial" w:cs="Arial"/>
          <w:sz w:val="24"/>
          <w:szCs w:val="24"/>
        </w:rPr>
        <w:t>dentro de las 625 hectáreas que abarca los 2.5 kilómetros conti</w:t>
      </w:r>
      <w:r w:rsidR="00297D29">
        <w:rPr>
          <w:rFonts w:ascii="Arial" w:hAnsi="Arial" w:cs="Arial"/>
          <w:sz w:val="24"/>
          <w:szCs w:val="24"/>
        </w:rPr>
        <w:t>nu</w:t>
      </w:r>
      <w:r>
        <w:rPr>
          <w:rFonts w:ascii="Arial" w:hAnsi="Arial" w:cs="Arial"/>
          <w:sz w:val="24"/>
          <w:szCs w:val="24"/>
        </w:rPr>
        <w:t>o</w:t>
      </w:r>
      <w:r w:rsidR="00297D29">
        <w:rPr>
          <w:rFonts w:ascii="Arial" w:hAnsi="Arial" w:cs="Arial"/>
          <w:sz w:val="24"/>
          <w:szCs w:val="24"/>
        </w:rPr>
        <w:t>s</w:t>
      </w:r>
      <w:r>
        <w:rPr>
          <w:rFonts w:ascii="Arial" w:hAnsi="Arial" w:cs="Arial"/>
          <w:sz w:val="24"/>
          <w:szCs w:val="24"/>
        </w:rPr>
        <w:t xml:space="preserve"> a un </w:t>
      </w:r>
      <w:r w:rsidR="00297D29">
        <w:rPr>
          <w:rFonts w:ascii="Arial" w:hAnsi="Arial" w:cs="Arial"/>
          <w:sz w:val="24"/>
          <w:szCs w:val="24"/>
        </w:rPr>
        <w:lastRenderedPageBreak/>
        <w:t>P</w:t>
      </w:r>
      <w:r>
        <w:rPr>
          <w:rFonts w:ascii="Arial" w:hAnsi="Arial" w:cs="Arial"/>
          <w:sz w:val="24"/>
          <w:szCs w:val="24"/>
        </w:rPr>
        <w:t xml:space="preserve">ozo de </w:t>
      </w:r>
      <w:r w:rsidR="00297D29">
        <w:rPr>
          <w:rFonts w:ascii="Arial" w:hAnsi="Arial" w:cs="Arial"/>
          <w:sz w:val="24"/>
          <w:szCs w:val="24"/>
        </w:rPr>
        <w:t>H</w:t>
      </w:r>
      <w:r>
        <w:rPr>
          <w:rFonts w:ascii="Arial" w:hAnsi="Arial" w:cs="Arial"/>
          <w:sz w:val="24"/>
          <w:szCs w:val="24"/>
        </w:rPr>
        <w:t xml:space="preserve">idrocarburos, esto significa que cientos de miles de familias que se encuentran cerca de estas explotación no podrán ser beneficiarias del título de propiedad del predio baldío que poseen desde antes de la llegada de las </w:t>
      </w:r>
      <w:r w:rsidR="00297D29">
        <w:rPr>
          <w:rFonts w:ascii="Arial" w:hAnsi="Arial" w:cs="Arial"/>
          <w:sz w:val="24"/>
          <w:szCs w:val="24"/>
        </w:rPr>
        <w:t>E</w:t>
      </w:r>
      <w:r>
        <w:rPr>
          <w:rFonts w:ascii="Arial" w:hAnsi="Arial" w:cs="Arial"/>
          <w:sz w:val="24"/>
          <w:szCs w:val="24"/>
        </w:rPr>
        <w:t xml:space="preserve">mpresas </w:t>
      </w:r>
      <w:r w:rsidR="00297D29">
        <w:rPr>
          <w:rFonts w:ascii="Arial" w:hAnsi="Arial" w:cs="Arial"/>
          <w:sz w:val="24"/>
          <w:szCs w:val="24"/>
        </w:rPr>
        <w:t>E</w:t>
      </w:r>
      <w:r>
        <w:rPr>
          <w:rFonts w:ascii="Arial" w:hAnsi="Arial" w:cs="Arial"/>
          <w:sz w:val="24"/>
          <w:szCs w:val="24"/>
        </w:rPr>
        <w:t xml:space="preserve">xplotadoras de </w:t>
      </w:r>
      <w:r w:rsidR="00297D29">
        <w:rPr>
          <w:rFonts w:ascii="Arial" w:hAnsi="Arial" w:cs="Arial"/>
          <w:sz w:val="24"/>
          <w:szCs w:val="24"/>
        </w:rPr>
        <w:t>P</w:t>
      </w:r>
      <w:r>
        <w:rPr>
          <w:rFonts w:ascii="Arial" w:hAnsi="Arial" w:cs="Arial"/>
          <w:sz w:val="24"/>
          <w:szCs w:val="24"/>
        </w:rPr>
        <w:t xml:space="preserve">etróleo y de </w:t>
      </w:r>
      <w:r w:rsidR="00297D29">
        <w:rPr>
          <w:rFonts w:ascii="Arial" w:hAnsi="Arial" w:cs="Arial"/>
          <w:sz w:val="24"/>
          <w:szCs w:val="24"/>
        </w:rPr>
        <w:t>G</w:t>
      </w:r>
      <w:r>
        <w:rPr>
          <w:rFonts w:ascii="Arial" w:hAnsi="Arial" w:cs="Arial"/>
          <w:sz w:val="24"/>
          <w:szCs w:val="24"/>
        </w:rPr>
        <w:t xml:space="preserve">as, volviéndose así el artículo 64 de la </w:t>
      </w:r>
      <w:r w:rsidR="00297D29">
        <w:rPr>
          <w:rFonts w:ascii="Arial" w:hAnsi="Arial" w:cs="Arial"/>
          <w:sz w:val="24"/>
          <w:szCs w:val="24"/>
        </w:rPr>
        <w:t>C</w:t>
      </w:r>
      <w:r>
        <w:rPr>
          <w:rFonts w:ascii="Arial" w:hAnsi="Arial" w:cs="Arial"/>
          <w:sz w:val="24"/>
          <w:szCs w:val="24"/>
        </w:rPr>
        <w:t xml:space="preserve">onstitución </w:t>
      </w:r>
      <w:r w:rsidR="00297D29">
        <w:rPr>
          <w:rFonts w:ascii="Arial" w:hAnsi="Arial" w:cs="Arial"/>
          <w:sz w:val="24"/>
          <w:szCs w:val="24"/>
        </w:rPr>
        <w:t>P</w:t>
      </w:r>
      <w:r>
        <w:rPr>
          <w:rFonts w:ascii="Arial" w:hAnsi="Arial" w:cs="Arial"/>
          <w:sz w:val="24"/>
          <w:szCs w:val="24"/>
        </w:rPr>
        <w:t>olítica que garantiza a los campesinos del acceso a la propiedad de la tierra baldía, una grave injusticia, no sólo con nuestro departamento sino en todas las regiones del país frente a cualquier proyecto de explotación de recursos naturales no renovables, afectando a muchos colombianos en cada uno de los departamentos a los que ustedes pertenecen</w:t>
      </w:r>
      <w:r w:rsidR="00297D29">
        <w:rPr>
          <w:rFonts w:ascii="Arial" w:hAnsi="Arial" w:cs="Arial"/>
          <w:sz w:val="24"/>
          <w:szCs w:val="24"/>
        </w:rPr>
        <w:t>,</w:t>
      </w:r>
      <w:r>
        <w:rPr>
          <w:rFonts w:ascii="Arial" w:hAnsi="Arial" w:cs="Arial"/>
          <w:sz w:val="24"/>
          <w:szCs w:val="24"/>
        </w:rPr>
        <w:t xml:space="preserve"> mis queridos </w:t>
      </w:r>
      <w:r w:rsidR="00297D29">
        <w:rPr>
          <w:rFonts w:ascii="Arial" w:hAnsi="Arial" w:cs="Arial"/>
          <w:sz w:val="24"/>
          <w:szCs w:val="24"/>
        </w:rPr>
        <w:t>R</w:t>
      </w:r>
      <w:r>
        <w:rPr>
          <w:rFonts w:ascii="Arial" w:hAnsi="Arial" w:cs="Arial"/>
          <w:sz w:val="24"/>
          <w:szCs w:val="24"/>
        </w:rPr>
        <w:t>epresentantes.</w:t>
      </w:r>
    </w:p>
    <w:p w14:paraId="7475DA1E" w14:textId="77777777" w:rsidR="003702ED" w:rsidRDefault="003702ED" w:rsidP="003702ED">
      <w:pPr>
        <w:pStyle w:val="Sinespaciado"/>
        <w:jc w:val="both"/>
        <w:rPr>
          <w:rFonts w:ascii="Arial" w:hAnsi="Arial" w:cs="Arial"/>
          <w:sz w:val="24"/>
          <w:szCs w:val="24"/>
        </w:rPr>
      </w:pPr>
    </w:p>
    <w:p w14:paraId="683DB9B7" w14:textId="4E177B28" w:rsidR="003702ED" w:rsidRDefault="003702ED" w:rsidP="003702ED">
      <w:pPr>
        <w:pStyle w:val="Sinespaciado"/>
        <w:jc w:val="both"/>
        <w:rPr>
          <w:rFonts w:ascii="Arial" w:hAnsi="Arial" w:cs="Arial"/>
          <w:sz w:val="24"/>
          <w:szCs w:val="24"/>
        </w:rPr>
      </w:pPr>
      <w:r>
        <w:rPr>
          <w:rFonts w:ascii="Arial" w:hAnsi="Arial" w:cs="Arial"/>
          <w:sz w:val="24"/>
          <w:szCs w:val="24"/>
        </w:rPr>
        <w:t>La iniciativa de mi colega</w:t>
      </w:r>
      <w:r w:rsidR="00297D29">
        <w:rPr>
          <w:rFonts w:ascii="Arial" w:hAnsi="Arial" w:cs="Arial"/>
          <w:sz w:val="24"/>
          <w:szCs w:val="24"/>
        </w:rPr>
        <w:t xml:space="preserve"> </w:t>
      </w:r>
      <w:r>
        <w:rPr>
          <w:rFonts w:ascii="Arial" w:hAnsi="Arial" w:cs="Arial"/>
          <w:sz w:val="24"/>
          <w:szCs w:val="24"/>
        </w:rPr>
        <w:t xml:space="preserve">doctor Jairo Cristancho del </w:t>
      </w:r>
      <w:r w:rsidR="00297D29">
        <w:rPr>
          <w:rFonts w:ascii="Arial" w:hAnsi="Arial" w:cs="Arial"/>
          <w:sz w:val="24"/>
          <w:szCs w:val="24"/>
        </w:rPr>
        <w:t>Pa</w:t>
      </w:r>
      <w:r>
        <w:rPr>
          <w:rFonts w:ascii="Arial" w:hAnsi="Arial" w:cs="Arial"/>
          <w:sz w:val="24"/>
          <w:szCs w:val="24"/>
        </w:rPr>
        <w:t xml:space="preserve">rtido </w:t>
      </w:r>
      <w:r w:rsidR="00297D29">
        <w:rPr>
          <w:rFonts w:ascii="Arial" w:hAnsi="Arial" w:cs="Arial"/>
          <w:sz w:val="24"/>
          <w:szCs w:val="24"/>
        </w:rPr>
        <w:t>C</w:t>
      </w:r>
      <w:r>
        <w:rPr>
          <w:rFonts w:ascii="Arial" w:hAnsi="Arial" w:cs="Arial"/>
          <w:sz w:val="24"/>
          <w:szCs w:val="24"/>
        </w:rPr>
        <w:t xml:space="preserve">entro Democrático, busca reducir por la injusta la limitación del área que se excluye del trámite de adjudicación de baldíos de 2.5 km a 500 metros o medio kilómetro, lo cual significa un avance importante, lamentablemente dejar por fuera las familias campesinas más pobres del país que tienen menos de 26 hectáreas en ocupación de baldíos dentro del área de exclusión por la extractiva, mis queridos compañeros, incluso yo voy mucho más allá, a mí me parece que por capricho de la </w:t>
      </w:r>
      <w:r w:rsidR="00297D29">
        <w:rPr>
          <w:rFonts w:ascii="Arial" w:hAnsi="Arial" w:cs="Arial"/>
          <w:sz w:val="24"/>
          <w:szCs w:val="24"/>
        </w:rPr>
        <w:t>I</w:t>
      </w:r>
      <w:r>
        <w:rPr>
          <w:rFonts w:ascii="Arial" w:hAnsi="Arial" w:cs="Arial"/>
          <w:sz w:val="24"/>
          <w:szCs w:val="24"/>
        </w:rPr>
        <w:t xml:space="preserve">ndustria </w:t>
      </w:r>
      <w:r w:rsidR="00297D29">
        <w:rPr>
          <w:rFonts w:ascii="Arial" w:hAnsi="Arial" w:cs="Arial"/>
          <w:sz w:val="24"/>
          <w:szCs w:val="24"/>
        </w:rPr>
        <w:t>P</w:t>
      </w:r>
      <w:r>
        <w:rPr>
          <w:rFonts w:ascii="Arial" w:hAnsi="Arial" w:cs="Arial"/>
          <w:sz w:val="24"/>
          <w:szCs w:val="24"/>
        </w:rPr>
        <w:t xml:space="preserve">etrolera el </w:t>
      </w:r>
      <w:r w:rsidR="00297D29">
        <w:rPr>
          <w:rFonts w:ascii="Arial" w:hAnsi="Arial" w:cs="Arial"/>
          <w:sz w:val="24"/>
          <w:szCs w:val="24"/>
        </w:rPr>
        <w:t>G</w:t>
      </w:r>
      <w:r>
        <w:rPr>
          <w:rFonts w:ascii="Arial" w:hAnsi="Arial" w:cs="Arial"/>
          <w:sz w:val="24"/>
          <w:szCs w:val="24"/>
        </w:rPr>
        <w:t xml:space="preserve">obierno </w:t>
      </w:r>
      <w:r w:rsidR="00297D29">
        <w:rPr>
          <w:rFonts w:ascii="Arial" w:hAnsi="Arial" w:cs="Arial"/>
          <w:sz w:val="24"/>
          <w:szCs w:val="24"/>
        </w:rPr>
        <w:t>N</w:t>
      </w:r>
      <w:r>
        <w:rPr>
          <w:rFonts w:ascii="Arial" w:hAnsi="Arial" w:cs="Arial"/>
          <w:sz w:val="24"/>
          <w:szCs w:val="24"/>
        </w:rPr>
        <w:t>acional no puede renunciar a entregar lo que la Constitución dice en el artículo 64, de garantizar a los campesinos el acceso a la tierra baldía.</w:t>
      </w:r>
    </w:p>
    <w:p w14:paraId="230A9566" w14:textId="77777777" w:rsidR="003702ED" w:rsidRDefault="003702ED" w:rsidP="003702ED">
      <w:pPr>
        <w:pStyle w:val="Sinespaciado"/>
        <w:jc w:val="both"/>
        <w:rPr>
          <w:rFonts w:ascii="Arial" w:hAnsi="Arial" w:cs="Arial"/>
          <w:sz w:val="24"/>
          <w:szCs w:val="24"/>
        </w:rPr>
      </w:pPr>
    </w:p>
    <w:p w14:paraId="68121D74" w14:textId="1123E585" w:rsidR="003702ED" w:rsidRDefault="003702ED" w:rsidP="003702ED">
      <w:pPr>
        <w:pStyle w:val="Sinespaciado"/>
        <w:jc w:val="both"/>
        <w:rPr>
          <w:rFonts w:ascii="Arial" w:hAnsi="Arial" w:cs="Arial"/>
          <w:sz w:val="24"/>
          <w:szCs w:val="24"/>
        </w:rPr>
      </w:pPr>
      <w:r>
        <w:rPr>
          <w:rFonts w:ascii="Arial" w:hAnsi="Arial" w:cs="Arial"/>
          <w:sz w:val="24"/>
          <w:szCs w:val="24"/>
        </w:rPr>
        <w:t>Y yo hablaba hoy con la doctora Teresita y le pedía un favor, incluso yo creo que debemos ir mucho más allá, por eso yo present</w:t>
      </w:r>
      <w:r w:rsidR="00297D29">
        <w:rPr>
          <w:rFonts w:ascii="Arial" w:hAnsi="Arial" w:cs="Arial"/>
          <w:sz w:val="24"/>
          <w:szCs w:val="24"/>
        </w:rPr>
        <w:t>é</w:t>
      </w:r>
      <w:r>
        <w:rPr>
          <w:rFonts w:ascii="Arial" w:hAnsi="Arial" w:cs="Arial"/>
          <w:sz w:val="24"/>
          <w:szCs w:val="24"/>
        </w:rPr>
        <w:t xml:space="preserve"> dos proposiciones dónde solicito que desaparezca cualquier autorización de provisión de adjudicación de baldíos para campesinos que estén en el área influencia de Pozo o de la </w:t>
      </w:r>
      <w:r w:rsidR="00297D29">
        <w:rPr>
          <w:rFonts w:ascii="Arial" w:hAnsi="Arial" w:cs="Arial"/>
          <w:sz w:val="24"/>
          <w:szCs w:val="24"/>
        </w:rPr>
        <w:t>M</w:t>
      </w:r>
      <w:r>
        <w:rPr>
          <w:rFonts w:ascii="Arial" w:hAnsi="Arial" w:cs="Arial"/>
          <w:sz w:val="24"/>
          <w:szCs w:val="24"/>
        </w:rPr>
        <w:t xml:space="preserve">ina, </w:t>
      </w:r>
      <w:r w:rsidR="00297D29">
        <w:rPr>
          <w:rFonts w:ascii="Arial" w:hAnsi="Arial" w:cs="Arial"/>
          <w:sz w:val="24"/>
          <w:szCs w:val="24"/>
        </w:rPr>
        <w:t>¿por qué?</w:t>
      </w:r>
      <w:r>
        <w:rPr>
          <w:rFonts w:ascii="Arial" w:hAnsi="Arial" w:cs="Arial"/>
          <w:sz w:val="24"/>
          <w:szCs w:val="24"/>
        </w:rPr>
        <w:t xml:space="preserve">, porque no puede prevalecer los intereses de las </w:t>
      </w:r>
      <w:r w:rsidR="00297D29">
        <w:rPr>
          <w:rFonts w:ascii="Arial" w:hAnsi="Arial" w:cs="Arial"/>
          <w:sz w:val="24"/>
          <w:szCs w:val="24"/>
        </w:rPr>
        <w:t>G</w:t>
      </w:r>
      <w:r>
        <w:rPr>
          <w:rFonts w:ascii="Arial" w:hAnsi="Arial" w:cs="Arial"/>
          <w:sz w:val="24"/>
          <w:szCs w:val="24"/>
        </w:rPr>
        <w:t xml:space="preserve">randes </w:t>
      </w:r>
      <w:r w:rsidR="00297D29">
        <w:rPr>
          <w:rFonts w:ascii="Arial" w:hAnsi="Arial" w:cs="Arial"/>
          <w:sz w:val="24"/>
          <w:szCs w:val="24"/>
        </w:rPr>
        <w:t>M</w:t>
      </w:r>
      <w:r>
        <w:rPr>
          <w:rFonts w:ascii="Arial" w:hAnsi="Arial" w:cs="Arial"/>
          <w:sz w:val="24"/>
          <w:szCs w:val="24"/>
        </w:rPr>
        <w:t xml:space="preserve">ultinacionales, no puede prevalecer los intereses de unos privados sobre los </w:t>
      </w:r>
      <w:r w:rsidR="00297D29">
        <w:rPr>
          <w:rFonts w:ascii="Arial" w:hAnsi="Arial" w:cs="Arial"/>
          <w:sz w:val="24"/>
          <w:szCs w:val="24"/>
        </w:rPr>
        <w:t>D</w:t>
      </w:r>
      <w:r>
        <w:rPr>
          <w:rFonts w:ascii="Arial" w:hAnsi="Arial" w:cs="Arial"/>
          <w:sz w:val="24"/>
          <w:szCs w:val="24"/>
        </w:rPr>
        <w:t xml:space="preserve">erechos </w:t>
      </w:r>
      <w:r w:rsidR="00297D29">
        <w:rPr>
          <w:rFonts w:ascii="Arial" w:hAnsi="Arial" w:cs="Arial"/>
          <w:sz w:val="24"/>
          <w:szCs w:val="24"/>
        </w:rPr>
        <w:t>C</w:t>
      </w:r>
      <w:r>
        <w:rPr>
          <w:rFonts w:ascii="Arial" w:hAnsi="Arial" w:cs="Arial"/>
          <w:sz w:val="24"/>
          <w:szCs w:val="24"/>
        </w:rPr>
        <w:t>onstitucionales de los campesinos, mi departamento en especial no es un departamento petrolero es un departamento agricultor</w:t>
      </w:r>
      <w:r w:rsidR="00297D29">
        <w:rPr>
          <w:rFonts w:ascii="Arial" w:hAnsi="Arial" w:cs="Arial"/>
          <w:sz w:val="24"/>
          <w:szCs w:val="24"/>
        </w:rPr>
        <w:t>,</w:t>
      </w:r>
      <w:r>
        <w:rPr>
          <w:rFonts w:ascii="Arial" w:hAnsi="Arial" w:cs="Arial"/>
          <w:sz w:val="24"/>
          <w:szCs w:val="24"/>
        </w:rPr>
        <w:t xml:space="preserve"> casi el 80% de nuestras tierras no están tituladas, no están formalizadas, porque están entregadas a la </w:t>
      </w:r>
      <w:r w:rsidR="00297D29">
        <w:rPr>
          <w:rFonts w:ascii="Arial" w:hAnsi="Arial" w:cs="Arial"/>
          <w:sz w:val="24"/>
          <w:szCs w:val="24"/>
        </w:rPr>
        <w:t>I</w:t>
      </w:r>
      <w:r>
        <w:rPr>
          <w:rFonts w:ascii="Arial" w:hAnsi="Arial" w:cs="Arial"/>
          <w:sz w:val="24"/>
          <w:szCs w:val="24"/>
        </w:rPr>
        <w:t xml:space="preserve">ndustria </w:t>
      </w:r>
      <w:r w:rsidR="00297D29">
        <w:rPr>
          <w:rFonts w:ascii="Arial" w:hAnsi="Arial" w:cs="Arial"/>
          <w:sz w:val="24"/>
          <w:szCs w:val="24"/>
        </w:rPr>
        <w:t>P</w:t>
      </w:r>
      <w:r>
        <w:rPr>
          <w:rFonts w:ascii="Arial" w:hAnsi="Arial" w:cs="Arial"/>
          <w:sz w:val="24"/>
          <w:szCs w:val="24"/>
        </w:rPr>
        <w:t xml:space="preserve">etrolera y nuestros campesinos no pueden acceder a un crédito, no tienen </w:t>
      </w:r>
      <w:r w:rsidR="00297D29">
        <w:rPr>
          <w:rFonts w:ascii="Arial" w:hAnsi="Arial" w:cs="Arial"/>
          <w:sz w:val="24"/>
          <w:szCs w:val="24"/>
        </w:rPr>
        <w:t>S</w:t>
      </w:r>
      <w:r>
        <w:rPr>
          <w:rFonts w:ascii="Arial" w:hAnsi="Arial" w:cs="Arial"/>
          <w:sz w:val="24"/>
          <w:szCs w:val="24"/>
        </w:rPr>
        <w:t xml:space="preserve">eguridad </w:t>
      </w:r>
      <w:r w:rsidR="00297D29">
        <w:rPr>
          <w:rFonts w:ascii="Arial" w:hAnsi="Arial" w:cs="Arial"/>
          <w:sz w:val="24"/>
          <w:szCs w:val="24"/>
        </w:rPr>
        <w:t>J</w:t>
      </w:r>
      <w:r>
        <w:rPr>
          <w:rFonts w:ascii="Arial" w:hAnsi="Arial" w:cs="Arial"/>
          <w:sz w:val="24"/>
          <w:szCs w:val="24"/>
        </w:rPr>
        <w:t>urídica, no pueden explotar sus tierras, pero son tierras además que han venido siendo explotadas y trabajadas de generación en generación.</w:t>
      </w:r>
    </w:p>
    <w:p w14:paraId="1A00DC36" w14:textId="77777777" w:rsidR="003702ED" w:rsidRDefault="003702ED" w:rsidP="003702ED">
      <w:pPr>
        <w:pStyle w:val="Sinespaciado"/>
        <w:jc w:val="both"/>
        <w:rPr>
          <w:rFonts w:ascii="Arial" w:hAnsi="Arial" w:cs="Arial"/>
          <w:sz w:val="24"/>
          <w:szCs w:val="24"/>
        </w:rPr>
      </w:pPr>
    </w:p>
    <w:p w14:paraId="2E0CBAC4" w14:textId="7907156E" w:rsidR="003702ED" w:rsidRDefault="003702ED" w:rsidP="003702ED">
      <w:pPr>
        <w:pStyle w:val="Sinespaciado"/>
        <w:jc w:val="both"/>
        <w:rPr>
          <w:rFonts w:ascii="Arial" w:hAnsi="Arial" w:cs="Arial"/>
          <w:sz w:val="24"/>
          <w:szCs w:val="24"/>
        </w:rPr>
      </w:pPr>
      <w:r>
        <w:rPr>
          <w:rFonts w:ascii="Arial" w:hAnsi="Arial" w:cs="Arial"/>
          <w:sz w:val="24"/>
          <w:szCs w:val="24"/>
        </w:rPr>
        <w:t>Entonces, Honorables Representantes,</w:t>
      </w:r>
      <w:r w:rsidR="00297D29">
        <w:rPr>
          <w:rFonts w:ascii="Arial" w:hAnsi="Arial" w:cs="Arial"/>
          <w:sz w:val="24"/>
          <w:szCs w:val="24"/>
        </w:rPr>
        <w:t xml:space="preserve"> </w:t>
      </w:r>
      <w:r>
        <w:rPr>
          <w:rFonts w:ascii="Arial" w:hAnsi="Arial" w:cs="Arial"/>
          <w:sz w:val="24"/>
          <w:szCs w:val="24"/>
        </w:rPr>
        <w:t xml:space="preserve">yo creo que aquí tenemos un gran compromiso con nuestros campesinos, defender sus derechos y creo que incluso, existe una herramienta o existe un elemento que los </w:t>
      </w:r>
      <w:r w:rsidR="00297D29">
        <w:rPr>
          <w:rFonts w:ascii="Arial" w:hAnsi="Arial" w:cs="Arial"/>
          <w:sz w:val="24"/>
          <w:szCs w:val="24"/>
        </w:rPr>
        <w:t>E</w:t>
      </w:r>
      <w:r>
        <w:rPr>
          <w:rFonts w:ascii="Arial" w:hAnsi="Arial" w:cs="Arial"/>
          <w:sz w:val="24"/>
          <w:szCs w:val="24"/>
        </w:rPr>
        <w:t xml:space="preserve">mpresarios de la actividad </w:t>
      </w:r>
      <w:r w:rsidR="00297D29">
        <w:rPr>
          <w:rFonts w:ascii="Arial" w:hAnsi="Arial" w:cs="Arial"/>
          <w:sz w:val="24"/>
          <w:szCs w:val="24"/>
        </w:rPr>
        <w:t>P</w:t>
      </w:r>
      <w:r>
        <w:rPr>
          <w:rFonts w:ascii="Arial" w:hAnsi="Arial" w:cs="Arial"/>
          <w:sz w:val="24"/>
          <w:szCs w:val="24"/>
        </w:rPr>
        <w:t xml:space="preserve">etrolera y </w:t>
      </w:r>
      <w:r w:rsidR="00297D29">
        <w:rPr>
          <w:rFonts w:ascii="Arial" w:hAnsi="Arial" w:cs="Arial"/>
          <w:sz w:val="24"/>
          <w:szCs w:val="24"/>
        </w:rPr>
        <w:t>M</w:t>
      </w:r>
      <w:r>
        <w:rPr>
          <w:rFonts w:ascii="Arial" w:hAnsi="Arial" w:cs="Arial"/>
          <w:sz w:val="24"/>
          <w:szCs w:val="24"/>
        </w:rPr>
        <w:t>inera que son eficaces como es</w:t>
      </w:r>
      <w:r w:rsidR="00297D29">
        <w:rPr>
          <w:rFonts w:ascii="Arial" w:hAnsi="Arial" w:cs="Arial"/>
          <w:sz w:val="24"/>
          <w:szCs w:val="24"/>
        </w:rPr>
        <w:t>,</w:t>
      </w:r>
      <w:r>
        <w:rPr>
          <w:rFonts w:ascii="Arial" w:hAnsi="Arial" w:cs="Arial"/>
          <w:sz w:val="24"/>
          <w:szCs w:val="24"/>
        </w:rPr>
        <w:t xml:space="preserve"> por ejemplo, la imposición de servidumbres </w:t>
      </w:r>
      <w:r w:rsidR="00C82816">
        <w:rPr>
          <w:rFonts w:ascii="Arial" w:hAnsi="Arial" w:cs="Arial"/>
          <w:sz w:val="24"/>
          <w:szCs w:val="24"/>
        </w:rPr>
        <w:t>¿</w:t>
      </w:r>
      <w:r>
        <w:rPr>
          <w:rFonts w:ascii="Arial" w:hAnsi="Arial" w:cs="Arial"/>
          <w:sz w:val="24"/>
          <w:szCs w:val="24"/>
        </w:rPr>
        <w:t>y por</w:t>
      </w:r>
      <w:r w:rsidR="00C82816">
        <w:rPr>
          <w:rFonts w:ascii="Arial" w:hAnsi="Arial" w:cs="Arial"/>
          <w:sz w:val="24"/>
          <w:szCs w:val="24"/>
        </w:rPr>
        <w:t xml:space="preserve"> </w:t>
      </w:r>
      <w:r>
        <w:rPr>
          <w:rFonts w:ascii="Arial" w:hAnsi="Arial" w:cs="Arial"/>
          <w:sz w:val="24"/>
          <w:szCs w:val="24"/>
        </w:rPr>
        <w:t>qué no le titulan al campesino</w:t>
      </w:r>
      <w:r w:rsidR="00C82816">
        <w:rPr>
          <w:rFonts w:ascii="Arial" w:hAnsi="Arial" w:cs="Arial"/>
          <w:sz w:val="24"/>
          <w:szCs w:val="24"/>
        </w:rPr>
        <w:t>?,</w:t>
      </w:r>
      <w:r>
        <w:rPr>
          <w:rFonts w:ascii="Arial" w:hAnsi="Arial" w:cs="Arial"/>
          <w:sz w:val="24"/>
          <w:szCs w:val="24"/>
        </w:rPr>
        <w:t xml:space="preserve"> pues para no llegar a ningún acuerdo económico, el 80% más o menos de los predios que están en propiedad privada han logrado llegar a acuerdos con la </w:t>
      </w:r>
      <w:r w:rsidR="00C82816">
        <w:rPr>
          <w:rFonts w:ascii="Arial" w:hAnsi="Arial" w:cs="Arial"/>
          <w:sz w:val="24"/>
          <w:szCs w:val="24"/>
        </w:rPr>
        <w:t>I</w:t>
      </w:r>
      <w:r>
        <w:rPr>
          <w:rFonts w:ascii="Arial" w:hAnsi="Arial" w:cs="Arial"/>
          <w:sz w:val="24"/>
          <w:szCs w:val="24"/>
        </w:rPr>
        <w:t xml:space="preserve">ndustria </w:t>
      </w:r>
      <w:r w:rsidR="00C82816">
        <w:rPr>
          <w:rFonts w:ascii="Arial" w:hAnsi="Arial" w:cs="Arial"/>
          <w:sz w:val="24"/>
          <w:szCs w:val="24"/>
        </w:rPr>
        <w:t>P</w:t>
      </w:r>
      <w:r>
        <w:rPr>
          <w:rFonts w:ascii="Arial" w:hAnsi="Arial" w:cs="Arial"/>
          <w:sz w:val="24"/>
          <w:szCs w:val="24"/>
        </w:rPr>
        <w:t>etrolera, por eso yo les propongo mis queridos amigos</w:t>
      </w:r>
      <w:r w:rsidR="00C82816">
        <w:rPr>
          <w:rFonts w:ascii="Arial" w:hAnsi="Arial" w:cs="Arial"/>
          <w:sz w:val="24"/>
          <w:szCs w:val="24"/>
        </w:rPr>
        <w:t>,</w:t>
      </w:r>
      <w:r>
        <w:rPr>
          <w:rFonts w:ascii="Arial" w:hAnsi="Arial" w:cs="Arial"/>
          <w:sz w:val="24"/>
          <w:szCs w:val="24"/>
        </w:rPr>
        <w:t xml:space="preserve"> que incluso eliminemos cualquier prohibición de adjudicación y que teniendo el campesino adjudicado su baldío pueda sentarse con la </w:t>
      </w:r>
      <w:r w:rsidR="00C82816">
        <w:rPr>
          <w:rFonts w:ascii="Arial" w:hAnsi="Arial" w:cs="Arial"/>
          <w:sz w:val="24"/>
          <w:szCs w:val="24"/>
        </w:rPr>
        <w:t>I</w:t>
      </w:r>
      <w:r>
        <w:rPr>
          <w:rFonts w:ascii="Arial" w:hAnsi="Arial" w:cs="Arial"/>
          <w:sz w:val="24"/>
          <w:szCs w:val="24"/>
        </w:rPr>
        <w:t>ndustria a llegar a acuerdos, esa es la manera correcta de entregarle la tierra a nuestros campesinos.</w:t>
      </w:r>
    </w:p>
    <w:p w14:paraId="3965BF0E" w14:textId="77777777" w:rsidR="003702ED" w:rsidRDefault="003702ED" w:rsidP="003702ED">
      <w:pPr>
        <w:pStyle w:val="Sinespaciado"/>
        <w:jc w:val="both"/>
        <w:rPr>
          <w:rFonts w:ascii="Arial" w:hAnsi="Arial" w:cs="Arial"/>
          <w:sz w:val="24"/>
          <w:szCs w:val="24"/>
        </w:rPr>
      </w:pPr>
    </w:p>
    <w:p w14:paraId="0F5F4B5D" w14:textId="75EE6C4B" w:rsidR="003702ED" w:rsidRDefault="003702ED" w:rsidP="003702ED">
      <w:pPr>
        <w:pStyle w:val="Sinespaciado"/>
        <w:jc w:val="both"/>
        <w:rPr>
          <w:rFonts w:ascii="Arial" w:hAnsi="Arial" w:cs="Arial"/>
          <w:sz w:val="24"/>
          <w:szCs w:val="24"/>
        </w:rPr>
      </w:pPr>
      <w:r>
        <w:rPr>
          <w:rFonts w:ascii="Arial" w:hAnsi="Arial" w:cs="Arial"/>
          <w:sz w:val="24"/>
          <w:szCs w:val="24"/>
        </w:rPr>
        <w:t xml:space="preserve">Así que yo quiero manifestar todo mi respaldo al doctor Jairo Cristancho, este es un proyecto que estamos esperando, Casanare no ha podido generar su desarrollo </w:t>
      </w:r>
      <w:r>
        <w:rPr>
          <w:rFonts w:ascii="Arial" w:hAnsi="Arial" w:cs="Arial"/>
          <w:sz w:val="24"/>
          <w:szCs w:val="24"/>
        </w:rPr>
        <w:lastRenderedPageBreak/>
        <w:t xml:space="preserve">económico basado en lo que realmente somos en su </w:t>
      </w:r>
      <w:r w:rsidR="00C82816">
        <w:rPr>
          <w:rFonts w:ascii="Arial" w:hAnsi="Arial" w:cs="Arial"/>
          <w:sz w:val="24"/>
          <w:szCs w:val="24"/>
        </w:rPr>
        <w:t>G</w:t>
      </w:r>
      <w:r>
        <w:rPr>
          <w:rFonts w:ascii="Arial" w:hAnsi="Arial" w:cs="Arial"/>
          <w:sz w:val="24"/>
          <w:szCs w:val="24"/>
        </w:rPr>
        <w:t xml:space="preserve">anadería y en su </w:t>
      </w:r>
      <w:r w:rsidR="00C82816">
        <w:rPr>
          <w:rFonts w:ascii="Arial" w:hAnsi="Arial" w:cs="Arial"/>
          <w:sz w:val="24"/>
          <w:szCs w:val="24"/>
        </w:rPr>
        <w:t>A</w:t>
      </w:r>
      <w:r>
        <w:rPr>
          <w:rFonts w:ascii="Arial" w:hAnsi="Arial" w:cs="Arial"/>
          <w:sz w:val="24"/>
          <w:szCs w:val="24"/>
        </w:rPr>
        <w:t xml:space="preserve">gricultura, porque tenemos esa traba de la adjudicación de baldíos porque la </w:t>
      </w:r>
      <w:r w:rsidR="00C82816">
        <w:rPr>
          <w:rFonts w:ascii="Arial" w:hAnsi="Arial" w:cs="Arial"/>
          <w:sz w:val="24"/>
          <w:szCs w:val="24"/>
        </w:rPr>
        <w:t>L</w:t>
      </w:r>
      <w:r>
        <w:rPr>
          <w:rFonts w:ascii="Arial" w:hAnsi="Arial" w:cs="Arial"/>
          <w:sz w:val="24"/>
          <w:szCs w:val="24"/>
        </w:rPr>
        <w:t>ey 16</w:t>
      </w:r>
      <w:r w:rsidR="00C82816">
        <w:rPr>
          <w:rFonts w:ascii="Arial" w:hAnsi="Arial" w:cs="Arial"/>
          <w:sz w:val="24"/>
          <w:szCs w:val="24"/>
        </w:rPr>
        <w:t>0</w:t>
      </w:r>
      <w:r>
        <w:rPr>
          <w:rFonts w:ascii="Arial" w:hAnsi="Arial" w:cs="Arial"/>
          <w:sz w:val="24"/>
          <w:szCs w:val="24"/>
        </w:rPr>
        <w:t xml:space="preserve"> de</w:t>
      </w:r>
      <w:r w:rsidR="00C82816">
        <w:rPr>
          <w:rFonts w:ascii="Arial" w:hAnsi="Arial" w:cs="Arial"/>
          <w:sz w:val="24"/>
          <w:szCs w:val="24"/>
        </w:rPr>
        <w:t>l</w:t>
      </w:r>
      <w:r>
        <w:rPr>
          <w:rFonts w:ascii="Arial" w:hAnsi="Arial" w:cs="Arial"/>
          <w:sz w:val="24"/>
          <w:szCs w:val="24"/>
        </w:rPr>
        <w:t xml:space="preserve"> 94 no</w:t>
      </w:r>
      <w:r w:rsidR="00C82816">
        <w:rPr>
          <w:rFonts w:ascii="Arial" w:hAnsi="Arial" w:cs="Arial"/>
          <w:sz w:val="24"/>
          <w:szCs w:val="24"/>
        </w:rPr>
        <w:t xml:space="preserve"> </w:t>
      </w:r>
      <w:r>
        <w:rPr>
          <w:rFonts w:ascii="Arial" w:hAnsi="Arial" w:cs="Arial"/>
          <w:sz w:val="24"/>
          <w:szCs w:val="24"/>
        </w:rPr>
        <w:t>nos la permite.</w:t>
      </w:r>
    </w:p>
    <w:p w14:paraId="5A29B0D4" w14:textId="77777777" w:rsidR="00CE2BDE" w:rsidRDefault="00CE2BDE" w:rsidP="003702ED">
      <w:pPr>
        <w:pStyle w:val="Sinespaciado"/>
        <w:jc w:val="both"/>
        <w:rPr>
          <w:rFonts w:ascii="Arial" w:hAnsi="Arial" w:cs="Arial"/>
          <w:sz w:val="24"/>
          <w:szCs w:val="24"/>
        </w:rPr>
      </w:pPr>
    </w:p>
    <w:p w14:paraId="18D1BD56" w14:textId="0945E9DE" w:rsidR="00C82816" w:rsidRDefault="003702ED" w:rsidP="003702ED">
      <w:pPr>
        <w:pStyle w:val="Sinespaciado"/>
        <w:jc w:val="both"/>
        <w:rPr>
          <w:rFonts w:ascii="Arial" w:hAnsi="Arial" w:cs="Arial"/>
          <w:sz w:val="24"/>
          <w:szCs w:val="24"/>
        </w:rPr>
      </w:pPr>
      <w:r>
        <w:rPr>
          <w:rFonts w:ascii="Arial" w:hAnsi="Arial" w:cs="Arial"/>
          <w:sz w:val="24"/>
          <w:szCs w:val="24"/>
        </w:rPr>
        <w:t xml:space="preserve">Así que lo felicito doctor Cristancho, le agradezco a mi querido amigo Camilo Arango que nos permita hacer estas </w:t>
      </w:r>
      <w:r w:rsidR="00C82816">
        <w:rPr>
          <w:rFonts w:ascii="Arial" w:hAnsi="Arial" w:cs="Arial"/>
          <w:sz w:val="24"/>
          <w:szCs w:val="24"/>
        </w:rPr>
        <w:t>M</w:t>
      </w:r>
      <w:r>
        <w:rPr>
          <w:rFonts w:ascii="Arial" w:hAnsi="Arial" w:cs="Arial"/>
          <w:sz w:val="24"/>
          <w:szCs w:val="24"/>
        </w:rPr>
        <w:t xml:space="preserve">esas de </w:t>
      </w:r>
      <w:r w:rsidR="00C82816">
        <w:rPr>
          <w:rFonts w:ascii="Arial" w:hAnsi="Arial" w:cs="Arial"/>
          <w:sz w:val="24"/>
          <w:szCs w:val="24"/>
        </w:rPr>
        <w:t>T</w:t>
      </w:r>
      <w:r>
        <w:rPr>
          <w:rFonts w:ascii="Arial" w:hAnsi="Arial" w:cs="Arial"/>
          <w:sz w:val="24"/>
          <w:szCs w:val="24"/>
        </w:rPr>
        <w:t xml:space="preserve">rabajo, yo tengo dos proposiciones que incluso estoy dispuesto a dejarlas como </w:t>
      </w:r>
      <w:r w:rsidR="00C82816">
        <w:rPr>
          <w:rFonts w:ascii="Arial" w:hAnsi="Arial" w:cs="Arial"/>
          <w:sz w:val="24"/>
          <w:szCs w:val="24"/>
        </w:rPr>
        <w:t>C</w:t>
      </w:r>
      <w:r>
        <w:rPr>
          <w:rFonts w:ascii="Arial" w:hAnsi="Arial" w:cs="Arial"/>
          <w:sz w:val="24"/>
          <w:szCs w:val="24"/>
        </w:rPr>
        <w:t>onstancia</w:t>
      </w:r>
      <w:r w:rsidR="00C82816">
        <w:rPr>
          <w:rFonts w:ascii="Arial" w:hAnsi="Arial" w:cs="Arial"/>
          <w:sz w:val="24"/>
          <w:szCs w:val="24"/>
        </w:rPr>
        <w:t>s</w:t>
      </w:r>
      <w:r>
        <w:rPr>
          <w:rFonts w:ascii="Arial" w:hAnsi="Arial" w:cs="Arial"/>
          <w:sz w:val="24"/>
          <w:szCs w:val="24"/>
        </w:rPr>
        <w:t xml:space="preserve"> con el objetivo de que este proyecto avance y frente a otro tema, yo no entiendo porque siempre, yo sé que es necesario tener los conceptos del </w:t>
      </w:r>
      <w:r w:rsidR="00C82816">
        <w:rPr>
          <w:rFonts w:ascii="Arial" w:hAnsi="Arial" w:cs="Arial"/>
          <w:sz w:val="24"/>
          <w:szCs w:val="24"/>
        </w:rPr>
        <w:t>G</w:t>
      </w:r>
      <w:r>
        <w:rPr>
          <w:rFonts w:ascii="Arial" w:hAnsi="Arial" w:cs="Arial"/>
          <w:sz w:val="24"/>
          <w:szCs w:val="24"/>
        </w:rPr>
        <w:t xml:space="preserve">obierno, pero no siempre, estas son iniciativas nuestras y tenemos que echarlas para adelante y más adelante buscamos las </w:t>
      </w:r>
      <w:r w:rsidR="00C82816">
        <w:rPr>
          <w:rFonts w:ascii="Arial" w:hAnsi="Arial" w:cs="Arial"/>
          <w:sz w:val="24"/>
          <w:szCs w:val="24"/>
        </w:rPr>
        <w:t>M</w:t>
      </w:r>
      <w:r>
        <w:rPr>
          <w:rFonts w:ascii="Arial" w:hAnsi="Arial" w:cs="Arial"/>
          <w:sz w:val="24"/>
          <w:szCs w:val="24"/>
        </w:rPr>
        <w:t xml:space="preserve">esas de </w:t>
      </w:r>
      <w:r w:rsidR="00C82816">
        <w:rPr>
          <w:rFonts w:ascii="Arial" w:hAnsi="Arial" w:cs="Arial"/>
          <w:sz w:val="24"/>
          <w:szCs w:val="24"/>
        </w:rPr>
        <w:t>C</w:t>
      </w:r>
      <w:r>
        <w:rPr>
          <w:rFonts w:ascii="Arial" w:hAnsi="Arial" w:cs="Arial"/>
          <w:sz w:val="24"/>
          <w:szCs w:val="24"/>
        </w:rPr>
        <w:t xml:space="preserve">oncertación y las </w:t>
      </w:r>
      <w:r w:rsidR="00C82816">
        <w:rPr>
          <w:rFonts w:ascii="Arial" w:hAnsi="Arial" w:cs="Arial"/>
          <w:sz w:val="24"/>
          <w:szCs w:val="24"/>
        </w:rPr>
        <w:t>M</w:t>
      </w:r>
      <w:r>
        <w:rPr>
          <w:rFonts w:ascii="Arial" w:hAnsi="Arial" w:cs="Arial"/>
          <w:sz w:val="24"/>
          <w:szCs w:val="24"/>
        </w:rPr>
        <w:t xml:space="preserve">esas </w:t>
      </w:r>
      <w:r w:rsidR="00C82816">
        <w:rPr>
          <w:rFonts w:ascii="Arial" w:hAnsi="Arial" w:cs="Arial"/>
          <w:sz w:val="24"/>
          <w:szCs w:val="24"/>
        </w:rPr>
        <w:t>T</w:t>
      </w:r>
      <w:r>
        <w:rPr>
          <w:rFonts w:ascii="Arial" w:hAnsi="Arial" w:cs="Arial"/>
          <w:sz w:val="24"/>
          <w:szCs w:val="24"/>
        </w:rPr>
        <w:t xml:space="preserve">écnicas con el </w:t>
      </w:r>
      <w:r w:rsidR="00C82816">
        <w:rPr>
          <w:rFonts w:ascii="Arial" w:hAnsi="Arial" w:cs="Arial"/>
          <w:sz w:val="24"/>
          <w:szCs w:val="24"/>
        </w:rPr>
        <w:t>G</w:t>
      </w:r>
      <w:r>
        <w:rPr>
          <w:rFonts w:ascii="Arial" w:hAnsi="Arial" w:cs="Arial"/>
          <w:sz w:val="24"/>
          <w:szCs w:val="24"/>
        </w:rPr>
        <w:t>obierno</w:t>
      </w:r>
      <w:r w:rsidR="00C82816">
        <w:rPr>
          <w:rFonts w:ascii="Arial" w:hAnsi="Arial" w:cs="Arial"/>
          <w:sz w:val="24"/>
          <w:szCs w:val="24"/>
        </w:rPr>
        <w:t>.</w:t>
      </w:r>
    </w:p>
    <w:p w14:paraId="19A8F39A" w14:textId="77777777" w:rsidR="00C82816" w:rsidRDefault="00C82816" w:rsidP="003702ED">
      <w:pPr>
        <w:pStyle w:val="Sinespaciado"/>
        <w:jc w:val="both"/>
        <w:rPr>
          <w:rFonts w:ascii="Arial" w:hAnsi="Arial" w:cs="Arial"/>
          <w:sz w:val="24"/>
          <w:szCs w:val="24"/>
        </w:rPr>
      </w:pPr>
    </w:p>
    <w:p w14:paraId="55DAE901" w14:textId="3FC31810" w:rsidR="003702ED" w:rsidRDefault="00C82816" w:rsidP="003702ED">
      <w:pPr>
        <w:pStyle w:val="Sinespaciado"/>
        <w:jc w:val="both"/>
        <w:rPr>
          <w:rFonts w:ascii="Arial" w:hAnsi="Arial" w:cs="Arial"/>
          <w:sz w:val="24"/>
          <w:szCs w:val="24"/>
        </w:rPr>
      </w:pPr>
      <w:r>
        <w:rPr>
          <w:rFonts w:ascii="Arial" w:hAnsi="Arial" w:cs="Arial"/>
          <w:sz w:val="24"/>
          <w:szCs w:val="24"/>
        </w:rPr>
        <w:t>P</w:t>
      </w:r>
      <w:r w:rsidR="003702ED">
        <w:rPr>
          <w:rFonts w:ascii="Arial" w:hAnsi="Arial" w:cs="Arial"/>
          <w:sz w:val="24"/>
          <w:szCs w:val="24"/>
        </w:rPr>
        <w:t>ero yo si les pido queridos compañeros</w:t>
      </w:r>
      <w:r>
        <w:rPr>
          <w:rFonts w:ascii="Arial" w:hAnsi="Arial" w:cs="Arial"/>
          <w:sz w:val="24"/>
          <w:szCs w:val="24"/>
        </w:rPr>
        <w:t>,</w:t>
      </w:r>
      <w:r w:rsidR="003702ED">
        <w:rPr>
          <w:rFonts w:ascii="Arial" w:hAnsi="Arial" w:cs="Arial"/>
          <w:sz w:val="24"/>
          <w:szCs w:val="24"/>
        </w:rPr>
        <w:t xml:space="preserve"> permítanos avanzar en este proyecto y respaldar la iniciativa del doctor Jairo Cristancho.</w:t>
      </w:r>
    </w:p>
    <w:p w14:paraId="4A29AA5F" w14:textId="77777777" w:rsidR="003702ED" w:rsidRDefault="003702ED" w:rsidP="003702ED">
      <w:pPr>
        <w:pStyle w:val="Sinespaciado"/>
        <w:jc w:val="both"/>
        <w:rPr>
          <w:rFonts w:ascii="Arial" w:hAnsi="Arial" w:cs="Arial"/>
          <w:sz w:val="24"/>
          <w:szCs w:val="24"/>
        </w:rPr>
      </w:pPr>
    </w:p>
    <w:p w14:paraId="3B79E4A4" w14:textId="7206CF80"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C82816">
        <w:rPr>
          <w:rFonts w:ascii="Arial" w:hAnsi="Arial" w:cs="Arial"/>
          <w:sz w:val="24"/>
          <w:szCs w:val="24"/>
        </w:rPr>
        <w:t>;</w:t>
      </w:r>
      <w:r>
        <w:rPr>
          <w:rFonts w:ascii="Arial" w:hAnsi="Arial" w:cs="Arial"/>
          <w:sz w:val="24"/>
          <w:szCs w:val="24"/>
        </w:rPr>
        <w:t xml:space="preserve"> H.R</w:t>
      </w:r>
      <w:r w:rsidR="00C82816">
        <w:rPr>
          <w:rFonts w:ascii="Arial" w:hAnsi="Arial" w:cs="Arial"/>
          <w:sz w:val="24"/>
          <w:szCs w:val="24"/>
        </w:rPr>
        <w:t>.</w:t>
      </w:r>
      <w:r>
        <w:rPr>
          <w:rFonts w:ascii="Arial" w:hAnsi="Arial" w:cs="Arial"/>
          <w:sz w:val="24"/>
          <w:szCs w:val="24"/>
        </w:rPr>
        <w:t xml:space="preserve"> RUBÉN DARÍO MOLANO PIÑEROS:</w:t>
      </w:r>
    </w:p>
    <w:p w14:paraId="4E453128" w14:textId="77777777" w:rsidR="003702ED" w:rsidRDefault="003702ED" w:rsidP="003702ED">
      <w:pPr>
        <w:pStyle w:val="Sinespaciado"/>
        <w:jc w:val="both"/>
        <w:rPr>
          <w:rFonts w:ascii="Arial" w:hAnsi="Arial" w:cs="Arial"/>
          <w:sz w:val="24"/>
          <w:szCs w:val="24"/>
        </w:rPr>
      </w:pPr>
    </w:p>
    <w:p w14:paraId="02986ACA" w14:textId="77777777" w:rsidR="00C82816" w:rsidRDefault="003702ED" w:rsidP="003702ED">
      <w:pPr>
        <w:pStyle w:val="Sinespaciado"/>
        <w:jc w:val="both"/>
        <w:rPr>
          <w:rFonts w:ascii="Arial" w:hAnsi="Arial" w:cs="Arial"/>
          <w:sz w:val="24"/>
          <w:szCs w:val="24"/>
          <w:lang w:val="es-CO"/>
        </w:rPr>
      </w:pPr>
      <w:r>
        <w:rPr>
          <w:rFonts w:ascii="Arial" w:hAnsi="Arial" w:cs="Arial"/>
          <w:sz w:val="24"/>
          <w:szCs w:val="24"/>
          <w:lang w:val="es-CO"/>
        </w:rPr>
        <w:t>Muy bien, mil gracias Representante Cesar Ortiz</w:t>
      </w:r>
      <w:r w:rsidR="00C82816">
        <w:rPr>
          <w:rFonts w:ascii="Arial" w:hAnsi="Arial" w:cs="Arial"/>
          <w:sz w:val="24"/>
          <w:szCs w:val="24"/>
          <w:lang w:val="es-CO"/>
        </w:rPr>
        <w:t>.</w:t>
      </w:r>
    </w:p>
    <w:p w14:paraId="7F6A8865" w14:textId="77777777" w:rsidR="00C82816" w:rsidRDefault="00C82816" w:rsidP="003702ED">
      <w:pPr>
        <w:pStyle w:val="Sinespaciado"/>
        <w:jc w:val="both"/>
        <w:rPr>
          <w:rFonts w:ascii="Arial" w:hAnsi="Arial" w:cs="Arial"/>
          <w:sz w:val="24"/>
          <w:szCs w:val="24"/>
          <w:lang w:val="es-CO"/>
        </w:rPr>
      </w:pPr>
    </w:p>
    <w:p w14:paraId="363E7D33" w14:textId="77777777" w:rsidR="00C82816" w:rsidRDefault="00C82816" w:rsidP="003702ED">
      <w:pPr>
        <w:pStyle w:val="Sinespaciado"/>
        <w:jc w:val="both"/>
        <w:rPr>
          <w:rFonts w:ascii="Arial" w:hAnsi="Arial" w:cs="Arial"/>
          <w:sz w:val="24"/>
          <w:szCs w:val="24"/>
          <w:lang w:val="es-CO"/>
        </w:rPr>
      </w:pPr>
      <w:r>
        <w:rPr>
          <w:rFonts w:ascii="Arial" w:hAnsi="Arial" w:cs="Arial"/>
          <w:sz w:val="24"/>
          <w:szCs w:val="24"/>
          <w:lang w:val="es-CO"/>
        </w:rPr>
        <w:t>T</w:t>
      </w:r>
      <w:r w:rsidR="003702ED">
        <w:rPr>
          <w:rFonts w:ascii="Arial" w:hAnsi="Arial" w:cs="Arial"/>
          <w:sz w:val="24"/>
          <w:szCs w:val="24"/>
          <w:lang w:val="es-CO"/>
        </w:rPr>
        <w:t>iene la palabra el Representante Nicolás Echeverry y se alista Félix Chica</w:t>
      </w:r>
      <w:r>
        <w:rPr>
          <w:rFonts w:ascii="Arial" w:hAnsi="Arial" w:cs="Arial"/>
          <w:sz w:val="24"/>
          <w:szCs w:val="24"/>
          <w:lang w:val="es-CO"/>
        </w:rPr>
        <w:t>.</w:t>
      </w:r>
    </w:p>
    <w:p w14:paraId="7743C235" w14:textId="77777777" w:rsidR="00C82816" w:rsidRDefault="00C82816" w:rsidP="003702ED">
      <w:pPr>
        <w:pStyle w:val="Sinespaciado"/>
        <w:jc w:val="both"/>
        <w:rPr>
          <w:rFonts w:ascii="Arial" w:hAnsi="Arial" w:cs="Arial"/>
          <w:sz w:val="24"/>
          <w:szCs w:val="24"/>
          <w:lang w:val="es-CO"/>
        </w:rPr>
      </w:pPr>
    </w:p>
    <w:p w14:paraId="4F7BB39B" w14:textId="7D7E62B0" w:rsidR="003702ED" w:rsidRDefault="00C82816" w:rsidP="003702ED">
      <w:pPr>
        <w:pStyle w:val="Sinespaciado"/>
        <w:jc w:val="both"/>
        <w:rPr>
          <w:rFonts w:ascii="Arial" w:hAnsi="Arial" w:cs="Arial"/>
          <w:sz w:val="24"/>
          <w:szCs w:val="24"/>
          <w:lang w:val="es-CO"/>
        </w:rPr>
      </w:pPr>
      <w:r>
        <w:rPr>
          <w:rFonts w:ascii="Arial" w:hAnsi="Arial" w:cs="Arial"/>
          <w:sz w:val="24"/>
          <w:szCs w:val="24"/>
          <w:lang w:val="es-CO"/>
        </w:rPr>
        <w:t>D</w:t>
      </w:r>
      <w:r w:rsidR="003702ED">
        <w:rPr>
          <w:rFonts w:ascii="Arial" w:hAnsi="Arial" w:cs="Arial"/>
          <w:sz w:val="24"/>
          <w:szCs w:val="24"/>
          <w:lang w:val="es-CO"/>
        </w:rPr>
        <w:t>octor Nicolás, adelante por favor.</w:t>
      </w:r>
    </w:p>
    <w:p w14:paraId="57A6269C" w14:textId="77777777" w:rsidR="003702ED" w:rsidRDefault="003702ED" w:rsidP="003702ED">
      <w:pPr>
        <w:pStyle w:val="Sinespaciado"/>
        <w:jc w:val="both"/>
        <w:rPr>
          <w:rFonts w:ascii="Arial" w:hAnsi="Arial" w:cs="Arial"/>
          <w:sz w:val="24"/>
          <w:szCs w:val="24"/>
          <w:lang w:val="es-CO"/>
        </w:rPr>
      </w:pPr>
    </w:p>
    <w:p w14:paraId="1C241EB1" w14:textId="428EA759"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H.R</w:t>
      </w:r>
      <w:r w:rsidR="00C82816">
        <w:rPr>
          <w:rFonts w:ascii="Arial" w:hAnsi="Arial" w:cs="Arial"/>
          <w:sz w:val="24"/>
          <w:szCs w:val="24"/>
          <w:lang w:val="es-CO"/>
        </w:rPr>
        <w:t>.</w:t>
      </w:r>
      <w:r>
        <w:rPr>
          <w:rFonts w:ascii="Arial" w:hAnsi="Arial" w:cs="Arial"/>
          <w:sz w:val="24"/>
          <w:szCs w:val="24"/>
          <w:lang w:val="es-CO"/>
        </w:rPr>
        <w:t xml:space="preserve"> NICOLÁS ALBEIRO ECHEVERRY ALVARAN:</w:t>
      </w:r>
    </w:p>
    <w:p w14:paraId="30BA34FC" w14:textId="77777777" w:rsidR="003702ED" w:rsidRDefault="003702ED" w:rsidP="003702ED">
      <w:pPr>
        <w:pStyle w:val="Sinespaciado"/>
        <w:jc w:val="both"/>
        <w:rPr>
          <w:rFonts w:ascii="Arial" w:hAnsi="Arial" w:cs="Arial"/>
          <w:sz w:val="24"/>
          <w:szCs w:val="24"/>
          <w:lang w:val="es-CO"/>
        </w:rPr>
      </w:pPr>
    </w:p>
    <w:p w14:paraId="201215A1" w14:textId="77777777" w:rsidR="00C82816" w:rsidRDefault="003702ED" w:rsidP="003702ED">
      <w:pPr>
        <w:pStyle w:val="Sinespaciado"/>
        <w:jc w:val="both"/>
        <w:rPr>
          <w:rFonts w:ascii="Arial" w:hAnsi="Arial" w:cs="Arial"/>
          <w:sz w:val="24"/>
          <w:szCs w:val="24"/>
        </w:rPr>
      </w:pPr>
      <w:r>
        <w:rPr>
          <w:rFonts w:ascii="Arial" w:hAnsi="Arial" w:cs="Arial"/>
          <w:sz w:val="24"/>
          <w:szCs w:val="24"/>
          <w:lang w:val="es-CO"/>
        </w:rPr>
        <w:t xml:space="preserve">Presidente, </w:t>
      </w:r>
      <w:r>
        <w:rPr>
          <w:rFonts w:ascii="Arial" w:hAnsi="Arial" w:cs="Arial"/>
          <w:sz w:val="24"/>
          <w:szCs w:val="24"/>
        </w:rPr>
        <w:t>muchas gracias</w:t>
      </w:r>
      <w:r w:rsidR="00C82816">
        <w:rPr>
          <w:rFonts w:ascii="Arial" w:hAnsi="Arial" w:cs="Arial"/>
          <w:sz w:val="24"/>
          <w:szCs w:val="24"/>
        </w:rPr>
        <w:t>. A</w:t>
      </w:r>
      <w:r>
        <w:rPr>
          <w:rFonts w:ascii="Arial" w:hAnsi="Arial" w:cs="Arial"/>
          <w:sz w:val="24"/>
          <w:szCs w:val="24"/>
        </w:rPr>
        <w:t xml:space="preserve"> ver </w:t>
      </w:r>
      <w:proofErr w:type="gramStart"/>
      <w:r>
        <w:rPr>
          <w:rFonts w:ascii="Arial" w:hAnsi="Arial" w:cs="Arial"/>
          <w:sz w:val="24"/>
          <w:szCs w:val="24"/>
        </w:rPr>
        <w:t>Presidente</w:t>
      </w:r>
      <w:proofErr w:type="gramEnd"/>
      <w:r>
        <w:rPr>
          <w:rFonts w:ascii="Arial" w:hAnsi="Arial" w:cs="Arial"/>
          <w:sz w:val="24"/>
          <w:szCs w:val="24"/>
        </w:rPr>
        <w:t>, este tipo de proyectos son proyectos que durante toda la historia se han reclamado, son necesarios, yo creo que doctor Jairo, es una iniciativa muy válida que recoge el sentimiento yo diría que el de la mayoría o la totalidad de los colombianos</w:t>
      </w:r>
      <w:r w:rsidR="00C82816">
        <w:rPr>
          <w:rFonts w:ascii="Arial" w:hAnsi="Arial" w:cs="Arial"/>
          <w:sz w:val="24"/>
          <w:szCs w:val="24"/>
        </w:rPr>
        <w:t>,</w:t>
      </w:r>
      <w:r>
        <w:rPr>
          <w:rFonts w:ascii="Arial" w:hAnsi="Arial" w:cs="Arial"/>
          <w:sz w:val="24"/>
          <w:szCs w:val="24"/>
        </w:rPr>
        <w:t xml:space="preserve"> de que sobre</w:t>
      </w:r>
      <w:r w:rsidR="00C82816">
        <w:rPr>
          <w:rFonts w:ascii="Arial" w:hAnsi="Arial" w:cs="Arial"/>
          <w:sz w:val="24"/>
          <w:szCs w:val="24"/>
        </w:rPr>
        <w:t xml:space="preserve"> </w:t>
      </w:r>
      <w:r>
        <w:rPr>
          <w:rFonts w:ascii="Arial" w:hAnsi="Arial" w:cs="Arial"/>
          <w:sz w:val="24"/>
          <w:szCs w:val="24"/>
        </w:rPr>
        <w:t>todo quiénes más necesitan tengan vivienda, tengan acceso a la tierra y toca un tema importante que es el tema de baldíos, y resuelve una cantidad de problemas que el país tiene</w:t>
      </w:r>
      <w:r w:rsidR="00C82816">
        <w:rPr>
          <w:rFonts w:ascii="Arial" w:hAnsi="Arial" w:cs="Arial"/>
          <w:sz w:val="24"/>
          <w:szCs w:val="24"/>
        </w:rPr>
        <w:t>.</w:t>
      </w:r>
    </w:p>
    <w:p w14:paraId="263E03DD" w14:textId="77777777" w:rsidR="00C82816" w:rsidRDefault="00C82816" w:rsidP="003702ED">
      <w:pPr>
        <w:pStyle w:val="Sinespaciado"/>
        <w:jc w:val="both"/>
        <w:rPr>
          <w:rFonts w:ascii="Arial" w:hAnsi="Arial" w:cs="Arial"/>
          <w:sz w:val="24"/>
          <w:szCs w:val="24"/>
        </w:rPr>
      </w:pPr>
    </w:p>
    <w:p w14:paraId="6B55228C" w14:textId="77777777" w:rsidR="00A7040C" w:rsidRDefault="00C82816" w:rsidP="003702ED">
      <w:pPr>
        <w:pStyle w:val="Sinespaciado"/>
        <w:jc w:val="both"/>
        <w:rPr>
          <w:rFonts w:ascii="Arial" w:hAnsi="Arial" w:cs="Arial"/>
          <w:sz w:val="24"/>
          <w:szCs w:val="24"/>
        </w:rPr>
      </w:pPr>
      <w:r>
        <w:rPr>
          <w:rFonts w:ascii="Arial" w:hAnsi="Arial" w:cs="Arial"/>
          <w:sz w:val="24"/>
          <w:szCs w:val="24"/>
        </w:rPr>
        <w:t>P</w:t>
      </w:r>
      <w:r w:rsidR="003702ED">
        <w:rPr>
          <w:rFonts w:ascii="Arial" w:hAnsi="Arial" w:cs="Arial"/>
          <w:sz w:val="24"/>
          <w:szCs w:val="24"/>
        </w:rPr>
        <w:t xml:space="preserve">ero nosotros nos podemos emocionar ni apasionar, estamos haciendo una </w:t>
      </w:r>
      <w:r>
        <w:rPr>
          <w:rFonts w:ascii="Arial" w:hAnsi="Arial" w:cs="Arial"/>
          <w:sz w:val="24"/>
          <w:szCs w:val="24"/>
        </w:rPr>
        <w:t>L</w:t>
      </w:r>
      <w:r w:rsidR="003702ED">
        <w:rPr>
          <w:rFonts w:ascii="Arial" w:hAnsi="Arial" w:cs="Arial"/>
          <w:sz w:val="24"/>
          <w:szCs w:val="24"/>
        </w:rPr>
        <w:t xml:space="preserve">ey y una </w:t>
      </w:r>
      <w:r>
        <w:rPr>
          <w:rFonts w:ascii="Arial" w:hAnsi="Arial" w:cs="Arial"/>
          <w:sz w:val="24"/>
          <w:szCs w:val="24"/>
        </w:rPr>
        <w:t>L</w:t>
      </w:r>
      <w:r w:rsidR="003702ED">
        <w:rPr>
          <w:rFonts w:ascii="Arial" w:hAnsi="Arial" w:cs="Arial"/>
          <w:sz w:val="24"/>
          <w:szCs w:val="24"/>
        </w:rPr>
        <w:t>ey que tiene que generar paz y qu</w:t>
      </w:r>
      <w:r>
        <w:rPr>
          <w:rFonts w:ascii="Arial" w:hAnsi="Arial" w:cs="Arial"/>
          <w:sz w:val="24"/>
          <w:szCs w:val="24"/>
        </w:rPr>
        <w:t>e</w:t>
      </w:r>
      <w:r w:rsidR="003702ED">
        <w:rPr>
          <w:rFonts w:ascii="Arial" w:hAnsi="Arial" w:cs="Arial"/>
          <w:sz w:val="24"/>
          <w:szCs w:val="24"/>
        </w:rPr>
        <w:t xml:space="preserve"> tiene que resolver conflictos y que tiene que resolver problemas, uno de ellos es poder tener acceso a la titularización de las tierras y poder entregarle tierras a los campesinos de la mejor manera, en ese orden de ideas</w:t>
      </w:r>
      <w:r>
        <w:rPr>
          <w:rFonts w:ascii="Arial" w:hAnsi="Arial" w:cs="Arial"/>
          <w:sz w:val="24"/>
          <w:szCs w:val="24"/>
        </w:rPr>
        <w:t>,</w:t>
      </w:r>
      <w:r w:rsidR="003702ED">
        <w:rPr>
          <w:rFonts w:ascii="Arial" w:hAnsi="Arial" w:cs="Arial"/>
          <w:sz w:val="24"/>
          <w:szCs w:val="24"/>
        </w:rPr>
        <w:t xml:space="preserve"> a uno si le preocupa mucho digamos los conceptos generales</w:t>
      </w:r>
      <w:r>
        <w:rPr>
          <w:rFonts w:ascii="Arial" w:hAnsi="Arial" w:cs="Arial"/>
          <w:sz w:val="24"/>
          <w:szCs w:val="24"/>
        </w:rPr>
        <w:t>,</w:t>
      </w:r>
      <w:r w:rsidR="003702ED">
        <w:rPr>
          <w:rFonts w:ascii="Arial" w:hAnsi="Arial" w:cs="Arial"/>
          <w:sz w:val="24"/>
          <w:szCs w:val="24"/>
        </w:rPr>
        <w:t xml:space="preserve"> en el caso puntual</w:t>
      </w:r>
      <w:r>
        <w:rPr>
          <w:rFonts w:ascii="Arial" w:hAnsi="Arial" w:cs="Arial"/>
          <w:sz w:val="24"/>
          <w:szCs w:val="24"/>
        </w:rPr>
        <w:t xml:space="preserve"> </w:t>
      </w:r>
      <w:r w:rsidR="003702ED">
        <w:rPr>
          <w:rFonts w:ascii="Arial" w:hAnsi="Arial" w:cs="Arial"/>
          <w:sz w:val="24"/>
          <w:szCs w:val="24"/>
        </w:rPr>
        <w:t>hemos radicado una propuesta que me gustaría que el mismo doctor Jairo, se refiriera ella, explicar</w:t>
      </w:r>
      <w:r>
        <w:rPr>
          <w:rFonts w:ascii="Arial" w:hAnsi="Arial" w:cs="Arial"/>
          <w:sz w:val="24"/>
          <w:szCs w:val="24"/>
        </w:rPr>
        <w:t>a</w:t>
      </w:r>
      <w:r w:rsidR="003702ED">
        <w:rPr>
          <w:rFonts w:ascii="Arial" w:hAnsi="Arial" w:cs="Arial"/>
          <w:sz w:val="24"/>
          <w:szCs w:val="24"/>
        </w:rPr>
        <w:t xml:space="preserve"> la importancia de ella, porque no se trata decir que los campesinos tienen acceso, hay que decir cómo tienen acceso y hay que hacerlo es sobre el plano, sobre el escenario existente, donde hay derechos adquiridos, donde hay reglamentaciones de </w:t>
      </w:r>
      <w:r>
        <w:rPr>
          <w:rFonts w:ascii="Arial" w:hAnsi="Arial" w:cs="Arial"/>
          <w:sz w:val="24"/>
          <w:szCs w:val="24"/>
        </w:rPr>
        <w:t>O</w:t>
      </w:r>
      <w:r w:rsidR="003702ED">
        <w:rPr>
          <w:rFonts w:ascii="Arial" w:hAnsi="Arial" w:cs="Arial"/>
          <w:sz w:val="24"/>
          <w:szCs w:val="24"/>
        </w:rPr>
        <w:t xml:space="preserve">rdenamiento </w:t>
      </w:r>
      <w:r>
        <w:rPr>
          <w:rFonts w:ascii="Arial" w:hAnsi="Arial" w:cs="Arial"/>
          <w:sz w:val="24"/>
          <w:szCs w:val="24"/>
        </w:rPr>
        <w:t>T</w:t>
      </w:r>
      <w:r w:rsidR="003702ED">
        <w:rPr>
          <w:rFonts w:ascii="Arial" w:hAnsi="Arial" w:cs="Arial"/>
          <w:sz w:val="24"/>
          <w:szCs w:val="24"/>
        </w:rPr>
        <w:t xml:space="preserve">erritorial, donde hay </w:t>
      </w:r>
      <w:r>
        <w:rPr>
          <w:rFonts w:ascii="Arial" w:hAnsi="Arial" w:cs="Arial"/>
          <w:sz w:val="24"/>
          <w:szCs w:val="24"/>
        </w:rPr>
        <w:t>L</w:t>
      </w:r>
      <w:r w:rsidR="003702ED">
        <w:rPr>
          <w:rFonts w:ascii="Arial" w:hAnsi="Arial" w:cs="Arial"/>
          <w:sz w:val="24"/>
          <w:szCs w:val="24"/>
        </w:rPr>
        <w:t xml:space="preserve">icencias, donde hay </w:t>
      </w:r>
      <w:r>
        <w:rPr>
          <w:rFonts w:ascii="Arial" w:hAnsi="Arial" w:cs="Arial"/>
          <w:sz w:val="24"/>
          <w:szCs w:val="24"/>
        </w:rPr>
        <w:t>C</w:t>
      </w:r>
      <w:r w:rsidR="003702ED">
        <w:rPr>
          <w:rFonts w:ascii="Arial" w:hAnsi="Arial" w:cs="Arial"/>
          <w:sz w:val="24"/>
          <w:szCs w:val="24"/>
        </w:rPr>
        <w:t>oncesiones y estaríamos generando una falsa expectativa sino tuviésemos las condiciones y las reglas normales</w:t>
      </w:r>
      <w:r w:rsidR="00A7040C">
        <w:rPr>
          <w:rFonts w:ascii="Arial" w:hAnsi="Arial" w:cs="Arial"/>
          <w:sz w:val="24"/>
          <w:szCs w:val="24"/>
        </w:rPr>
        <w:t>.</w:t>
      </w:r>
    </w:p>
    <w:p w14:paraId="7C81BC40" w14:textId="77777777" w:rsidR="00A7040C" w:rsidRDefault="00A7040C" w:rsidP="003702ED">
      <w:pPr>
        <w:pStyle w:val="Sinespaciado"/>
        <w:jc w:val="both"/>
        <w:rPr>
          <w:rFonts w:ascii="Arial" w:hAnsi="Arial" w:cs="Arial"/>
          <w:sz w:val="24"/>
          <w:szCs w:val="24"/>
        </w:rPr>
      </w:pPr>
    </w:p>
    <w:p w14:paraId="070C04C9" w14:textId="77777777" w:rsidR="00A7040C" w:rsidRDefault="00A7040C" w:rsidP="003702ED">
      <w:pPr>
        <w:pStyle w:val="Sinespaciado"/>
        <w:jc w:val="both"/>
        <w:rPr>
          <w:rFonts w:ascii="Arial" w:hAnsi="Arial" w:cs="Arial"/>
          <w:sz w:val="24"/>
          <w:szCs w:val="24"/>
        </w:rPr>
      </w:pPr>
      <w:r>
        <w:rPr>
          <w:rFonts w:ascii="Arial" w:hAnsi="Arial" w:cs="Arial"/>
          <w:sz w:val="24"/>
          <w:szCs w:val="24"/>
        </w:rPr>
        <w:t>P</w:t>
      </w:r>
      <w:r w:rsidR="003702ED">
        <w:rPr>
          <w:rFonts w:ascii="Arial" w:hAnsi="Arial" w:cs="Arial"/>
          <w:sz w:val="24"/>
          <w:szCs w:val="24"/>
        </w:rPr>
        <w:t xml:space="preserve">or ejemplo, la distancia propuesta de manera general, puede generar unos inconvenientes y riesgos elevados para la seguridad de las personas que </w:t>
      </w:r>
      <w:r w:rsidR="003702ED">
        <w:rPr>
          <w:rFonts w:ascii="Arial" w:hAnsi="Arial" w:cs="Arial"/>
          <w:sz w:val="24"/>
          <w:szCs w:val="24"/>
        </w:rPr>
        <w:lastRenderedPageBreak/>
        <w:t xml:space="preserve">accederían a hechos predios por su cercanía al desarrollo de la actividad minera, se puede generar un desconocimiento y una afectación de los derechos adquiridos por parte de los titulares mineros, lo cual también es responsabilidad nuestra y no es que esté defendiendo ninguna </w:t>
      </w:r>
      <w:r>
        <w:rPr>
          <w:rFonts w:ascii="Arial" w:hAnsi="Arial" w:cs="Arial"/>
          <w:sz w:val="24"/>
          <w:szCs w:val="24"/>
        </w:rPr>
        <w:t>E</w:t>
      </w:r>
      <w:r w:rsidR="003702ED">
        <w:rPr>
          <w:rFonts w:ascii="Arial" w:hAnsi="Arial" w:cs="Arial"/>
          <w:sz w:val="24"/>
          <w:szCs w:val="24"/>
        </w:rPr>
        <w:t xml:space="preserve">mpresa </w:t>
      </w:r>
      <w:r>
        <w:rPr>
          <w:rFonts w:ascii="Arial" w:hAnsi="Arial" w:cs="Arial"/>
          <w:sz w:val="24"/>
          <w:szCs w:val="24"/>
        </w:rPr>
        <w:t>M</w:t>
      </w:r>
      <w:r w:rsidR="003702ED">
        <w:rPr>
          <w:rFonts w:ascii="Arial" w:hAnsi="Arial" w:cs="Arial"/>
          <w:sz w:val="24"/>
          <w:szCs w:val="24"/>
        </w:rPr>
        <w:t xml:space="preserve">inera, ni ninguna </w:t>
      </w:r>
      <w:r>
        <w:rPr>
          <w:rFonts w:ascii="Arial" w:hAnsi="Arial" w:cs="Arial"/>
          <w:sz w:val="24"/>
          <w:szCs w:val="24"/>
        </w:rPr>
        <w:t>M</w:t>
      </w:r>
      <w:r w:rsidR="003702ED">
        <w:rPr>
          <w:rFonts w:ascii="Arial" w:hAnsi="Arial" w:cs="Arial"/>
          <w:sz w:val="24"/>
          <w:szCs w:val="24"/>
        </w:rPr>
        <w:t xml:space="preserve">ultinacional, ni mucho menos, sino que estoy hablando en el escenario de que nosotros al </w:t>
      </w:r>
      <w:r>
        <w:rPr>
          <w:rFonts w:ascii="Arial" w:hAnsi="Arial" w:cs="Arial"/>
          <w:sz w:val="24"/>
          <w:szCs w:val="24"/>
        </w:rPr>
        <w:t>L</w:t>
      </w:r>
      <w:r w:rsidR="003702ED">
        <w:rPr>
          <w:rFonts w:ascii="Arial" w:hAnsi="Arial" w:cs="Arial"/>
          <w:sz w:val="24"/>
          <w:szCs w:val="24"/>
        </w:rPr>
        <w:t>egislar tenemos que dar garantías y tenemos que respetar las pre</w:t>
      </w:r>
      <w:r>
        <w:rPr>
          <w:rFonts w:ascii="Arial" w:hAnsi="Arial" w:cs="Arial"/>
          <w:sz w:val="24"/>
          <w:szCs w:val="24"/>
        </w:rPr>
        <w:t xml:space="preserve">- </w:t>
      </w:r>
      <w:r w:rsidR="003702ED">
        <w:rPr>
          <w:rFonts w:ascii="Arial" w:hAnsi="Arial" w:cs="Arial"/>
          <w:sz w:val="24"/>
          <w:szCs w:val="24"/>
        </w:rPr>
        <w:t>existencias y tenemos que llevar a todos los escenarios la modelación necesaria</w:t>
      </w:r>
      <w:r>
        <w:rPr>
          <w:rFonts w:ascii="Arial" w:hAnsi="Arial" w:cs="Arial"/>
          <w:sz w:val="24"/>
          <w:szCs w:val="24"/>
        </w:rPr>
        <w:t>.</w:t>
      </w:r>
    </w:p>
    <w:p w14:paraId="390F1E5E" w14:textId="77777777" w:rsidR="00A7040C" w:rsidRDefault="00A7040C" w:rsidP="003702ED">
      <w:pPr>
        <w:pStyle w:val="Sinespaciado"/>
        <w:jc w:val="both"/>
        <w:rPr>
          <w:rFonts w:ascii="Arial" w:hAnsi="Arial" w:cs="Arial"/>
          <w:sz w:val="24"/>
          <w:szCs w:val="24"/>
        </w:rPr>
      </w:pPr>
    </w:p>
    <w:p w14:paraId="728F625D" w14:textId="16C7BD4C" w:rsidR="003702ED" w:rsidRDefault="00A7040C" w:rsidP="003702ED">
      <w:pPr>
        <w:pStyle w:val="Sinespaciado"/>
        <w:jc w:val="both"/>
        <w:rPr>
          <w:rFonts w:ascii="Arial" w:hAnsi="Arial" w:cs="Arial"/>
          <w:sz w:val="24"/>
          <w:szCs w:val="24"/>
        </w:rPr>
      </w:pPr>
      <w:r>
        <w:rPr>
          <w:rFonts w:ascii="Arial" w:hAnsi="Arial" w:cs="Arial"/>
          <w:sz w:val="24"/>
          <w:szCs w:val="24"/>
        </w:rPr>
        <w:t>N</w:t>
      </w:r>
      <w:r w:rsidR="003702ED">
        <w:rPr>
          <w:rFonts w:ascii="Arial" w:hAnsi="Arial" w:cs="Arial"/>
          <w:sz w:val="24"/>
          <w:szCs w:val="24"/>
        </w:rPr>
        <w:t>o se observa una justificación que sustente la diferenciación entre explotación de salinas y materiales de construcción respecto de los demás minerales y la propuesta tampoco refleja la realidad ejecución de los proyectos mineros los cuales además de la mera explotación en boca de la mina, tienen inmensos aspectos logísticos de transporte, beneficio, transformación y demás, ello en atención a la reducida distancia que puede generar riesgos para los ciudadanos.</w:t>
      </w:r>
    </w:p>
    <w:p w14:paraId="01BD7A2F" w14:textId="77777777" w:rsidR="003702ED" w:rsidRDefault="003702ED" w:rsidP="003702ED">
      <w:pPr>
        <w:pStyle w:val="Sinespaciado"/>
        <w:jc w:val="both"/>
        <w:rPr>
          <w:rFonts w:ascii="Arial" w:hAnsi="Arial" w:cs="Arial"/>
          <w:sz w:val="24"/>
          <w:szCs w:val="24"/>
        </w:rPr>
      </w:pPr>
    </w:p>
    <w:p w14:paraId="21B6AC25" w14:textId="0963819D" w:rsidR="00A7040C" w:rsidRDefault="003702ED" w:rsidP="003702ED">
      <w:pPr>
        <w:pStyle w:val="Sinespaciado"/>
        <w:jc w:val="both"/>
        <w:rPr>
          <w:rFonts w:ascii="Arial" w:hAnsi="Arial" w:cs="Arial"/>
          <w:sz w:val="24"/>
          <w:szCs w:val="24"/>
        </w:rPr>
      </w:pPr>
      <w:r>
        <w:rPr>
          <w:rFonts w:ascii="Arial" w:hAnsi="Arial" w:cs="Arial"/>
          <w:sz w:val="24"/>
          <w:szCs w:val="24"/>
        </w:rPr>
        <w:t xml:space="preserve">Entonces, yo creo que el proyecto hay que darle trámite, que el debate hay que adelantarlo, creo doctor Jairo, compañero Cristancho, que le damos la bienvenida a esta Comisión que es una </w:t>
      </w:r>
      <w:r w:rsidR="00A7040C">
        <w:rPr>
          <w:rFonts w:ascii="Arial" w:hAnsi="Arial" w:cs="Arial"/>
          <w:sz w:val="24"/>
          <w:szCs w:val="24"/>
        </w:rPr>
        <w:t>C</w:t>
      </w:r>
      <w:r>
        <w:rPr>
          <w:rFonts w:ascii="Arial" w:hAnsi="Arial" w:cs="Arial"/>
          <w:sz w:val="24"/>
          <w:szCs w:val="24"/>
        </w:rPr>
        <w:t xml:space="preserve">omisión juiciosa y que le reconoce a usted este ejercicio y este trabajo, la </w:t>
      </w:r>
      <w:r w:rsidR="00A7040C">
        <w:rPr>
          <w:rFonts w:ascii="Arial" w:hAnsi="Arial" w:cs="Arial"/>
          <w:sz w:val="24"/>
          <w:szCs w:val="24"/>
        </w:rPr>
        <w:t>P</w:t>
      </w:r>
      <w:r>
        <w:rPr>
          <w:rFonts w:ascii="Arial" w:hAnsi="Arial" w:cs="Arial"/>
          <w:sz w:val="24"/>
          <w:szCs w:val="24"/>
        </w:rPr>
        <w:t>onente no sé si dentro de las consideraciones trae pliego de modificaciones donde contemple estos aspectos</w:t>
      </w:r>
      <w:r w:rsidR="00A7040C">
        <w:rPr>
          <w:rFonts w:ascii="Arial" w:hAnsi="Arial" w:cs="Arial"/>
          <w:sz w:val="24"/>
          <w:szCs w:val="24"/>
        </w:rPr>
        <w:t>.</w:t>
      </w:r>
    </w:p>
    <w:p w14:paraId="4FA9F854" w14:textId="77777777" w:rsidR="00A7040C" w:rsidRDefault="00A7040C" w:rsidP="003702ED">
      <w:pPr>
        <w:pStyle w:val="Sinespaciado"/>
        <w:jc w:val="both"/>
        <w:rPr>
          <w:rFonts w:ascii="Arial" w:hAnsi="Arial" w:cs="Arial"/>
          <w:sz w:val="24"/>
          <w:szCs w:val="24"/>
        </w:rPr>
      </w:pPr>
    </w:p>
    <w:p w14:paraId="5D04FBDE" w14:textId="497006E0" w:rsidR="003702ED" w:rsidRDefault="00A7040C" w:rsidP="003702ED">
      <w:pPr>
        <w:pStyle w:val="Sinespaciado"/>
        <w:jc w:val="both"/>
        <w:rPr>
          <w:rFonts w:ascii="Arial" w:hAnsi="Arial" w:cs="Arial"/>
          <w:sz w:val="24"/>
          <w:szCs w:val="24"/>
        </w:rPr>
      </w:pPr>
      <w:r>
        <w:rPr>
          <w:rFonts w:ascii="Arial" w:hAnsi="Arial" w:cs="Arial"/>
          <w:sz w:val="24"/>
          <w:szCs w:val="24"/>
        </w:rPr>
        <w:t>P</w:t>
      </w:r>
      <w:r w:rsidR="003702ED">
        <w:rPr>
          <w:rFonts w:ascii="Arial" w:hAnsi="Arial" w:cs="Arial"/>
          <w:sz w:val="24"/>
          <w:szCs w:val="24"/>
        </w:rPr>
        <w:t>ero a mí sí me par</w:t>
      </w:r>
      <w:r>
        <w:rPr>
          <w:rFonts w:ascii="Arial" w:hAnsi="Arial" w:cs="Arial"/>
          <w:sz w:val="24"/>
          <w:szCs w:val="24"/>
        </w:rPr>
        <w:t>ece</w:t>
      </w:r>
      <w:r w:rsidR="003702ED">
        <w:rPr>
          <w:rFonts w:ascii="Arial" w:hAnsi="Arial" w:cs="Arial"/>
          <w:sz w:val="24"/>
          <w:szCs w:val="24"/>
        </w:rPr>
        <w:t xml:space="preserve"> </w:t>
      </w:r>
      <w:proofErr w:type="gramStart"/>
      <w:r w:rsidR="003702ED">
        <w:rPr>
          <w:rFonts w:ascii="Arial" w:hAnsi="Arial" w:cs="Arial"/>
          <w:sz w:val="24"/>
          <w:szCs w:val="24"/>
        </w:rPr>
        <w:t>Presidente</w:t>
      </w:r>
      <w:proofErr w:type="gramEnd"/>
      <w:r w:rsidR="003702ED">
        <w:rPr>
          <w:rFonts w:ascii="Arial" w:hAnsi="Arial" w:cs="Arial"/>
          <w:sz w:val="24"/>
          <w:szCs w:val="24"/>
        </w:rPr>
        <w:t>, que en esos digamos lineamientos específicos a los que he hecho referencia</w:t>
      </w:r>
      <w:r>
        <w:rPr>
          <w:rFonts w:ascii="Arial" w:hAnsi="Arial" w:cs="Arial"/>
          <w:sz w:val="24"/>
          <w:szCs w:val="24"/>
        </w:rPr>
        <w:t>,</w:t>
      </w:r>
      <w:r w:rsidR="003702ED">
        <w:rPr>
          <w:rFonts w:ascii="Arial" w:hAnsi="Arial" w:cs="Arial"/>
          <w:sz w:val="24"/>
          <w:szCs w:val="24"/>
        </w:rPr>
        <w:t xml:space="preserve"> si deberíamos tener el cuidado y el acompañamiento del mismo proponente para poder salvar el proyecto.</w:t>
      </w:r>
    </w:p>
    <w:p w14:paraId="233F6698" w14:textId="77777777" w:rsidR="003702ED" w:rsidRDefault="003702ED" w:rsidP="003702ED">
      <w:pPr>
        <w:pStyle w:val="Sinespaciado"/>
        <w:jc w:val="both"/>
        <w:rPr>
          <w:rFonts w:ascii="Arial" w:hAnsi="Arial" w:cs="Arial"/>
          <w:sz w:val="24"/>
          <w:szCs w:val="24"/>
        </w:rPr>
      </w:pPr>
    </w:p>
    <w:p w14:paraId="524F91C3" w14:textId="41B28E16"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A7040C">
        <w:rPr>
          <w:rFonts w:ascii="Arial" w:hAnsi="Arial" w:cs="Arial"/>
          <w:sz w:val="24"/>
          <w:szCs w:val="24"/>
        </w:rPr>
        <w:t>;</w:t>
      </w:r>
      <w:r>
        <w:rPr>
          <w:rFonts w:ascii="Arial" w:hAnsi="Arial" w:cs="Arial"/>
          <w:sz w:val="24"/>
          <w:szCs w:val="24"/>
        </w:rPr>
        <w:t xml:space="preserve"> H.R</w:t>
      </w:r>
      <w:r w:rsidR="00A7040C">
        <w:rPr>
          <w:rFonts w:ascii="Arial" w:hAnsi="Arial" w:cs="Arial"/>
          <w:sz w:val="24"/>
          <w:szCs w:val="24"/>
        </w:rPr>
        <w:t>.</w:t>
      </w:r>
      <w:r>
        <w:rPr>
          <w:rFonts w:ascii="Arial" w:hAnsi="Arial" w:cs="Arial"/>
          <w:sz w:val="24"/>
          <w:szCs w:val="24"/>
        </w:rPr>
        <w:t xml:space="preserve"> RUBÉN DARÍO MOLANO PIÑEROS:</w:t>
      </w:r>
    </w:p>
    <w:p w14:paraId="5197B6B0" w14:textId="77777777" w:rsidR="003702ED" w:rsidRDefault="003702ED" w:rsidP="003702ED">
      <w:pPr>
        <w:pStyle w:val="Sinespaciado"/>
        <w:jc w:val="both"/>
        <w:rPr>
          <w:rFonts w:ascii="Arial" w:hAnsi="Arial" w:cs="Arial"/>
          <w:sz w:val="24"/>
          <w:szCs w:val="24"/>
        </w:rPr>
      </w:pPr>
    </w:p>
    <w:p w14:paraId="49F02D36" w14:textId="77777777" w:rsidR="00A7040C" w:rsidRDefault="003702ED" w:rsidP="003702ED">
      <w:pPr>
        <w:pStyle w:val="Sinespaciado"/>
        <w:jc w:val="both"/>
        <w:rPr>
          <w:rFonts w:ascii="Arial" w:hAnsi="Arial" w:cs="Arial"/>
          <w:sz w:val="24"/>
          <w:szCs w:val="24"/>
          <w:lang w:val="es-CO"/>
        </w:rPr>
      </w:pPr>
      <w:r>
        <w:rPr>
          <w:rFonts w:ascii="Arial" w:hAnsi="Arial" w:cs="Arial"/>
          <w:sz w:val="24"/>
          <w:szCs w:val="24"/>
          <w:lang w:val="es-CO"/>
        </w:rPr>
        <w:t>Muy bien, mil gracias Representante Nicolás Echeverry</w:t>
      </w:r>
      <w:r w:rsidR="00A7040C">
        <w:rPr>
          <w:rFonts w:ascii="Arial" w:hAnsi="Arial" w:cs="Arial"/>
          <w:sz w:val="24"/>
          <w:szCs w:val="24"/>
          <w:lang w:val="es-CO"/>
        </w:rPr>
        <w:t>.</w:t>
      </w:r>
    </w:p>
    <w:p w14:paraId="027117F8" w14:textId="77777777" w:rsidR="00A7040C" w:rsidRDefault="00A7040C" w:rsidP="003702ED">
      <w:pPr>
        <w:pStyle w:val="Sinespaciado"/>
        <w:jc w:val="both"/>
        <w:rPr>
          <w:rFonts w:ascii="Arial" w:hAnsi="Arial" w:cs="Arial"/>
          <w:sz w:val="24"/>
          <w:szCs w:val="24"/>
          <w:lang w:val="es-CO"/>
        </w:rPr>
      </w:pPr>
    </w:p>
    <w:p w14:paraId="44485767" w14:textId="47B1351F" w:rsidR="003702ED" w:rsidRDefault="00A7040C" w:rsidP="003702ED">
      <w:pPr>
        <w:pStyle w:val="Sinespaciado"/>
        <w:jc w:val="both"/>
        <w:rPr>
          <w:rFonts w:ascii="Arial" w:hAnsi="Arial" w:cs="Arial"/>
          <w:sz w:val="24"/>
          <w:szCs w:val="24"/>
          <w:lang w:val="es-CO"/>
        </w:rPr>
      </w:pPr>
      <w:r>
        <w:rPr>
          <w:rFonts w:ascii="Arial" w:hAnsi="Arial" w:cs="Arial"/>
          <w:sz w:val="24"/>
          <w:szCs w:val="24"/>
          <w:lang w:val="es-CO"/>
        </w:rPr>
        <w:t>T</w:t>
      </w:r>
      <w:r w:rsidR="003702ED">
        <w:rPr>
          <w:rFonts w:ascii="Arial" w:hAnsi="Arial" w:cs="Arial"/>
          <w:sz w:val="24"/>
          <w:szCs w:val="24"/>
          <w:lang w:val="es-CO"/>
        </w:rPr>
        <w:t>iene la palabra el Representante Félix Chica.</w:t>
      </w:r>
    </w:p>
    <w:p w14:paraId="264DDF9D" w14:textId="77777777" w:rsidR="003702ED" w:rsidRDefault="003702ED" w:rsidP="003702ED">
      <w:pPr>
        <w:pStyle w:val="Sinespaciado"/>
        <w:jc w:val="both"/>
        <w:rPr>
          <w:rFonts w:ascii="Arial" w:hAnsi="Arial" w:cs="Arial"/>
          <w:sz w:val="24"/>
          <w:szCs w:val="24"/>
          <w:lang w:val="es-CO"/>
        </w:rPr>
      </w:pPr>
    </w:p>
    <w:p w14:paraId="148851AB" w14:textId="3504D18A"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H.R</w:t>
      </w:r>
      <w:r w:rsidR="00A7040C">
        <w:rPr>
          <w:rFonts w:ascii="Arial" w:hAnsi="Arial" w:cs="Arial"/>
          <w:sz w:val="24"/>
          <w:szCs w:val="24"/>
          <w:lang w:val="es-CO"/>
        </w:rPr>
        <w:t>.</w:t>
      </w:r>
      <w:r>
        <w:rPr>
          <w:rFonts w:ascii="Arial" w:hAnsi="Arial" w:cs="Arial"/>
          <w:sz w:val="24"/>
          <w:szCs w:val="24"/>
          <w:lang w:val="es-CO"/>
        </w:rPr>
        <w:t xml:space="preserve"> FÉLIX ALEJANDRO CHICA CORREA:</w:t>
      </w:r>
    </w:p>
    <w:p w14:paraId="4CB1D979" w14:textId="77777777" w:rsidR="003702ED" w:rsidRDefault="003702ED" w:rsidP="003702ED">
      <w:pPr>
        <w:pStyle w:val="Sinespaciado"/>
        <w:jc w:val="both"/>
        <w:rPr>
          <w:rFonts w:ascii="Arial" w:hAnsi="Arial" w:cs="Arial"/>
          <w:sz w:val="24"/>
          <w:szCs w:val="24"/>
          <w:lang w:val="es-CO"/>
        </w:rPr>
      </w:pPr>
    </w:p>
    <w:p w14:paraId="3AF57034" w14:textId="77777777" w:rsidR="00A7040C" w:rsidRDefault="003702ED" w:rsidP="003702ED">
      <w:pPr>
        <w:pStyle w:val="Sinespaciado"/>
        <w:jc w:val="both"/>
        <w:rPr>
          <w:rFonts w:ascii="Arial" w:hAnsi="Arial" w:cs="Arial"/>
          <w:sz w:val="24"/>
          <w:szCs w:val="24"/>
        </w:rPr>
      </w:pPr>
      <w:r>
        <w:rPr>
          <w:rFonts w:ascii="Arial" w:hAnsi="Arial" w:cs="Arial"/>
          <w:sz w:val="24"/>
          <w:szCs w:val="24"/>
        </w:rPr>
        <w:t>Muchas gracias</w:t>
      </w:r>
      <w:r w:rsidR="00A7040C">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Presidente</w:t>
      </w:r>
      <w:proofErr w:type="gramEnd"/>
      <w:r>
        <w:rPr>
          <w:rFonts w:ascii="Arial" w:hAnsi="Arial" w:cs="Arial"/>
          <w:sz w:val="24"/>
          <w:szCs w:val="24"/>
        </w:rPr>
        <w:t>, con un cordial saludo al doctor Cristancho, nos alegra mucho tenerlo en esta Comisión, a la ponente a la doctora Teresita que es muy juiciosa</w:t>
      </w:r>
      <w:r w:rsidR="00A7040C">
        <w:rPr>
          <w:rFonts w:ascii="Arial" w:hAnsi="Arial" w:cs="Arial"/>
          <w:sz w:val="24"/>
          <w:szCs w:val="24"/>
        </w:rPr>
        <w:t>,</w:t>
      </w:r>
      <w:r>
        <w:rPr>
          <w:rFonts w:ascii="Arial" w:hAnsi="Arial" w:cs="Arial"/>
          <w:sz w:val="24"/>
          <w:szCs w:val="24"/>
        </w:rPr>
        <w:t xml:space="preserve"> a los colegas y amigos</w:t>
      </w:r>
      <w:r w:rsidR="00A7040C">
        <w:rPr>
          <w:rFonts w:ascii="Arial" w:hAnsi="Arial" w:cs="Arial"/>
          <w:sz w:val="24"/>
          <w:szCs w:val="24"/>
        </w:rPr>
        <w:t>.</w:t>
      </w:r>
    </w:p>
    <w:p w14:paraId="10683B7B" w14:textId="77777777" w:rsidR="00A7040C" w:rsidRDefault="00A7040C" w:rsidP="003702ED">
      <w:pPr>
        <w:pStyle w:val="Sinespaciado"/>
        <w:jc w:val="both"/>
        <w:rPr>
          <w:rFonts w:ascii="Arial" w:hAnsi="Arial" w:cs="Arial"/>
          <w:sz w:val="24"/>
          <w:szCs w:val="24"/>
        </w:rPr>
      </w:pPr>
    </w:p>
    <w:p w14:paraId="0D528D9E" w14:textId="77777777" w:rsidR="00A7040C" w:rsidRDefault="00A7040C" w:rsidP="003702ED">
      <w:pPr>
        <w:pStyle w:val="Sinespaciado"/>
        <w:jc w:val="both"/>
        <w:rPr>
          <w:rFonts w:ascii="Arial" w:hAnsi="Arial" w:cs="Arial"/>
          <w:sz w:val="24"/>
          <w:szCs w:val="24"/>
        </w:rPr>
      </w:pPr>
      <w:r>
        <w:rPr>
          <w:rFonts w:ascii="Arial" w:hAnsi="Arial" w:cs="Arial"/>
          <w:sz w:val="24"/>
          <w:szCs w:val="24"/>
        </w:rPr>
        <w:t>Y</w:t>
      </w:r>
      <w:r w:rsidR="003702ED">
        <w:rPr>
          <w:rFonts w:ascii="Arial" w:hAnsi="Arial" w:cs="Arial"/>
          <w:sz w:val="24"/>
          <w:szCs w:val="24"/>
        </w:rPr>
        <w:t>o creo que este es uno de esos proyectos que vende fácilmente porque toca un sector sensible de nuestro país, de nuestro territorio, que son los campesinos, que son la gente que menos oportunidades han tenido y que hablar de las posibilidades para que ellos tengan su título, para que puedan tener acceso a la vivienda</w:t>
      </w:r>
      <w:r>
        <w:rPr>
          <w:rFonts w:ascii="Arial" w:hAnsi="Arial" w:cs="Arial"/>
          <w:sz w:val="24"/>
          <w:szCs w:val="24"/>
        </w:rPr>
        <w:t>,</w:t>
      </w:r>
      <w:r w:rsidR="003702ED">
        <w:rPr>
          <w:rFonts w:ascii="Arial" w:hAnsi="Arial" w:cs="Arial"/>
          <w:sz w:val="24"/>
          <w:szCs w:val="24"/>
        </w:rPr>
        <w:t xml:space="preserve"> a créditos, como lo han dicho varios colegas, para que desarrollen sus predios, es muy importante</w:t>
      </w:r>
      <w:r>
        <w:rPr>
          <w:rFonts w:ascii="Arial" w:hAnsi="Arial" w:cs="Arial"/>
          <w:sz w:val="24"/>
          <w:szCs w:val="24"/>
        </w:rPr>
        <w:t>.</w:t>
      </w:r>
    </w:p>
    <w:p w14:paraId="7A2A058D" w14:textId="77777777" w:rsidR="00A7040C" w:rsidRDefault="00A7040C" w:rsidP="003702ED">
      <w:pPr>
        <w:pStyle w:val="Sinespaciado"/>
        <w:jc w:val="both"/>
        <w:rPr>
          <w:rFonts w:ascii="Arial" w:hAnsi="Arial" w:cs="Arial"/>
          <w:sz w:val="24"/>
          <w:szCs w:val="24"/>
        </w:rPr>
      </w:pPr>
    </w:p>
    <w:p w14:paraId="4BC53E6C" w14:textId="77777777" w:rsidR="00847DC1" w:rsidRDefault="00847DC1" w:rsidP="003702ED">
      <w:pPr>
        <w:pStyle w:val="Sinespaciado"/>
        <w:jc w:val="both"/>
        <w:rPr>
          <w:rFonts w:ascii="Arial" w:hAnsi="Arial" w:cs="Arial"/>
          <w:sz w:val="24"/>
          <w:szCs w:val="24"/>
        </w:rPr>
      </w:pPr>
    </w:p>
    <w:p w14:paraId="26F731BC" w14:textId="321787E6" w:rsidR="00B440D0" w:rsidRDefault="00A7040C" w:rsidP="003702ED">
      <w:pPr>
        <w:pStyle w:val="Sinespaciado"/>
        <w:jc w:val="both"/>
        <w:rPr>
          <w:rFonts w:ascii="Arial" w:hAnsi="Arial" w:cs="Arial"/>
          <w:sz w:val="24"/>
          <w:szCs w:val="24"/>
        </w:rPr>
      </w:pPr>
      <w:r>
        <w:rPr>
          <w:rFonts w:ascii="Arial" w:hAnsi="Arial" w:cs="Arial"/>
          <w:sz w:val="24"/>
          <w:szCs w:val="24"/>
        </w:rPr>
        <w:t>Y</w:t>
      </w:r>
      <w:r w:rsidR="003702ED">
        <w:rPr>
          <w:rFonts w:ascii="Arial" w:hAnsi="Arial" w:cs="Arial"/>
          <w:sz w:val="24"/>
          <w:szCs w:val="24"/>
        </w:rPr>
        <w:t>o de acuerdo en parte con el doctor Oscar Camilo</w:t>
      </w:r>
      <w:r>
        <w:rPr>
          <w:rFonts w:ascii="Arial" w:hAnsi="Arial" w:cs="Arial"/>
          <w:sz w:val="24"/>
          <w:szCs w:val="24"/>
        </w:rPr>
        <w:t>,</w:t>
      </w:r>
      <w:r w:rsidR="003702ED">
        <w:rPr>
          <w:rFonts w:ascii="Arial" w:hAnsi="Arial" w:cs="Arial"/>
          <w:sz w:val="24"/>
          <w:szCs w:val="24"/>
        </w:rPr>
        <w:t xml:space="preserve"> frente al tema de que no se tienen no solo concepto sino posiciones serias de entidades y de autoridades </w:t>
      </w:r>
      <w:r w:rsidR="003702ED">
        <w:rPr>
          <w:rFonts w:ascii="Arial" w:hAnsi="Arial" w:cs="Arial"/>
          <w:sz w:val="24"/>
          <w:szCs w:val="24"/>
        </w:rPr>
        <w:lastRenderedPageBreak/>
        <w:t xml:space="preserve">válidas para entrar a discutir este </w:t>
      </w:r>
      <w:r>
        <w:rPr>
          <w:rFonts w:ascii="Arial" w:hAnsi="Arial" w:cs="Arial"/>
          <w:sz w:val="24"/>
          <w:szCs w:val="24"/>
        </w:rPr>
        <w:t>P</w:t>
      </w:r>
      <w:r w:rsidR="003702ED">
        <w:rPr>
          <w:rFonts w:ascii="Arial" w:hAnsi="Arial" w:cs="Arial"/>
          <w:sz w:val="24"/>
          <w:szCs w:val="24"/>
        </w:rPr>
        <w:t xml:space="preserve">royecto de </w:t>
      </w:r>
      <w:r>
        <w:rPr>
          <w:rFonts w:ascii="Arial" w:hAnsi="Arial" w:cs="Arial"/>
          <w:sz w:val="24"/>
          <w:szCs w:val="24"/>
        </w:rPr>
        <w:t>L</w:t>
      </w:r>
      <w:r w:rsidR="003702ED">
        <w:rPr>
          <w:rFonts w:ascii="Arial" w:hAnsi="Arial" w:cs="Arial"/>
          <w:sz w:val="24"/>
          <w:szCs w:val="24"/>
        </w:rPr>
        <w:t xml:space="preserve">ey tan importante, si creo que es necesario que se revise los protocolos del tema de seguridad, </w:t>
      </w:r>
      <w:r>
        <w:rPr>
          <w:rFonts w:ascii="Arial" w:hAnsi="Arial" w:cs="Arial"/>
          <w:sz w:val="24"/>
          <w:szCs w:val="24"/>
        </w:rPr>
        <w:t xml:space="preserve">Caldas </w:t>
      </w:r>
      <w:r w:rsidR="003702ED">
        <w:rPr>
          <w:rFonts w:ascii="Arial" w:hAnsi="Arial" w:cs="Arial"/>
          <w:sz w:val="24"/>
          <w:szCs w:val="24"/>
        </w:rPr>
        <w:t xml:space="preserve">no es un departamento productor como lo es la tierra de mi amigo Ortiz Zorro, los amigos de Santander, otras regiones del país, aquí sólo pasa si mucho pasan los </w:t>
      </w:r>
      <w:r>
        <w:rPr>
          <w:rFonts w:ascii="Arial" w:hAnsi="Arial" w:cs="Arial"/>
          <w:sz w:val="24"/>
          <w:szCs w:val="24"/>
        </w:rPr>
        <w:t>V</w:t>
      </w:r>
      <w:r w:rsidR="003702ED">
        <w:rPr>
          <w:rFonts w:ascii="Arial" w:hAnsi="Arial" w:cs="Arial"/>
          <w:sz w:val="24"/>
          <w:szCs w:val="24"/>
        </w:rPr>
        <w:t xml:space="preserve">iaductos, los </w:t>
      </w:r>
      <w:r>
        <w:rPr>
          <w:rFonts w:ascii="Arial" w:hAnsi="Arial" w:cs="Arial"/>
          <w:sz w:val="24"/>
          <w:szCs w:val="24"/>
        </w:rPr>
        <w:t>O</w:t>
      </w:r>
      <w:r w:rsidR="003702ED">
        <w:rPr>
          <w:rFonts w:ascii="Arial" w:hAnsi="Arial" w:cs="Arial"/>
          <w:sz w:val="24"/>
          <w:szCs w:val="24"/>
        </w:rPr>
        <w:t>leoductos, pasan transportan el crudo y obviamente algunas zonas mineras directamente, pero sí muy cerca de esos transportes del combustible han sucedido situaciones catastróficas y yo en ese tema seguramente</w:t>
      </w:r>
      <w:r w:rsidR="004A2AD9">
        <w:rPr>
          <w:rFonts w:ascii="Arial" w:hAnsi="Arial" w:cs="Arial"/>
          <w:sz w:val="24"/>
          <w:szCs w:val="24"/>
        </w:rPr>
        <w:t>,</w:t>
      </w:r>
      <w:r w:rsidR="003702ED">
        <w:rPr>
          <w:rFonts w:ascii="Arial" w:hAnsi="Arial" w:cs="Arial"/>
          <w:sz w:val="24"/>
          <w:szCs w:val="24"/>
        </w:rPr>
        <w:t xml:space="preserve"> como lo advierte mi colega y compañero de bancada el doctor Nicolás, seguramente vamos a revisar, porque más importante que tenga el derecho a la tierra o a su título, es importante garantizarle la seguridad </w:t>
      </w:r>
      <w:r w:rsidR="00B440D0">
        <w:rPr>
          <w:rFonts w:ascii="Arial" w:hAnsi="Arial" w:cs="Arial"/>
          <w:sz w:val="24"/>
          <w:szCs w:val="24"/>
        </w:rPr>
        <w:t>a</w:t>
      </w:r>
      <w:r w:rsidR="003702ED">
        <w:rPr>
          <w:rFonts w:ascii="Arial" w:hAnsi="Arial" w:cs="Arial"/>
          <w:sz w:val="24"/>
          <w:szCs w:val="24"/>
        </w:rPr>
        <w:t xml:space="preserve"> las familias que viven all</w:t>
      </w:r>
      <w:r w:rsidR="00B440D0">
        <w:rPr>
          <w:rFonts w:ascii="Arial" w:hAnsi="Arial" w:cs="Arial"/>
          <w:sz w:val="24"/>
          <w:szCs w:val="24"/>
        </w:rPr>
        <w:t>í.</w:t>
      </w:r>
    </w:p>
    <w:p w14:paraId="3508E3EF" w14:textId="77777777" w:rsidR="00B440D0" w:rsidRDefault="00B440D0" w:rsidP="003702ED">
      <w:pPr>
        <w:pStyle w:val="Sinespaciado"/>
        <w:jc w:val="both"/>
        <w:rPr>
          <w:rFonts w:ascii="Arial" w:hAnsi="Arial" w:cs="Arial"/>
          <w:sz w:val="24"/>
          <w:szCs w:val="24"/>
        </w:rPr>
      </w:pPr>
    </w:p>
    <w:p w14:paraId="5DF0D451" w14:textId="33D77D1C" w:rsidR="003702ED" w:rsidRDefault="00B440D0" w:rsidP="003702ED">
      <w:pPr>
        <w:pStyle w:val="Sinespaciado"/>
        <w:jc w:val="both"/>
        <w:rPr>
          <w:rFonts w:ascii="Arial" w:hAnsi="Arial" w:cs="Arial"/>
          <w:sz w:val="24"/>
          <w:szCs w:val="24"/>
        </w:rPr>
      </w:pPr>
      <w:r>
        <w:rPr>
          <w:rFonts w:ascii="Arial" w:hAnsi="Arial" w:cs="Arial"/>
          <w:sz w:val="24"/>
          <w:szCs w:val="24"/>
        </w:rPr>
        <w:t>S</w:t>
      </w:r>
      <w:r w:rsidR="003702ED">
        <w:rPr>
          <w:rFonts w:ascii="Arial" w:hAnsi="Arial" w:cs="Arial"/>
          <w:sz w:val="24"/>
          <w:szCs w:val="24"/>
        </w:rPr>
        <w:t>i bien la gente se acostumbró en Colombia a vivir con el riesgo, no está bien o al menos no nos corresponde o no nos queda a nosotros</w:t>
      </w:r>
      <w:r>
        <w:rPr>
          <w:rFonts w:ascii="Arial" w:hAnsi="Arial" w:cs="Arial"/>
          <w:sz w:val="24"/>
          <w:szCs w:val="24"/>
        </w:rPr>
        <w:t>,</w:t>
      </w:r>
      <w:r w:rsidR="003702ED">
        <w:rPr>
          <w:rFonts w:ascii="Arial" w:hAnsi="Arial" w:cs="Arial"/>
          <w:sz w:val="24"/>
          <w:szCs w:val="24"/>
        </w:rPr>
        <w:t xml:space="preserve"> tomar una decisión que </w:t>
      </w:r>
      <w:r>
        <w:rPr>
          <w:rFonts w:ascii="Arial" w:hAnsi="Arial" w:cs="Arial"/>
          <w:sz w:val="24"/>
          <w:szCs w:val="24"/>
        </w:rPr>
        <w:t>ex</w:t>
      </w:r>
      <w:r w:rsidR="003702ED">
        <w:rPr>
          <w:rFonts w:ascii="Arial" w:hAnsi="Arial" w:cs="Arial"/>
          <w:sz w:val="24"/>
          <w:szCs w:val="24"/>
        </w:rPr>
        <w:t>ponga a los colombianos</w:t>
      </w:r>
      <w:r>
        <w:rPr>
          <w:rFonts w:ascii="Arial" w:hAnsi="Arial" w:cs="Arial"/>
          <w:sz w:val="24"/>
          <w:szCs w:val="24"/>
        </w:rPr>
        <w:t>,</w:t>
      </w:r>
      <w:r w:rsidR="003702ED">
        <w:rPr>
          <w:rFonts w:ascii="Arial" w:hAnsi="Arial" w:cs="Arial"/>
          <w:sz w:val="24"/>
          <w:szCs w:val="24"/>
        </w:rPr>
        <w:t xml:space="preserve"> a familias humildes que finalmente son los que terminan pagando los platos rotos</w:t>
      </w:r>
      <w:r>
        <w:rPr>
          <w:rFonts w:ascii="Arial" w:hAnsi="Arial" w:cs="Arial"/>
          <w:sz w:val="24"/>
          <w:szCs w:val="24"/>
        </w:rPr>
        <w:t>, e</w:t>
      </w:r>
      <w:r w:rsidR="003702ED">
        <w:rPr>
          <w:rFonts w:ascii="Arial" w:hAnsi="Arial" w:cs="Arial"/>
          <w:sz w:val="24"/>
          <w:szCs w:val="24"/>
        </w:rPr>
        <w:t>l medio ambiente y obviamente</w:t>
      </w:r>
      <w:r>
        <w:rPr>
          <w:rFonts w:ascii="Arial" w:hAnsi="Arial" w:cs="Arial"/>
          <w:sz w:val="24"/>
          <w:szCs w:val="24"/>
        </w:rPr>
        <w:t>,</w:t>
      </w:r>
      <w:r w:rsidR="003702ED">
        <w:rPr>
          <w:rFonts w:ascii="Arial" w:hAnsi="Arial" w:cs="Arial"/>
          <w:sz w:val="24"/>
          <w:szCs w:val="24"/>
        </w:rPr>
        <w:t xml:space="preserve"> algo que hemos defendido esa relación directa entre el ciudadano de a pie versus las grandes compañías que son las que más se benefician, un discurso para el que también estoy de acuerdo y que en algún momento tendremos que darlo, el doctor Ortiz Zorro no sólo creo que nos ha convencido con argumentos, porque lo vive, lo padece, sino que creo que tendrá que llegar en algún momento más temprano que tarde a la discusión de esta importante Comisión.</w:t>
      </w:r>
    </w:p>
    <w:p w14:paraId="7B0E0DB3" w14:textId="77777777" w:rsidR="003702ED" w:rsidRDefault="003702ED" w:rsidP="003702ED">
      <w:pPr>
        <w:pStyle w:val="Sinespaciado"/>
        <w:jc w:val="both"/>
        <w:rPr>
          <w:rFonts w:ascii="Arial" w:hAnsi="Arial" w:cs="Arial"/>
          <w:sz w:val="24"/>
          <w:szCs w:val="24"/>
        </w:rPr>
      </w:pPr>
    </w:p>
    <w:p w14:paraId="653089E8" w14:textId="5843CE28" w:rsidR="003702ED" w:rsidRDefault="003702ED" w:rsidP="003702ED">
      <w:pPr>
        <w:pStyle w:val="Sinespaciado"/>
        <w:jc w:val="both"/>
        <w:rPr>
          <w:rFonts w:ascii="Arial" w:hAnsi="Arial" w:cs="Arial"/>
          <w:sz w:val="24"/>
          <w:szCs w:val="24"/>
        </w:rPr>
      </w:pPr>
      <w:r>
        <w:rPr>
          <w:rFonts w:ascii="Arial" w:hAnsi="Arial" w:cs="Arial"/>
          <w:sz w:val="24"/>
          <w:szCs w:val="24"/>
        </w:rPr>
        <w:t xml:space="preserve">Yo frente al proyecto estoy de acuerdo con que te revise por parte no sólo de la doctora Teresita, que es una gran </w:t>
      </w:r>
      <w:r w:rsidR="00B440D0">
        <w:rPr>
          <w:rFonts w:ascii="Arial" w:hAnsi="Arial" w:cs="Arial"/>
          <w:sz w:val="24"/>
          <w:szCs w:val="24"/>
        </w:rPr>
        <w:t>C</w:t>
      </w:r>
      <w:r>
        <w:rPr>
          <w:rFonts w:ascii="Arial" w:hAnsi="Arial" w:cs="Arial"/>
          <w:sz w:val="24"/>
          <w:szCs w:val="24"/>
        </w:rPr>
        <w:t xml:space="preserve">ongresista muy juiciosa en su estudio, sino que también analicemos, a mí me gusta porque hoy se están dando cosas que en la política reciente y pasada era imposible, escuchar que los </w:t>
      </w:r>
      <w:r w:rsidR="00B440D0">
        <w:rPr>
          <w:rFonts w:ascii="Arial" w:hAnsi="Arial" w:cs="Arial"/>
          <w:sz w:val="24"/>
          <w:szCs w:val="24"/>
        </w:rPr>
        <w:t>P</w:t>
      </w:r>
      <w:r>
        <w:rPr>
          <w:rFonts w:ascii="Arial" w:hAnsi="Arial" w:cs="Arial"/>
          <w:sz w:val="24"/>
          <w:szCs w:val="24"/>
        </w:rPr>
        <w:t xml:space="preserve">artidos </w:t>
      </w:r>
      <w:r w:rsidR="00B440D0">
        <w:rPr>
          <w:rFonts w:ascii="Arial" w:hAnsi="Arial" w:cs="Arial"/>
          <w:sz w:val="24"/>
          <w:szCs w:val="24"/>
        </w:rPr>
        <w:t>A</w:t>
      </w:r>
      <w:r>
        <w:rPr>
          <w:rFonts w:ascii="Arial" w:hAnsi="Arial" w:cs="Arial"/>
          <w:sz w:val="24"/>
          <w:szCs w:val="24"/>
        </w:rPr>
        <w:t xml:space="preserve">lternativos o de </w:t>
      </w:r>
      <w:r w:rsidR="00B440D0">
        <w:rPr>
          <w:rFonts w:ascii="Arial" w:hAnsi="Arial" w:cs="Arial"/>
          <w:sz w:val="24"/>
          <w:szCs w:val="24"/>
        </w:rPr>
        <w:t>O</w:t>
      </w:r>
      <w:r>
        <w:rPr>
          <w:rFonts w:ascii="Arial" w:hAnsi="Arial" w:cs="Arial"/>
          <w:sz w:val="24"/>
          <w:szCs w:val="24"/>
        </w:rPr>
        <w:t xml:space="preserve">posición estén de acuerdo con un proyecto de iniciativa de un gran hombre y profesional como es el doctor Cristancho, tengo que aplaudir que acá los debates </w:t>
      </w:r>
      <w:r w:rsidR="00B440D0">
        <w:rPr>
          <w:rFonts w:ascii="Arial" w:hAnsi="Arial" w:cs="Arial"/>
          <w:sz w:val="24"/>
          <w:szCs w:val="24"/>
        </w:rPr>
        <w:t>s</w:t>
      </w:r>
      <w:r>
        <w:rPr>
          <w:rFonts w:ascii="Arial" w:hAnsi="Arial" w:cs="Arial"/>
          <w:sz w:val="24"/>
          <w:szCs w:val="24"/>
        </w:rPr>
        <w:t>e dan por encima de esas vicisitudes e intereses partidistas y que pensemos en las comunidades.</w:t>
      </w:r>
    </w:p>
    <w:p w14:paraId="1227691E" w14:textId="77777777" w:rsidR="003702ED" w:rsidRDefault="003702ED" w:rsidP="003702ED">
      <w:pPr>
        <w:pStyle w:val="Sinespaciado"/>
        <w:jc w:val="both"/>
        <w:rPr>
          <w:rFonts w:ascii="Arial" w:hAnsi="Arial" w:cs="Arial"/>
          <w:sz w:val="24"/>
          <w:szCs w:val="24"/>
        </w:rPr>
      </w:pPr>
    </w:p>
    <w:p w14:paraId="0CF86397" w14:textId="234DC9B8" w:rsidR="003702ED" w:rsidRDefault="003702ED" w:rsidP="003702ED">
      <w:pPr>
        <w:pStyle w:val="Sinespaciado"/>
        <w:jc w:val="both"/>
        <w:rPr>
          <w:rFonts w:ascii="Arial" w:hAnsi="Arial" w:cs="Arial"/>
          <w:sz w:val="24"/>
          <w:szCs w:val="24"/>
        </w:rPr>
      </w:pPr>
      <w:r>
        <w:rPr>
          <w:rFonts w:ascii="Arial" w:hAnsi="Arial" w:cs="Arial"/>
          <w:sz w:val="24"/>
          <w:szCs w:val="24"/>
        </w:rPr>
        <w:t>Entonces, yo llam</w:t>
      </w:r>
      <w:r w:rsidR="00B440D0">
        <w:rPr>
          <w:rFonts w:ascii="Arial" w:hAnsi="Arial" w:cs="Arial"/>
          <w:sz w:val="24"/>
          <w:szCs w:val="24"/>
        </w:rPr>
        <w:t>o</w:t>
      </w:r>
      <w:r>
        <w:rPr>
          <w:rFonts w:ascii="Arial" w:hAnsi="Arial" w:cs="Arial"/>
          <w:sz w:val="24"/>
          <w:szCs w:val="24"/>
        </w:rPr>
        <w:t xml:space="preserve"> también a que revisemos de cara a que la discusión no se vaya a dar solo producto de un interés de sacar adelante una iniciativa que ha venido rezagada, como también lo manifestaron colegas que llevan tiempo en el </w:t>
      </w:r>
      <w:r w:rsidR="00B440D0">
        <w:rPr>
          <w:rFonts w:ascii="Arial" w:hAnsi="Arial" w:cs="Arial"/>
          <w:sz w:val="24"/>
          <w:szCs w:val="24"/>
        </w:rPr>
        <w:t>C</w:t>
      </w:r>
      <w:r>
        <w:rPr>
          <w:rFonts w:ascii="Arial" w:hAnsi="Arial" w:cs="Arial"/>
          <w:sz w:val="24"/>
          <w:szCs w:val="24"/>
        </w:rPr>
        <w:t>ongreso y en esta Comisión, sino que le demos soluciones reales a los colombianos que hoy están esperando que sus territorios, su parcela, su predio, se le sea entregado con título que finalmente es lo que cuenta.</w:t>
      </w:r>
    </w:p>
    <w:p w14:paraId="30115A78" w14:textId="77777777" w:rsidR="003702ED" w:rsidRDefault="003702ED" w:rsidP="003702ED">
      <w:pPr>
        <w:pStyle w:val="Sinespaciado"/>
        <w:jc w:val="both"/>
        <w:rPr>
          <w:rFonts w:ascii="Arial" w:hAnsi="Arial" w:cs="Arial"/>
          <w:sz w:val="24"/>
          <w:szCs w:val="24"/>
        </w:rPr>
      </w:pPr>
    </w:p>
    <w:p w14:paraId="1FA90D11" w14:textId="585FB41C" w:rsidR="00B440D0" w:rsidRDefault="003702ED" w:rsidP="003702ED">
      <w:pPr>
        <w:pStyle w:val="Sinespaciado"/>
        <w:jc w:val="both"/>
        <w:rPr>
          <w:rFonts w:ascii="Arial" w:hAnsi="Arial" w:cs="Arial"/>
          <w:sz w:val="24"/>
          <w:szCs w:val="24"/>
        </w:rPr>
      </w:pPr>
      <w:r>
        <w:rPr>
          <w:rFonts w:ascii="Arial" w:hAnsi="Arial" w:cs="Arial"/>
          <w:sz w:val="24"/>
          <w:szCs w:val="24"/>
        </w:rPr>
        <w:t>Yo voy a acompañar seguramente mucha parte de este proyecto, pero si pido que te considere también esas posiciones no s</w:t>
      </w:r>
      <w:r w:rsidR="00B440D0">
        <w:rPr>
          <w:rFonts w:ascii="Arial" w:hAnsi="Arial" w:cs="Arial"/>
          <w:sz w:val="24"/>
          <w:szCs w:val="24"/>
        </w:rPr>
        <w:t>o</w:t>
      </w:r>
      <w:r>
        <w:rPr>
          <w:rFonts w:ascii="Arial" w:hAnsi="Arial" w:cs="Arial"/>
          <w:sz w:val="24"/>
          <w:szCs w:val="24"/>
        </w:rPr>
        <w:t xml:space="preserve">lo que le inquietan al doctor Oscar Camilo Arango, sino que finalmente creemos nosotros desde la </w:t>
      </w:r>
      <w:r w:rsidR="00B440D0">
        <w:rPr>
          <w:rFonts w:ascii="Arial" w:hAnsi="Arial" w:cs="Arial"/>
          <w:sz w:val="24"/>
          <w:szCs w:val="24"/>
        </w:rPr>
        <w:t>B</w:t>
      </w:r>
      <w:r>
        <w:rPr>
          <w:rFonts w:ascii="Arial" w:hAnsi="Arial" w:cs="Arial"/>
          <w:sz w:val="24"/>
          <w:szCs w:val="24"/>
        </w:rPr>
        <w:t xml:space="preserve">ancada </w:t>
      </w:r>
      <w:r w:rsidR="00B440D0">
        <w:rPr>
          <w:rFonts w:ascii="Arial" w:hAnsi="Arial" w:cs="Arial"/>
          <w:sz w:val="24"/>
          <w:szCs w:val="24"/>
        </w:rPr>
        <w:t>C</w:t>
      </w:r>
      <w:r>
        <w:rPr>
          <w:rFonts w:ascii="Arial" w:hAnsi="Arial" w:cs="Arial"/>
          <w:sz w:val="24"/>
          <w:szCs w:val="24"/>
        </w:rPr>
        <w:t xml:space="preserve">onservadora se debe tener en cuenta de cara a la protección y el cuidado de la gente y de cara a nuestro </w:t>
      </w:r>
      <w:r w:rsidR="00B440D0">
        <w:rPr>
          <w:rFonts w:ascii="Arial" w:hAnsi="Arial" w:cs="Arial"/>
          <w:sz w:val="24"/>
          <w:szCs w:val="24"/>
        </w:rPr>
        <w:t>M</w:t>
      </w:r>
      <w:r>
        <w:rPr>
          <w:rFonts w:ascii="Arial" w:hAnsi="Arial" w:cs="Arial"/>
          <w:sz w:val="24"/>
          <w:szCs w:val="24"/>
        </w:rPr>
        <w:t xml:space="preserve">edio </w:t>
      </w:r>
      <w:r w:rsidR="00B440D0">
        <w:rPr>
          <w:rFonts w:ascii="Arial" w:hAnsi="Arial" w:cs="Arial"/>
          <w:sz w:val="24"/>
          <w:szCs w:val="24"/>
        </w:rPr>
        <w:t>A</w:t>
      </w:r>
      <w:r>
        <w:rPr>
          <w:rFonts w:ascii="Arial" w:hAnsi="Arial" w:cs="Arial"/>
          <w:sz w:val="24"/>
          <w:szCs w:val="24"/>
        </w:rPr>
        <w:t>mbiente</w:t>
      </w:r>
      <w:r w:rsidR="00B440D0">
        <w:rPr>
          <w:rFonts w:ascii="Arial" w:hAnsi="Arial" w:cs="Arial"/>
          <w:sz w:val="24"/>
          <w:szCs w:val="24"/>
        </w:rPr>
        <w:t>.</w:t>
      </w:r>
    </w:p>
    <w:p w14:paraId="11F8FDD9" w14:textId="77777777" w:rsidR="00B440D0" w:rsidRDefault="00B440D0" w:rsidP="003702ED">
      <w:pPr>
        <w:pStyle w:val="Sinespaciado"/>
        <w:jc w:val="both"/>
        <w:rPr>
          <w:rFonts w:ascii="Arial" w:hAnsi="Arial" w:cs="Arial"/>
          <w:sz w:val="24"/>
          <w:szCs w:val="24"/>
        </w:rPr>
      </w:pPr>
    </w:p>
    <w:p w14:paraId="24C8736E" w14:textId="66B85BDB" w:rsidR="003702ED" w:rsidRDefault="00B440D0" w:rsidP="003702ED">
      <w:pPr>
        <w:pStyle w:val="Sinespaciado"/>
        <w:jc w:val="both"/>
        <w:rPr>
          <w:rFonts w:ascii="Arial" w:hAnsi="Arial" w:cs="Arial"/>
          <w:sz w:val="24"/>
          <w:szCs w:val="24"/>
        </w:rPr>
      </w:pPr>
      <w:r>
        <w:rPr>
          <w:rFonts w:ascii="Arial" w:hAnsi="Arial" w:cs="Arial"/>
          <w:sz w:val="24"/>
          <w:szCs w:val="24"/>
        </w:rPr>
        <w:t>M</w:t>
      </w:r>
      <w:r w:rsidR="003702ED">
        <w:rPr>
          <w:rFonts w:ascii="Arial" w:hAnsi="Arial" w:cs="Arial"/>
          <w:sz w:val="24"/>
          <w:szCs w:val="24"/>
        </w:rPr>
        <w:t>uchas gracias</w:t>
      </w:r>
      <w:r>
        <w:rPr>
          <w:rFonts w:ascii="Arial" w:hAnsi="Arial" w:cs="Arial"/>
          <w:sz w:val="24"/>
          <w:szCs w:val="24"/>
        </w:rPr>
        <w:t>,</w:t>
      </w:r>
      <w:r w:rsidR="003702ED">
        <w:rPr>
          <w:rFonts w:ascii="Arial" w:hAnsi="Arial" w:cs="Arial"/>
          <w:sz w:val="24"/>
          <w:szCs w:val="24"/>
        </w:rPr>
        <w:t xml:space="preserve"> </w:t>
      </w:r>
      <w:proofErr w:type="gramStart"/>
      <w:r w:rsidR="003702ED">
        <w:rPr>
          <w:rFonts w:ascii="Arial" w:hAnsi="Arial" w:cs="Arial"/>
          <w:sz w:val="24"/>
          <w:szCs w:val="24"/>
        </w:rPr>
        <w:t>Presidente</w:t>
      </w:r>
      <w:proofErr w:type="gramEnd"/>
      <w:r w:rsidR="003702ED">
        <w:rPr>
          <w:rFonts w:ascii="Arial" w:hAnsi="Arial" w:cs="Arial"/>
          <w:sz w:val="24"/>
          <w:szCs w:val="24"/>
        </w:rPr>
        <w:t>.</w:t>
      </w:r>
    </w:p>
    <w:p w14:paraId="39010187" w14:textId="77777777" w:rsidR="003702ED" w:rsidRDefault="003702ED" w:rsidP="003702ED">
      <w:pPr>
        <w:pStyle w:val="Sinespaciado"/>
        <w:jc w:val="both"/>
        <w:rPr>
          <w:rFonts w:ascii="Arial" w:hAnsi="Arial" w:cs="Arial"/>
          <w:sz w:val="24"/>
          <w:szCs w:val="24"/>
        </w:rPr>
      </w:pPr>
    </w:p>
    <w:p w14:paraId="235634E9" w14:textId="77777777" w:rsidR="00847DC1" w:rsidRDefault="00847DC1" w:rsidP="003702ED">
      <w:pPr>
        <w:pStyle w:val="Sinespaciado"/>
        <w:jc w:val="both"/>
        <w:rPr>
          <w:rFonts w:ascii="Arial" w:hAnsi="Arial" w:cs="Arial"/>
          <w:sz w:val="24"/>
          <w:szCs w:val="24"/>
        </w:rPr>
      </w:pPr>
    </w:p>
    <w:p w14:paraId="76A46537" w14:textId="68F89417" w:rsidR="003702ED" w:rsidRDefault="003702ED" w:rsidP="003702ED">
      <w:pPr>
        <w:pStyle w:val="Sinespaciado"/>
        <w:jc w:val="both"/>
        <w:rPr>
          <w:rFonts w:ascii="Arial" w:hAnsi="Arial" w:cs="Arial"/>
          <w:sz w:val="24"/>
          <w:szCs w:val="24"/>
        </w:rPr>
      </w:pPr>
      <w:r>
        <w:rPr>
          <w:rFonts w:ascii="Arial" w:hAnsi="Arial" w:cs="Arial"/>
          <w:sz w:val="24"/>
          <w:szCs w:val="24"/>
        </w:rPr>
        <w:lastRenderedPageBreak/>
        <w:t>PRESIDENTE</w:t>
      </w:r>
      <w:r w:rsidR="00B440D0">
        <w:rPr>
          <w:rFonts w:ascii="Arial" w:hAnsi="Arial" w:cs="Arial"/>
          <w:sz w:val="24"/>
          <w:szCs w:val="24"/>
        </w:rPr>
        <w:t>;</w:t>
      </w:r>
      <w:r>
        <w:rPr>
          <w:rFonts w:ascii="Arial" w:hAnsi="Arial" w:cs="Arial"/>
          <w:sz w:val="24"/>
          <w:szCs w:val="24"/>
        </w:rPr>
        <w:t xml:space="preserve"> H.R</w:t>
      </w:r>
      <w:r w:rsidR="00B440D0">
        <w:rPr>
          <w:rFonts w:ascii="Arial" w:hAnsi="Arial" w:cs="Arial"/>
          <w:sz w:val="24"/>
          <w:szCs w:val="24"/>
        </w:rPr>
        <w:t>.</w:t>
      </w:r>
      <w:r>
        <w:rPr>
          <w:rFonts w:ascii="Arial" w:hAnsi="Arial" w:cs="Arial"/>
          <w:sz w:val="24"/>
          <w:szCs w:val="24"/>
        </w:rPr>
        <w:t xml:space="preserve"> RUBÉN DARÍO MOLANO PIÑEROS:</w:t>
      </w:r>
    </w:p>
    <w:p w14:paraId="1BCBF2A2" w14:textId="77777777" w:rsidR="003702ED" w:rsidRDefault="003702ED" w:rsidP="003702ED">
      <w:pPr>
        <w:pStyle w:val="Sinespaciado"/>
        <w:rPr>
          <w:rFonts w:ascii="Arial" w:hAnsi="Arial" w:cs="Arial"/>
          <w:sz w:val="24"/>
          <w:szCs w:val="24"/>
        </w:rPr>
      </w:pPr>
    </w:p>
    <w:p w14:paraId="03F73E1F" w14:textId="77777777" w:rsidR="00B440D0" w:rsidRDefault="003702ED" w:rsidP="003702ED">
      <w:pPr>
        <w:pStyle w:val="Sinespaciado"/>
        <w:jc w:val="both"/>
        <w:rPr>
          <w:rFonts w:ascii="Arial" w:hAnsi="Arial" w:cs="Arial"/>
          <w:sz w:val="24"/>
          <w:szCs w:val="24"/>
        </w:rPr>
      </w:pPr>
      <w:r>
        <w:rPr>
          <w:rFonts w:ascii="Arial" w:hAnsi="Arial" w:cs="Arial"/>
          <w:sz w:val="24"/>
          <w:szCs w:val="24"/>
        </w:rPr>
        <w:t>Muy bien, mil gracias Representante Félix Chica</w:t>
      </w:r>
      <w:r w:rsidR="00B440D0">
        <w:rPr>
          <w:rFonts w:ascii="Arial" w:hAnsi="Arial" w:cs="Arial"/>
          <w:sz w:val="24"/>
          <w:szCs w:val="24"/>
        </w:rPr>
        <w:t>.</w:t>
      </w:r>
    </w:p>
    <w:p w14:paraId="6C4C003E" w14:textId="77777777" w:rsidR="00B440D0" w:rsidRDefault="00B440D0" w:rsidP="003702ED">
      <w:pPr>
        <w:pStyle w:val="Sinespaciado"/>
        <w:jc w:val="both"/>
        <w:rPr>
          <w:rFonts w:ascii="Arial" w:hAnsi="Arial" w:cs="Arial"/>
          <w:sz w:val="24"/>
          <w:szCs w:val="24"/>
        </w:rPr>
      </w:pPr>
    </w:p>
    <w:p w14:paraId="7A27E9DE" w14:textId="3AB23BBE" w:rsidR="003702ED" w:rsidRDefault="00B440D0" w:rsidP="003702ED">
      <w:pPr>
        <w:pStyle w:val="Sinespaciado"/>
        <w:jc w:val="both"/>
        <w:rPr>
          <w:rFonts w:ascii="Arial" w:hAnsi="Arial" w:cs="Arial"/>
          <w:sz w:val="24"/>
          <w:szCs w:val="24"/>
        </w:rPr>
      </w:pPr>
      <w:r>
        <w:rPr>
          <w:rFonts w:ascii="Arial" w:hAnsi="Arial" w:cs="Arial"/>
          <w:sz w:val="24"/>
          <w:szCs w:val="24"/>
        </w:rPr>
        <w:t>T</w:t>
      </w:r>
      <w:r w:rsidR="003702ED">
        <w:rPr>
          <w:rFonts w:ascii="Arial" w:hAnsi="Arial" w:cs="Arial"/>
          <w:sz w:val="24"/>
          <w:szCs w:val="24"/>
        </w:rPr>
        <w:t>iene la palabra el Representante Edwin Ballesteros y se alista Franklin Lozano.</w:t>
      </w:r>
    </w:p>
    <w:p w14:paraId="6843F29D" w14:textId="77777777" w:rsidR="003702ED" w:rsidRDefault="003702ED" w:rsidP="003702ED">
      <w:pPr>
        <w:pStyle w:val="Sinespaciado"/>
        <w:jc w:val="both"/>
        <w:rPr>
          <w:rFonts w:ascii="Arial" w:hAnsi="Arial" w:cs="Arial"/>
          <w:sz w:val="24"/>
          <w:szCs w:val="24"/>
        </w:rPr>
      </w:pPr>
    </w:p>
    <w:p w14:paraId="11BF72BD" w14:textId="48C2B0A7" w:rsidR="003702ED" w:rsidRDefault="003702ED" w:rsidP="003702ED">
      <w:pPr>
        <w:pStyle w:val="Sinespaciado"/>
        <w:jc w:val="both"/>
        <w:rPr>
          <w:rFonts w:ascii="Arial" w:hAnsi="Arial" w:cs="Arial"/>
          <w:sz w:val="24"/>
          <w:szCs w:val="24"/>
          <w:lang w:val="it-IT"/>
        </w:rPr>
      </w:pPr>
      <w:r>
        <w:rPr>
          <w:rFonts w:ascii="Arial" w:hAnsi="Arial" w:cs="Arial"/>
          <w:sz w:val="24"/>
          <w:szCs w:val="24"/>
          <w:lang w:val="it-IT"/>
        </w:rPr>
        <w:t>H.R</w:t>
      </w:r>
      <w:r w:rsidR="00B440D0">
        <w:rPr>
          <w:rFonts w:ascii="Arial" w:hAnsi="Arial" w:cs="Arial"/>
          <w:sz w:val="24"/>
          <w:szCs w:val="24"/>
          <w:lang w:val="it-IT"/>
        </w:rPr>
        <w:t>.</w:t>
      </w:r>
      <w:r>
        <w:rPr>
          <w:rFonts w:ascii="Arial" w:hAnsi="Arial" w:cs="Arial"/>
          <w:sz w:val="24"/>
          <w:szCs w:val="24"/>
          <w:lang w:val="it-IT"/>
        </w:rPr>
        <w:t xml:space="preserve"> EDWIN GILBERTO BALLESTEROS ARCHILA:</w:t>
      </w:r>
    </w:p>
    <w:p w14:paraId="78A1803E" w14:textId="77777777" w:rsidR="003702ED" w:rsidRDefault="003702ED" w:rsidP="003702ED">
      <w:pPr>
        <w:pStyle w:val="Sinespaciado"/>
        <w:jc w:val="both"/>
        <w:rPr>
          <w:rFonts w:ascii="Arial" w:hAnsi="Arial" w:cs="Arial"/>
          <w:sz w:val="24"/>
          <w:szCs w:val="24"/>
          <w:lang w:val="it-IT"/>
        </w:rPr>
      </w:pPr>
    </w:p>
    <w:p w14:paraId="66C1C494" w14:textId="10D68E74" w:rsidR="003702ED" w:rsidRDefault="003702ED" w:rsidP="003702ED">
      <w:pPr>
        <w:pStyle w:val="Sinespaciado"/>
        <w:jc w:val="both"/>
        <w:rPr>
          <w:rFonts w:ascii="Arial" w:hAnsi="Arial" w:cs="Arial"/>
          <w:sz w:val="24"/>
          <w:szCs w:val="24"/>
        </w:rPr>
      </w:pPr>
      <w:r>
        <w:rPr>
          <w:rFonts w:ascii="Arial" w:hAnsi="Arial" w:cs="Arial"/>
          <w:sz w:val="24"/>
          <w:szCs w:val="24"/>
        </w:rPr>
        <w:t xml:space="preserve">Señor </w:t>
      </w:r>
      <w:proofErr w:type="gramStart"/>
      <w:r>
        <w:rPr>
          <w:rFonts w:ascii="Arial" w:hAnsi="Arial" w:cs="Arial"/>
          <w:sz w:val="24"/>
          <w:szCs w:val="24"/>
        </w:rPr>
        <w:t>Presidente</w:t>
      </w:r>
      <w:proofErr w:type="gramEnd"/>
      <w:r>
        <w:rPr>
          <w:rFonts w:ascii="Arial" w:hAnsi="Arial" w:cs="Arial"/>
          <w:sz w:val="24"/>
          <w:szCs w:val="24"/>
        </w:rPr>
        <w:t xml:space="preserve">, nuevamente muchas gracias, un saludo muy especial para todos y desde luego para mi compañero de </w:t>
      </w:r>
      <w:r w:rsidR="002640D9">
        <w:rPr>
          <w:rFonts w:ascii="Arial" w:hAnsi="Arial" w:cs="Arial"/>
          <w:sz w:val="24"/>
          <w:szCs w:val="24"/>
        </w:rPr>
        <w:t>B</w:t>
      </w:r>
      <w:r>
        <w:rPr>
          <w:rFonts w:ascii="Arial" w:hAnsi="Arial" w:cs="Arial"/>
          <w:sz w:val="24"/>
          <w:szCs w:val="24"/>
        </w:rPr>
        <w:t xml:space="preserve">ancada el doctor Jairo Giovani Cristancho, un abrazo, felicitaciones por el proyecto y a nuestra </w:t>
      </w:r>
      <w:r w:rsidR="002640D9">
        <w:rPr>
          <w:rFonts w:ascii="Arial" w:hAnsi="Arial" w:cs="Arial"/>
          <w:sz w:val="24"/>
          <w:szCs w:val="24"/>
        </w:rPr>
        <w:t>P</w:t>
      </w:r>
      <w:r>
        <w:rPr>
          <w:rFonts w:ascii="Arial" w:hAnsi="Arial" w:cs="Arial"/>
          <w:sz w:val="24"/>
          <w:szCs w:val="24"/>
        </w:rPr>
        <w:t>onente la doctora Teresita también, s</w:t>
      </w:r>
      <w:r w:rsidR="00B440D0">
        <w:rPr>
          <w:rFonts w:ascii="Arial" w:hAnsi="Arial" w:cs="Arial"/>
          <w:sz w:val="24"/>
          <w:szCs w:val="24"/>
        </w:rPr>
        <w:t>é</w:t>
      </w:r>
      <w:r>
        <w:rPr>
          <w:rFonts w:ascii="Arial" w:hAnsi="Arial" w:cs="Arial"/>
          <w:sz w:val="24"/>
          <w:szCs w:val="24"/>
        </w:rPr>
        <w:t xml:space="preserve"> el esfuerzo y la intención que busca el proyecto, por eso me parece muy importante que se dé la discusión y que </w:t>
      </w:r>
      <w:r w:rsidR="002640D9">
        <w:rPr>
          <w:rFonts w:ascii="Arial" w:hAnsi="Arial" w:cs="Arial"/>
          <w:sz w:val="24"/>
          <w:szCs w:val="24"/>
        </w:rPr>
        <w:t xml:space="preserve">el proyecto </w:t>
      </w:r>
      <w:r>
        <w:rPr>
          <w:rFonts w:ascii="Arial" w:hAnsi="Arial" w:cs="Arial"/>
          <w:sz w:val="24"/>
          <w:szCs w:val="24"/>
        </w:rPr>
        <w:t>pueda obviamente continuar su trámite.</w:t>
      </w:r>
    </w:p>
    <w:p w14:paraId="329F5DEC" w14:textId="77777777" w:rsidR="003702ED" w:rsidRDefault="003702ED" w:rsidP="003702ED">
      <w:pPr>
        <w:pStyle w:val="Sinespaciado"/>
        <w:jc w:val="both"/>
        <w:rPr>
          <w:rFonts w:ascii="Arial" w:hAnsi="Arial" w:cs="Arial"/>
          <w:sz w:val="24"/>
          <w:szCs w:val="24"/>
        </w:rPr>
      </w:pPr>
    </w:p>
    <w:p w14:paraId="193F0896" w14:textId="77777777" w:rsidR="002640D9" w:rsidRDefault="003702ED" w:rsidP="003702ED">
      <w:pPr>
        <w:pStyle w:val="Sinespaciado"/>
        <w:jc w:val="both"/>
        <w:rPr>
          <w:rFonts w:ascii="Arial" w:hAnsi="Arial" w:cs="Arial"/>
          <w:sz w:val="24"/>
          <w:szCs w:val="24"/>
        </w:rPr>
      </w:pPr>
      <w:r>
        <w:rPr>
          <w:rFonts w:ascii="Arial" w:hAnsi="Arial" w:cs="Arial"/>
          <w:sz w:val="24"/>
          <w:szCs w:val="24"/>
        </w:rPr>
        <w:t>Sin embargo, nosotros hemos también radicado una proposición respecto de algunas consideraciones del artículo 1 del proyecto de ley y principalmente porque teniendo la importancia de lo que representa el proyecto, lo que lo que ha</w:t>
      </w:r>
      <w:r w:rsidR="002640D9">
        <w:rPr>
          <w:rFonts w:ascii="Arial" w:hAnsi="Arial" w:cs="Arial"/>
          <w:sz w:val="24"/>
          <w:szCs w:val="24"/>
        </w:rPr>
        <w:t xml:space="preserve"> ha</w:t>
      </w:r>
      <w:r>
        <w:rPr>
          <w:rFonts w:ascii="Arial" w:hAnsi="Arial" w:cs="Arial"/>
          <w:sz w:val="24"/>
          <w:szCs w:val="24"/>
        </w:rPr>
        <w:t>blad</w:t>
      </w:r>
      <w:r w:rsidR="002640D9">
        <w:rPr>
          <w:rFonts w:ascii="Arial" w:hAnsi="Arial" w:cs="Arial"/>
          <w:sz w:val="24"/>
          <w:szCs w:val="24"/>
        </w:rPr>
        <w:t>o</w:t>
      </w:r>
      <w:r>
        <w:rPr>
          <w:rFonts w:ascii="Arial" w:hAnsi="Arial" w:cs="Arial"/>
          <w:sz w:val="24"/>
          <w:szCs w:val="24"/>
        </w:rPr>
        <w:t xml:space="preserve"> Ciro y lo que ha dicho Nicolás Albeiro, lo que ha hablado Juan Fernando, lo que ha dicho Camilo Arango, </w:t>
      </w:r>
      <w:r w:rsidR="002640D9">
        <w:rPr>
          <w:rFonts w:ascii="Arial" w:hAnsi="Arial" w:cs="Arial"/>
          <w:sz w:val="24"/>
          <w:szCs w:val="24"/>
        </w:rPr>
        <w:t xml:space="preserve">lo </w:t>
      </w:r>
      <w:r>
        <w:rPr>
          <w:rFonts w:ascii="Arial" w:hAnsi="Arial" w:cs="Arial"/>
          <w:sz w:val="24"/>
          <w:szCs w:val="24"/>
        </w:rPr>
        <w:t>que han dicho todos y cada uno de los compañeros</w:t>
      </w:r>
      <w:r w:rsidR="002640D9">
        <w:rPr>
          <w:rFonts w:ascii="Arial" w:hAnsi="Arial" w:cs="Arial"/>
          <w:sz w:val="24"/>
          <w:szCs w:val="24"/>
        </w:rPr>
        <w:t xml:space="preserve">, </w:t>
      </w:r>
      <w:r>
        <w:rPr>
          <w:rFonts w:ascii="Arial" w:hAnsi="Arial" w:cs="Arial"/>
          <w:sz w:val="24"/>
          <w:szCs w:val="24"/>
        </w:rPr>
        <w:t>los colegas que me antecedieron en la palabra, es un proyecto que tiene una tribuna necesaria obviamente porque estamos hablando de un derecho históricamente es el más anhelado por parte de cualquier ser humano, como es el de la propiedad y obviamente tener su pedazo de tierra, como lo dicen nuestros campesinos, desde luego que adquiere una importancia fundamental</w:t>
      </w:r>
      <w:r w:rsidR="002640D9">
        <w:rPr>
          <w:rFonts w:ascii="Arial" w:hAnsi="Arial" w:cs="Arial"/>
          <w:sz w:val="24"/>
          <w:szCs w:val="24"/>
        </w:rPr>
        <w:t>.</w:t>
      </w:r>
    </w:p>
    <w:p w14:paraId="03A4F5EA" w14:textId="77777777" w:rsidR="002640D9" w:rsidRDefault="002640D9" w:rsidP="003702ED">
      <w:pPr>
        <w:pStyle w:val="Sinespaciado"/>
        <w:jc w:val="both"/>
        <w:rPr>
          <w:rFonts w:ascii="Arial" w:hAnsi="Arial" w:cs="Arial"/>
          <w:sz w:val="24"/>
          <w:szCs w:val="24"/>
        </w:rPr>
      </w:pPr>
    </w:p>
    <w:p w14:paraId="67B0D2E5" w14:textId="77777777" w:rsidR="002640D9" w:rsidRDefault="002640D9" w:rsidP="003702ED">
      <w:pPr>
        <w:pStyle w:val="Sinespaciado"/>
        <w:jc w:val="both"/>
        <w:rPr>
          <w:rFonts w:ascii="Arial" w:hAnsi="Arial" w:cs="Arial"/>
          <w:sz w:val="24"/>
          <w:szCs w:val="24"/>
        </w:rPr>
      </w:pPr>
      <w:r>
        <w:rPr>
          <w:rFonts w:ascii="Arial" w:hAnsi="Arial" w:cs="Arial"/>
          <w:sz w:val="24"/>
          <w:szCs w:val="24"/>
        </w:rPr>
        <w:t>S</w:t>
      </w:r>
      <w:r w:rsidR="003702ED">
        <w:rPr>
          <w:rFonts w:ascii="Arial" w:hAnsi="Arial" w:cs="Arial"/>
          <w:sz w:val="24"/>
          <w:szCs w:val="24"/>
        </w:rPr>
        <w:t>in embargo, si bien es cierto eso es fundamental y muy importante</w:t>
      </w:r>
      <w:r>
        <w:rPr>
          <w:rFonts w:ascii="Arial" w:hAnsi="Arial" w:cs="Arial"/>
          <w:sz w:val="24"/>
          <w:szCs w:val="24"/>
        </w:rPr>
        <w:t>,</w:t>
      </w:r>
      <w:r w:rsidR="003702ED">
        <w:rPr>
          <w:rFonts w:ascii="Arial" w:hAnsi="Arial" w:cs="Arial"/>
          <w:sz w:val="24"/>
          <w:szCs w:val="24"/>
        </w:rPr>
        <w:t xml:space="preserve"> también lo son los derechos adquiridos, también lo son el tema de la seguridad y también lo es en igual o mayor proporción todas las garantías de protección y garantías en salud de todos los habitantes de las </w:t>
      </w:r>
      <w:r>
        <w:rPr>
          <w:rFonts w:ascii="Arial" w:hAnsi="Arial" w:cs="Arial"/>
          <w:sz w:val="24"/>
          <w:szCs w:val="24"/>
        </w:rPr>
        <w:t>explotaciones</w:t>
      </w:r>
      <w:r w:rsidR="003702ED">
        <w:rPr>
          <w:rFonts w:ascii="Arial" w:hAnsi="Arial" w:cs="Arial"/>
          <w:sz w:val="24"/>
          <w:szCs w:val="24"/>
        </w:rPr>
        <w:t xml:space="preserve"> cercanas, de todo que se convierte también en otro elemento fundamental a la hora obviamente de poder darle viabilidad al proyecto</w:t>
      </w:r>
      <w:r>
        <w:rPr>
          <w:rFonts w:ascii="Arial" w:hAnsi="Arial" w:cs="Arial"/>
          <w:sz w:val="24"/>
          <w:szCs w:val="24"/>
        </w:rPr>
        <w:t>.</w:t>
      </w:r>
    </w:p>
    <w:p w14:paraId="2450E1F1" w14:textId="77777777" w:rsidR="002640D9" w:rsidRDefault="002640D9" w:rsidP="003702ED">
      <w:pPr>
        <w:pStyle w:val="Sinespaciado"/>
        <w:jc w:val="both"/>
        <w:rPr>
          <w:rFonts w:ascii="Arial" w:hAnsi="Arial" w:cs="Arial"/>
          <w:sz w:val="24"/>
          <w:szCs w:val="24"/>
        </w:rPr>
      </w:pPr>
    </w:p>
    <w:p w14:paraId="6293D556" w14:textId="77777777" w:rsidR="002640D9" w:rsidRDefault="002640D9" w:rsidP="003702ED">
      <w:pPr>
        <w:pStyle w:val="Sinespaciado"/>
        <w:jc w:val="both"/>
        <w:rPr>
          <w:rFonts w:ascii="Arial" w:hAnsi="Arial" w:cs="Arial"/>
          <w:sz w:val="24"/>
          <w:szCs w:val="24"/>
        </w:rPr>
      </w:pPr>
      <w:r>
        <w:rPr>
          <w:rFonts w:ascii="Arial" w:hAnsi="Arial" w:cs="Arial"/>
          <w:sz w:val="24"/>
          <w:szCs w:val="24"/>
        </w:rPr>
        <w:t>L</w:t>
      </w:r>
      <w:r w:rsidR="003702ED">
        <w:rPr>
          <w:rFonts w:ascii="Arial" w:hAnsi="Arial" w:cs="Arial"/>
          <w:sz w:val="24"/>
          <w:szCs w:val="24"/>
        </w:rPr>
        <w:t xml:space="preserve">uego yo sí creo que debe </w:t>
      </w:r>
      <w:r>
        <w:rPr>
          <w:rFonts w:ascii="Arial" w:hAnsi="Arial" w:cs="Arial"/>
          <w:sz w:val="24"/>
          <w:szCs w:val="24"/>
        </w:rPr>
        <w:t>dársele</w:t>
      </w:r>
      <w:r w:rsidR="003702ED">
        <w:rPr>
          <w:rFonts w:ascii="Arial" w:hAnsi="Arial" w:cs="Arial"/>
          <w:sz w:val="24"/>
          <w:szCs w:val="24"/>
        </w:rPr>
        <w:t xml:space="preserve"> la discusión y pedirle obviamente al doctor Jairo, que se pudiera revisar la sugerencia que le hacemos para el artículo 1</w:t>
      </w:r>
      <w:r>
        <w:rPr>
          <w:rFonts w:ascii="Arial" w:hAnsi="Arial" w:cs="Arial"/>
          <w:sz w:val="24"/>
          <w:szCs w:val="24"/>
        </w:rPr>
        <w:t>.</w:t>
      </w:r>
    </w:p>
    <w:p w14:paraId="3E293681" w14:textId="77777777" w:rsidR="002640D9" w:rsidRDefault="002640D9" w:rsidP="003702ED">
      <w:pPr>
        <w:pStyle w:val="Sinespaciado"/>
        <w:jc w:val="both"/>
        <w:rPr>
          <w:rFonts w:ascii="Arial" w:hAnsi="Arial" w:cs="Arial"/>
          <w:sz w:val="24"/>
          <w:szCs w:val="24"/>
        </w:rPr>
      </w:pPr>
    </w:p>
    <w:p w14:paraId="26E2FFC0" w14:textId="1E4FB38B" w:rsidR="003702ED" w:rsidRDefault="002640D9" w:rsidP="003702ED">
      <w:pPr>
        <w:pStyle w:val="Sinespaciado"/>
        <w:jc w:val="both"/>
        <w:rPr>
          <w:rFonts w:ascii="Arial" w:hAnsi="Arial" w:cs="Arial"/>
          <w:sz w:val="24"/>
          <w:szCs w:val="24"/>
        </w:rPr>
      </w:pPr>
      <w:r>
        <w:rPr>
          <w:rFonts w:ascii="Arial" w:hAnsi="Arial" w:cs="Arial"/>
          <w:sz w:val="24"/>
          <w:szCs w:val="24"/>
        </w:rPr>
        <w:t>M</w:t>
      </w:r>
      <w:r w:rsidR="003702ED">
        <w:rPr>
          <w:rFonts w:ascii="Arial" w:hAnsi="Arial" w:cs="Arial"/>
          <w:sz w:val="24"/>
          <w:szCs w:val="24"/>
        </w:rPr>
        <w:t xml:space="preserve">uchas gracias, señor </w:t>
      </w:r>
      <w:proofErr w:type="gramStart"/>
      <w:r w:rsidR="003702ED">
        <w:rPr>
          <w:rFonts w:ascii="Arial" w:hAnsi="Arial" w:cs="Arial"/>
          <w:sz w:val="24"/>
          <w:szCs w:val="24"/>
        </w:rPr>
        <w:t>Presidente</w:t>
      </w:r>
      <w:proofErr w:type="gramEnd"/>
      <w:r w:rsidR="003702ED">
        <w:rPr>
          <w:rFonts w:ascii="Arial" w:hAnsi="Arial" w:cs="Arial"/>
          <w:sz w:val="24"/>
          <w:szCs w:val="24"/>
        </w:rPr>
        <w:t>.</w:t>
      </w:r>
    </w:p>
    <w:p w14:paraId="6D7A3A7F" w14:textId="77777777" w:rsidR="003702ED" w:rsidRDefault="003702ED" w:rsidP="003702ED">
      <w:pPr>
        <w:pStyle w:val="Sinespaciado"/>
        <w:jc w:val="both"/>
        <w:rPr>
          <w:rFonts w:ascii="Arial" w:hAnsi="Arial" w:cs="Arial"/>
          <w:sz w:val="24"/>
          <w:szCs w:val="24"/>
        </w:rPr>
      </w:pPr>
    </w:p>
    <w:p w14:paraId="0522FA80" w14:textId="04A54FAE"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2640D9">
        <w:rPr>
          <w:rFonts w:ascii="Arial" w:hAnsi="Arial" w:cs="Arial"/>
          <w:sz w:val="24"/>
          <w:szCs w:val="24"/>
        </w:rPr>
        <w:t>;</w:t>
      </w:r>
      <w:r>
        <w:rPr>
          <w:rFonts w:ascii="Arial" w:hAnsi="Arial" w:cs="Arial"/>
          <w:sz w:val="24"/>
          <w:szCs w:val="24"/>
        </w:rPr>
        <w:t xml:space="preserve"> H.R</w:t>
      </w:r>
      <w:r w:rsidR="002640D9">
        <w:rPr>
          <w:rFonts w:ascii="Arial" w:hAnsi="Arial" w:cs="Arial"/>
          <w:sz w:val="24"/>
          <w:szCs w:val="24"/>
        </w:rPr>
        <w:t>.</w:t>
      </w:r>
      <w:r>
        <w:rPr>
          <w:rFonts w:ascii="Arial" w:hAnsi="Arial" w:cs="Arial"/>
          <w:sz w:val="24"/>
          <w:szCs w:val="24"/>
        </w:rPr>
        <w:t xml:space="preserve"> RUBÉN DARÍO MOLANO PIÑEROS:</w:t>
      </w:r>
    </w:p>
    <w:p w14:paraId="29F0A464" w14:textId="77777777" w:rsidR="003702ED" w:rsidRDefault="003702ED" w:rsidP="003702ED">
      <w:pPr>
        <w:pStyle w:val="Sinespaciado"/>
        <w:jc w:val="both"/>
        <w:rPr>
          <w:rFonts w:ascii="Arial" w:hAnsi="Arial" w:cs="Arial"/>
          <w:sz w:val="24"/>
          <w:szCs w:val="24"/>
        </w:rPr>
      </w:pPr>
    </w:p>
    <w:p w14:paraId="5272892E" w14:textId="77777777" w:rsidR="002640D9" w:rsidRDefault="003702ED" w:rsidP="003702ED">
      <w:pPr>
        <w:pStyle w:val="Sinespaciado"/>
        <w:jc w:val="both"/>
        <w:rPr>
          <w:rFonts w:ascii="Arial" w:hAnsi="Arial" w:cs="Arial"/>
          <w:sz w:val="24"/>
          <w:szCs w:val="24"/>
          <w:lang w:val="es-CO"/>
        </w:rPr>
      </w:pPr>
      <w:r>
        <w:rPr>
          <w:rFonts w:ascii="Arial" w:hAnsi="Arial" w:cs="Arial"/>
          <w:sz w:val="24"/>
          <w:szCs w:val="24"/>
          <w:lang w:val="es-CO"/>
        </w:rPr>
        <w:t>Muy bien, mil gracias Representante Edwin Ballesteros</w:t>
      </w:r>
      <w:r w:rsidR="002640D9">
        <w:rPr>
          <w:rFonts w:ascii="Arial" w:hAnsi="Arial" w:cs="Arial"/>
          <w:sz w:val="24"/>
          <w:szCs w:val="24"/>
          <w:lang w:val="es-CO"/>
        </w:rPr>
        <w:t>.</w:t>
      </w:r>
    </w:p>
    <w:p w14:paraId="6227234C" w14:textId="77777777" w:rsidR="002640D9" w:rsidRDefault="002640D9" w:rsidP="003702ED">
      <w:pPr>
        <w:pStyle w:val="Sinespaciado"/>
        <w:jc w:val="both"/>
        <w:rPr>
          <w:rFonts w:ascii="Arial" w:hAnsi="Arial" w:cs="Arial"/>
          <w:sz w:val="24"/>
          <w:szCs w:val="24"/>
          <w:lang w:val="es-CO"/>
        </w:rPr>
      </w:pPr>
    </w:p>
    <w:p w14:paraId="31083FCA" w14:textId="77777777" w:rsidR="002640D9" w:rsidRDefault="002640D9" w:rsidP="003702ED">
      <w:pPr>
        <w:pStyle w:val="Sinespaciado"/>
        <w:jc w:val="both"/>
        <w:rPr>
          <w:rFonts w:ascii="Arial" w:hAnsi="Arial" w:cs="Arial"/>
          <w:sz w:val="24"/>
          <w:szCs w:val="24"/>
          <w:lang w:val="es-CO"/>
        </w:rPr>
      </w:pPr>
      <w:r>
        <w:rPr>
          <w:rFonts w:ascii="Arial" w:hAnsi="Arial" w:cs="Arial"/>
          <w:sz w:val="24"/>
          <w:szCs w:val="24"/>
          <w:lang w:val="es-CO"/>
        </w:rPr>
        <w:t>T</w:t>
      </w:r>
      <w:r w:rsidR="003702ED">
        <w:rPr>
          <w:rFonts w:ascii="Arial" w:hAnsi="Arial" w:cs="Arial"/>
          <w:sz w:val="24"/>
          <w:szCs w:val="24"/>
          <w:lang w:val="es-CO"/>
        </w:rPr>
        <w:t>iene la palabra el Representante Franklin Lozano y se alista Cesar Pachón y cerramos este ciclo de intervenciones para hacerle una propuesta al doctor Oscar Camilo</w:t>
      </w:r>
      <w:r>
        <w:rPr>
          <w:rFonts w:ascii="Arial" w:hAnsi="Arial" w:cs="Arial"/>
          <w:sz w:val="24"/>
          <w:szCs w:val="24"/>
          <w:lang w:val="es-CO"/>
        </w:rPr>
        <w:t>.</w:t>
      </w:r>
    </w:p>
    <w:p w14:paraId="77B7D1FB" w14:textId="77777777" w:rsidR="002640D9" w:rsidRDefault="002640D9" w:rsidP="003702ED">
      <w:pPr>
        <w:pStyle w:val="Sinespaciado"/>
        <w:jc w:val="both"/>
        <w:rPr>
          <w:rFonts w:ascii="Arial" w:hAnsi="Arial" w:cs="Arial"/>
          <w:sz w:val="24"/>
          <w:szCs w:val="24"/>
          <w:lang w:val="es-CO"/>
        </w:rPr>
      </w:pPr>
    </w:p>
    <w:p w14:paraId="0FDF6A65" w14:textId="61FF70E9" w:rsidR="003702ED" w:rsidRDefault="002640D9" w:rsidP="003702ED">
      <w:pPr>
        <w:pStyle w:val="Sinespaciado"/>
        <w:jc w:val="both"/>
        <w:rPr>
          <w:rFonts w:ascii="Arial" w:hAnsi="Arial" w:cs="Arial"/>
          <w:sz w:val="24"/>
          <w:szCs w:val="24"/>
          <w:lang w:val="es-CO"/>
        </w:rPr>
      </w:pPr>
      <w:r>
        <w:rPr>
          <w:rFonts w:ascii="Arial" w:hAnsi="Arial" w:cs="Arial"/>
          <w:sz w:val="24"/>
          <w:szCs w:val="24"/>
          <w:lang w:val="es-CO"/>
        </w:rPr>
        <w:t>D</w:t>
      </w:r>
      <w:r w:rsidR="003702ED">
        <w:rPr>
          <w:rFonts w:ascii="Arial" w:hAnsi="Arial" w:cs="Arial"/>
          <w:sz w:val="24"/>
          <w:szCs w:val="24"/>
          <w:lang w:val="es-CO"/>
        </w:rPr>
        <w:t>octor Franklin, adelante por favor.</w:t>
      </w:r>
    </w:p>
    <w:p w14:paraId="090164E9" w14:textId="77777777" w:rsidR="003702ED" w:rsidRDefault="003702ED" w:rsidP="003702ED">
      <w:pPr>
        <w:pStyle w:val="Sinespaciado"/>
        <w:jc w:val="both"/>
        <w:rPr>
          <w:rFonts w:ascii="Arial" w:hAnsi="Arial" w:cs="Arial"/>
          <w:sz w:val="24"/>
          <w:szCs w:val="24"/>
          <w:lang w:val="es-CO"/>
        </w:rPr>
      </w:pPr>
    </w:p>
    <w:p w14:paraId="1588E54F" w14:textId="29FE88A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H.R</w:t>
      </w:r>
      <w:r w:rsidR="002640D9">
        <w:rPr>
          <w:rFonts w:ascii="Arial" w:hAnsi="Arial" w:cs="Arial"/>
          <w:sz w:val="24"/>
          <w:szCs w:val="24"/>
          <w:lang w:val="es-CO"/>
        </w:rPr>
        <w:t>.</w:t>
      </w:r>
      <w:r>
        <w:rPr>
          <w:rFonts w:ascii="Arial" w:hAnsi="Arial" w:cs="Arial"/>
          <w:sz w:val="24"/>
          <w:szCs w:val="24"/>
          <w:lang w:val="es-CO"/>
        </w:rPr>
        <w:t xml:space="preserve"> FRANKLIN DEL CRISTO LOZANO DE LA OSSA:</w:t>
      </w:r>
    </w:p>
    <w:p w14:paraId="3FD1D70C" w14:textId="77777777" w:rsidR="003702ED" w:rsidRDefault="003702ED" w:rsidP="003702ED">
      <w:pPr>
        <w:pStyle w:val="Sinespaciado"/>
        <w:jc w:val="both"/>
        <w:rPr>
          <w:rFonts w:ascii="Arial" w:hAnsi="Arial" w:cs="Arial"/>
          <w:sz w:val="24"/>
          <w:szCs w:val="24"/>
          <w:lang w:val="es-CO"/>
        </w:rPr>
      </w:pPr>
    </w:p>
    <w:p w14:paraId="487AAF68" w14:textId="77777777" w:rsidR="008B0060" w:rsidRDefault="003702ED" w:rsidP="003702ED">
      <w:pPr>
        <w:pStyle w:val="Sinespaciado"/>
        <w:jc w:val="both"/>
        <w:rPr>
          <w:rFonts w:ascii="Arial" w:hAnsi="Arial" w:cs="Arial"/>
          <w:sz w:val="24"/>
          <w:szCs w:val="24"/>
          <w:lang w:val="es-CO"/>
        </w:rPr>
      </w:pPr>
      <w:r>
        <w:rPr>
          <w:rFonts w:ascii="Arial" w:hAnsi="Arial" w:cs="Arial"/>
          <w:sz w:val="24"/>
          <w:szCs w:val="24"/>
          <w:lang w:val="es-CO"/>
        </w:rPr>
        <w:t>Presidente</w:t>
      </w:r>
      <w:r w:rsidR="002640D9">
        <w:rPr>
          <w:rFonts w:ascii="Arial" w:hAnsi="Arial" w:cs="Arial"/>
          <w:sz w:val="24"/>
          <w:szCs w:val="24"/>
          <w:lang w:val="es-CO"/>
        </w:rPr>
        <w:t>,</w:t>
      </w:r>
      <w:r>
        <w:rPr>
          <w:rFonts w:ascii="Arial" w:hAnsi="Arial" w:cs="Arial"/>
          <w:sz w:val="24"/>
          <w:szCs w:val="24"/>
          <w:lang w:val="es-CO"/>
        </w:rPr>
        <w:t xml:space="preserve"> muchas gracias por darme el uso de la palabra, saludos </w:t>
      </w:r>
      <w:r w:rsidR="008B0060">
        <w:rPr>
          <w:rFonts w:ascii="Arial" w:hAnsi="Arial" w:cs="Arial"/>
          <w:sz w:val="24"/>
          <w:szCs w:val="24"/>
          <w:lang w:val="es-CO"/>
        </w:rPr>
        <w:t xml:space="preserve">nuevamente </w:t>
      </w:r>
      <w:r>
        <w:rPr>
          <w:rFonts w:ascii="Arial" w:hAnsi="Arial" w:cs="Arial"/>
          <w:sz w:val="24"/>
          <w:szCs w:val="24"/>
          <w:lang w:val="es-CO"/>
        </w:rPr>
        <w:t>a todos los compañeros, por supuesto</w:t>
      </w:r>
      <w:r w:rsidR="002640D9">
        <w:rPr>
          <w:rFonts w:ascii="Arial" w:hAnsi="Arial" w:cs="Arial"/>
          <w:sz w:val="24"/>
          <w:szCs w:val="24"/>
          <w:lang w:val="es-CO"/>
        </w:rPr>
        <w:t>,</w:t>
      </w:r>
      <w:r>
        <w:rPr>
          <w:rFonts w:ascii="Arial" w:hAnsi="Arial" w:cs="Arial"/>
          <w:sz w:val="24"/>
          <w:szCs w:val="24"/>
          <w:lang w:val="es-CO"/>
        </w:rPr>
        <w:t xml:space="preserve"> al Representante Cristancho, autor de este importante proyecto</w:t>
      </w:r>
      <w:r w:rsidR="008B0060">
        <w:rPr>
          <w:rFonts w:ascii="Arial" w:hAnsi="Arial" w:cs="Arial"/>
          <w:sz w:val="24"/>
          <w:szCs w:val="24"/>
          <w:lang w:val="es-CO"/>
        </w:rPr>
        <w:t>,</w:t>
      </w:r>
    </w:p>
    <w:p w14:paraId="3AA451FC" w14:textId="77777777" w:rsidR="008B0060" w:rsidRDefault="008B0060" w:rsidP="003702ED">
      <w:pPr>
        <w:pStyle w:val="Sinespaciado"/>
        <w:jc w:val="both"/>
        <w:rPr>
          <w:rFonts w:ascii="Arial" w:hAnsi="Arial" w:cs="Arial"/>
          <w:sz w:val="24"/>
          <w:szCs w:val="24"/>
          <w:lang w:val="es-CO"/>
        </w:rPr>
      </w:pPr>
    </w:p>
    <w:p w14:paraId="7033CEE8" w14:textId="5F1615C1" w:rsidR="003702ED" w:rsidRDefault="008B0060" w:rsidP="003702ED">
      <w:pPr>
        <w:pStyle w:val="Sinespaciado"/>
        <w:jc w:val="both"/>
        <w:rPr>
          <w:rFonts w:ascii="Arial" w:hAnsi="Arial" w:cs="Arial"/>
          <w:sz w:val="24"/>
          <w:szCs w:val="24"/>
          <w:lang w:val="es-CO"/>
        </w:rPr>
      </w:pPr>
      <w:r>
        <w:rPr>
          <w:rFonts w:ascii="Arial" w:hAnsi="Arial" w:cs="Arial"/>
          <w:sz w:val="24"/>
          <w:szCs w:val="24"/>
          <w:lang w:val="es-CO"/>
        </w:rPr>
        <w:t>C</w:t>
      </w:r>
      <w:r w:rsidR="003702ED">
        <w:rPr>
          <w:rFonts w:ascii="Arial" w:hAnsi="Arial" w:cs="Arial"/>
          <w:sz w:val="24"/>
          <w:szCs w:val="24"/>
          <w:lang w:val="es-CO"/>
        </w:rPr>
        <w:t xml:space="preserve">omo dicen acá en la </w:t>
      </w:r>
      <w:r w:rsidR="002640D9">
        <w:rPr>
          <w:rFonts w:ascii="Arial" w:hAnsi="Arial" w:cs="Arial"/>
          <w:sz w:val="24"/>
          <w:szCs w:val="24"/>
          <w:lang w:val="es-CO"/>
        </w:rPr>
        <w:t>C</w:t>
      </w:r>
      <w:r w:rsidR="003702ED">
        <w:rPr>
          <w:rFonts w:ascii="Arial" w:hAnsi="Arial" w:cs="Arial"/>
          <w:sz w:val="24"/>
          <w:szCs w:val="24"/>
          <w:lang w:val="es-CO"/>
        </w:rPr>
        <w:t xml:space="preserve">osta </w:t>
      </w:r>
      <w:r w:rsidR="002640D9">
        <w:rPr>
          <w:rFonts w:ascii="Arial" w:hAnsi="Arial" w:cs="Arial"/>
          <w:sz w:val="24"/>
          <w:szCs w:val="24"/>
          <w:lang w:val="es-CO"/>
        </w:rPr>
        <w:t>A</w:t>
      </w:r>
      <w:r w:rsidR="003702ED">
        <w:rPr>
          <w:rFonts w:ascii="Arial" w:hAnsi="Arial" w:cs="Arial"/>
          <w:sz w:val="24"/>
          <w:szCs w:val="24"/>
          <w:lang w:val="es-CO"/>
        </w:rPr>
        <w:t xml:space="preserve">tlántica cuando algo ya se habló demasiado, aquí en la </w:t>
      </w:r>
      <w:r w:rsidR="002640D9">
        <w:rPr>
          <w:rFonts w:ascii="Arial" w:hAnsi="Arial" w:cs="Arial"/>
          <w:sz w:val="24"/>
          <w:szCs w:val="24"/>
          <w:lang w:val="es-CO"/>
        </w:rPr>
        <w:t>C</w:t>
      </w:r>
      <w:r w:rsidR="003702ED">
        <w:rPr>
          <w:rFonts w:ascii="Arial" w:hAnsi="Arial" w:cs="Arial"/>
          <w:sz w:val="24"/>
          <w:szCs w:val="24"/>
          <w:lang w:val="es-CO"/>
        </w:rPr>
        <w:t xml:space="preserve">osta </w:t>
      </w:r>
      <w:r w:rsidR="002640D9">
        <w:rPr>
          <w:rFonts w:ascii="Arial" w:hAnsi="Arial" w:cs="Arial"/>
          <w:sz w:val="24"/>
          <w:szCs w:val="24"/>
          <w:lang w:val="es-CO"/>
        </w:rPr>
        <w:t>A</w:t>
      </w:r>
      <w:r w:rsidR="003702ED">
        <w:rPr>
          <w:rFonts w:ascii="Arial" w:hAnsi="Arial" w:cs="Arial"/>
          <w:sz w:val="24"/>
          <w:szCs w:val="24"/>
          <w:lang w:val="es-CO"/>
        </w:rPr>
        <w:t xml:space="preserve">tlántica dicen </w:t>
      </w:r>
      <w:r w:rsidR="003702ED" w:rsidRPr="002640D9">
        <w:rPr>
          <w:rFonts w:ascii="Arial" w:hAnsi="Arial" w:cs="Arial"/>
          <w:i/>
          <w:iCs/>
          <w:sz w:val="24"/>
          <w:szCs w:val="24"/>
          <w:lang w:val="es-CO"/>
        </w:rPr>
        <w:t>sírvelo que ese trago está muy hablado</w:t>
      </w:r>
      <w:r w:rsidR="003702ED">
        <w:rPr>
          <w:rFonts w:ascii="Arial" w:hAnsi="Arial" w:cs="Arial"/>
          <w:sz w:val="24"/>
          <w:szCs w:val="24"/>
          <w:lang w:val="es-CO"/>
        </w:rPr>
        <w:t>, yo creo que este proyecto ya está bastante hablado por los antecedentes que tiene</w:t>
      </w:r>
      <w:r>
        <w:rPr>
          <w:rFonts w:ascii="Arial" w:hAnsi="Arial" w:cs="Arial"/>
          <w:sz w:val="24"/>
          <w:szCs w:val="24"/>
          <w:lang w:val="es-CO"/>
        </w:rPr>
        <w:t>,</w:t>
      </w:r>
      <w:r w:rsidR="003702ED">
        <w:rPr>
          <w:rFonts w:ascii="Arial" w:hAnsi="Arial" w:cs="Arial"/>
          <w:sz w:val="24"/>
          <w:szCs w:val="24"/>
          <w:lang w:val="es-CO"/>
        </w:rPr>
        <w:t xml:space="preserve"> que en otros años ya sea ya se radicó en el pasado y de pronto por algunos problemas de trámite no pudo llegar a feliz término, pero creo que es el momento, es el momento de que nosotros aprobemos este proyecto de ley, por supuesto, con las consideraciones que tengamos todos, yo me reservaría para para el articulado del proyecto algunas consideraciones que tengo.</w:t>
      </w:r>
    </w:p>
    <w:p w14:paraId="0E959B89" w14:textId="77777777" w:rsidR="003702ED" w:rsidRDefault="003702ED" w:rsidP="003702ED">
      <w:pPr>
        <w:pStyle w:val="Sinespaciado"/>
        <w:jc w:val="both"/>
        <w:rPr>
          <w:rFonts w:ascii="Arial" w:hAnsi="Arial" w:cs="Arial"/>
          <w:sz w:val="24"/>
          <w:szCs w:val="24"/>
          <w:lang w:val="es-CO"/>
        </w:rPr>
      </w:pPr>
    </w:p>
    <w:p w14:paraId="1C7C96FC" w14:textId="26A3C783"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Me preocupa </w:t>
      </w:r>
      <w:r w:rsidR="008B0060">
        <w:rPr>
          <w:rFonts w:ascii="Arial" w:hAnsi="Arial" w:cs="Arial"/>
          <w:sz w:val="24"/>
          <w:szCs w:val="24"/>
          <w:lang w:val="es-CO"/>
        </w:rPr>
        <w:t>porque</w:t>
      </w:r>
      <w:r>
        <w:rPr>
          <w:rFonts w:ascii="Arial" w:hAnsi="Arial" w:cs="Arial"/>
          <w:sz w:val="24"/>
          <w:szCs w:val="24"/>
          <w:lang w:val="es-CO"/>
        </w:rPr>
        <w:t xml:space="preserve"> el artículo 1 que creo que es el más complejo de todos, pero si aquí prácticamente hay una decisión compartida entre los </w:t>
      </w:r>
      <w:r w:rsidR="008B0060">
        <w:rPr>
          <w:rFonts w:ascii="Arial" w:hAnsi="Arial" w:cs="Arial"/>
          <w:sz w:val="24"/>
          <w:szCs w:val="24"/>
          <w:lang w:val="es-CO"/>
        </w:rPr>
        <w:t>P</w:t>
      </w:r>
      <w:r>
        <w:rPr>
          <w:rFonts w:ascii="Arial" w:hAnsi="Arial" w:cs="Arial"/>
          <w:sz w:val="24"/>
          <w:szCs w:val="24"/>
          <w:lang w:val="es-CO"/>
        </w:rPr>
        <w:t xml:space="preserve">artidos de </w:t>
      </w:r>
      <w:r w:rsidR="008B0060">
        <w:rPr>
          <w:rFonts w:ascii="Arial" w:hAnsi="Arial" w:cs="Arial"/>
          <w:sz w:val="24"/>
          <w:szCs w:val="24"/>
          <w:lang w:val="es-CO"/>
        </w:rPr>
        <w:t>O</w:t>
      </w:r>
      <w:r>
        <w:rPr>
          <w:rFonts w:ascii="Arial" w:hAnsi="Arial" w:cs="Arial"/>
          <w:sz w:val="24"/>
          <w:szCs w:val="24"/>
          <w:lang w:val="es-CO"/>
        </w:rPr>
        <w:t xml:space="preserve">posición, el </w:t>
      </w:r>
      <w:r w:rsidR="008B0060">
        <w:rPr>
          <w:rFonts w:ascii="Arial" w:hAnsi="Arial" w:cs="Arial"/>
          <w:sz w:val="24"/>
          <w:szCs w:val="24"/>
          <w:lang w:val="es-CO"/>
        </w:rPr>
        <w:t>P</w:t>
      </w:r>
      <w:r>
        <w:rPr>
          <w:rFonts w:ascii="Arial" w:hAnsi="Arial" w:cs="Arial"/>
          <w:sz w:val="24"/>
          <w:szCs w:val="24"/>
          <w:lang w:val="es-CO"/>
        </w:rPr>
        <w:t xml:space="preserve">artido de </w:t>
      </w:r>
      <w:r w:rsidR="008B0060">
        <w:rPr>
          <w:rFonts w:ascii="Arial" w:hAnsi="Arial" w:cs="Arial"/>
          <w:sz w:val="24"/>
          <w:szCs w:val="24"/>
          <w:lang w:val="es-CO"/>
        </w:rPr>
        <w:t>G</w:t>
      </w:r>
      <w:r>
        <w:rPr>
          <w:rFonts w:ascii="Arial" w:hAnsi="Arial" w:cs="Arial"/>
          <w:sz w:val="24"/>
          <w:szCs w:val="24"/>
          <w:lang w:val="es-CO"/>
        </w:rPr>
        <w:t xml:space="preserve">obierno, los </w:t>
      </w:r>
      <w:r w:rsidR="008B0060">
        <w:rPr>
          <w:rFonts w:ascii="Arial" w:hAnsi="Arial" w:cs="Arial"/>
          <w:sz w:val="24"/>
          <w:szCs w:val="24"/>
          <w:lang w:val="es-CO"/>
        </w:rPr>
        <w:t>P</w:t>
      </w:r>
      <w:r>
        <w:rPr>
          <w:rFonts w:ascii="Arial" w:hAnsi="Arial" w:cs="Arial"/>
          <w:sz w:val="24"/>
          <w:szCs w:val="24"/>
          <w:lang w:val="es-CO"/>
        </w:rPr>
        <w:t xml:space="preserve">artidos </w:t>
      </w:r>
      <w:r w:rsidR="008B0060">
        <w:rPr>
          <w:rFonts w:ascii="Arial" w:hAnsi="Arial" w:cs="Arial"/>
          <w:sz w:val="24"/>
          <w:szCs w:val="24"/>
          <w:lang w:val="es-CO"/>
        </w:rPr>
        <w:t>I</w:t>
      </w:r>
      <w:r>
        <w:rPr>
          <w:rFonts w:ascii="Arial" w:hAnsi="Arial" w:cs="Arial"/>
          <w:sz w:val="24"/>
          <w:szCs w:val="24"/>
          <w:lang w:val="es-CO"/>
        </w:rPr>
        <w:t xml:space="preserve">ndependientes, los </w:t>
      </w:r>
      <w:r w:rsidR="008B0060">
        <w:rPr>
          <w:rFonts w:ascii="Arial" w:hAnsi="Arial" w:cs="Arial"/>
          <w:sz w:val="24"/>
          <w:szCs w:val="24"/>
          <w:lang w:val="es-CO"/>
        </w:rPr>
        <w:t>p</w:t>
      </w:r>
      <w:r>
        <w:rPr>
          <w:rFonts w:ascii="Arial" w:hAnsi="Arial" w:cs="Arial"/>
          <w:sz w:val="24"/>
          <w:szCs w:val="24"/>
          <w:lang w:val="es-CO"/>
        </w:rPr>
        <w:t xml:space="preserve">artidos cercanos al </w:t>
      </w:r>
      <w:r w:rsidR="008B0060">
        <w:rPr>
          <w:rFonts w:ascii="Arial" w:hAnsi="Arial" w:cs="Arial"/>
          <w:sz w:val="24"/>
          <w:szCs w:val="24"/>
          <w:lang w:val="es-CO"/>
        </w:rPr>
        <w:t>G</w:t>
      </w:r>
      <w:r>
        <w:rPr>
          <w:rFonts w:ascii="Arial" w:hAnsi="Arial" w:cs="Arial"/>
          <w:sz w:val="24"/>
          <w:szCs w:val="24"/>
          <w:lang w:val="es-CO"/>
        </w:rPr>
        <w:t>obierno, yo creo que aquí lo más consecuente es debatir el proyecto el día de hoy, por supuesto</w:t>
      </w:r>
      <w:r w:rsidR="008B0060">
        <w:rPr>
          <w:rFonts w:ascii="Arial" w:hAnsi="Arial" w:cs="Arial"/>
          <w:sz w:val="24"/>
          <w:szCs w:val="24"/>
          <w:lang w:val="es-CO"/>
        </w:rPr>
        <w:t>,</w:t>
      </w:r>
      <w:r>
        <w:rPr>
          <w:rFonts w:ascii="Arial" w:hAnsi="Arial" w:cs="Arial"/>
          <w:sz w:val="24"/>
          <w:szCs w:val="24"/>
          <w:lang w:val="es-CO"/>
        </w:rPr>
        <w:t xml:space="preserve"> hacerle los ajustes y los planteamientos que tengamos hoy en este debate y por supuesto</w:t>
      </w:r>
      <w:r w:rsidR="008B0060">
        <w:rPr>
          <w:rFonts w:ascii="Arial" w:hAnsi="Arial" w:cs="Arial"/>
          <w:sz w:val="24"/>
          <w:szCs w:val="24"/>
          <w:lang w:val="es-CO"/>
        </w:rPr>
        <w:t>,</w:t>
      </w:r>
      <w:r>
        <w:rPr>
          <w:rFonts w:ascii="Arial" w:hAnsi="Arial" w:cs="Arial"/>
          <w:sz w:val="24"/>
          <w:szCs w:val="24"/>
          <w:lang w:val="es-CO"/>
        </w:rPr>
        <w:t xml:space="preserve"> tendremos también tiempo para hacerle los ajustes en el tiempo que lleve para entrar a segundo debate.</w:t>
      </w:r>
    </w:p>
    <w:p w14:paraId="72B90E92" w14:textId="77777777" w:rsidR="003702ED" w:rsidRDefault="003702ED" w:rsidP="003702ED">
      <w:pPr>
        <w:pStyle w:val="Sinespaciado"/>
        <w:jc w:val="both"/>
        <w:rPr>
          <w:rFonts w:ascii="Arial" w:hAnsi="Arial" w:cs="Arial"/>
          <w:sz w:val="24"/>
          <w:szCs w:val="24"/>
          <w:lang w:val="es-CO"/>
        </w:rPr>
      </w:pPr>
    </w:p>
    <w:p w14:paraId="42BE3134" w14:textId="77777777" w:rsidR="008B0060" w:rsidRDefault="008B0060" w:rsidP="003702ED">
      <w:pPr>
        <w:pStyle w:val="Sinespaciado"/>
        <w:jc w:val="both"/>
        <w:rPr>
          <w:rFonts w:ascii="Arial" w:hAnsi="Arial" w:cs="Arial"/>
          <w:sz w:val="24"/>
          <w:szCs w:val="24"/>
          <w:lang w:val="es-CO"/>
        </w:rPr>
      </w:pPr>
      <w:r>
        <w:rPr>
          <w:rFonts w:ascii="Arial" w:hAnsi="Arial" w:cs="Arial"/>
          <w:sz w:val="24"/>
          <w:szCs w:val="24"/>
          <w:lang w:val="es-CO"/>
        </w:rPr>
        <w:t>D</w:t>
      </w:r>
      <w:r w:rsidR="003702ED">
        <w:rPr>
          <w:rFonts w:ascii="Arial" w:hAnsi="Arial" w:cs="Arial"/>
          <w:sz w:val="24"/>
          <w:szCs w:val="24"/>
          <w:lang w:val="es-CO"/>
        </w:rPr>
        <w:t xml:space="preserve">e tal manera que mi voto es positivo para la mayoría de los artículos de este proyecto y creo Presidente, que después de que hable el doctor Pachón, por supuesto, debemos de seguir el trámite, no sin vulnerar o de pronto que nuestro amigo Oscar Camilo no crea que estamos atropellándolo sino que seguramente él también en ese sentido si el proyecto se debate tendrá algunas proposiciones que esta Comisión tendrá a bien estudiarlas y </w:t>
      </w:r>
      <w:r>
        <w:rPr>
          <w:rFonts w:ascii="Arial" w:hAnsi="Arial" w:cs="Arial"/>
          <w:sz w:val="24"/>
          <w:szCs w:val="24"/>
          <w:lang w:val="es-CO"/>
        </w:rPr>
        <w:t xml:space="preserve">si </w:t>
      </w:r>
      <w:r w:rsidR="003702ED">
        <w:rPr>
          <w:rFonts w:ascii="Arial" w:hAnsi="Arial" w:cs="Arial"/>
          <w:sz w:val="24"/>
          <w:szCs w:val="24"/>
          <w:lang w:val="es-CO"/>
        </w:rPr>
        <w:t>es posible aprobarlas, aquí en esta Comisión siempre ha reinado la camaradería, el trabajo en equipo de los amigos y yo creo que no va a ser este el momento en que eso cambie</w:t>
      </w:r>
      <w:r>
        <w:rPr>
          <w:rFonts w:ascii="Arial" w:hAnsi="Arial" w:cs="Arial"/>
          <w:sz w:val="24"/>
          <w:szCs w:val="24"/>
          <w:lang w:val="es-CO"/>
        </w:rPr>
        <w:t>.</w:t>
      </w:r>
    </w:p>
    <w:p w14:paraId="62486731" w14:textId="77777777" w:rsidR="008B0060" w:rsidRDefault="008B0060" w:rsidP="003702ED">
      <w:pPr>
        <w:pStyle w:val="Sinespaciado"/>
        <w:jc w:val="both"/>
        <w:rPr>
          <w:rFonts w:ascii="Arial" w:hAnsi="Arial" w:cs="Arial"/>
          <w:sz w:val="24"/>
          <w:szCs w:val="24"/>
          <w:lang w:val="es-CO"/>
        </w:rPr>
      </w:pPr>
    </w:p>
    <w:p w14:paraId="45111A08" w14:textId="77777777" w:rsidR="008B0060" w:rsidRDefault="008B0060" w:rsidP="003702ED">
      <w:pPr>
        <w:pStyle w:val="Sinespaciado"/>
        <w:jc w:val="both"/>
        <w:rPr>
          <w:rFonts w:ascii="Arial" w:hAnsi="Arial" w:cs="Arial"/>
          <w:sz w:val="24"/>
          <w:szCs w:val="24"/>
          <w:lang w:val="es-CO"/>
        </w:rPr>
      </w:pPr>
      <w:r>
        <w:rPr>
          <w:rFonts w:ascii="Arial" w:hAnsi="Arial" w:cs="Arial"/>
          <w:sz w:val="24"/>
          <w:szCs w:val="24"/>
          <w:lang w:val="es-CO"/>
        </w:rPr>
        <w:t>E</w:t>
      </w:r>
      <w:r w:rsidR="003702ED">
        <w:rPr>
          <w:rFonts w:ascii="Arial" w:hAnsi="Arial" w:cs="Arial"/>
          <w:sz w:val="24"/>
          <w:szCs w:val="24"/>
          <w:lang w:val="es-CO"/>
        </w:rPr>
        <w:t>ntiendo que el Representante Oscar Camilo tiene sus serias dudas sobre el proyecto y precisamente el trabajo de esta Comisión es estudiar sobre esas dudas que él tiene y tratar de mejorar el proyecto para que no afecte a los campesinos que es porque es el motivo fundamental de este proyecto de ley</w:t>
      </w:r>
      <w:r>
        <w:rPr>
          <w:rFonts w:ascii="Arial" w:hAnsi="Arial" w:cs="Arial"/>
          <w:sz w:val="24"/>
          <w:szCs w:val="24"/>
          <w:lang w:val="es-CO"/>
        </w:rPr>
        <w:t>.</w:t>
      </w:r>
    </w:p>
    <w:p w14:paraId="47BC1F43" w14:textId="77777777" w:rsidR="008B0060" w:rsidRDefault="008B0060" w:rsidP="003702ED">
      <w:pPr>
        <w:pStyle w:val="Sinespaciado"/>
        <w:jc w:val="both"/>
        <w:rPr>
          <w:rFonts w:ascii="Arial" w:hAnsi="Arial" w:cs="Arial"/>
          <w:sz w:val="24"/>
          <w:szCs w:val="24"/>
          <w:lang w:val="es-CO"/>
        </w:rPr>
      </w:pPr>
    </w:p>
    <w:p w14:paraId="4070ECC0" w14:textId="17082FB9" w:rsidR="003702ED" w:rsidRDefault="008B0060" w:rsidP="003702ED">
      <w:pPr>
        <w:pStyle w:val="Sinespaciado"/>
        <w:jc w:val="both"/>
        <w:rPr>
          <w:rFonts w:ascii="Arial" w:hAnsi="Arial" w:cs="Arial"/>
          <w:sz w:val="24"/>
          <w:szCs w:val="24"/>
          <w:lang w:val="es-CO"/>
        </w:rPr>
      </w:pPr>
      <w:r>
        <w:rPr>
          <w:rFonts w:ascii="Arial" w:hAnsi="Arial" w:cs="Arial"/>
          <w:sz w:val="24"/>
          <w:szCs w:val="24"/>
          <w:lang w:val="es-CO"/>
        </w:rPr>
        <w:t>A</w:t>
      </w:r>
      <w:r w:rsidR="003702ED">
        <w:rPr>
          <w:rFonts w:ascii="Arial" w:hAnsi="Arial" w:cs="Arial"/>
          <w:sz w:val="24"/>
          <w:szCs w:val="24"/>
          <w:lang w:val="es-CO"/>
        </w:rPr>
        <w:t xml:space="preserve">sí que </w:t>
      </w:r>
      <w:proofErr w:type="gramStart"/>
      <w:r w:rsidR="003702ED">
        <w:rPr>
          <w:rFonts w:ascii="Arial" w:hAnsi="Arial" w:cs="Arial"/>
          <w:sz w:val="24"/>
          <w:szCs w:val="24"/>
          <w:lang w:val="es-CO"/>
        </w:rPr>
        <w:t>Presidente</w:t>
      </w:r>
      <w:proofErr w:type="gramEnd"/>
      <w:r w:rsidR="003702ED">
        <w:rPr>
          <w:rFonts w:ascii="Arial" w:hAnsi="Arial" w:cs="Arial"/>
          <w:sz w:val="24"/>
          <w:szCs w:val="24"/>
          <w:lang w:val="es-CO"/>
        </w:rPr>
        <w:t>, le sugiero hacernos en el proyecto y demos la discusión como debe ser.</w:t>
      </w:r>
    </w:p>
    <w:p w14:paraId="47376960" w14:textId="77777777" w:rsidR="003702ED" w:rsidRDefault="003702ED" w:rsidP="003702ED">
      <w:pPr>
        <w:pStyle w:val="Sinespaciado"/>
        <w:jc w:val="both"/>
        <w:rPr>
          <w:rFonts w:ascii="Arial" w:hAnsi="Arial" w:cs="Arial"/>
          <w:sz w:val="24"/>
          <w:szCs w:val="24"/>
          <w:lang w:val="es-CO"/>
        </w:rPr>
      </w:pPr>
    </w:p>
    <w:p w14:paraId="33D269BB" w14:textId="761FB551"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8B0060">
        <w:rPr>
          <w:rFonts w:ascii="Arial" w:hAnsi="Arial" w:cs="Arial"/>
          <w:sz w:val="24"/>
          <w:szCs w:val="24"/>
        </w:rPr>
        <w:t>;</w:t>
      </w:r>
      <w:r>
        <w:rPr>
          <w:rFonts w:ascii="Arial" w:hAnsi="Arial" w:cs="Arial"/>
          <w:sz w:val="24"/>
          <w:szCs w:val="24"/>
        </w:rPr>
        <w:t xml:space="preserve"> H.R</w:t>
      </w:r>
      <w:r w:rsidR="008B0060">
        <w:rPr>
          <w:rFonts w:ascii="Arial" w:hAnsi="Arial" w:cs="Arial"/>
          <w:sz w:val="24"/>
          <w:szCs w:val="24"/>
        </w:rPr>
        <w:t>.</w:t>
      </w:r>
      <w:r>
        <w:rPr>
          <w:rFonts w:ascii="Arial" w:hAnsi="Arial" w:cs="Arial"/>
          <w:sz w:val="24"/>
          <w:szCs w:val="24"/>
        </w:rPr>
        <w:t xml:space="preserve"> RUBÉN DARÍO MOLANO PIÑEROS:</w:t>
      </w:r>
    </w:p>
    <w:p w14:paraId="2A2F0D51" w14:textId="77777777" w:rsidR="003702ED" w:rsidRDefault="003702ED" w:rsidP="003702ED">
      <w:pPr>
        <w:pStyle w:val="Sinespaciado"/>
        <w:jc w:val="both"/>
        <w:rPr>
          <w:rFonts w:ascii="Arial" w:hAnsi="Arial" w:cs="Arial"/>
          <w:sz w:val="24"/>
          <w:szCs w:val="24"/>
        </w:rPr>
      </w:pPr>
    </w:p>
    <w:p w14:paraId="2659A968" w14:textId="77777777" w:rsidR="008B0060" w:rsidRDefault="003702ED" w:rsidP="003702ED">
      <w:pPr>
        <w:pStyle w:val="Sinespaciado"/>
        <w:jc w:val="both"/>
        <w:rPr>
          <w:rFonts w:ascii="Arial" w:hAnsi="Arial" w:cs="Arial"/>
          <w:sz w:val="24"/>
          <w:szCs w:val="24"/>
          <w:lang w:val="es-CO"/>
        </w:rPr>
      </w:pPr>
      <w:r>
        <w:rPr>
          <w:rFonts w:ascii="Arial" w:hAnsi="Arial" w:cs="Arial"/>
          <w:sz w:val="24"/>
          <w:szCs w:val="24"/>
          <w:lang w:val="es-CO"/>
        </w:rPr>
        <w:t>Muy bien, mil gracias Representante Franklin Lozano</w:t>
      </w:r>
      <w:r w:rsidR="008B0060">
        <w:rPr>
          <w:rFonts w:ascii="Arial" w:hAnsi="Arial" w:cs="Arial"/>
          <w:sz w:val="24"/>
          <w:szCs w:val="24"/>
          <w:lang w:val="es-CO"/>
        </w:rPr>
        <w:t>.</w:t>
      </w:r>
    </w:p>
    <w:p w14:paraId="0E99F1EA" w14:textId="77777777" w:rsidR="008B0060" w:rsidRDefault="008B0060" w:rsidP="003702ED">
      <w:pPr>
        <w:pStyle w:val="Sinespaciado"/>
        <w:jc w:val="both"/>
        <w:rPr>
          <w:rFonts w:ascii="Arial" w:hAnsi="Arial" w:cs="Arial"/>
          <w:sz w:val="24"/>
          <w:szCs w:val="24"/>
          <w:lang w:val="es-CO"/>
        </w:rPr>
      </w:pPr>
    </w:p>
    <w:p w14:paraId="6A1EA2DB" w14:textId="42E268F0" w:rsidR="003702ED" w:rsidRDefault="008B0060" w:rsidP="003702ED">
      <w:pPr>
        <w:pStyle w:val="Sinespaciado"/>
        <w:jc w:val="both"/>
        <w:rPr>
          <w:rFonts w:ascii="Arial" w:hAnsi="Arial" w:cs="Arial"/>
          <w:sz w:val="24"/>
          <w:szCs w:val="24"/>
          <w:lang w:val="es-CO"/>
        </w:rPr>
      </w:pPr>
      <w:r>
        <w:rPr>
          <w:rFonts w:ascii="Arial" w:hAnsi="Arial" w:cs="Arial"/>
          <w:sz w:val="24"/>
          <w:szCs w:val="24"/>
          <w:lang w:val="es-CO"/>
        </w:rPr>
        <w:t>C</w:t>
      </w:r>
      <w:r w:rsidR="003702ED">
        <w:rPr>
          <w:rFonts w:ascii="Arial" w:hAnsi="Arial" w:cs="Arial"/>
          <w:sz w:val="24"/>
          <w:szCs w:val="24"/>
          <w:lang w:val="es-CO"/>
        </w:rPr>
        <w:t>erramos con la intervención del Representante Cesar Pachón, adelante por favor.</w:t>
      </w:r>
    </w:p>
    <w:p w14:paraId="345AA1DF" w14:textId="77777777" w:rsidR="003702ED" w:rsidRDefault="003702ED" w:rsidP="003702ED">
      <w:pPr>
        <w:pStyle w:val="Sinespaciado"/>
        <w:jc w:val="both"/>
        <w:rPr>
          <w:rFonts w:ascii="Arial" w:hAnsi="Arial" w:cs="Arial"/>
          <w:sz w:val="24"/>
          <w:szCs w:val="24"/>
          <w:lang w:val="es-CO"/>
        </w:rPr>
      </w:pPr>
    </w:p>
    <w:p w14:paraId="1400BA96" w14:textId="7B4A8B02"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lastRenderedPageBreak/>
        <w:t>H.R</w:t>
      </w:r>
      <w:r w:rsidR="008B0060">
        <w:rPr>
          <w:rFonts w:ascii="Arial" w:hAnsi="Arial" w:cs="Arial"/>
          <w:sz w:val="24"/>
          <w:szCs w:val="24"/>
          <w:lang w:val="es-CO"/>
        </w:rPr>
        <w:t>.</w:t>
      </w:r>
      <w:r>
        <w:rPr>
          <w:rFonts w:ascii="Arial" w:hAnsi="Arial" w:cs="Arial"/>
          <w:sz w:val="24"/>
          <w:szCs w:val="24"/>
          <w:lang w:val="es-CO"/>
        </w:rPr>
        <w:t xml:space="preserve"> CESAR AUGUSTO PACHÓN ACHURY:</w:t>
      </w:r>
    </w:p>
    <w:p w14:paraId="7B02C669" w14:textId="77777777" w:rsidR="003702ED" w:rsidRDefault="003702ED" w:rsidP="003702ED">
      <w:pPr>
        <w:pStyle w:val="Sinespaciado"/>
        <w:jc w:val="both"/>
        <w:rPr>
          <w:rFonts w:ascii="Arial" w:hAnsi="Arial" w:cs="Arial"/>
          <w:sz w:val="24"/>
          <w:szCs w:val="24"/>
          <w:lang w:val="es-CO"/>
        </w:rPr>
      </w:pPr>
    </w:p>
    <w:p w14:paraId="348293A5" w14:textId="637ABAE3" w:rsidR="003702ED" w:rsidRDefault="003702ED" w:rsidP="003702ED">
      <w:pPr>
        <w:pStyle w:val="Sinespaciado"/>
        <w:jc w:val="both"/>
        <w:rPr>
          <w:rFonts w:ascii="Arial" w:hAnsi="Arial" w:cs="Arial"/>
          <w:sz w:val="24"/>
          <w:szCs w:val="24"/>
        </w:rPr>
      </w:pPr>
      <w:r>
        <w:rPr>
          <w:rFonts w:ascii="Arial" w:hAnsi="Arial" w:cs="Arial"/>
          <w:sz w:val="24"/>
          <w:szCs w:val="24"/>
        </w:rPr>
        <w:t xml:space="preserve">Gracias </w:t>
      </w:r>
      <w:proofErr w:type="gramStart"/>
      <w:r>
        <w:rPr>
          <w:rFonts w:ascii="Arial" w:hAnsi="Arial" w:cs="Arial"/>
          <w:sz w:val="24"/>
          <w:szCs w:val="24"/>
        </w:rPr>
        <w:t>Presidente</w:t>
      </w:r>
      <w:proofErr w:type="gramEnd"/>
      <w:r>
        <w:rPr>
          <w:rFonts w:ascii="Arial" w:hAnsi="Arial" w:cs="Arial"/>
          <w:sz w:val="24"/>
          <w:szCs w:val="24"/>
        </w:rPr>
        <w:t>, bueno</w:t>
      </w:r>
      <w:r w:rsidR="008B0060">
        <w:rPr>
          <w:rFonts w:ascii="Arial" w:hAnsi="Arial" w:cs="Arial"/>
          <w:sz w:val="24"/>
          <w:szCs w:val="24"/>
        </w:rPr>
        <w:t>,</w:t>
      </w:r>
      <w:r>
        <w:rPr>
          <w:rFonts w:ascii="Arial" w:hAnsi="Arial" w:cs="Arial"/>
          <w:sz w:val="24"/>
          <w:szCs w:val="24"/>
        </w:rPr>
        <w:t xml:space="preserve"> decir que muy necesario todo lo que se haga alrededor de la entrega de la tierra a los campesinos, de darle toda la legalidad</w:t>
      </w:r>
      <w:r w:rsidR="008B0060">
        <w:rPr>
          <w:rFonts w:ascii="Arial" w:hAnsi="Arial" w:cs="Arial"/>
          <w:sz w:val="24"/>
          <w:szCs w:val="24"/>
        </w:rPr>
        <w:t>,</w:t>
      </w:r>
      <w:r>
        <w:rPr>
          <w:rFonts w:ascii="Arial" w:hAnsi="Arial" w:cs="Arial"/>
          <w:sz w:val="24"/>
          <w:szCs w:val="24"/>
        </w:rPr>
        <w:t xml:space="preserve"> de buscar solucionar los problemas de los baldíos y demás, digamos que eso es muy importante, punto que toca este proyecto de ley.</w:t>
      </w:r>
    </w:p>
    <w:p w14:paraId="1066F131" w14:textId="77777777" w:rsidR="003702ED" w:rsidRDefault="003702ED" w:rsidP="003702ED">
      <w:pPr>
        <w:pStyle w:val="Sinespaciado"/>
        <w:jc w:val="both"/>
        <w:rPr>
          <w:rFonts w:ascii="Arial" w:hAnsi="Arial" w:cs="Arial"/>
          <w:sz w:val="24"/>
          <w:szCs w:val="24"/>
        </w:rPr>
      </w:pPr>
    </w:p>
    <w:p w14:paraId="08FC177D" w14:textId="77777777" w:rsidR="008B0060" w:rsidRDefault="003702ED" w:rsidP="003702ED">
      <w:pPr>
        <w:pStyle w:val="Sinespaciado"/>
        <w:jc w:val="both"/>
        <w:rPr>
          <w:rFonts w:ascii="Arial" w:hAnsi="Arial" w:cs="Arial"/>
          <w:sz w:val="24"/>
          <w:szCs w:val="24"/>
        </w:rPr>
      </w:pPr>
      <w:r>
        <w:rPr>
          <w:rFonts w:ascii="Arial" w:hAnsi="Arial" w:cs="Arial"/>
          <w:sz w:val="24"/>
          <w:szCs w:val="24"/>
        </w:rPr>
        <w:t>Pero tengo una preocupación grande, primero, hay confusión, si hay confusión</w:t>
      </w:r>
      <w:r w:rsidR="008B0060">
        <w:rPr>
          <w:rFonts w:ascii="Arial" w:hAnsi="Arial" w:cs="Arial"/>
          <w:sz w:val="24"/>
          <w:szCs w:val="24"/>
        </w:rPr>
        <w:t>,</w:t>
      </w:r>
      <w:r>
        <w:rPr>
          <w:rFonts w:ascii="Arial" w:hAnsi="Arial" w:cs="Arial"/>
          <w:sz w:val="24"/>
          <w:szCs w:val="24"/>
        </w:rPr>
        <w:t xml:space="preserve"> por ejemplo, en el título habla de pobladores rurales, en la exposición de motivos no está hablando el familias rurales y en el articulado se habla es de familias de bajos recursos, me preocupa por diferentes situaciones, no solamente esto aplicaría para el caso de zonas donde hay pozos petroleros, también aplicaría en zonas de que extraen recursos naturales no renovables como el tema del carbón en el caso de mi departamento de Boyacá</w:t>
      </w:r>
      <w:r w:rsidR="008B0060">
        <w:rPr>
          <w:rFonts w:ascii="Arial" w:hAnsi="Arial" w:cs="Arial"/>
          <w:sz w:val="24"/>
          <w:szCs w:val="24"/>
        </w:rPr>
        <w:t>.</w:t>
      </w:r>
    </w:p>
    <w:p w14:paraId="75410AD7" w14:textId="77777777" w:rsidR="008B0060" w:rsidRDefault="008B0060" w:rsidP="003702ED">
      <w:pPr>
        <w:pStyle w:val="Sinespaciado"/>
        <w:jc w:val="both"/>
        <w:rPr>
          <w:rFonts w:ascii="Arial" w:hAnsi="Arial" w:cs="Arial"/>
          <w:sz w:val="24"/>
          <w:szCs w:val="24"/>
        </w:rPr>
      </w:pPr>
    </w:p>
    <w:p w14:paraId="583FACE1" w14:textId="2E50BF3A" w:rsidR="003702ED" w:rsidRDefault="008B0060" w:rsidP="003702ED">
      <w:pPr>
        <w:pStyle w:val="Sinespaciado"/>
        <w:jc w:val="both"/>
        <w:rPr>
          <w:rFonts w:ascii="Arial" w:hAnsi="Arial" w:cs="Arial"/>
          <w:sz w:val="24"/>
          <w:szCs w:val="24"/>
        </w:rPr>
      </w:pPr>
      <w:r>
        <w:rPr>
          <w:rFonts w:ascii="Arial" w:hAnsi="Arial" w:cs="Arial"/>
          <w:sz w:val="24"/>
          <w:szCs w:val="24"/>
        </w:rPr>
        <w:t>R</w:t>
      </w:r>
      <w:r w:rsidR="003702ED">
        <w:rPr>
          <w:rFonts w:ascii="Arial" w:hAnsi="Arial" w:cs="Arial"/>
          <w:sz w:val="24"/>
          <w:szCs w:val="24"/>
        </w:rPr>
        <w:t xml:space="preserve">esulta que hay mucho campesino alrededor de todas estas zonas que no ha podido legalizar su predio y que hoy la Agencia Nacional de Tierras le dice que es baldío, incluso cuando no existía el registro ellos ya tenían escrituras y demás, </w:t>
      </w:r>
      <w:r>
        <w:rPr>
          <w:rFonts w:ascii="Arial" w:hAnsi="Arial" w:cs="Arial"/>
          <w:sz w:val="24"/>
          <w:szCs w:val="24"/>
        </w:rPr>
        <w:t xml:space="preserve">y </w:t>
      </w:r>
      <w:r w:rsidR="003702ED">
        <w:rPr>
          <w:rFonts w:ascii="Arial" w:hAnsi="Arial" w:cs="Arial"/>
          <w:sz w:val="24"/>
          <w:szCs w:val="24"/>
        </w:rPr>
        <w:t xml:space="preserve">entonces tenemos un problema y como un nudo jurídico y ahí es muy diferente hablar de legalizar o entregar tierra donde hay grandes extensiones, </w:t>
      </w:r>
      <w:r>
        <w:rPr>
          <w:rFonts w:ascii="Arial" w:hAnsi="Arial" w:cs="Arial"/>
          <w:sz w:val="24"/>
          <w:szCs w:val="24"/>
        </w:rPr>
        <w:t>A</w:t>
      </w:r>
      <w:r w:rsidR="003702ED">
        <w:rPr>
          <w:rFonts w:ascii="Arial" w:hAnsi="Arial" w:cs="Arial"/>
          <w:sz w:val="24"/>
          <w:szCs w:val="24"/>
        </w:rPr>
        <w:t xml:space="preserve">ltillanura, los </w:t>
      </w:r>
      <w:r>
        <w:rPr>
          <w:rFonts w:ascii="Arial" w:hAnsi="Arial" w:cs="Arial"/>
          <w:sz w:val="24"/>
          <w:szCs w:val="24"/>
        </w:rPr>
        <w:t>L</w:t>
      </w:r>
      <w:r w:rsidR="003702ED">
        <w:rPr>
          <w:rFonts w:ascii="Arial" w:hAnsi="Arial" w:cs="Arial"/>
          <w:sz w:val="24"/>
          <w:szCs w:val="24"/>
        </w:rPr>
        <w:t xml:space="preserve">lanos </w:t>
      </w:r>
      <w:r>
        <w:rPr>
          <w:rFonts w:ascii="Arial" w:hAnsi="Arial" w:cs="Arial"/>
          <w:sz w:val="24"/>
          <w:szCs w:val="24"/>
        </w:rPr>
        <w:t>O</w:t>
      </w:r>
      <w:r w:rsidR="003702ED">
        <w:rPr>
          <w:rFonts w:ascii="Arial" w:hAnsi="Arial" w:cs="Arial"/>
          <w:sz w:val="24"/>
          <w:szCs w:val="24"/>
        </w:rPr>
        <w:t xml:space="preserve">rientales y demás, para poderlo hablar también en zonas donde hay minifundios, por ejemplo, campesinos hoy en el </w:t>
      </w:r>
      <w:r>
        <w:rPr>
          <w:rFonts w:ascii="Arial" w:hAnsi="Arial" w:cs="Arial"/>
          <w:sz w:val="24"/>
          <w:szCs w:val="24"/>
        </w:rPr>
        <w:t>P</w:t>
      </w:r>
      <w:r w:rsidR="003702ED">
        <w:rPr>
          <w:rFonts w:ascii="Arial" w:hAnsi="Arial" w:cs="Arial"/>
          <w:sz w:val="24"/>
          <w:szCs w:val="24"/>
        </w:rPr>
        <w:t xml:space="preserve">áramo de Pisba hay extracción de carbón en Socotá, en toda esa región o el </w:t>
      </w:r>
      <w:r>
        <w:rPr>
          <w:rFonts w:ascii="Arial" w:hAnsi="Arial" w:cs="Arial"/>
          <w:sz w:val="24"/>
          <w:szCs w:val="24"/>
        </w:rPr>
        <w:t>P</w:t>
      </w:r>
      <w:r w:rsidR="003702ED">
        <w:rPr>
          <w:rFonts w:ascii="Arial" w:hAnsi="Arial" w:cs="Arial"/>
          <w:sz w:val="24"/>
          <w:szCs w:val="24"/>
        </w:rPr>
        <w:t>áramo de Rabanal, viven alrededor de las minas pero que no han podido pero no han podido tener la legalidad.</w:t>
      </w:r>
    </w:p>
    <w:p w14:paraId="1DD829E7" w14:textId="77777777" w:rsidR="003702ED" w:rsidRDefault="003702ED" w:rsidP="003702ED">
      <w:pPr>
        <w:pStyle w:val="Sinespaciado"/>
        <w:jc w:val="both"/>
        <w:rPr>
          <w:rFonts w:ascii="Arial" w:hAnsi="Arial" w:cs="Arial"/>
          <w:sz w:val="24"/>
          <w:szCs w:val="24"/>
        </w:rPr>
      </w:pPr>
    </w:p>
    <w:p w14:paraId="08CC478E" w14:textId="6AA5ADBB" w:rsidR="003702ED" w:rsidRDefault="003702ED" w:rsidP="003702ED">
      <w:pPr>
        <w:pStyle w:val="Sinespaciado"/>
        <w:jc w:val="both"/>
        <w:rPr>
          <w:rFonts w:ascii="Arial" w:hAnsi="Arial" w:cs="Arial"/>
          <w:sz w:val="24"/>
          <w:szCs w:val="24"/>
        </w:rPr>
      </w:pPr>
      <w:r>
        <w:rPr>
          <w:rFonts w:ascii="Arial" w:hAnsi="Arial" w:cs="Arial"/>
          <w:sz w:val="24"/>
          <w:szCs w:val="24"/>
        </w:rPr>
        <w:t>Entonces, el proyecto también nos pone</w:t>
      </w:r>
      <w:r w:rsidR="008B0060">
        <w:rPr>
          <w:rFonts w:ascii="Arial" w:hAnsi="Arial" w:cs="Arial"/>
          <w:sz w:val="24"/>
          <w:szCs w:val="24"/>
        </w:rPr>
        <w:t>,</w:t>
      </w:r>
      <w:r>
        <w:rPr>
          <w:rFonts w:ascii="Arial" w:hAnsi="Arial" w:cs="Arial"/>
          <w:sz w:val="24"/>
          <w:szCs w:val="24"/>
        </w:rPr>
        <w:t xml:space="preserve"> nos enreda como los conceptos también, donde nos habla de posesión, nos habla de ocupación y veo que nuestros campesinos digamos a nivel nacional todos no están en el mismo costal, las situaciones debido a las regiones son diferentes, entonces lo que yo sí quiero decir es que es un proyecto muy importante darle legalidad a la tierra y entregar la tierra al campesinado, pero me pregunto</w:t>
      </w:r>
      <w:r w:rsidR="008B0060">
        <w:rPr>
          <w:rFonts w:ascii="Arial" w:hAnsi="Arial" w:cs="Arial"/>
          <w:sz w:val="24"/>
          <w:szCs w:val="24"/>
        </w:rPr>
        <w:t>,</w:t>
      </w:r>
      <w:r>
        <w:rPr>
          <w:rFonts w:ascii="Arial" w:hAnsi="Arial" w:cs="Arial"/>
          <w:sz w:val="24"/>
          <w:szCs w:val="24"/>
        </w:rPr>
        <w:t xml:space="preserve"> por ejemplo, en una situación como en la cual como no se define bien a quién es que se le va a entregar  y cuál va a ser la forma de clasificar ese poblador rural o esa familia rural o esa familia bajo recursos, por ejemplo, ha llegado el caso </w:t>
      </w:r>
      <w:r w:rsidR="008B0060">
        <w:rPr>
          <w:rFonts w:ascii="Arial" w:hAnsi="Arial" w:cs="Arial"/>
          <w:sz w:val="24"/>
          <w:szCs w:val="24"/>
        </w:rPr>
        <w:t>de</w:t>
      </w:r>
      <w:r>
        <w:rPr>
          <w:rFonts w:ascii="Arial" w:hAnsi="Arial" w:cs="Arial"/>
          <w:sz w:val="24"/>
          <w:szCs w:val="24"/>
        </w:rPr>
        <w:t xml:space="preserve"> que familias que tienen un puntaje del S</w:t>
      </w:r>
      <w:r w:rsidR="008B0060">
        <w:rPr>
          <w:rFonts w:ascii="Arial" w:hAnsi="Arial" w:cs="Arial"/>
          <w:sz w:val="24"/>
          <w:szCs w:val="24"/>
        </w:rPr>
        <w:t>ISBEN</w:t>
      </w:r>
      <w:r>
        <w:rPr>
          <w:rFonts w:ascii="Arial" w:hAnsi="Arial" w:cs="Arial"/>
          <w:sz w:val="24"/>
          <w:szCs w:val="24"/>
        </w:rPr>
        <w:t xml:space="preserve"> que es superior</w:t>
      </w:r>
      <w:r w:rsidR="008B0060">
        <w:rPr>
          <w:rFonts w:ascii="Arial" w:hAnsi="Arial" w:cs="Arial"/>
          <w:sz w:val="24"/>
          <w:szCs w:val="24"/>
        </w:rPr>
        <w:t>,</w:t>
      </w:r>
      <w:r>
        <w:rPr>
          <w:rFonts w:ascii="Arial" w:hAnsi="Arial" w:cs="Arial"/>
          <w:sz w:val="24"/>
          <w:szCs w:val="24"/>
        </w:rPr>
        <w:t xml:space="preserve"> está muy alto de pronto por alguna cosa que hicieron y puede sacarla de allí de decir</w:t>
      </w:r>
      <w:r w:rsidR="008B0060">
        <w:rPr>
          <w:rFonts w:ascii="Arial" w:hAnsi="Arial" w:cs="Arial"/>
          <w:sz w:val="24"/>
          <w:szCs w:val="24"/>
        </w:rPr>
        <w:t xml:space="preserve"> que</w:t>
      </w:r>
      <w:r>
        <w:rPr>
          <w:rFonts w:ascii="Arial" w:hAnsi="Arial" w:cs="Arial"/>
          <w:sz w:val="24"/>
          <w:szCs w:val="24"/>
        </w:rPr>
        <w:t xml:space="preserve"> no, esta familia no es de bajo recursos pueden tener su tierra en posesión hace muchos años </w:t>
      </w:r>
      <w:r w:rsidR="008B0060">
        <w:rPr>
          <w:rFonts w:ascii="Arial" w:hAnsi="Arial" w:cs="Arial"/>
          <w:sz w:val="24"/>
          <w:szCs w:val="24"/>
        </w:rPr>
        <w:t>a</w:t>
      </w:r>
      <w:r>
        <w:rPr>
          <w:rFonts w:ascii="Arial" w:hAnsi="Arial" w:cs="Arial"/>
          <w:sz w:val="24"/>
          <w:szCs w:val="24"/>
        </w:rPr>
        <w:t>lrededor de donde está la extracción de algún recurso no renovable y los pueden excluir y dejarlos sin su título de propiedad.</w:t>
      </w:r>
    </w:p>
    <w:p w14:paraId="7106DB29" w14:textId="77777777" w:rsidR="008B0060" w:rsidRDefault="008B0060" w:rsidP="003702ED">
      <w:pPr>
        <w:pStyle w:val="Sinespaciado"/>
        <w:jc w:val="both"/>
        <w:rPr>
          <w:rFonts w:ascii="Arial" w:hAnsi="Arial" w:cs="Arial"/>
          <w:sz w:val="24"/>
          <w:szCs w:val="24"/>
        </w:rPr>
      </w:pPr>
    </w:p>
    <w:p w14:paraId="7D35B8E1" w14:textId="77777777" w:rsidR="008B0060" w:rsidRDefault="003702ED" w:rsidP="003702ED">
      <w:pPr>
        <w:pStyle w:val="Sinespaciado"/>
        <w:jc w:val="both"/>
        <w:rPr>
          <w:rFonts w:ascii="Arial" w:hAnsi="Arial" w:cs="Arial"/>
          <w:sz w:val="24"/>
          <w:szCs w:val="24"/>
        </w:rPr>
      </w:pPr>
      <w:r>
        <w:rPr>
          <w:rFonts w:ascii="Arial" w:hAnsi="Arial" w:cs="Arial"/>
          <w:sz w:val="24"/>
          <w:szCs w:val="24"/>
        </w:rPr>
        <w:t>Entonces, es un tema muy delicado que no veo claridad en el proyecto de ley, tal</w:t>
      </w:r>
      <w:r w:rsidR="008B0060">
        <w:rPr>
          <w:rFonts w:ascii="Arial" w:hAnsi="Arial" w:cs="Arial"/>
          <w:sz w:val="24"/>
          <w:szCs w:val="24"/>
        </w:rPr>
        <w:t xml:space="preserve"> </w:t>
      </w:r>
      <w:r>
        <w:rPr>
          <w:rFonts w:ascii="Arial" w:hAnsi="Arial" w:cs="Arial"/>
          <w:sz w:val="24"/>
          <w:szCs w:val="24"/>
        </w:rPr>
        <w:t xml:space="preserve">vez habría que hacer unas </w:t>
      </w:r>
      <w:r w:rsidR="008B0060">
        <w:rPr>
          <w:rFonts w:ascii="Arial" w:hAnsi="Arial" w:cs="Arial"/>
          <w:sz w:val="24"/>
          <w:szCs w:val="24"/>
        </w:rPr>
        <w:t>M</w:t>
      </w:r>
      <w:r>
        <w:rPr>
          <w:rFonts w:ascii="Arial" w:hAnsi="Arial" w:cs="Arial"/>
          <w:sz w:val="24"/>
          <w:szCs w:val="24"/>
        </w:rPr>
        <w:t>esas y buscar reconstruir, organizarlo de una mejor manera para que se adapte para diferentes condiciones del país o sino entonces sería decir que solamente en las zonas donde hay extracción petrolera o donde hay grandes extensiones de tierras, porque yo creo que nos afectaría mucho al campesinado</w:t>
      </w:r>
      <w:r w:rsidR="008B0060">
        <w:rPr>
          <w:rFonts w:ascii="Arial" w:hAnsi="Arial" w:cs="Arial"/>
          <w:sz w:val="24"/>
          <w:szCs w:val="24"/>
        </w:rPr>
        <w:t>.</w:t>
      </w:r>
    </w:p>
    <w:p w14:paraId="29A6AA51" w14:textId="77777777" w:rsidR="008B0060" w:rsidRDefault="008B0060" w:rsidP="003702ED">
      <w:pPr>
        <w:pStyle w:val="Sinespaciado"/>
        <w:jc w:val="both"/>
        <w:rPr>
          <w:rFonts w:ascii="Arial" w:hAnsi="Arial" w:cs="Arial"/>
          <w:sz w:val="24"/>
          <w:szCs w:val="24"/>
        </w:rPr>
      </w:pPr>
    </w:p>
    <w:p w14:paraId="1FE1D4C0" w14:textId="6BA6A14C" w:rsidR="003702ED" w:rsidRDefault="008B0060" w:rsidP="003702ED">
      <w:pPr>
        <w:pStyle w:val="Sinespaciado"/>
        <w:jc w:val="both"/>
        <w:rPr>
          <w:rFonts w:ascii="Arial" w:hAnsi="Arial" w:cs="Arial"/>
          <w:sz w:val="24"/>
          <w:szCs w:val="24"/>
        </w:rPr>
      </w:pPr>
      <w:r>
        <w:rPr>
          <w:rFonts w:ascii="Arial" w:hAnsi="Arial" w:cs="Arial"/>
          <w:sz w:val="24"/>
          <w:szCs w:val="24"/>
        </w:rPr>
        <w:t>E</w:t>
      </w:r>
      <w:r w:rsidR="003702ED">
        <w:rPr>
          <w:rFonts w:ascii="Arial" w:hAnsi="Arial" w:cs="Arial"/>
          <w:sz w:val="24"/>
          <w:szCs w:val="24"/>
        </w:rPr>
        <w:t xml:space="preserve">ntonces es un </w:t>
      </w:r>
      <w:r>
        <w:rPr>
          <w:rFonts w:ascii="Arial" w:hAnsi="Arial" w:cs="Arial"/>
          <w:sz w:val="24"/>
          <w:szCs w:val="24"/>
        </w:rPr>
        <w:t>P</w:t>
      </w:r>
      <w:r w:rsidR="003702ED">
        <w:rPr>
          <w:rFonts w:ascii="Arial" w:hAnsi="Arial" w:cs="Arial"/>
          <w:sz w:val="24"/>
          <w:szCs w:val="24"/>
        </w:rPr>
        <w:t xml:space="preserve">royecto de </w:t>
      </w:r>
      <w:r>
        <w:rPr>
          <w:rFonts w:ascii="Arial" w:hAnsi="Arial" w:cs="Arial"/>
          <w:sz w:val="24"/>
          <w:szCs w:val="24"/>
        </w:rPr>
        <w:t>L</w:t>
      </w:r>
      <w:r w:rsidR="003702ED">
        <w:rPr>
          <w:rFonts w:ascii="Arial" w:hAnsi="Arial" w:cs="Arial"/>
          <w:sz w:val="24"/>
          <w:szCs w:val="24"/>
        </w:rPr>
        <w:t xml:space="preserve">ey que me deja muchas dudas, </w:t>
      </w:r>
      <w:proofErr w:type="gramStart"/>
      <w:r w:rsidR="003702ED">
        <w:rPr>
          <w:rFonts w:ascii="Arial" w:hAnsi="Arial" w:cs="Arial"/>
          <w:sz w:val="24"/>
          <w:szCs w:val="24"/>
        </w:rPr>
        <w:t>Presidente</w:t>
      </w:r>
      <w:proofErr w:type="gramEnd"/>
      <w:r w:rsidR="003702ED">
        <w:rPr>
          <w:rFonts w:ascii="Arial" w:hAnsi="Arial" w:cs="Arial"/>
          <w:sz w:val="24"/>
          <w:szCs w:val="24"/>
        </w:rPr>
        <w:t xml:space="preserve">.       </w:t>
      </w:r>
    </w:p>
    <w:p w14:paraId="35AB8C23" w14:textId="77777777" w:rsidR="003702ED" w:rsidRDefault="003702ED" w:rsidP="003702ED">
      <w:pPr>
        <w:pStyle w:val="Sinespaciado"/>
        <w:jc w:val="both"/>
        <w:rPr>
          <w:rFonts w:ascii="Arial" w:hAnsi="Arial" w:cs="Arial"/>
          <w:sz w:val="24"/>
          <w:szCs w:val="24"/>
        </w:rPr>
      </w:pPr>
    </w:p>
    <w:p w14:paraId="112BF202" w14:textId="16921219" w:rsidR="003702ED" w:rsidRDefault="003702ED" w:rsidP="003702ED">
      <w:pPr>
        <w:pStyle w:val="Sinespaciado"/>
        <w:rPr>
          <w:rFonts w:ascii="Arial" w:hAnsi="Arial" w:cs="Arial"/>
          <w:sz w:val="24"/>
          <w:szCs w:val="24"/>
        </w:rPr>
      </w:pPr>
      <w:r>
        <w:rPr>
          <w:rFonts w:ascii="Arial" w:hAnsi="Arial" w:cs="Arial"/>
          <w:sz w:val="24"/>
          <w:szCs w:val="24"/>
        </w:rPr>
        <w:t>PRESIDENTE</w:t>
      </w:r>
      <w:r w:rsidR="008B0060">
        <w:rPr>
          <w:rFonts w:ascii="Arial" w:hAnsi="Arial" w:cs="Arial"/>
          <w:sz w:val="24"/>
          <w:szCs w:val="24"/>
        </w:rPr>
        <w:t>;</w:t>
      </w:r>
      <w:r>
        <w:rPr>
          <w:rFonts w:ascii="Arial" w:hAnsi="Arial" w:cs="Arial"/>
          <w:sz w:val="24"/>
          <w:szCs w:val="24"/>
        </w:rPr>
        <w:t xml:space="preserve"> H.R</w:t>
      </w:r>
      <w:r w:rsidR="008B0060">
        <w:rPr>
          <w:rFonts w:ascii="Arial" w:hAnsi="Arial" w:cs="Arial"/>
          <w:sz w:val="24"/>
          <w:szCs w:val="24"/>
        </w:rPr>
        <w:t>.</w:t>
      </w:r>
      <w:r>
        <w:rPr>
          <w:rFonts w:ascii="Arial" w:hAnsi="Arial" w:cs="Arial"/>
          <w:sz w:val="24"/>
          <w:szCs w:val="24"/>
        </w:rPr>
        <w:t xml:space="preserve"> RUBÉN DARÍO MOLANO PIÑEROS:</w:t>
      </w:r>
    </w:p>
    <w:p w14:paraId="5DF001A7" w14:textId="77777777" w:rsidR="003702ED" w:rsidRDefault="003702ED" w:rsidP="003702ED">
      <w:pPr>
        <w:pStyle w:val="Sinespaciado"/>
        <w:rPr>
          <w:rFonts w:ascii="Arial" w:hAnsi="Arial" w:cs="Arial"/>
          <w:sz w:val="24"/>
          <w:szCs w:val="24"/>
        </w:rPr>
      </w:pPr>
    </w:p>
    <w:p w14:paraId="1E4E431D" w14:textId="77777777" w:rsidR="008B0060" w:rsidRDefault="003702ED" w:rsidP="003702ED">
      <w:pPr>
        <w:pStyle w:val="Sinespaciado"/>
        <w:jc w:val="both"/>
        <w:rPr>
          <w:rFonts w:ascii="Arial" w:hAnsi="Arial" w:cs="Arial"/>
          <w:sz w:val="24"/>
          <w:szCs w:val="24"/>
          <w:lang w:val="es-CO"/>
        </w:rPr>
      </w:pPr>
      <w:r>
        <w:rPr>
          <w:rFonts w:ascii="Arial" w:hAnsi="Arial" w:cs="Arial"/>
          <w:sz w:val="24"/>
          <w:szCs w:val="24"/>
          <w:lang w:val="es-CO"/>
        </w:rPr>
        <w:t>Muy bien, Representante Pachón</w:t>
      </w:r>
      <w:r w:rsidR="008B0060">
        <w:rPr>
          <w:rFonts w:ascii="Arial" w:hAnsi="Arial" w:cs="Arial"/>
          <w:sz w:val="24"/>
          <w:szCs w:val="24"/>
          <w:lang w:val="es-CO"/>
        </w:rPr>
        <w:t>.</w:t>
      </w:r>
    </w:p>
    <w:p w14:paraId="0BD88EC3" w14:textId="77777777" w:rsidR="008B0060" w:rsidRDefault="008B0060" w:rsidP="003702ED">
      <w:pPr>
        <w:pStyle w:val="Sinespaciado"/>
        <w:jc w:val="both"/>
        <w:rPr>
          <w:rFonts w:ascii="Arial" w:hAnsi="Arial" w:cs="Arial"/>
          <w:sz w:val="24"/>
          <w:szCs w:val="24"/>
          <w:lang w:val="es-CO"/>
        </w:rPr>
      </w:pPr>
    </w:p>
    <w:p w14:paraId="67680594" w14:textId="6A845EB2" w:rsidR="008B0060" w:rsidRDefault="008B0060" w:rsidP="003702ED">
      <w:pPr>
        <w:pStyle w:val="Sinespaciado"/>
        <w:jc w:val="both"/>
        <w:rPr>
          <w:rFonts w:ascii="Arial" w:hAnsi="Arial" w:cs="Arial"/>
          <w:sz w:val="24"/>
          <w:szCs w:val="24"/>
          <w:lang w:val="es-CO"/>
        </w:rPr>
      </w:pPr>
      <w:r>
        <w:rPr>
          <w:rFonts w:ascii="Arial" w:hAnsi="Arial" w:cs="Arial"/>
          <w:sz w:val="24"/>
          <w:szCs w:val="24"/>
          <w:lang w:val="es-CO"/>
        </w:rPr>
        <w:t>C</w:t>
      </w:r>
      <w:r w:rsidR="003702ED">
        <w:rPr>
          <w:rFonts w:ascii="Arial" w:hAnsi="Arial" w:cs="Arial"/>
          <w:sz w:val="24"/>
          <w:szCs w:val="24"/>
          <w:lang w:val="es-CO"/>
        </w:rPr>
        <w:t xml:space="preserve">erramos aquí este ciclo sobre la </w:t>
      </w:r>
      <w:r>
        <w:rPr>
          <w:rFonts w:ascii="Arial" w:hAnsi="Arial" w:cs="Arial"/>
          <w:sz w:val="24"/>
          <w:szCs w:val="24"/>
          <w:lang w:val="es-CO"/>
        </w:rPr>
        <w:t>P</w:t>
      </w:r>
      <w:r w:rsidR="003702ED">
        <w:rPr>
          <w:rFonts w:ascii="Arial" w:hAnsi="Arial" w:cs="Arial"/>
          <w:sz w:val="24"/>
          <w:szCs w:val="24"/>
          <w:lang w:val="es-CO"/>
        </w:rPr>
        <w:t xml:space="preserve">roposición de </w:t>
      </w:r>
      <w:r>
        <w:rPr>
          <w:rFonts w:ascii="Arial" w:hAnsi="Arial" w:cs="Arial"/>
          <w:sz w:val="24"/>
          <w:szCs w:val="24"/>
          <w:lang w:val="es-CO"/>
        </w:rPr>
        <w:t>A</w:t>
      </w:r>
      <w:r w:rsidR="003702ED">
        <w:rPr>
          <w:rFonts w:ascii="Arial" w:hAnsi="Arial" w:cs="Arial"/>
          <w:sz w:val="24"/>
          <w:szCs w:val="24"/>
          <w:lang w:val="es-CO"/>
        </w:rPr>
        <w:t xml:space="preserve">plazamiento del doctor Oscar Camilo, doctor Oscar Camilo le pregunto yo, si quiere usted gentilmente considerar que su </w:t>
      </w:r>
      <w:r w:rsidR="001D5E10">
        <w:rPr>
          <w:rFonts w:ascii="Arial" w:hAnsi="Arial" w:cs="Arial"/>
          <w:sz w:val="24"/>
          <w:szCs w:val="24"/>
          <w:lang w:val="es-CO"/>
        </w:rPr>
        <w:t>P</w:t>
      </w:r>
      <w:r w:rsidR="003702ED">
        <w:rPr>
          <w:rFonts w:ascii="Arial" w:hAnsi="Arial" w:cs="Arial"/>
          <w:sz w:val="24"/>
          <w:szCs w:val="24"/>
          <w:lang w:val="es-CO"/>
        </w:rPr>
        <w:t xml:space="preserve">roposición más bien quede como </w:t>
      </w:r>
      <w:r>
        <w:rPr>
          <w:rFonts w:ascii="Arial" w:hAnsi="Arial" w:cs="Arial"/>
          <w:sz w:val="24"/>
          <w:szCs w:val="24"/>
          <w:lang w:val="es-CO"/>
        </w:rPr>
        <w:t>C</w:t>
      </w:r>
      <w:r w:rsidR="003702ED">
        <w:rPr>
          <w:rFonts w:ascii="Arial" w:hAnsi="Arial" w:cs="Arial"/>
          <w:sz w:val="24"/>
          <w:szCs w:val="24"/>
          <w:lang w:val="es-CO"/>
        </w:rPr>
        <w:t>onstancia o de lo contrario nos veríamos obligados a votar</w:t>
      </w:r>
      <w:r>
        <w:rPr>
          <w:rFonts w:ascii="Arial" w:hAnsi="Arial" w:cs="Arial"/>
          <w:sz w:val="24"/>
          <w:szCs w:val="24"/>
          <w:lang w:val="es-CO"/>
        </w:rPr>
        <w:t>.</w:t>
      </w:r>
    </w:p>
    <w:p w14:paraId="63722AE4" w14:textId="77777777" w:rsidR="008B0060" w:rsidRDefault="008B0060" w:rsidP="003702ED">
      <w:pPr>
        <w:pStyle w:val="Sinespaciado"/>
        <w:jc w:val="both"/>
        <w:rPr>
          <w:rFonts w:ascii="Arial" w:hAnsi="Arial" w:cs="Arial"/>
          <w:sz w:val="24"/>
          <w:szCs w:val="24"/>
          <w:lang w:val="es-CO"/>
        </w:rPr>
      </w:pPr>
    </w:p>
    <w:p w14:paraId="5B7C5615" w14:textId="33B8B7D4" w:rsidR="003702ED" w:rsidRDefault="008B0060" w:rsidP="003702ED">
      <w:pPr>
        <w:pStyle w:val="Sinespaciado"/>
        <w:jc w:val="both"/>
        <w:rPr>
          <w:rFonts w:ascii="Arial" w:hAnsi="Arial" w:cs="Arial"/>
          <w:sz w:val="24"/>
          <w:szCs w:val="24"/>
          <w:lang w:val="es-CO"/>
        </w:rPr>
      </w:pPr>
      <w:r>
        <w:rPr>
          <w:rFonts w:ascii="Arial" w:hAnsi="Arial" w:cs="Arial"/>
          <w:sz w:val="24"/>
          <w:szCs w:val="24"/>
          <w:lang w:val="es-CO"/>
        </w:rPr>
        <w:t>D</w:t>
      </w:r>
      <w:r w:rsidR="003702ED">
        <w:rPr>
          <w:rFonts w:ascii="Arial" w:hAnsi="Arial" w:cs="Arial"/>
          <w:sz w:val="24"/>
          <w:szCs w:val="24"/>
          <w:lang w:val="es-CO"/>
        </w:rPr>
        <w:t>octor Oscar Camilo, cuénteme.</w:t>
      </w:r>
    </w:p>
    <w:p w14:paraId="4BFF4B7B" w14:textId="77777777" w:rsidR="003702ED" w:rsidRDefault="003702ED" w:rsidP="003702ED">
      <w:pPr>
        <w:pStyle w:val="Sinespaciado"/>
        <w:jc w:val="both"/>
        <w:rPr>
          <w:rFonts w:ascii="Arial" w:hAnsi="Arial" w:cs="Arial"/>
          <w:sz w:val="24"/>
          <w:szCs w:val="24"/>
          <w:lang w:val="es-CO"/>
        </w:rPr>
      </w:pPr>
    </w:p>
    <w:p w14:paraId="1BFF7E16" w14:textId="1AC0BD59"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H.R</w:t>
      </w:r>
      <w:r w:rsidR="008B0060">
        <w:rPr>
          <w:rFonts w:ascii="Arial" w:hAnsi="Arial" w:cs="Arial"/>
          <w:sz w:val="24"/>
          <w:szCs w:val="24"/>
          <w:lang w:val="es-CO"/>
        </w:rPr>
        <w:t>.</w:t>
      </w:r>
      <w:r>
        <w:rPr>
          <w:rFonts w:ascii="Arial" w:hAnsi="Arial" w:cs="Arial"/>
          <w:sz w:val="24"/>
          <w:szCs w:val="24"/>
          <w:lang w:val="es-CO"/>
        </w:rPr>
        <w:t xml:space="preserve"> OSCAR CAMILO ARANGO CÁRDENAS:</w:t>
      </w:r>
    </w:p>
    <w:p w14:paraId="3394C1A6" w14:textId="77777777" w:rsidR="003702ED" w:rsidRDefault="003702ED" w:rsidP="003702ED">
      <w:pPr>
        <w:pStyle w:val="Sinespaciado"/>
        <w:jc w:val="both"/>
        <w:rPr>
          <w:rFonts w:ascii="Arial" w:hAnsi="Arial" w:cs="Arial"/>
          <w:sz w:val="24"/>
          <w:szCs w:val="24"/>
          <w:lang w:val="es-CO"/>
        </w:rPr>
      </w:pPr>
    </w:p>
    <w:p w14:paraId="7C414E65" w14:textId="77777777" w:rsidR="001D5E10"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No </w:t>
      </w:r>
      <w:proofErr w:type="gramStart"/>
      <w:r>
        <w:rPr>
          <w:rFonts w:ascii="Arial" w:hAnsi="Arial" w:cs="Arial"/>
          <w:sz w:val="24"/>
          <w:szCs w:val="24"/>
          <w:lang w:val="es-CO"/>
        </w:rPr>
        <w:t>Presidente</w:t>
      </w:r>
      <w:proofErr w:type="gramEnd"/>
      <w:r>
        <w:rPr>
          <w:rFonts w:ascii="Arial" w:hAnsi="Arial" w:cs="Arial"/>
          <w:sz w:val="24"/>
          <w:szCs w:val="24"/>
          <w:lang w:val="es-CO"/>
        </w:rPr>
        <w:t xml:space="preserve">, ni más faltaba, no quiero tampoco que se vea de que estoy atacando el proyecto, a mí el tema del campesinado aquí en Colombia siempre para mí ha sido muy vulnerable, lo que no quiero es que se creen mafias, porque siempre hablan de campesino vulnerable y al final ese mismo campesino no tiene para trabajar la tierra y llega otra persona adinerada, </w:t>
      </w:r>
      <w:r w:rsidR="001D5E10">
        <w:rPr>
          <w:rFonts w:ascii="Arial" w:hAnsi="Arial" w:cs="Arial"/>
          <w:sz w:val="24"/>
          <w:szCs w:val="24"/>
          <w:lang w:val="es-CO"/>
        </w:rPr>
        <w:t>I</w:t>
      </w:r>
      <w:r>
        <w:rPr>
          <w:rFonts w:ascii="Arial" w:hAnsi="Arial" w:cs="Arial"/>
          <w:sz w:val="24"/>
          <w:szCs w:val="24"/>
          <w:lang w:val="es-CO"/>
        </w:rPr>
        <w:t>ndustriales a quitarle su tierra, ofrecerle cualquier peso y no se hace absolutamente nada</w:t>
      </w:r>
      <w:r w:rsidR="001D5E10">
        <w:rPr>
          <w:rFonts w:ascii="Arial" w:hAnsi="Arial" w:cs="Arial"/>
          <w:sz w:val="24"/>
          <w:szCs w:val="24"/>
          <w:lang w:val="es-CO"/>
        </w:rPr>
        <w:t>.</w:t>
      </w:r>
    </w:p>
    <w:p w14:paraId="1836079D" w14:textId="77777777" w:rsidR="001D5E10" w:rsidRDefault="001D5E10" w:rsidP="003702ED">
      <w:pPr>
        <w:pStyle w:val="Sinespaciado"/>
        <w:jc w:val="both"/>
        <w:rPr>
          <w:rFonts w:ascii="Arial" w:hAnsi="Arial" w:cs="Arial"/>
          <w:sz w:val="24"/>
          <w:szCs w:val="24"/>
          <w:lang w:val="es-CO"/>
        </w:rPr>
      </w:pPr>
    </w:p>
    <w:p w14:paraId="7DFA05AA" w14:textId="77777777" w:rsidR="001D5E10" w:rsidRDefault="001D5E10" w:rsidP="003702ED">
      <w:pPr>
        <w:pStyle w:val="Sinespaciado"/>
        <w:jc w:val="both"/>
        <w:rPr>
          <w:rFonts w:ascii="Arial" w:hAnsi="Arial" w:cs="Arial"/>
          <w:sz w:val="24"/>
          <w:szCs w:val="24"/>
          <w:lang w:val="es-CO"/>
        </w:rPr>
      </w:pPr>
      <w:r>
        <w:rPr>
          <w:rFonts w:ascii="Arial" w:hAnsi="Arial" w:cs="Arial"/>
          <w:sz w:val="24"/>
          <w:szCs w:val="24"/>
          <w:lang w:val="es-CO"/>
        </w:rPr>
        <w:t>C</w:t>
      </w:r>
      <w:r w:rsidR="003702ED">
        <w:rPr>
          <w:rFonts w:ascii="Arial" w:hAnsi="Arial" w:cs="Arial"/>
          <w:sz w:val="24"/>
          <w:szCs w:val="24"/>
          <w:lang w:val="es-CO"/>
        </w:rPr>
        <w:t xml:space="preserve">omparto mucho lo que decía ahorita que estaba escuchando a César </w:t>
      </w:r>
      <w:r>
        <w:rPr>
          <w:rFonts w:ascii="Arial" w:hAnsi="Arial" w:cs="Arial"/>
          <w:sz w:val="24"/>
          <w:szCs w:val="24"/>
          <w:lang w:val="es-CO"/>
        </w:rPr>
        <w:t>P</w:t>
      </w:r>
      <w:r w:rsidR="003702ED">
        <w:rPr>
          <w:rFonts w:ascii="Arial" w:hAnsi="Arial" w:cs="Arial"/>
          <w:sz w:val="24"/>
          <w:szCs w:val="24"/>
          <w:lang w:val="es-CO"/>
        </w:rPr>
        <w:t>achón, entonces es eso, no quiero que se convierta en un problema y que afecte el desarrollo de sectores que le aportan al país</w:t>
      </w:r>
      <w:r>
        <w:rPr>
          <w:rFonts w:ascii="Arial" w:hAnsi="Arial" w:cs="Arial"/>
          <w:sz w:val="24"/>
          <w:szCs w:val="24"/>
          <w:lang w:val="es-CO"/>
        </w:rPr>
        <w:t>.</w:t>
      </w:r>
    </w:p>
    <w:p w14:paraId="65FE69AF" w14:textId="77777777" w:rsidR="001D5E10" w:rsidRDefault="001D5E10" w:rsidP="003702ED">
      <w:pPr>
        <w:pStyle w:val="Sinespaciado"/>
        <w:jc w:val="both"/>
        <w:rPr>
          <w:rFonts w:ascii="Arial" w:hAnsi="Arial" w:cs="Arial"/>
          <w:sz w:val="24"/>
          <w:szCs w:val="24"/>
          <w:lang w:val="es-CO"/>
        </w:rPr>
      </w:pPr>
    </w:p>
    <w:p w14:paraId="6CD5C4DC" w14:textId="46EC3892" w:rsidR="003702ED" w:rsidRDefault="001D5E10" w:rsidP="003702ED">
      <w:pPr>
        <w:pStyle w:val="Sinespaciado"/>
        <w:jc w:val="both"/>
        <w:rPr>
          <w:rFonts w:ascii="Arial" w:hAnsi="Arial" w:cs="Arial"/>
          <w:sz w:val="24"/>
          <w:szCs w:val="24"/>
          <w:lang w:val="es-CO"/>
        </w:rPr>
      </w:pPr>
      <w:r>
        <w:rPr>
          <w:rFonts w:ascii="Arial" w:hAnsi="Arial" w:cs="Arial"/>
          <w:sz w:val="24"/>
          <w:szCs w:val="24"/>
          <w:lang w:val="es-CO"/>
        </w:rPr>
        <w:t>N</w:t>
      </w:r>
      <w:r w:rsidR="003702ED">
        <w:rPr>
          <w:rFonts w:ascii="Arial" w:hAnsi="Arial" w:cs="Arial"/>
          <w:sz w:val="24"/>
          <w:szCs w:val="24"/>
          <w:lang w:val="es-CO"/>
        </w:rPr>
        <w:t xml:space="preserve">o tengo ningún problema dejarla como </w:t>
      </w:r>
      <w:r>
        <w:rPr>
          <w:rFonts w:ascii="Arial" w:hAnsi="Arial" w:cs="Arial"/>
          <w:sz w:val="24"/>
          <w:szCs w:val="24"/>
          <w:lang w:val="es-CO"/>
        </w:rPr>
        <w:t>C</w:t>
      </w:r>
      <w:r w:rsidR="003702ED">
        <w:rPr>
          <w:rFonts w:ascii="Arial" w:hAnsi="Arial" w:cs="Arial"/>
          <w:sz w:val="24"/>
          <w:szCs w:val="24"/>
          <w:lang w:val="es-CO"/>
        </w:rPr>
        <w:t>onstancia</w:t>
      </w:r>
      <w:r>
        <w:rPr>
          <w:rFonts w:ascii="Arial" w:hAnsi="Arial" w:cs="Arial"/>
          <w:sz w:val="24"/>
          <w:szCs w:val="24"/>
          <w:lang w:val="es-CO"/>
        </w:rPr>
        <w:t xml:space="preserve">, </w:t>
      </w:r>
      <w:r w:rsidR="003702ED">
        <w:rPr>
          <w:rFonts w:ascii="Arial" w:hAnsi="Arial" w:cs="Arial"/>
          <w:sz w:val="24"/>
          <w:szCs w:val="24"/>
          <w:lang w:val="es-CO"/>
        </w:rPr>
        <w:t xml:space="preserve">señor </w:t>
      </w:r>
      <w:proofErr w:type="gramStart"/>
      <w:r w:rsidR="003702ED">
        <w:rPr>
          <w:rFonts w:ascii="Arial" w:hAnsi="Arial" w:cs="Arial"/>
          <w:sz w:val="24"/>
          <w:szCs w:val="24"/>
          <w:lang w:val="es-CO"/>
        </w:rPr>
        <w:t>Presidente</w:t>
      </w:r>
      <w:proofErr w:type="gramEnd"/>
      <w:r w:rsidR="003702ED">
        <w:rPr>
          <w:rFonts w:ascii="Arial" w:hAnsi="Arial" w:cs="Arial"/>
          <w:sz w:val="24"/>
          <w:szCs w:val="24"/>
          <w:lang w:val="es-CO"/>
        </w:rPr>
        <w:t xml:space="preserve"> y continuar con el debate.</w:t>
      </w:r>
    </w:p>
    <w:p w14:paraId="5FEE17AB" w14:textId="77777777" w:rsidR="003702ED" w:rsidRDefault="003702ED" w:rsidP="003702ED">
      <w:pPr>
        <w:pStyle w:val="Sinespaciado"/>
        <w:jc w:val="both"/>
        <w:rPr>
          <w:rFonts w:ascii="Arial" w:hAnsi="Arial" w:cs="Arial"/>
          <w:sz w:val="24"/>
          <w:szCs w:val="24"/>
          <w:lang w:val="es-CO"/>
        </w:rPr>
      </w:pPr>
    </w:p>
    <w:p w14:paraId="4C0EDCC1" w14:textId="4C8B53DE"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1D5E10">
        <w:rPr>
          <w:rFonts w:ascii="Arial" w:hAnsi="Arial" w:cs="Arial"/>
          <w:sz w:val="24"/>
          <w:szCs w:val="24"/>
        </w:rPr>
        <w:t>;</w:t>
      </w:r>
      <w:r>
        <w:rPr>
          <w:rFonts w:ascii="Arial" w:hAnsi="Arial" w:cs="Arial"/>
          <w:sz w:val="24"/>
          <w:szCs w:val="24"/>
        </w:rPr>
        <w:t xml:space="preserve"> H.R</w:t>
      </w:r>
      <w:r w:rsidR="001D5E10">
        <w:rPr>
          <w:rFonts w:ascii="Arial" w:hAnsi="Arial" w:cs="Arial"/>
          <w:sz w:val="24"/>
          <w:szCs w:val="24"/>
        </w:rPr>
        <w:t>.</w:t>
      </w:r>
      <w:r>
        <w:rPr>
          <w:rFonts w:ascii="Arial" w:hAnsi="Arial" w:cs="Arial"/>
          <w:sz w:val="24"/>
          <w:szCs w:val="24"/>
        </w:rPr>
        <w:t xml:space="preserve"> RUBÉN DARÍO MOLANO PIÑEROS:</w:t>
      </w:r>
    </w:p>
    <w:p w14:paraId="7137A596" w14:textId="77777777" w:rsidR="003702ED" w:rsidRDefault="003702ED" w:rsidP="003702ED">
      <w:pPr>
        <w:pStyle w:val="Sinespaciado"/>
        <w:jc w:val="both"/>
        <w:rPr>
          <w:rFonts w:ascii="Arial" w:hAnsi="Arial" w:cs="Arial"/>
          <w:sz w:val="24"/>
          <w:szCs w:val="24"/>
        </w:rPr>
      </w:pPr>
    </w:p>
    <w:p w14:paraId="4425C7D4" w14:textId="77777777" w:rsidR="001D5E10" w:rsidRDefault="003702ED" w:rsidP="003702ED">
      <w:pPr>
        <w:pStyle w:val="Sinespaciado"/>
        <w:jc w:val="both"/>
        <w:rPr>
          <w:rFonts w:ascii="Arial" w:hAnsi="Arial" w:cs="Arial"/>
          <w:sz w:val="24"/>
          <w:szCs w:val="24"/>
          <w:lang w:val="es-CO"/>
        </w:rPr>
      </w:pPr>
      <w:r>
        <w:rPr>
          <w:rFonts w:ascii="Arial" w:hAnsi="Arial" w:cs="Arial"/>
          <w:sz w:val="24"/>
          <w:szCs w:val="24"/>
          <w:lang w:val="es-CO"/>
        </w:rPr>
        <w:t>Muy bien, mil gracias por su generosidad</w:t>
      </w:r>
      <w:r w:rsidR="001D5E10">
        <w:rPr>
          <w:rFonts w:ascii="Arial" w:hAnsi="Arial" w:cs="Arial"/>
          <w:sz w:val="24"/>
          <w:szCs w:val="24"/>
          <w:lang w:val="es-CO"/>
        </w:rPr>
        <w:t>,</w:t>
      </w:r>
      <w:r>
        <w:rPr>
          <w:rFonts w:ascii="Arial" w:hAnsi="Arial" w:cs="Arial"/>
          <w:sz w:val="24"/>
          <w:szCs w:val="24"/>
          <w:lang w:val="es-CO"/>
        </w:rPr>
        <w:t xml:space="preserve"> mi estimado Camilo, quedar</w:t>
      </w:r>
      <w:r w:rsidR="001D5E10">
        <w:rPr>
          <w:rFonts w:ascii="Arial" w:hAnsi="Arial" w:cs="Arial"/>
          <w:sz w:val="24"/>
          <w:szCs w:val="24"/>
          <w:lang w:val="es-CO"/>
        </w:rPr>
        <w:t>á</w:t>
      </w:r>
      <w:r>
        <w:rPr>
          <w:rFonts w:ascii="Arial" w:hAnsi="Arial" w:cs="Arial"/>
          <w:sz w:val="24"/>
          <w:szCs w:val="24"/>
          <w:lang w:val="es-CO"/>
        </w:rPr>
        <w:t xml:space="preserve"> como </w:t>
      </w:r>
      <w:r w:rsidR="001D5E10">
        <w:rPr>
          <w:rFonts w:ascii="Arial" w:hAnsi="Arial" w:cs="Arial"/>
          <w:sz w:val="24"/>
          <w:szCs w:val="24"/>
          <w:lang w:val="es-CO"/>
        </w:rPr>
        <w:t>C</w:t>
      </w:r>
      <w:r>
        <w:rPr>
          <w:rFonts w:ascii="Arial" w:hAnsi="Arial" w:cs="Arial"/>
          <w:sz w:val="24"/>
          <w:szCs w:val="24"/>
          <w:lang w:val="es-CO"/>
        </w:rPr>
        <w:t>onstancia y por supuesto</w:t>
      </w:r>
      <w:r w:rsidR="001D5E10">
        <w:rPr>
          <w:rFonts w:ascii="Arial" w:hAnsi="Arial" w:cs="Arial"/>
          <w:sz w:val="24"/>
          <w:szCs w:val="24"/>
          <w:lang w:val="es-CO"/>
        </w:rPr>
        <w:t>,</w:t>
      </w:r>
      <w:r>
        <w:rPr>
          <w:rFonts w:ascii="Arial" w:hAnsi="Arial" w:cs="Arial"/>
          <w:sz w:val="24"/>
          <w:szCs w:val="24"/>
          <w:lang w:val="es-CO"/>
        </w:rPr>
        <w:t xml:space="preserve"> más adelante cuando se organicen las </w:t>
      </w:r>
      <w:r w:rsidR="001D5E10">
        <w:rPr>
          <w:rFonts w:ascii="Arial" w:hAnsi="Arial" w:cs="Arial"/>
          <w:sz w:val="24"/>
          <w:szCs w:val="24"/>
          <w:lang w:val="es-CO"/>
        </w:rPr>
        <w:t>M</w:t>
      </w:r>
      <w:r>
        <w:rPr>
          <w:rFonts w:ascii="Arial" w:hAnsi="Arial" w:cs="Arial"/>
          <w:sz w:val="24"/>
          <w:szCs w:val="24"/>
          <w:lang w:val="es-CO"/>
        </w:rPr>
        <w:t xml:space="preserve">esas de </w:t>
      </w:r>
      <w:r w:rsidR="001D5E10">
        <w:rPr>
          <w:rFonts w:ascii="Arial" w:hAnsi="Arial" w:cs="Arial"/>
          <w:sz w:val="24"/>
          <w:szCs w:val="24"/>
          <w:lang w:val="es-CO"/>
        </w:rPr>
        <w:t>T</w:t>
      </w:r>
      <w:r>
        <w:rPr>
          <w:rFonts w:ascii="Arial" w:hAnsi="Arial" w:cs="Arial"/>
          <w:sz w:val="24"/>
          <w:szCs w:val="24"/>
          <w:lang w:val="es-CO"/>
        </w:rPr>
        <w:t xml:space="preserve">rabajo </w:t>
      </w:r>
      <w:r w:rsidR="001D5E10">
        <w:rPr>
          <w:rFonts w:ascii="Arial" w:hAnsi="Arial" w:cs="Arial"/>
          <w:sz w:val="24"/>
          <w:szCs w:val="24"/>
          <w:lang w:val="es-CO"/>
        </w:rPr>
        <w:t>h</w:t>
      </w:r>
      <w:r>
        <w:rPr>
          <w:rFonts w:ascii="Arial" w:hAnsi="Arial" w:cs="Arial"/>
          <w:sz w:val="24"/>
          <w:szCs w:val="24"/>
          <w:lang w:val="es-CO"/>
        </w:rPr>
        <w:t>abr</w:t>
      </w:r>
      <w:r w:rsidR="001D5E10">
        <w:rPr>
          <w:rFonts w:ascii="Arial" w:hAnsi="Arial" w:cs="Arial"/>
          <w:sz w:val="24"/>
          <w:szCs w:val="24"/>
          <w:lang w:val="es-CO"/>
        </w:rPr>
        <w:t>á</w:t>
      </w:r>
      <w:r>
        <w:rPr>
          <w:rFonts w:ascii="Arial" w:hAnsi="Arial" w:cs="Arial"/>
          <w:sz w:val="24"/>
          <w:szCs w:val="24"/>
          <w:lang w:val="es-CO"/>
        </w:rPr>
        <w:t xml:space="preserve"> lugar hacer una discusión más amplia sobre ese tema</w:t>
      </w:r>
      <w:r w:rsidR="001D5E10">
        <w:rPr>
          <w:rFonts w:ascii="Arial" w:hAnsi="Arial" w:cs="Arial"/>
          <w:sz w:val="24"/>
          <w:szCs w:val="24"/>
          <w:lang w:val="es-CO"/>
        </w:rPr>
        <w:t>.</w:t>
      </w:r>
    </w:p>
    <w:p w14:paraId="77FE0D24" w14:textId="77777777" w:rsidR="001D5E10" w:rsidRDefault="001D5E10" w:rsidP="003702ED">
      <w:pPr>
        <w:pStyle w:val="Sinespaciado"/>
        <w:jc w:val="both"/>
        <w:rPr>
          <w:rFonts w:ascii="Arial" w:hAnsi="Arial" w:cs="Arial"/>
          <w:sz w:val="24"/>
          <w:szCs w:val="24"/>
          <w:lang w:val="es-CO"/>
        </w:rPr>
      </w:pPr>
    </w:p>
    <w:p w14:paraId="7ED864A6" w14:textId="1E35D050" w:rsidR="003702ED" w:rsidRDefault="001D5E10" w:rsidP="003702ED">
      <w:pPr>
        <w:pStyle w:val="Sinespaciado"/>
        <w:jc w:val="both"/>
        <w:rPr>
          <w:rFonts w:ascii="Arial" w:hAnsi="Arial" w:cs="Arial"/>
          <w:sz w:val="24"/>
          <w:szCs w:val="24"/>
          <w:lang w:val="es-CO"/>
        </w:rPr>
      </w:pPr>
      <w:r>
        <w:rPr>
          <w:rFonts w:ascii="Arial" w:hAnsi="Arial" w:cs="Arial"/>
          <w:sz w:val="24"/>
          <w:szCs w:val="24"/>
          <w:lang w:val="es-CO"/>
        </w:rPr>
        <w:t>E</w:t>
      </w:r>
      <w:r w:rsidR="003702ED">
        <w:rPr>
          <w:rFonts w:ascii="Arial" w:hAnsi="Arial" w:cs="Arial"/>
          <w:sz w:val="24"/>
          <w:szCs w:val="24"/>
          <w:lang w:val="es-CO"/>
        </w:rPr>
        <w:t xml:space="preserve">n consecuencia, señor </w:t>
      </w:r>
      <w:proofErr w:type="gramStart"/>
      <w:r w:rsidR="003702ED">
        <w:rPr>
          <w:rFonts w:ascii="Arial" w:hAnsi="Arial" w:cs="Arial"/>
          <w:sz w:val="24"/>
          <w:szCs w:val="24"/>
          <w:lang w:val="es-CO"/>
        </w:rPr>
        <w:t>Secretario</w:t>
      </w:r>
      <w:proofErr w:type="gramEnd"/>
      <w:r w:rsidR="003702ED">
        <w:rPr>
          <w:rFonts w:ascii="Arial" w:hAnsi="Arial" w:cs="Arial"/>
          <w:sz w:val="24"/>
          <w:szCs w:val="24"/>
          <w:lang w:val="es-CO"/>
        </w:rPr>
        <w:t xml:space="preserve">, le pediría que leyera la </w:t>
      </w:r>
      <w:r>
        <w:rPr>
          <w:rFonts w:ascii="Arial" w:hAnsi="Arial" w:cs="Arial"/>
          <w:sz w:val="24"/>
          <w:szCs w:val="24"/>
          <w:lang w:val="es-CO"/>
        </w:rPr>
        <w:t>P</w:t>
      </w:r>
      <w:r w:rsidR="003702ED">
        <w:rPr>
          <w:rFonts w:ascii="Arial" w:hAnsi="Arial" w:cs="Arial"/>
          <w:sz w:val="24"/>
          <w:szCs w:val="24"/>
          <w:lang w:val="es-CO"/>
        </w:rPr>
        <w:t xml:space="preserve">roposición con la que termina el </w:t>
      </w:r>
      <w:r>
        <w:rPr>
          <w:rFonts w:ascii="Arial" w:hAnsi="Arial" w:cs="Arial"/>
          <w:sz w:val="24"/>
          <w:szCs w:val="24"/>
          <w:lang w:val="es-CO"/>
        </w:rPr>
        <w:t>I</w:t>
      </w:r>
      <w:r w:rsidR="003702ED">
        <w:rPr>
          <w:rFonts w:ascii="Arial" w:hAnsi="Arial" w:cs="Arial"/>
          <w:sz w:val="24"/>
          <w:szCs w:val="24"/>
          <w:lang w:val="es-CO"/>
        </w:rPr>
        <w:t xml:space="preserve">nforme de </w:t>
      </w:r>
      <w:r>
        <w:rPr>
          <w:rFonts w:ascii="Arial" w:hAnsi="Arial" w:cs="Arial"/>
          <w:sz w:val="24"/>
          <w:szCs w:val="24"/>
          <w:lang w:val="es-CO"/>
        </w:rPr>
        <w:t>P</w:t>
      </w:r>
      <w:r w:rsidR="003702ED">
        <w:rPr>
          <w:rFonts w:ascii="Arial" w:hAnsi="Arial" w:cs="Arial"/>
          <w:sz w:val="24"/>
          <w:szCs w:val="24"/>
          <w:lang w:val="es-CO"/>
        </w:rPr>
        <w:t>onencia.</w:t>
      </w:r>
    </w:p>
    <w:p w14:paraId="4E9A2991" w14:textId="77777777" w:rsidR="003702ED" w:rsidRDefault="003702ED" w:rsidP="003702ED">
      <w:pPr>
        <w:pStyle w:val="Sinespaciado"/>
        <w:jc w:val="both"/>
        <w:rPr>
          <w:rFonts w:ascii="Arial" w:hAnsi="Arial" w:cs="Arial"/>
          <w:sz w:val="24"/>
          <w:szCs w:val="24"/>
          <w:lang w:val="es-CO"/>
        </w:rPr>
      </w:pPr>
    </w:p>
    <w:p w14:paraId="0B3983DC" w14:textId="4BBAF2B3" w:rsidR="003702ED" w:rsidRDefault="003702ED" w:rsidP="003702ED">
      <w:pPr>
        <w:pStyle w:val="Sinespaciado"/>
        <w:rPr>
          <w:rFonts w:ascii="Arial" w:hAnsi="Arial" w:cs="Arial"/>
          <w:sz w:val="24"/>
          <w:szCs w:val="24"/>
        </w:rPr>
      </w:pPr>
      <w:r>
        <w:rPr>
          <w:rFonts w:ascii="Arial" w:hAnsi="Arial" w:cs="Arial"/>
          <w:sz w:val="24"/>
          <w:szCs w:val="24"/>
        </w:rPr>
        <w:t>SECRETARIO</w:t>
      </w:r>
      <w:r w:rsidR="001D5E10">
        <w:rPr>
          <w:rFonts w:ascii="Arial" w:hAnsi="Arial" w:cs="Arial"/>
          <w:sz w:val="24"/>
          <w:szCs w:val="24"/>
        </w:rPr>
        <w:t xml:space="preserve">; </w:t>
      </w:r>
      <w:r>
        <w:rPr>
          <w:rFonts w:ascii="Arial" w:hAnsi="Arial" w:cs="Arial"/>
          <w:sz w:val="24"/>
          <w:szCs w:val="24"/>
        </w:rPr>
        <w:t>JAIR JOSÉ EBRATT DÍAZ:</w:t>
      </w:r>
    </w:p>
    <w:p w14:paraId="38843CC7" w14:textId="77777777" w:rsidR="003702ED" w:rsidRDefault="003702ED" w:rsidP="003702ED">
      <w:pPr>
        <w:pStyle w:val="Sinespaciado"/>
        <w:rPr>
          <w:rFonts w:ascii="Arial" w:hAnsi="Arial" w:cs="Arial"/>
          <w:sz w:val="24"/>
          <w:szCs w:val="24"/>
        </w:rPr>
      </w:pPr>
    </w:p>
    <w:p w14:paraId="01555858" w14:textId="77777777" w:rsidR="00940FD7"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Sí señor </w:t>
      </w:r>
      <w:proofErr w:type="gramStart"/>
      <w:r>
        <w:rPr>
          <w:rFonts w:ascii="Arial" w:hAnsi="Arial" w:cs="Arial"/>
          <w:sz w:val="24"/>
          <w:szCs w:val="24"/>
          <w:lang w:val="es-CO"/>
        </w:rPr>
        <w:t>Presidente</w:t>
      </w:r>
      <w:proofErr w:type="gramEnd"/>
      <w:r>
        <w:rPr>
          <w:rFonts w:ascii="Arial" w:hAnsi="Arial" w:cs="Arial"/>
          <w:sz w:val="24"/>
          <w:szCs w:val="24"/>
          <w:lang w:val="es-CO"/>
        </w:rPr>
        <w:t>, con el mayor gusto</w:t>
      </w:r>
      <w:r w:rsidR="00940FD7">
        <w:rPr>
          <w:rFonts w:ascii="Arial" w:hAnsi="Arial" w:cs="Arial"/>
          <w:sz w:val="24"/>
          <w:szCs w:val="24"/>
          <w:lang w:val="es-CO"/>
        </w:rPr>
        <w:t>.</w:t>
      </w:r>
    </w:p>
    <w:p w14:paraId="018D71F4" w14:textId="77777777" w:rsidR="00940FD7" w:rsidRDefault="00940FD7" w:rsidP="003702ED">
      <w:pPr>
        <w:pStyle w:val="Sinespaciado"/>
        <w:jc w:val="both"/>
        <w:rPr>
          <w:rFonts w:ascii="Arial" w:hAnsi="Arial" w:cs="Arial"/>
          <w:sz w:val="24"/>
          <w:szCs w:val="24"/>
          <w:lang w:val="es-CO"/>
        </w:rPr>
      </w:pPr>
    </w:p>
    <w:p w14:paraId="441C7E6D" w14:textId="770C9559" w:rsidR="003702ED" w:rsidRDefault="00940FD7" w:rsidP="003702ED">
      <w:pPr>
        <w:pStyle w:val="Sinespaciado"/>
        <w:jc w:val="both"/>
        <w:rPr>
          <w:rFonts w:ascii="Arial" w:hAnsi="Arial" w:cs="Arial"/>
          <w:sz w:val="24"/>
          <w:szCs w:val="24"/>
          <w:lang w:val="es-CO"/>
        </w:rPr>
      </w:pPr>
      <w:r>
        <w:rPr>
          <w:rFonts w:ascii="Arial" w:hAnsi="Arial" w:cs="Arial"/>
          <w:sz w:val="24"/>
          <w:szCs w:val="24"/>
          <w:lang w:val="es-CO"/>
        </w:rPr>
        <w:t>D</w:t>
      </w:r>
      <w:r w:rsidR="003702ED">
        <w:rPr>
          <w:rFonts w:ascii="Arial" w:hAnsi="Arial" w:cs="Arial"/>
          <w:sz w:val="24"/>
          <w:szCs w:val="24"/>
          <w:lang w:val="es-CO"/>
        </w:rPr>
        <w:t>ice así la proposición</w:t>
      </w:r>
      <w:r>
        <w:rPr>
          <w:rFonts w:ascii="Arial" w:hAnsi="Arial" w:cs="Arial"/>
          <w:sz w:val="24"/>
          <w:szCs w:val="24"/>
          <w:lang w:val="es-CO"/>
        </w:rPr>
        <w:t>:</w:t>
      </w:r>
    </w:p>
    <w:p w14:paraId="142AF72A" w14:textId="77777777" w:rsidR="003702ED" w:rsidRDefault="003702ED" w:rsidP="003702ED">
      <w:pPr>
        <w:pStyle w:val="Sinespaciado"/>
        <w:jc w:val="both"/>
        <w:rPr>
          <w:rFonts w:ascii="Arial" w:hAnsi="Arial" w:cs="Arial"/>
          <w:sz w:val="24"/>
          <w:szCs w:val="24"/>
          <w:lang w:val="es-CO"/>
        </w:rPr>
      </w:pPr>
    </w:p>
    <w:p w14:paraId="5D432DEB" w14:textId="5A7E65A4" w:rsidR="00940FD7"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Con fundamento en las anteriores consideraciones y argumentos en el marco de la Constitución Política y la </w:t>
      </w:r>
      <w:r w:rsidR="00940FD7">
        <w:rPr>
          <w:rFonts w:ascii="Arial" w:hAnsi="Arial" w:cs="Arial"/>
          <w:sz w:val="24"/>
          <w:szCs w:val="24"/>
          <w:lang w:val="es-CO"/>
        </w:rPr>
        <w:t>L</w:t>
      </w:r>
      <w:r>
        <w:rPr>
          <w:rFonts w:ascii="Arial" w:hAnsi="Arial" w:cs="Arial"/>
          <w:sz w:val="24"/>
          <w:szCs w:val="24"/>
          <w:lang w:val="es-CO"/>
        </w:rPr>
        <w:t xml:space="preserve">ey, solicitamos a la Comisión Quinta de la Cámara de Representantes dar primer debate al Proyecto de </w:t>
      </w:r>
      <w:r w:rsidR="00940FD7">
        <w:rPr>
          <w:rFonts w:ascii="Arial" w:hAnsi="Arial" w:cs="Arial"/>
          <w:sz w:val="24"/>
          <w:szCs w:val="24"/>
          <w:lang w:val="es-CO"/>
        </w:rPr>
        <w:t>L</w:t>
      </w:r>
      <w:r>
        <w:rPr>
          <w:rFonts w:ascii="Arial" w:hAnsi="Arial" w:cs="Arial"/>
          <w:sz w:val="24"/>
          <w:szCs w:val="24"/>
          <w:lang w:val="es-CO"/>
        </w:rPr>
        <w:t>ey No</w:t>
      </w:r>
      <w:r w:rsidR="00940FD7">
        <w:rPr>
          <w:rFonts w:ascii="Arial" w:hAnsi="Arial" w:cs="Arial"/>
          <w:sz w:val="24"/>
          <w:szCs w:val="24"/>
          <w:lang w:val="es-CO"/>
        </w:rPr>
        <w:t>.</w:t>
      </w:r>
      <w:r>
        <w:rPr>
          <w:rFonts w:ascii="Arial" w:hAnsi="Arial" w:cs="Arial"/>
          <w:sz w:val="24"/>
          <w:szCs w:val="24"/>
          <w:lang w:val="es-CO"/>
        </w:rPr>
        <w:t xml:space="preserve"> 326 de 2020 Cámara</w:t>
      </w:r>
      <w:r w:rsidR="00940FD7">
        <w:rPr>
          <w:rFonts w:ascii="Arial" w:hAnsi="Arial" w:cs="Arial"/>
          <w:sz w:val="24"/>
          <w:szCs w:val="24"/>
          <w:lang w:val="es-CO"/>
        </w:rPr>
        <w:t>;</w:t>
      </w:r>
      <w:r>
        <w:rPr>
          <w:rFonts w:ascii="Arial" w:hAnsi="Arial" w:cs="Arial"/>
          <w:sz w:val="24"/>
          <w:szCs w:val="24"/>
          <w:lang w:val="es-CO"/>
        </w:rPr>
        <w:t xml:space="preserve"> </w:t>
      </w:r>
      <w:r w:rsidR="00940FD7">
        <w:rPr>
          <w:rFonts w:ascii="Arial" w:hAnsi="Arial" w:cs="Arial"/>
          <w:sz w:val="24"/>
          <w:szCs w:val="24"/>
          <w:lang w:val="es-CO"/>
        </w:rPr>
        <w:t xml:space="preserve">“POR MEDIO DEL CUAL SE ADJUDICAN TERRENOS BALDÍOS A POBLADORES </w:t>
      </w:r>
      <w:r w:rsidR="00940FD7">
        <w:rPr>
          <w:rFonts w:ascii="Arial" w:hAnsi="Arial" w:cs="Arial"/>
          <w:sz w:val="24"/>
          <w:szCs w:val="24"/>
          <w:lang w:val="es-CO"/>
        </w:rPr>
        <w:lastRenderedPageBreak/>
        <w:t>RURALES DE ESCASOS RECURSOS EN LAS ZONAS DONDE SE ADELANTEN PROCESOS DE EXPLOTACIÓN DE RECURSOS NATURALES NO RENOVABLES”</w:t>
      </w:r>
      <w:r>
        <w:rPr>
          <w:rFonts w:ascii="Arial" w:hAnsi="Arial" w:cs="Arial"/>
          <w:sz w:val="24"/>
          <w:szCs w:val="24"/>
          <w:lang w:val="es-CO"/>
        </w:rPr>
        <w:t xml:space="preserve">, de acuerdo al texto original propuesto por su autor. </w:t>
      </w:r>
    </w:p>
    <w:p w14:paraId="03E8A135" w14:textId="77777777" w:rsidR="00940FD7" w:rsidRDefault="00940FD7" w:rsidP="003702ED">
      <w:pPr>
        <w:pStyle w:val="Sinespaciado"/>
        <w:jc w:val="both"/>
        <w:rPr>
          <w:rFonts w:ascii="Arial" w:hAnsi="Arial" w:cs="Arial"/>
          <w:sz w:val="24"/>
          <w:szCs w:val="24"/>
          <w:lang w:val="es-CO"/>
        </w:rPr>
      </w:pPr>
    </w:p>
    <w:p w14:paraId="4F58B862" w14:textId="3C49B370"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Firma</w:t>
      </w:r>
      <w:r w:rsidR="00940FD7">
        <w:rPr>
          <w:rFonts w:ascii="Arial" w:hAnsi="Arial" w:cs="Arial"/>
          <w:sz w:val="24"/>
          <w:szCs w:val="24"/>
          <w:lang w:val="es-CO"/>
        </w:rPr>
        <w:t>:</w:t>
      </w:r>
      <w:r>
        <w:rPr>
          <w:rFonts w:ascii="Arial" w:hAnsi="Arial" w:cs="Arial"/>
          <w:sz w:val="24"/>
          <w:szCs w:val="24"/>
          <w:lang w:val="es-CO"/>
        </w:rPr>
        <w:t xml:space="preserve"> </w:t>
      </w:r>
      <w:r w:rsidR="00940FD7">
        <w:rPr>
          <w:rFonts w:ascii="Arial" w:hAnsi="Arial" w:cs="Arial"/>
          <w:sz w:val="24"/>
          <w:szCs w:val="24"/>
          <w:lang w:val="es-CO"/>
        </w:rPr>
        <w:t>L</w:t>
      </w:r>
      <w:r>
        <w:rPr>
          <w:rFonts w:ascii="Arial" w:hAnsi="Arial" w:cs="Arial"/>
          <w:sz w:val="24"/>
          <w:szCs w:val="24"/>
          <w:lang w:val="es-CO"/>
        </w:rPr>
        <w:t xml:space="preserve">a Honorable Representante </w:t>
      </w:r>
      <w:r w:rsidR="00940FD7">
        <w:rPr>
          <w:rFonts w:ascii="Arial" w:hAnsi="Arial" w:cs="Arial"/>
          <w:sz w:val="24"/>
          <w:szCs w:val="24"/>
          <w:lang w:val="es-CO"/>
        </w:rPr>
        <w:t>TERESA ENRÍQUEZ ROSERO</w:t>
      </w:r>
      <w:r>
        <w:rPr>
          <w:rFonts w:ascii="Arial" w:hAnsi="Arial" w:cs="Arial"/>
          <w:sz w:val="24"/>
          <w:szCs w:val="24"/>
          <w:lang w:val="es-CO"/>
        </w:rPr>
        <w:t>.</w:t>
      </w:r>
    </w:p>
    <w:p w14:paraId="4678E135" w14:textId="77777777" w:rsidR="00940FD7" w:rsidRDefault="00940FD7" w:rsidP="003702ED">
      <w:pPr>
        <w:pStyle w:val="Sinespaciado"/>
        <w:jc w:val="both"/>
        <w:rPr>
          <w:rFonts w:ascii="Arial" w:hAnsi="Arial" w:cs="Arial"/>
          <w:sz w:val="24"/>
          <w:szCs w:val="24"/>
          <w:lang w:val="es-CO"/>
        </w:rPr>
      </w:pPr>
    </w:p>
    <w:p w14:paraId="19A6754D" w14:textId="1311DC13" w:rsidR="003702ED" w:rsidRDefault="00940FD7" w:rsidP="003702ED">
      <w:pPr>
        <w:pStyle w:val="Sinespaciado"/>
        <w:jc w:val="both"/>
        <w:rPr>
          <w:rFonts w:ascii="Arial" w:hAnsi="Arial" w:cs="Arial"/>
          <w:sz w:val="24"/>
          <w:szCs w:val="24"/>
          <w:lang w:val="es-CO"/>
        </w:rPr>
      </w:pPr>
      <w:r>
        <w:rPr>
          <w:rFonts w:ascii="Arial" w:hAnsi="Arial" w:cs="Arial"/>
          <w:sz w:val="24"/>
          <w:szCs w:val="24"/>
          <w:lang w:val="es-CO"/>
        </w:rPr>
        <w:t>L</w:t>
      </w:r>
      <w:r w:rsidR="003702ED">
        <w:rPr>
          <w:rFonts w:ascii="Arial" w:hAnsi="Arial" w:cs="Arial"/>
          <w:sz w:val="24"/>
          <w:szCs w:val="24"/>
          <w:lang w:val="es-CO"/>
        </w:rPr>
        <w:t xml:space="preserve">eída la </w:t>
      </w:r>
      <w:r>
        <w:rPr>
          <w:rFonts w:ascii="Arial" w:hAnsi="Arial" w:cs="Arial"/>
          <w:sz w:val="24"/>
          <w:szCs w:val="24"/>
          <w:lang w:val="es-CO"/>
        </w:rPr>
        <w:t>P</w:t>
      </w:r>
      <w:r w:rsidR="003702ED">
        <w:rPr>
          <w:rFonts w:ascii="Arial" w:hAnsi="Arial" w:cs="Arial"/>
          <w:sz w:val="24"/>
          <w:szCs w:val="24"/>
          <w:lang w:val="es-CO"/>
        </w:rPr>
        <w:t xml:space="preserve">roposición, señor </w:t>
      </w:r>
      <w:proofErr w:type="gramStart"/>
      <w:r w:rsidR="003702ED">
        <w:rPr>
          <w:rFonts w:ascii="Arial" w:hAnsi="Arial" w:cs="Arial"/>
          <w:sz w:val="24"/>
          <w:szCs w:val="24"/>
          <w:lang w:val="es-CO"/>
        </w:rPr>
        <w:t>Presidente</w:t>
      </w:r>
      <w:proofErr w:type="gramEnd"/>
      <w:r w:rsidR="003702ED">
        <w:rPr>
          <w:rFonts w:ascii="Arial" w:hAnsi="Arial" w:cs="Arial"/>
          <w:sz w:val="24"/>
          <w:szCs w:val="24"/>
          <w:lang w:val="es-CO"/>
        </w:rPr>
        <w:t>.</w:t>
      </w:r>
    </w:p>
    <w:p w14:paraId="21EEBB74" w14:textId="77777777" w:rsidR="003702ED" w:rsidRDefault="003702ED" w:rsidP="003702ED">
      <w:pPr>
        <w:pStyle w:val="Sinespaciado"/>
        <w:jc w:val="both"/>
        <w:rPr>
          <w:rFonts w:ascii="Arial" w:hAnsi="Arial" w:cs="Arial"/>
          <w:sz w:val="24"/>
          <w:szCs w:val="24"/>
          <w:lang w:val="es-CO"/>
        </w:rPr>
      </w:pPr>
    </w:p>
    <w:p w14:paraId="5E9A189F" w14:textId="1203D637"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940FD7">
        <w:rPr>
          <w:rFonts w:ascii="Arial" w:hAnsi="Arial" w:cs="Arial"/>
          <w:sz w:val="24"/>
          <w:szCs w:val="24"/>
        </w:rPr>
        <w:t>;</w:t>
      </w:r>
      <w:r>
        <w:rPr>
          <w:rFonts w:ascii="Arial" w:hAnsi="Arial" w:cs="Arial"/>
          <w:sz w:val="24"/>
          <w:szCs w:val="24"/>
        </w:rPr>
        <w:t xml:space="preserve"> H.R</w:t>
      </w:r>
      <w:r w:rsidR="00940FD7">
        <w:rPr>
          <w:rFonts w:ascii="Arial" w:hAnsi="Arial" w:cs="Arial"/>
          <w:sz w:val="24"/>
          <w:szCs w:val="24"/>
        </w:rPr>
        <w:t>.</w:t>
      </w:r>
      <w:r>
        <w:rPr>
          <w:rFonts w:ascii="Arial" w:hAnsi="Arial" w:cs="Arial"/>
          <w:sz w:val="24"/>
          <w:szCs w:val="24"/>
        </w:rPr>
        <w:t xml:space="preserve"> RUBÉN DARÍO MOLANO PIÑEROS:</w:t>
      </w:r>
    </w:p>
    <w:p w14:paraId="58AF708A" w14:textId="77777777" w:rsidR="003702ED" w:rsidRDefault="003702ED" w:rsidP="003702ED">
      <w:pPr>
        <w:pStyle w:val="Sinespaciado"/>
        <w:jc w:val="both"/>
        <w:rPr>
          <w:rFonts w:ascii="Arial" w:hAnsi="Arial" w:cs="Arial"/>
          <w:sz w:val="24"/>
          <w:szCs w:val="24"/>
        </w:rPr>
      </w:pPr>
    </w:p>
    <w:p w14:paraId="760FEC59" w14:textId="77777777" w:rsidR="00940FD7"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Muy bien, señor </w:t>
      </w:r>
      <w:proofErr w:type="gramStart"/>
      <w:r>
        <w:rPr>
          <w:rFonts w:ascii="Arial" w:hAnsi="Arial" w:cs="Arial"/>
          <w:sz w:val="24"/>
          <w:szCs w:val="24"/>
          <w:lang w:val="es-CO"/>
        </w:rPr>
        <w:t>Secretario</w:t>
      </w:r>
      <w:proofErr w:type="gramEnd"/>
      <w:r w:rsidR="00940FD7">
        <w:rPr>
          <w:rFonts w:ascii="Arial" w:hAnsi="Arial" w:cs="Arial"/>
          <w:sz w:val="24"/>
          <w:szCs w:val="24"/>
          <w:lang w:val="es-CO"/>
        </w:rPr>
        <w:t>.</w:t>
      </w:r>
    </w:p>
    <w:p w14:paraId="656F154A" w14:textId="77777777" w:rsidR="00940FD7" w:rsidRDefault="00940FD7" w:rsidP="003702ED">
      <w:pPr>
        <w:pStyle w:val="Sinespaciado"/>
        <w:jc w:val="both"/>
        <w:rPr>
          <w:rFonts w:ascii="Arial" w:hAnsi="Arial" w:cs="Arial"/>
          <w:sz w:val="24"/>
          <w:szCs w:val="24"/>
          <w:lang w:val="es-CO"/>
        </w:rPr>
      </w:pPr>
    </w:p>
    <w:p w14:paraId="5D7D43BC" w14:textId="71909F48" w:rsidR="003702ED" w:rsidRDefault="00940FD7" w:rsidP="003702ED">
      <w:pPr>
        <w:pStyle w:val="Sinespaciado"/>
        <w:jc w:val="both"/>
        <w:rPr>
          <w:rFonts w:ascii="Arial" w:hAnsi="Arial" w:cs="Arial"/>
          <w:sz w:val="24"/>
          <w:szCs w:val="24"/>
          <w:lang w:val="es-CO"/>
        </w:rPr>
      </w:pPr>
      <w:r>
        <w:rPr>
          <w:rFonts w:ascii="Arial" w:hAnsi="Arial" w:cs="Arial"/>
          <w:sz w:val="24"/>
          <w:szCs w:val="24"/>
          <w:lang w:val="es-CO"/>
        </w:rPr>
        <w:t>D</w:t>
      </w:r>
      <w:r w:rsidR="003702ED">
        <w:rPr>
          <w:rFonts w:ascii="Arial" w:hAnsi="Arial" w:cs="Arial"/>
          <w:sz w:val="24"/>
          <w:szCs w:val="24"/>
          <w:lang w:val="es-CO"/>
        </w:rPr>
        <w:t>octora Teresita, tiene usted el uso de la palabra, adelante por favor.</w:t>
      </w:r>
    </w:p>
    <w:p w14:paraId="299C68D4" w14:textId="77777777" w:rsidR="003702ED" w:rsidRDefault="003702ED" w:rsidP="003702ED">
      <w:pPr>
        <w:pStyle w:val="Sinespaciado"/>
        <w:jc w:val="both"/>
        <w:rPr>
          <w:rFonts w:ascii="Arial" w:hAnsi="Arial" w:cs="Arial"/>
          <w:sz w:val="24"/>
          <w:szCs w:val="24"/>
          <w:lang w:val="es-CO"/>
        </w:rPr>
      </w:pPr>
    </w:p>
    <w:p w14:paraId="706E4536" w14:textId="09BC6A6B"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H.R</w:t>
      </w:r>
      <w:r w:rsidR="00940FD7">
        <w:rPr>
          <w:rFonts w:ascii="Arial" w:hAnsi="Arial" w:cs="Arial"/>
          <w:sz w:val="24"/>
          <w:szCs w:val="24"/>
          <w:lang w:val="es-CO"/>
        </w:rPr>
        <w:t>.</w:t>
      </w:r>
      <w:r>
        <w:rPr>
          <w:rFonts w:ascii="Arial" w:hAnsi="Arial" w:cs="Arial"/>
          <w:sz w:val="24"/>
          <w:szCs w:val="24"/>
          <w:lang w:val="es-CO"/>
        </w:rPr>
        <w:t xml:space="preserve"> TERESA DE JESÚS ENRÍQUEZ ROSERO:</w:t>
      </w:r>
    </w:p>
    <w:p w14:paraId="51620B4C" w14:textId="77777777" w:rsidR="003702ED" w:rsidRDefault="003702ED" w:rsidP="003702ED">
      <w:pPr>
        <w:pStyle w:val="Sinespaciado"/>
        <w:jc w:val="both"/>
        <w:rPr>
          <w:rFonts w:ascii="Arial" w:hAnsi="Arial" w:cs="Arial"/>
          <w:sz w:val="24"/>
          <w:szCs w:val="24"/>
          <w:lang w:val="es-CO"/>
        </w:rPr>
      </w:pPr>
    </w:p>
    <w:p w14:paraId="395844FE" w14:textId="2FD368B4" w:rsidR="003702ED" w:rsidRDefault="003702ED" w:rsidP="003702ED">
      <w:pPr>
        <w:pStyle w:val="Sinespaciado"/>
        <w:jc w:val="both"/>
        <w:rPr>
          <w:rFonts w:ascii="Arial" w:hAnsi="Arial" w:cs="Arial"/>
          <w:sz w:val="24"/>
          <w:szCs w:val="24"/>
        </w:rPr>
      </w:pPr>
      <w:r>
        <w:rPr>
          <w:rFonts w:ascii="Arial" w:hAnsi="Arial" w:cs="Arial"/>
          <w:sz w:val="24"/>
          <w:szCs w:val="24"/>
        </w:rPr>
        <w:t>Muchas gracias</w:t>
      </w:r>
      <w:r w:rsidR="00A14CB4">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Presidente</w:t>
      </w:r>
      <w:proofErr w:type="gramEnd"/>
      <w:r>
        <w:rPr>
          <w:rFonts w:ascii="Arial" w:hAnsi="Arial" w:cs="Arial"/>
          <w:sz w:val="24"/>
          <w:szCs w:val="24"/>
        </w:rPr>
        <w:t>, bueno procedo a hacer la presentación de mi ponencia, el Proyecto de Ley No</w:t>
      </w:r>
      <w:r w:rsidR="00A14CB4">
        <w:rPr>
          <w:rFonts w:ascii="Arial" w:hAnsi="Arial" w:cs="Arial"/>
          <w:sz w:val="24"/>
          <w:szCs w:val="24"/>
        </w:rPr>
        <w:t>.</w:t>
      </w:r>
      <w:r>
        <w:rPr>
          <w:rFonts w:ascii="Arial" w:hAnsi="Arial" w:cs="Arial"/>
          <w:sz w:val="24"/>
          <w:szCs w:val="24"/>
        </w:rPr>
        <w:t xml:space="preserve"> 326 de 2020 Cámara</w:t>
      </w:r>
      <w:r w:rsidR="00A14CB4">
        <w:rPr>
          <w:rFonts w:ascii="Arial" w:hAnsi="Arial" w:cs="Arial"/>
          <w:sz w:val="24"/>
          <w:szCs w:val="24"/>
        </w:rPr>
        <w:t>;</w:t>
      </w:r>
      <w:r>
        <w:rPr>
          <w:rFonts w:ascii="Arial" w:hAnsi="Arial" w:cs="Arial"/>
          <w:sz w:val="24"/>
          <w:szCs w:val="24"/>
        </w:rPr>
        <w:t xml:space="preserve"> </w:t>
      </w:r>
      <w:r w:rsidR="00A14CB4">
        <w:rPr>
          <w:rFonts w:ascii="Arial" w:hAnsi="Arial" w:cs="Arial"/>
          <w:sz w:val="24"/>
          <w:szCs w:val="24"/>
        </w:rPr>
        <w:t>“POR MEDIO DEL CUAL SE ADJUDICAN TERRENOS BALDÍOS A POBLADORES RURALES DE ESCASOS RECURSOS EN LAS ZONAS DONDE SE ADELANTAN PROCESOS DE EXPLOTACIÓN DE RECURSOS NATURALES NO RENOVABLES”</w:t>
      </w:r>
      <w:r>
        <w:rPr>
          <w:rFonts w:ascii="Arial" w:hAnsi="Arial" w:cs="Arial"/>
          <w:sz w:val="24"/>
          <w:szCs w:val="24"/>
        </w:rPr>
        <w:t xml:space="preserve">, el autor el Representante del </w:t>
      </w:r>
      <w:r w:rsidR="00A14CB4">
        <w:rPr>
          <w:rFonts w:ascii="Arial" w:hAnsi="Arial" w:cs="Arial"/>
          <w:sz w:val="24"/>
          <w:szCs w:val="24"/>
        </w:rPr>
        <w:t>P</w:t>
      </w:r>
      <w:r>
        <w:rPr>
          <w:rFonts w:ascii="Arial" w:hAnsi="Arial" w:cs="Arial"/>
          <w:sz w:val="24"/>
          <w:szCs w:val="24"/>
        </w:rPr>
        <w:t>artido Centro Democrático</w:t>
      </w:r>
      <w:r w:rsidR="00A14CB4">
        <w:rPr>
          <w:rFonts w:ascii="Arial" w:hAnsi="Arial" w:cs="Arial"/>
          <w:sz w:val="24"/>
          <w:szCs w:val="24"/>
        </w:rPr>
        <w:t>,</w:t>
      </w:r>
      <w:r>
        <w:rPr>
          <w:rFonts w:ascii="Arial" w:hAnsi="Arial" w:cs="Arial"/>
          <w:sz w:val="24"/>
          <w:szCs w:val="24"/>
        </w:rPr>
        <w:t xml:space="preserve"> Jairo Cristancho.</w:t>
      </w:r>
    </w:p>
    <w:p w14:paraId="0A5B8AB6" w14:textId="77777777" w:rsidR="003702ED" w:rsidRDefault="003702ED" w:rsidP="003702ED">
      <w:pPr>
        <w:pStyle w:val="Sinespaciado"/>
        <w:jc w:val="both"/>
        <w:rPr>
          <w:rFonts w:ascii="Arial" w:hAnsi="Arial" w:cs="Arial"/>
          <w:sz w:val="24"/>
          <w:szCs w:val="24"/>
        </w:rPr>
      </w:pPr>
    </w:p>
    <w:p w14:paraId="0CCE8A98" w14:textId="77777777" w:rsidR="00A14CB4" w:rsidRDefault="00A14CB4" w:rsidP="003702ED">
      <w:pPr>
        <w:pStyle w:val="Sinespaciado"/>
        <w:jc w:val="both"/>
        <w:rPr>
          <w:rFonts w:ascii="Arial" w:hAnsi="Arial" w:cs="Arial"/>
          <w:sz w:val="24"/>
          <w:szCs w:val="24"/>
        </w:rPr>
      </w:pPr>
      <w:r>
        <w:rPr>
          <w:rFonts w:ascii="Arial" w:hAnsi="Arial" w:cs="Arial"/>
          <w:sz w:val="24"/>
          <w:szCs w:val="24"/>
        </w:rPr>
        <w:t>¿</w:t>
      </w:r>
      <w:r w:rsidR="003702ED">
        <w:rPr>
          <w:rFonts w:ascii="Arial" w:hAnsi="Arial" w:cs="Arial"/>
          <w:sz w:val="24"/>
          <w:szCs w:val="24"/>
        </w:rPr>
        <w:t>Cuál es el objeto de este proyecto</w:t>
      </w:r>
      <w:r>
        <w:rPr>
          <w:rFonts w:ascii="Arial" w:hAnsi="Arial" w:cs="Arial"/>
          <w:sz w:val="24"/>
          <w:szCs w:val="24"/>
        </w:rPr>
        <w:t>?</w:t>
      </w:r>
      <w:r w:rsidR="003702ED">
        <w:rPr>
          <w:rFonts w:ascii="Arial" w:hAnsi="Arial" w:cs="Arial"/>
          <w:sz w:val="24"/>
          <w:szCs w:val="24"/>
        </w:rPr>
        <w:t xml:space="preserve">, este proyecto busca garantizar el acceso a la tierra de las familias rurales de escasos recursos que logren demostrar esa ocupación de los predios, se habla sobre los predios baldíos que se encuentran en un radio de 500 metros alrededor de las zonas donde se adelantan procesos de explotación de recursos naturales no renovables, actualmente la </w:t>
      </w:r>
      <w:r>
        <w:rPr>
          <w:rFonts w:ascii="Arial" w:hAnsi="Arial" w:cs="Arial"/>
          <w:sz w:val="24"/>
          <w:szCs w:val="24"/>
        </w:rPr>
        <w:t>N</w:t>
      </w:r>
      <w:r w:rsidR="003702ED">
        <w:rPr>
          <w:rFonts w:ascii="Arial" w:hAnsi="Arial" w:cs="Arial"/>
          <w:sz w:val="24"/>
          <w:szCs w:val="24"/>
        </w:rPr>
        <w:t>ormatividad establece un radio de 2</w:t>
      </w:r>
      <w:r>
        <w:rPr>
          <w:rFonts w:ascii="Arial" w:hAnsi="Arial" w:cs="Arial"/>
          <w:sz w:val="24"/>
          <w:szCs w:val="24"/>
        </w:rPr>
        <w:t>.</w:t>
      </w:r>
      <w:r w:rsidR="003702ED">
        <w:rPr>
          <w:rFonts w:ascii="Arial" w:hAnsi="Arial" w:cs="Arial"/>
          <w:sz w:val="24"/>
          <w:szCs w:val="24"/>
        </w:rPr>
        <w:t xml:space="preserve">500 metros, </w:t>
      </w:r>
      <w:r>
        <w:rPr>
          <w:rFonts w:ascii="Arial" w:hAnsi="Arial" w:cs="Arial"/>
          <w:sz w:val="24"/>
          <w:szCs w:val="24"/>
        </w:rPr>
        <w:t>¿</w:t>
      </w:r>
      <w:r w:rsidR="003702ED">
        <w:rPr>
          <w:rFonts w:ascii="Arial" w:hAnsi="Arial" w:cs="Arial"/>
          <w:sz w:val="24"/>
          <w:szCs w:val="24"/>
        </w:rPr>
        <w:t>que busca este proyecto</w:t>
      </w:r>
      <w:r>
        <w:rPr>
          <w:rFonts w:ascii="Arial" w:hAnsi="Arial" w:cs="Arial"/>
          <w:sz w:val="24"/>
          <w:szCs w:val="24"/>
        </w:rPr>
        <w:t>?</w:t>
      </w:r>
      <w:r w:rsidR="003702ED">
        <w:rPr>
          <w:rFonts w:ascii="Arial" w:hAnsi="Arial" w:cs="Arial"/>
          <w:sz w:val="24"/>
          <w:szCs w:val="24"/>
        </w:rPr>
        <w:t xml:space="preserve">, </w:t>
      </w:r>
      <w:r>
        <w:rPr>
          <w:rFonts w:ascii="Arial" w:hAnsi="Arial" w:cs="Arial"/>
          <w:sz w:val="24"/>
          <w:szCs w:val="24"/>
        </w:rPr>
        <w:t>¿</w:t>
      </w:r>
      <w:r w:rsidR="003702ED">
        <w:rPr>
          <w:rFonts w:ascii="Arial" w:hAnsi="Arial" w:cs="Arial"/>
          <w:sz w:val="24"/>
          <w:szCs w:val="24"/>
        </w:rPr>
        <w:t>que pretende</w:t>
      </w:r>
      <w:r>
        <w:rPr>
          <w:rFonts w:ascii="Arial" w:hAnsi="Arial" w:cs="Arial"/>
          <w:sz w:val="24"/>
          <w:szCs w:val="24"/>
        </w:rPr>
        <w:t>?</w:t>
      </w:r>
      <w:r w:rsidR="003702ED">
        <w:rPr>
          <w:rFonts w:ascii="Arial" w:hAnsi="Arial" w:cs="Arial"/>
          <w:sz w:val="24"/>
          <w:szCs w:val="24"/>
        </w:rPr>
        <w:t>, reducirlo a 500 metros</w:t>
      </w:r>
      <w:r>
        <w:rPr>
          <w:rFonts w:ascii="Arial" w:hAnsi="Arial" w:cs="Arial"/>
          <w:sz w:val="24"/>
          <w:szCs w:val="24"/>
        </w:rPr>
        <w:t>.</w:t>
      </w:r>
    </w:p>
    <w:p w14:paraId="394A8052" w14:textId="77777777" w:rsidR="00A14CB4" w:rsidRDefault="00A14CB4" w:rsidP="003702ED">
      <w:pPr>
        <w:pStyle w:val="Sinespaciado"/>
        <w:jc w:val="both"/>
        <w:rPr>
          <w:rFonts w:ascii="Arial" w:hAnsi="Arial" w:cs="Arial"/>
          <w:sz w:val="24"/>
          <w:szCs w:val="24"/>
        </w:rPr>
      </w:pPr>
    </w:p>
    <w:p w14:paraId="74E511B3" w14:textId="2B8C3E45" w:rsidR="003702ED" w:rsidRDefault="00A14CB4" w:rsidP="003702ED">
      <w:pPr>
        <w:pStyle w:val="Sinespaciado"/>
        <w:jc w:val="both"/>
        <w:rPr>
          <w:rFonts w:ascii="Arial" w:hAnsi="Arial" w:cs="Arial"/>
          <w:sz w:val="24"/>
          <w:szCs w:val="24"/>
        </w:rPr>
      </w:pPr>
      <w:r>
        <w:rPr>
          <w:rFonts w:ascii="Arial" w:hAnsi="Arial" w:cs="Arial"/>
          <w:sz w:val="24"/>
          <w:szCs w:val="24"/>
        </w:rPr>
        <w:t>A</w:t>
      </w:r>
      <w:r w:rsidR="003702ED">
        <w:rPr>
          <w:rFonts w:ascii="Arial" w:hAnsi="Arial" w:cs="Arial"/>
          <w:sz w:val="24"/>
          <w:szCs w:val="24"/>
        </w:rPr>
        <w:t>quí ya se mencionó que este proyecto tiene algunos antecedentes en el Congreso de la Rep</w:t>
      </w:r>
      <w:r>
        <w:rPr>
          <w:rFonts w:ascii="Arial" w:hAnsi="Arial" w:cs="Arial"/>
          <w:sz w:val="24"/>
          <w:szCs w:val="24"/>
        </w:rPr>
        <w:t>ú</w:t>
      </w:r>
      <w:r w:rsidR="003702ED">
        <w:rPr>
          <w:rFonts w:ascii="Arial" w:hAnsi="Arial" w:cs="Arial"/>
          <w:sz w:val="24"/>
          <w:szCs w:val="24"/>
        </w:rPr>
        <w:t>blica, ya se había tramitado anteriormente</w:t>
      </w:r>
      <w:r>
        <w:rPr>
          <w:rFonts w:ascii="Arial" w:hAnsi="Arial" w:cs="Arial"/>
          <w:sz w:val="24"/>
          <w:szCs w:val="24"/>
        </w:rPr>
        <w:t>,</w:t>
      </w:r>
      <w:r w:rsidR="003702ED">
        <w:rPr>
          <w:rFonts w:ascii="Arial" w:hAnsi="Arial" w:cs="Arial"/>
          <w:sz w:val="24"/>
          <w:szCs w:val="24"/>
        </w:rPr>
        <w:t xml:space="preserve"> en su último tránsito por el Congreso de la Rep</w:t>
      </w:r>
      <w:r>
        <w:rPr>
          <w:rFonts w:ascii="Arial" w:hAnsi="Arial" w:cs="Arial"/>
          <w:sz w:val="24"/>
          <w:szCs w:val="24"/>
        </w:rPr>
        <w:t>ú</w:t>
      </w:r>
      <w:r w:rsidR="003702ED">
        <w:rPr>
          <w:rFonts w:ascii="Arial" w:hAnsi="Arial" w:cs="Arial"/>
          <w:sz w:val="24"/>
          <w:szCs w:val="24"/>
        </w:rPr>
        <w:t xml:space="preserve">blica surtió tres de los cuatro debates, un primer proyecto de </w:t>
      </w:r>
      <w:r>
        <w:rPr>
          <w:rFonts w:ascii="Arial" w:hAnsi="Arial" w:cs="Arial"/>
          <w:sz w:val="24"/>
          <w:szCs w:val="24"/>
        </w:rPr>
        <w:t>L</w:t>
      </w:r>
      <w:r w:rsidR="003702ED">
        <w:rPr>
          <w:rFonts w:ascii="Arial" w:hAnsi="Arial" w:cs="Arial"/>
          <w:sz w:val="24"/>
          <w:szCs w:val="24"/>
        </w:rPr>
        <w:t>ey el 46 de 2011 Senado</w:t>
      </w:r>
      <w:r>
        <w:rPr>
          <w:rFonts w:ascii="Arial" w:hAnsi="Arial" w:cs="Arial"/>
          <w:sz w:val="24"/>
          <w:szCs w:val="24"/>
        </w:rPr>
        <w:t xml:space="preserve"> -</w:t>
      </w:r>
      <w:r w:rsidR="003702ED">
        <w:rPr>
          <w:rFonts w:ascii="Arial" w:hAnsi="Arial" w:cs="Arial"/>
          <w:sz w:val="24"/>
          <w:szCs w:val="24"/>
        </w:rPr>
        <w:t xml:space="preserve"> 226 de 2012 Cámara, presentado por la exsenadora Alexandra Moreno Piraquive, una segunda iniciativa fue el </w:t>
      </w:r>
      <w:r>
        <w:rPr>
          <w:rFonts w:ascii="Arial" w:hAnsi="Arial" w:cs="Arial"/>
          <w:sz w:val="24"/>
          <w:szCs w:val="24"/>
        </w:rPr>
        <w:t>P</w:t>
      </w:r>
      <w:r w:rsidR="003702ED">
        <w:rPr>
          <w:rFonts w:ascii="Arial" w:hAnsi="Arial" w:cs="Arial"/>
          <w:sz w:val="24"/>
          <w:szCs w:val="24"/>
        </w:rPr>
        <w:t xml:space="preserve">royecto de </w:t>
      </w:r>
      <w:r>
        <w:rPr>
          <w:rFonts w:ascii="Arial" w:hAnsi="Arial" w:cs="Arial"/>
          <w:sz w:val="24"/>
          <w:szCs w:val="24"/>
        </w:rPr>
        <w:t>L</w:t>
      </w:r>
      <w:r w:rsidR="003702ED">
        <w:rPr>
          <w:rFonts w:ascii="Arial" w:hAnsi="Arial" w:cs="Arial"/>
          <w:sz w:val="24"/>
          <w:szCs w:val="24"/>
        </w:rPr>
        <w:t>ey 206 de 2016 Cámara</w:t>
      </w:r>
      <w:r>
        <w:rPr>
          <w:rFonts w:ascii="Arial" w:hAnsi="Arial" w:cs="Arial"/>
          <w:sz w:val="24"/>
          <w:szCs w:val="24"/>
        </w:rPr>
        <w:t xml:space="preserve"> -</w:t>
      </w:r>
      <w:r w:rsidR="003702ED">
        <w:rPr>
          <w:rFonts w:ascii="Arial" w:hAnsi="Arial" w:cs="Arial"/>
          <w:sz w:val="24"/>
          <w:szCs w:val="24"/>
        </w:rPr>
        <w:t xml:space="preserve"> 124 de 2016 Senado, </w:t>
      </w:r>
      <w:r>
        <w:rPr>
          <w:rFonts w:ascii="Arial" w:hAnsi="Arial" w:cs="Arial"/>
          <w:sz w:val="24"/>
          <w:szCs w:val="24"/>
        </w:rPr>
        <w:t>P</w:t>
      </w:r>
      <w:r w:rsidR="003702ED">
        <w:rPr>
          <w:rFonts w:ascii="Arial" w:hAnsi="Arial" w:cs="Arial"/>
          <w:sz w:val="24"/>
          <w:szCs w:val="24"/>
        </w:rPr>
        <w:t xml:space="preserve">royecto de </w:t>
      </w:r>
      <w:r>
        <w:rPr>
          <w:rFonts w:ascii="Arial" w:hAnsi="Arial" w:cs="Arial"/>
          <w:sz w:val="24"/>
          <w:szCs w:val="24"/>
        </w:rPr>
        <w:t>L</w:t>
      </w:r>
      <w:r w:rsidR="003702ED">
        <w:rPr>
          <w:rFonts w:ascii="Arial" w:hAnsi="Arial" w:cs="Arial"/>
          <w:sz w:val="24"/>
          <w:szCs w:val="24"/>
        </w:rPr>
        <w:t>ey del Representante a la Cámara por el Departamento del Putumayo</w:t>
      </w:r>
      <w:r>
        <w:rPr>
          <w:rFonts w:ascii="Arial" w:hAnsi="Arial" w:cs="Arial"/>
          <w:sz w:val="24"/>
          <w:szCs w:val="24"/>
        </w:rPr>
        <w:t>,</w:t>
      </w:r>
      <w:r w:rsidR="003702ED">
        <w:rPr>
          <w:rFonts w:ascii="Arial" w:hAnsi="Arial" w:cs="Arial"/>
          <w:sz w:val="24"/>
          <w:szCs w:val="24"/>
        </w:rPr>
        <w:t xml:space="preserve"> el doctor Orlando Aníbal Guerra de la Rosa, además hay que mencionar que se encuentra vigente la </w:t>
      </w:r>
      <w:r>
        <w:rPr>
          <w:rFonts w:ascii="Arial" w:hAnsi="Arial" w:cs="Arial"/>
          <w:sz w:val="24"/>
          <w:szCs w:val="24"/>
        </w:rPr>
        <w:t>L</w:t>
      </w:r>
      <w:r w:rsidR="003702ED">
        <w:rPr>
          <w:rFonts w:ascii="Arial" w:hAnsi="Arial" w:cs="Arial"/>
          <w:sz w:val="24"/>
          <w:szCs w:val="24"/>
        </w:rPr>
        <w:t>ey 1728 de 2014 por la cual se dictan normas de distribución de terrenos baldíos a familias pobres del país con fines sociales y productivos y se dictan otras disposiciones, esta reduce el radio de 5</w:t>
      </w:r>
      <w:r>
        <w:rPr>
          <w:rFonts w:ascii="Arial" w:hAnsi="Arial" w:cs="Arial"/>
          <w:sz w:val="24"/>
          <w:szCs w:val="24"/>
        </w:rPr>
        <w:t>.000</w:t>
      </w:r>
      <w:r w:rsidR="003702ED">
        <w:rPr>
          <w:rFonts w:ascii="Arial" w:hAnsi="Arial" w:cs="Arial"/>
          <w:sz w:val="24"/>
          <w:szCs w:val="24"/>
        </w:rPr>
        <w:t xml:space="preserve"> metros a 2</w:t>
      </w:r>
      <w:r>
        <w:rPr>
          <w:rFonts w:ascii="Arial" w:hAnsi="Arial" w:cs="Arial"/>
          <w:sz w:val="24"/>
          <w:szCs w:val="24"/>
        </w:rPr>
        <w:t>.</w:t>
      </w:r>
      <w:r w:rsidR="003702ED">
        <w:rPr>
          <w:rFonts w:ascii="Arial" w:hAnsi="Arial" w:cs="Arial"/>
          <w:sz w:val="24"/>
          <w:szCs w:val="24"/>
        </w:rPr>
        <w:t xml:space="preserve">500 metros para la adjudicación de baldíos.   </w:t>
      </w:r>
    </w:p>
    <w:p w14:paraId="12E4F8F7" w14:textId="77777777" w:rsidR="003702ED" w:rsidRDefault="003702ED" w:rsidP="003702ED">
      <w:pPr>
        <w:pStyle w:val="Sinespaciado"/>
        <w:jc w:val="both"/>
        <w:rPr>
          <w:rFonts w:ascii="Arial" w:hAnsi="Arial" w:cs="Arial"/>
          <w:sz w:val="24"/>
          <w:szCs w:val="24"/>
        </w:rPr>
      </w:pPr>
    </w:p>
    <w:p w14:paraId="1D99A8AC" w14:textId="77777777" w:rsidR="00A14CB4" w:rsidRDefault="00A14CB4" w:rsidP="003702ED">
      <w:pPr>
        <w:pStyle w:val="Sinespaciado"/>
        <w:jc w:val="both"/>
        <w:rPr>
          <w:rFonts w:ascii="Arial" w:hAnsi="Arial" w:cs="Arial"/>
          <w:sz w:val="24"/>
          <w:szCs w:val="24"/>
        </w:rPr>
      </w:pPr>
      <w:r>
        <w:rPr>
          <w:rFonts w:ascii="Arial" w:hAnsi="Arial" w:cs="Arial"/>
          <w:sz w:val="24"/>
          <w:szCs w:val="24"/>
        </w:rPr>
        <w:t>¿</w:t>
      </w:r>
      <w:r w:rsidR="003702ED">
        <w:rPr>
          <w:rFonts w:ascii="Arial" w:hAnsi="Arial" w:cs="Arial"/>
          <w:sz w:val="24"/>
          <w:szCs w:val="24"/>
        </w:rPr>
        <w:t>Por</w:t>
      </w:r>
      <w:r>
        <w:rPr>
          <w:rFonts w:ascii="Arial" w:hAnsi="Arial" w:cs="Arial"/>
          <w:sz w:val="24"/>
          <w:szCs w:val="24"/>
        </w:rPr>
        <w:t xml:space="preserve"> </w:t>
      </w:r>
      <w:r w:rsidR="003702ED">
        <w:rPr>
          <w:rFonts w:ascii="Arial" w:hAnsi="Arial" w:cs="Arial"/>
          <w:sz w:val="24"/>
          <w:szCs w:val="24"/>
        </w:rPr>
        <w:t>qué es necesaria la iniciativa</w:t>
      </w:r>
      <w:r>
        <w:rPr>
          <w:rFonts w:ascii="Arial" w:hAnsi="Arial" w:cs="Arial"/>
          <w:sz w:val="24"/>
          <w:szCs w:val="24"/>
        </w:rPr>
        <w:t>?</w:t>
      </w:r>
      <w:r w:rsidR="003702ED">
        <w:rPr>
          <w:rFonts w:ascii="Arial" w:hAnsi="Arial" w:cs="Arial"/>
          <w:sz w:val="24"/>
          <w:szCs w:val="24"/>
        </w:rPr>
        <w:t xml:space="preserve">, en Colombia, históricamente hemos dicho que la política de distribución de la tierra se ha planteado como una herramienta para el desarrollo económico y social del país, este modelo de asignación de tierra ha creado un sistema que favorece la concentración de </w:t>
      </w:r>
      <w:r>
        <w:rPr>
          <w:rFonts w:ascii="Arial" w:hAnsi="Arial" w:cs="Arial"/>
          <w:sz w:val="24"/>
          <w:szCs w:val="24"/>
        </w:rPr>
        <w:t>é</w:t>
      </w:r>
      <w:r w:rsidR="003702ED">
        <w:rPr>
          <w:rFonts w:ascii="Arial" w:hAnsi="Arial" w:cs="Arial"/>
          <w:sz w:val="24"/>
          <w:szCs w:val="24"/>
        </w:rPr>
        <w:t>st</w:t>
      </w:r>
      <w:r>
        <w:rPr>
          <w:rFonts w:ascii="Arial" w:hAnsi="Arial" w:cs="Arial"/>
          <w:sz w:val="24"/>
          <w:szCs w:val="24"/>
        </w:rPr>
        <w:t>a</w:t>
      </w:r>
      <w:r w:rsidR="003702ED">
        <w:rPr>
          <w:rFonts w:ascii="Arial" w:hAnsi="Arial" w:cs="Arial"/>
          <w:sz w:val="24"/>
          <w:szCs w:val="24"/>
        </w:rPr>
        <w:t xml:space="preserve"> en manos de los </w:t>
      </w:r>
      <w:r>
        <w:rPr>
          <w:rFonts w:ascii="Arial" w:hAnsi="Arial" w:cs="Arial"/>
          <w:sz w:val="24"/>
          <w:szCs w:val="24"/>
        </w:rPr>
        <w:lastRenderedPageBreak/>
        <w:t>L</w:t>
      </w:r>
      <w:r w:rsidR="003702ED">
        <w:rPr>
          <w:rFonts w:ascii="Arial" w:hAnsi="Arial" w:cs="Arial"/>
          <w:sz w:val="24"/>
          <w:szCs w:val="24"/>
        </w:rPr>
        <w:t>atifundistas generando desigualdades para lograr un verdadero desarrollo económico en la</w:t>
      </w:r>
      <w:r>
        <w:rPr>
          <w:rFonts w:ascii="Arial" w:hAnsi="Arial" w:cs="Arial"/>
          <w:sz w:val="24"/>
          <w:szCs w:val="24"/>
        </w:rPr>
        <w:t>s</w:t>
      </w:r>
      <w:r w:rsidR="003702ED">
        <w:rPr>
          <w:rFonts w:ascii="Arial" w:hAnsi="Arial" w:cs="Arial"/>
          <w:sz w:val="24"/>
          <w:szCs w:val="24"/>
        </w:rPr>
        <w:t xml:space="preserve"> zona</w:t>
      </w:r>
      <w:r>
        <w:rPr>
          <w:rFonts w:ascii="Arial" w:hAnsi="Arial" w:cs="Arial"/>
          <w:sz w:val="24"/>
          <w:szCs w:val="24"/>
        </w:rPr>
        <w:t>s</w:t>
      </w:r>
      <w:r w:rsidR="003702ED">
        <w:rPr>
          <w:rFonts w:ascii="Arial" w:hAnsi="Arial" w:cs="Arial"/>
          <w:sz w:val="24"/>
          <w:szCs w:val="24"/>
        </w:rPr>
        <w:t xml:space="preserve"> rural</w:t>
      </w:r>
      <w:r>
        <w:rPr>
          <w:rFonts w:ascii="Arial" w:hAnsi="Arial" w:cs="Arial"/>
          <w:sz w:val="24"/>
          <w:szCs w:val="24"/>
        </w:rPr>
        <w:t>es</w:t>
      </w:r>
      <w:r w:rsidR="003702ED">
        <w:rPr>
          <w:rFonts w:ascii="Arial" w:hAnsi="Arial" w:cs="Arial"/>
          <w:sz w:val="24"/>
          <w:szCs w:val="24"/>
        </w:rPr>
        <w:t xml:space="preserve">, tenemos un informe del </w:t>
      </w:r>
      <w:r>
        <w:rPr>
          <w:rFonts w:ascii="Arial" w:hAnsi="Arial" w:cs="Arial"/>
          <w:sz w:val="24"/>
          <w:szCs w:val="24"/>
        </w:rPr>
        <w:t>C</w:t>
      </w:r>
      <w:r w:rsidR="003702ED">
        <w:rPr>
          <w:rFonts w:ascii="Arial" w:hAnsi="Arial" w:cs="Arial"/>
          <w:sz w:val="24"/>
          <w:szCs w:val="24"/>
        </w:rPr>
        <w:t xml:space="preserve">entro de </w:t>
      </w:r>
      <w:r>
        <w:rPr>
          <w:rFonts w:ascii="Arial" w:hAnsi="Arial" w:cs="Arial"/>
          <w:sz w:val="24"/>
          <w:szCs w:val="24"/>
        </w:rPr>
        <w:t>M</w:t>
      </w:r>
      <w:r w:rsidR="003702ED">
        <w:rPr>
          <w:rFonts w:ascii="Arial" w:hAnsi="Arial" w:cs="Arial"/>
          <w:sz w:val="24"/>
          <w:szCs w:val="24"/>
        </w:rPr>
        <w:t xml:space="preserve">emoria </w:t>
      </w:r>
      <w:r>
        <w:rPr>
          <w:rFonts w:ascii="Arial" w:hAnsi="Arial" w:cs="Arial"/>
          <w:sz w:val="24"/>
          <w:szCs w:val="24"/>
        </w:rPr>
        <w:t>H</w:t>
      </w:r>
      <w:r w:rsidR="003702ED">
        <w:rPr>
          <w:rFonts w:ascii="Arial" w:hAnsi="Arial" w:cs="Arial"/>
          <w:sz w:val="24"/>
          <w:szCs w:val="24"/>
        </w:rPr>
        <w:t xml:space="preserve">istórica de Colombia que fue publicado en el año 2016, donde se analiza el comportamiento de la propiedad rural en el país, concluyendo </w:t>
      </w:r>
      <w:r>
        <w:rPr>
          <w:rFonts w:ascii="Arial" w:hAnsi="Arial" w:cs="Arial"/>
          <w:sz w:val="24"/>
          <w:szCs w:val="24"/>
        </w:rPr>
        <w:t xml:space="preserve">que </w:t>
      </w:r>
      <w:r w:rsidR="003702ED">
        <w:rPr>
          <w:rFonts w:ascii="Arial" w:hAnsi="Arial" w:cs="Arial"/>
          <w:sz w:val="24"/>
          <w:szCs w:val="24"/>
        </w:rPr>
        <w:t>realmente hay una inequidad en la distribución de la tierra, sigue siendo muy acentuada la persistencia de la desigualdad y eso se explica por factores como los siguientes</w:t>
      </w:r>
      <w:r>
        <w:rPr>
          <w:rFonts w:ascii="Arial" w:hAnsi="Arial" w:cs="Arial"/>
          <w:sz w:val="24"/>
          <w:szCs w:val="24"/>
        </w:rPr>
        <w:t>;</w:t>
      </w:r>
      <w:r w:rsidR="003702ED">
        <w:rPr>
          <w:rFonts w:ascii="Arial" w:hAnsi="Arial" w:cs="Arial"/>
          <w:sz w:val="24"/>
          <w:szCs w:val="24"/>
        </w:rPr>
        <w:t xml:space="preserve"> el reducido alcance de los programas de dotación de tierras a los campesinos sin tierra o con tierra insuficiente, también la falta de recursos necesarios para la adecuada explotación en diferentes departamentos</w:t>
      </w:r>
      <w:r>
        <w:rPr>
          <w:rFonts w:ascii="Arial" w:hAnsi="Arial" w:cs="Arial"/>
          <w:sz w:val="24"/>
          <w:szCs w:val="24"/>
        </w:rPr>
        <w:t>.</w:t>
      </w:r>
    </w:p>
    <w:p w14:paraId="3694B79B" w14:textId="77777777" w:rsidR="00A14CB4" w:rsidRDefault="00A14CB4" w:rsidP="003702ED">
      <w:pPr>
        <w:pStyle w:val="Sinespaciado"/>
        <w:jc w:val="both"/>
        <w:rPr>
          <w:rFonts w:ascii="Arial" w:hAnsi="Arial" w:cs="Arial"/>
          <w:sz w:val="24"/>
          <w:szCs w:val="24"/>
        </w:rPr>
      </w:pPr>
    </w:p>
    <w:p w14:paraId="7521DC95" w14:textId="075AEDE7" w:rsidR="00A14CB4" w:rsidRDefault="00A14CB4" w:rsidP="003702ED">
      <w:pPr>
        <w:pStyle w:val="Sinespaciado"/>
        <w:jc w:val="both"/>
        <w:rPr>
          <w:rFonts w:ascii="Arial" w:hAnsi="Arial" w:cs="Arial"/>
          <w:sz w:val="24"/>
          <w:szCs w:val="24"/>
        </w:rPr>
      </w:pPr>
      <w:r>
        <w:rPr>
          <w:rFonts w:ascii="Arial" w:hAnsi="Arial" w:cs="Arial"/>
          <w:sz w:val="24"/>
          <w:szCs w:val="24"/>
        </w:rPr>
        <w:t>O</w:t>
      </w:r>
      <w:r w:rsidR="003702ED">
        <w:rPr>
          <w:rFonts w:ascii="Arial" w:hAnsi="Arial" w:cs="Arial"/>
          <w:sz w:val="24"/>
          <w:szCs w:val="24"/>
        </w:rPr>
        <w:t>tro dato, en el año 2012 los índices más altos de desigualdad en la propiedad rural, como lo anotaba el Representante que me antecedió en la palabra, en Sucre 0.95</w:t>
      </w:r>
      <w:r>
        <w:rPr>
          <w:rFonts w:ascii="Arial" w:hAnsi="Arial" w:cs="Arial"/>
          <w:sz w:val="24"/>
          <w:szCs w:val="24"/>
        </w:rPr>
        <w:t>;</w:t>
      </w:r>
      <w:r w:rsidR="003702ED">
        <w:rPr>
          <w:rFonts w:ascii="Arial" w:hAnsi="Arial" w:cs="Arial"/>
          <w:sz w:val="24"/>
          <w:szCs w:val="24"/>
        </w:rPr>
        <w:t xml:space="preserve"> Cauca 0.84</w:t>
      </w:r>
      <w:r>
        <w:rPr>
          <w:rFonts w:ascii="Arial" w:hAnsi="Arial" w:cs="Arial"/>
          <w:sz w:val="24"/>
          <w:szCs w:val="24"/>
        </w:rPr>
        <w:t>;</w:t>
      </w:r>
      <w:r w:rsidR="003702ED">
        <w:rPr>
          <w:rFonts w:ascii="Arial" w:hAnsi="Arial" w:cs="Arial"/>
          <w:sz w:val="24"/>
          <w:szCs w:val="24"/>
        </w:rPr>
        <w:t xml:space="preserve"> Valle del Cauca 0.84</w:t>
      </w:r>
      <w:r>
        <w:rPr>
          <w:rFonts w:ascii="Arial" w:hAnsi="Arial" w:cs="Arial"/>
          <w:sz w:val="24"/>
          <w:szCs w:val="24"/>
        </w:rPr>
        <w:t>;</w:t>
      </w:r>
      <w:r w:rsidR="003702ED">
        <w:rPr>
          <w:rFonts w:ascii="Arial" w:hAnsi="Arial" w:cs="Arial"/>
          <w:sz w:val="24"/>
          <w:szCs w:val="24"/>
        </w:rPr>
        <w:t xml:space="preserve"> Arauca 0.84</w:t>
      </w:r>
      <w:r>
        <w:rPr>
          <w:rFonts w:ascii="Arial" w:hAnsi="Arial" w:cs="Arial"/>
          <w:sz w:val="24"/>
          <w:szCs w:val="24"/>
        </w:rPr>
        <w:t>;</w:t>
      </w:r>
      <w:r w:rsidR="003702ED">
        <w:rPr>
          <w:rFonts w:ascii="Arial" w:hAnsi="Arial" w:cs="Arial"/>
          <w:sz w:val="24"/>
          <w:szCs w:val="24"/>
        </w:rPr>
        <w:t xml:space="preserve"> Meta 0.83</w:t>
      </w:r>
      <w:r>
        <w:rPr>
          <w:rFonts w:ascii="Arial" w:hAnsi="Arial" w:cs="Arial"/>
          <w:sz w:val="24"/>
          <w:szCs w:val="24"/>
        </w:rPr>
        <w:t>;</w:t>
      </w:r>
      <w:r w:rsidR="003702ED">
        <w:rPr>
          <w:rFonts w:ascii="Arial" w:hAnsi="Arial" w:cs="Arial"/>
          <w:sz w:val="24"/>
          <w:szCs w:val="24"/>
        </w:rPr>
        <w:t xml:space="preserve"> Huila 0.83</w:t>
      </w:r>
      <w:r>
        <w:rPr>
          <w:rFonts w:ascii="Arial" w:hAnsi="Arial" w:cs="Arial"/>
          <w:sz w:val="24"/>
          <w:szCs w:val="24"/>
        </w:rPr>
        <w:t>;</w:t>
      </w:r>
      <w:r w:rsidR="003702ED">
        <w:rPr>
          <w:rFonts w:ascii="Arial" w:hAnsi="Arial" w:cs="Arial"/>
          <w:sz w:val="24"/>
          <w:szCs w:val="24"/>
        </w:rPr>
        <w:t xml:space="preserve"> Nariño 0.82</w:t>
      </w:r>
      <w:r>
        <w:rPr>
          <w:rFonts w:ascii="Arial" w:hAnsi="Arial" w:cs="Arial"/>
          <w:sz w:val="24"/>
          <w:szCs w:val="24"/>
        </w:rPr>
        <w:t>;</w:t>
      </w:r>
      <w:r w:rsidR="003702ED">
        <w:rPr>
          <w:rFonts w:ascii="Arial" w:hAnsi="Arial" w:cs="Arial"/>
          <w:sz w:val="24"/>
          <w:szCs w:val="24"/>
        </w:rPr>
        <w:t xml:space="preserve"> Caldas 0.81</w:t>
      </w:r>
      <w:r>
        <w:rPr>
          <w:rFonts w:ascii="Arial" w:hAnsi="Arial" w:cs="Arial"/>
          <w:sz w:val="24"/>
          <w:szCs w:val="24"/>
        </w:rPr>
        <w:t>;</w:t>
      </w:r>
      <w:r w:rsidR="003702ED">
        <w:rPr>
          <w:rFonts w:ascii="Arial" w:hAnsi="Arial" w:cs="Arial"/>
          <w:sz w:val="24"/>
          <w:szCs w:val="24"/>
        </w:rPr>
        <w:t xml:space="preserve"> Santander 0.80</w:t>
      </w:r>
      <w:r>
        <w:rPr>
          <w:rFonts w:ascii="Arial" w:hAnsi="Arial" w:cs="Arial"/>
          <w:sz w:val="24"/>
          <w:szCs w:val="24"/>
        </w:rPr>
        <w:t>;</w:t>
      </w:r>
      <w:r w:rsidR="003702ED">
        <w:rPr>
          <w:rFonts w:ascii="Arial" w:hAnsi="Arial" w:cs="Arial"/>
          <w:sz w:val="24"/>
          <w:szCs w:val="24"/>
        </w:rPr>
        <w:t xml:space="preserve"> Casanare 0.80</w:t>
      </w:r>
      <w:r>
        <w:rPr>
          <w:rFonts w:ascii="Arial" w:hAnsi="Arial" w:cs="Arial"/>
          <w:sz w:val="24"/>
          <w:szCs w:val="24"/>
        </w:rPr>
        <w:t>.</w:t>
      </w:r>
    </w:p>
    <w:p w14:paraId="4E9163D6" w14:textId="77777777" w:rsidR="00A14CB4" w:rsidRDefault="00A14CB4" w:rsidP="003702ED">
      <w:pPr>
        <w:pStyle w:val="Sinespaciado"/>
        <w:jc w:val="both"/>
        <w:rPr>
          <w:rFonts w:ascii="Arial" w:hAnsi="Arial" w:cs="Arial"/>
          <w:sz w:val="24"/>
          <w:szCs w:val="24"/>
        </w:rPr>
      </w:pPr>
    </w:p>
    <w:p w14:paraId="671C9F1F" w14:textId="77777777" w:rsidR="00A14CB4" w:rsidRDefault="00A14CB4" w:rsidP="003702ED">
      <w:pPr>
        <w:pStyle w:val="Sinespaciado"/>
        <w:jc w:val="both"/>
        <w:rPr>
          <w:rFonts w:ascii="Arial" w:hAnsi="Arial" w:cs="Arial"/>
          <w:sz w:val="24"/>
          <w:szCs w:val="24"/>
        </w:rPr>
      </w:pPr>
      <w:r>
        <w:rPr>
          <w:rFonts w:ascii="Arial" w:hAnsi="Arial" w:cs="Arial"/>
          <w:sz w:val="24"/>
          <w:szCs w:val="24"/>
        </w:rPr>
        <w:t>D</w:t>
      </w:r>
      <w:r w:rsidR="003702ED">
        <w:rPr>
          <w:rFonts w:ascii="Arial" w:hAnsi="Arial" w:cs="Arial"/>
          <w:sz w:val="24"/>
          <w:szCs w:val="24"/>
        </w:rPr>
        <w:t xml:space="preserve">el mismo modo el Censo Nacional Agropecuario adelantado por el DANE en el año 2014 presenta y actualiza el registro de las condiciones de ruralidad colombiana después de casi 45 años del último </w:t>
      </w:r>
      <w:r>
        <w:rPr>
          <w:rFonts w:ascii="Arial" w:hAnsi="Arial" w:cs="Arial"/>
          <w:sz w:val="24"/>
          <w:szCs w:val="24"/>
        </w:rPr>
        <w:t>C</w:t>
      </w:r>
      <w:r w:rsidR="003702ED">
        <w:rPr>
          <w:rFonts w:ascii="Arial" w:hAnsi="Arial" w:cs="Arial"/>
          <w:sz w:val="24"/>
          <w:szCs w:val="24"/>
        </w:rPr>
        <w:t xml:space="preserve">enso de este PIB, el último </w:t>
      </w:r>
      <w:r>
        <w:rPr>
          <w:rFonts w:ascii="Arial" w:hAnsi="Arial" w:cs="Arial"/>
          <w:sz w:val="24"/>
          <w:szCs w:val="24"/>
        </w:rPr>
        <w:t>C</w:t>
      </w:r>
      <w:r w:rsidR="003702ED">
        <w:rPr>
          <w:rFonts w:ascii="Arial" w:hAnsi="Arial" w:cs="Arial"/>
          <w:sz w:val="24"/>
          <w:szCs w:val="24"/>
        </w:rPr>
        <w:t xml:space="preserve">enso </w:t>
      </w:r>
      <w:r>
        <w:rPr>
          <w:rFonts w:ascii="Arial" w:hAnsi="Arial" w:cs="Arial"/>
          <w:sz w:val="24"/>
          <w:szCs w:val="24"/>
        </w:rPr>
        <w:t>N</w:t>
      </w:r>
      <w:r w:rsidR="003702ED">
        <w:rPr>
          <w:rFonts w:ascii="Arial" w:hAnsi="Arial" w:cs="Arial"/>
          <w:sz w:val="24"/>
          <w:szCs w:val="24"/>
        </w:rPr>
        <w:t xml:space="preserve">acional </w:t>
      </w:r>
      <w:r>
        <w:rPr>
          <w:rFonts w:ascii="Arial" w:hAnsi="Arial" w:cs="Arial"/>
          <w:sz w:val="24"/>
          <w:szCs w:val="24"/>
        </w:rPr>
        <w:t>A</w:t>
      </w:r>
      <w:r w:rsidR="003702ED">
        <w:rPr>
          <w:rFonts w:ascii="Arial" w:hAnsi="Arial" w:cs="Arial"/>
          <w:sz w:val="24"/>
          <w:szCs w:val="24"/>
        </w:rPr>
        <w:t xml:space="preserve">gropecuario se había realizado en 1970, el </w:t>
      </w:r>
      <w:r>
        <w:rPr>
          <w:rFonts w:ascii="Arial" w:hAnsi="Arial" w:cs="Arial"/>
          <w:sz w:val="24"/>
          <w:szCs w:val="24"/>
        </w:rPr>
        <w:t>Ce</w:t>
      </w:r>
      <w:r w:rsidR="003702ED">
        <w:rPr>
          <w:rFonts w:ascii="Arial" w:hAnsi="Arial" w:cs="Arial"/>
          <w:sz w:val="24"/>
          <w:szCs w:val="24"/>
        </w:rPr>
        <w:t>nso no cuantifica la población campesina sin tierras, los hogares rur</w:t>
      </w:r>
      <w:r>
        <w:rPr>
          <w:rFonts w:ascii="Arial" w:hAnsi="Arial" w:cs="Arial"/>
          <w:sz w:val="24"/>
          <w:szCs w:val="24"/>
        </w:rPr>
        <w:t>a</w:t>
      </w:r>
      <w:r w:rsidR="003702ED">
        <w:rPr>
          <w:rFonts w:ascii="Arial" w:hAnsi="Arial" w:cs="Arial"/>
          <w:sz w:val="24"/>
          <w:szCs w:val="24"/>
        </w:rPr>
        <w:t xml:space="preserve">les sin tierra no son registrados en estos </w:t>
      </w:r>
      <w:r>
        <w:rPr>
          <w:rFonts w:ascii="Arial" w:hAnsi="Arial" w:cs="Arial"/>
          <w:sz w:val="24"/>
          <w:szCs w:val="24"/>
        </w:rPr>
        <w:t>C</w:t>
      </w:r>
      <w:r w:rsidR="003702ED">
        <w:rPr>
          <w:rFonts w:ascii="Arial" w:hAnsi="Arial" w:cs="Arial"/>
          <w:sz w:val="24"/>
          <w:szCs w:val="24"/>
        </w:rPr>
        <w:t xml:space="preserve">ensos </w:t>
      </w:r>
      <w:r>
        <w:rPr>
          <w:rFonts w:ascii="Arial" w:hAnsi="Arial" w:cs="Arial"/>
          <w:sz w:val="24"/>
          <w:szCs w:val="24"/>
        </w:rPr>
        <w:t>A</w:t>
      </w:r>
      <w:r w:rsidR="003702ED">
        <w:rPr>
          <w:rFonts w:ascii="Arial" w:hAnsi="Arial" w:cs="Arial"/>
          <w:sz w:val="24"/>
          <w:szCs w:val="24"/>
        </w:rPr>
        <w:t>gropecuarios, si fuere posible hacerlo la desigualdad en la distribución de la tierra se mostraría aún más preocupante</w:t>
      </w:r>
      <w:r>
        <w:rPr>
          <w:rFonts w:ascii="Arial" w:hAnsi="Arial" w:cs="Arial"/>
          <w:sz w:val="24"/>
          <w:szCs w:val="24"/>
        </w:rPr>
        <w:t>.</w:t>
      </w:r>
    </w:p>
    <w:p w14:paraId="42A89F87" w14:textId="77777777" w:rsidR="00A14CB4" w:rsidRDefault="00A14CB4" w:rsidP="003702ED">
      <w:pPr>
        <w:pStyle w:val="Sinespaciado"/>
        <w:jc w:val="both"/>
        <w:rPr>
          <w:rFonts w:ascii="Arial" w:hAnsi="Arial" w:cs="Arial"/>
          <w:sz w:val="24"/>
          <w:szCs w:val="24"/>
        </w:rPr>
      </w:pPr>
    </w:p>
    <w:p w14:paraId="752FD5CC" w14:textId="131638B1" w:rsidR="003702ED" w:rsidRDefault="00A14CB4" w:rsidP="003702ED">
      <w:pPr>
        <w:pStyle w:val="Sinespaciado"/>
        <w:jc w:val="both"/>
        <w:rPr>
          <w:rFonts w:ascii="Arial" w:hAnsi="Arial" w:cs="Arial"/>
          <w:sz w:val="24"/>
          <w:szCs w:val="24"/>
        </w:rPr>
      </w:pPr>
      <w:r>
        <w:rPr>
          <w:rFonts w:ascii="Arial" w:hAnsi="Arial" w:cs="Arial"/>
          <w:sz w:val="24"/>
          <w:szCs w:val="24"/>
        </w:rPr>
        <w:t>E</w:t>
      </w:r>
      <w:r w:rsidR="003702ED">
        <w:rPr>
          <w:rFonts w:ascii="Arial" w:hAnsi="Arial" w:cs="Arial"/>
          <w:sz w:val="24"/>
          <w:szCs w:val="24"/>
        </w:rPr>
        <w:t xml:space="preserve">n Colombia el 1% de las explotaciones de mayor tamaño las maneja más del 80% de la tierra, mientras que el 99% restante se reparte menos del 20% de la tierra, de los 111.5 millones de hectáreas </w:t>
      </w:r>
      <w:r>
        <w:rPr>
          <w:rFonts w:ascii="Arial" w:hAnsi="Arial" w:cs="Arial"/>
          <w:sz w:val="24"/>
          <w:szCs w:val="24"/>
        </w:rPr>
        <w:t>C</w:t>
      </w:r>
      <w:r w:rsidR="003702ED">
        <w:rPr>
          <w:rFonts w:ascii="Arial" w:hAnsi="Arial" w:cs="Arial"/>
          <w:sz w:val="24"/>
          <w:szCs w:val="24"/>
        </w:rPr>
        <w:t xml:space="preserve">ensadas 43 millones, esto es el 38.6% tienen un uso agropecuario, mientras que el 63.2 millones esto es el 56.7% se mantiene con superficie de </w:t>
      </w:r>
      <w:r>
        <w:rPr>
          <w:rFonts w:ascii="Arial" w:hAnsi="Arial" w:cs="Arial"/>
          <w:sz w:val="24"/>
          <w:szCs w:val="24"/>
        </w:rPr>
        <w:t>B</w:t>
      </w:r>
      <w:r w:rsidR="003702ED">
        <w:rPr>
          <w:rFonts w:ascii="Arial" w:hAnsi="Arial" w:cs="Arial"/>
          <w:sz w:val="24"/>
          <w:szCs w:val="24"/>
        </w:rPr>
        <w:t xml:space="preserve">osques </w:t>
      </w:r>
      <w:r>
        <w:rPr>
          <w:rFonts w:ascii="Arial" w:hAnsi="Arial" w:cs="Arial"/>
          <w:sz w:val="24"/>
          <w:szCs w:val="24"/>
        </w:rPr>
        <w:t>N</w:t>
      </w:r>
      <w:r w:rsidR="003702ED">
        <w:rPr>
          <w:rFonts w:ascii="Arial" w:hAnsi="Arial" w:cs="Arial"/>
          <w:sz w:val="24"/>
          <w:szCs w:val="24"/>
        </w:rPr>
        <w:t>aturales, el resto son áreas con usos agropecuarios tales como vivienda, infraestructura,  transformación agroindustrial, apoyo a la ganadería, minería, generación y transformación de energía</w:t>
      </w:r>
      <w:r w:rsidR="001C38C0">
        <w:rPr>
          <w:rFonts w:ascii="Arial" w:hAnsi="Arial" w:cs="Arial"/>
          <w:sz w:val="24"/>
          <w:szCs w:val="24"/>
        </w:rPr>
        <w:t>;</w:t>
      </w:r>
      <w:r w:rsidR="003702ED">
        <w:rPr>
          <w:rFonts w:ascii="Arial" w:hAnsi="Arial" w:cs="Arial"/>
          <w:sz w:val="24"/>
          <w:szCs w:val="24"/>
        </w:rPr>
        <w:t xml:space="preserve"> a finales de diciembre del año 2012 habían sido suscritos 9</w:t>
      </w:r>
      <w:r>
        <w:rPr>
          <w:rFonts w:ascii="Arial" w:hAnsi="Arial" w:cs="Arial"/>
          <w:sz w:val="24"/>
          <w:szCs w:val="24"/>
        </w:rPr>
        <w:t>.</w:t>
      </w:r>
      <w:r w:rsidR="003702ED">
        <w:rPr>
          <w:rFonts w:ascii="Arial" w:hAnsi="Arial" w:cs="Arial"/>
          <w:sz w:val="24"/>
          <w:szCs w:val="24"/>
        </w:rPr>
        <w:t xml:space="preserve">400 títulos mineros en todo el país, abarcando una superficie de 5.6 millones de hectáreas de estos </w:t>
      </w:r>
      <w:r w:rsidR="001C38C0">
        <w:rPr>
          <w:rFonts w:ascii="Arial" w:hAnsi="Arial" w:cs="Arial"/>
          <w:sz w:val="24"/>
          <w:szCs w:val="24"/>
        </w:rPr>
        <w:t>3.</w:t>
      </w:r>
      <w:r w:rsidR="003702ED">
        <w:rPr>
          <w:rFonts w:ascii="Arial" w:hAnsi="Arial" w:cs="Arial"/>
          <w:sz w:val="24"/>
          <w:szCs w:val="24"/>
        </w:rPr>
        <w:t xml:space="preserve">760 se encontraban en explotación en el 2013 y cubrían cerca de 2.1 millones de hectáreas, una área cercana al 1.8% del </w:t>
      </w:r>
      <w:r w:rsidR="001C38C0">
        <w:rPr>
          <w:rFonts w:ascii="Arial" w:hAnsi="Arial" w:cs="Arial"/>
          <w:sz w:val="24"/>
          <w:szCs w:val="24"/>
        </w:rPr>
        <w:t>T</w:t>
      </w:r>
      <w:r w:rsidR="003702ED">
        <w:rPr>
          <w:rFonts w:ascii="Arial" w:hAnsi="Arial" w:cs="Arial"/>
          <w:sz w:val="24"/>
          <w:szCs w:val="24"/>
        </w:rPr>
        <w:t xml:space="preserve">erritorio </w:t>
      </w:r>
      <w:r w:rsidR="001C38C0">
        <w:rPr>
          <w:rFonts w:ascii="Arial" w:hAnsi="Arial" w:cs="Arial"/>
          <w:sz w:val="24"/>
          <w:szCs w:val="24"/>
        </w:rPr>
        <w:t>N</w:t>
      </w:r>
      <w:r w:rsidR="003702ED">
        <w:rPr>
          <w:rFonts w:ascii="Arial" w:hAnsi="Arial" w:cs="Arial"/>
          <w:sz w:val="24"/>
          <w:szCs w:val="24"/>
        </w:rPr>
        <w:t>acional.</w:t>
      </w:r>
    </w:p>
    <w:p w14:paraId="4729EA8C" w14:textId="77777777" w:rsidR="003702ED" w:rsidRDefault="003702ED" w:rsidP="003702ED">
      <w:pPr>
        <w:pStyle w:val="Sinespaciado"/>
        <w:jc w:val="both"/>
        <w:rPr>
          <w:rFonts w:ascii="Arial" w:hAnsi="Arial" w:cs="Arial"/>
          <w:sz w:val="24"/>
          <w:szCs w:val="24"/>
        </w:rPr>
      </w:pPr>
    </w:p>
    <w:p w14:paraId="2E17C504" w14:textId="5C2E47AA" w:rsidR="003702ED" w:rsidRDefault="003702ED" w:rsidP="003702ED">
      <w:pPr>
        <w:pStyle w:val="Sinespaciado"/>
        <w:jc w:val="both"/>
        <w:rPr>
          <w:rFonts w:ascii="Arial" w:hAnsi="Arial" w:cs="Arial"/>
          <w:sz w:val="24"/>
          <w:szCs w:val="24"/>
        </w:rPr>
      </w:pPr>
      <w:r>
        <w:rPr>
          <w:rFonts w:ascii="Arial" w:hAnsi="Arial" w:cs="Arial"/>
          <w:sz w:val="24"/>
          <w:szCs w:val="24"/>
        </w:rPr>
        <w:t xml:space="preserve">En los 45 años trascurridos desde el anterior </w:t>
      </w:r>
      <w:r w:rsidR="001C38C0">
        <w:rPr>
          <w:rFonts w:ascii="Arial" w:hAnsi="Arial" w:cs="Arial"/>
          <w:sz w:val="24"/>
          <w:szCs w:val="24"/>
        </w:rPr>
        <w:t>C</w:t>
      </w:r>
      <w:r>
        <w:rPr>
          <w:rFonts w:ascii="Arial" w:hAnsi="Arial" w:cs="Arial"/>
          <w:sz w:val="24"/>
          <w:szCs w:val="24"/>
        </w:rPr>
        <w:t xml:space="preserve">enso al que hice referencia, se ha ampliado significativamente la superficie productiva pero concentrándose en las explotaciones de mayor tamaño, los </w:t>
      </w:r>
      <w:r w:rsidR="001C38C0">
        <w:rPr>
          <w:rFonts w:ascii="Arial" w:hAnsi="Arial" w:cs="Arial"/>
          <w:sz w:val="24"/>
          <w:szCs w:val="24"/>
        </w:rPr>
        <w:t>L</w:t>
      </w:r>
      <w:r>
        <w:rPr>
          <w:rFonts w:ascii="Arial" w:hAnsi="Arial" w:cs="Arial"/>
          <w:sz w:val="24"/>
          <w:szCs w:val="24"/>
        </w:rPr>
        <w:t xml:space="preserve">atifundios son hoy muchos más grandes y controlan mucho más la tierra que hace décadas, la explotación de más de dos mil hectáreas apenas el 0.1% del total manejan cerca del 60% de las superficies </w:t>
      </w:r>
      <w:r w:rsidR="00A71058">
        <w:rPr>
          <w:rFonts w:ascii="Arial" w:hAnsi="Arial" w:cs="Arial"/>
          <w:sz w:val="24"/>
          <w:szCs w:val="24"/>
        </w:rPr>
        <w:t>C</w:t>
      </w:r>
      <w:r>
        <w:rPr>
          <w:rFonts w:ascii="Arial" w:hAnsi="Arial" w:cs="Arial"/>
          <w:sz w:val="24"/>
          <w:szCs w:val="24"/>
        </w:rPr>
        <w:t>ensadas, mientras las pequeñas fincas se han fragmentado aún más</w:t>
      </w:r>
      <w:r w:rsidR="00A71058">
        <w:rPr>
          <w:rFonts w:ascii="Arial" w:hAnsi="Arial" w:cs="Arial"/>
          <w:sz w:val="24"/>
          <w:szCs w:val="24"/>
        </w:rPr>
        <w:t xml:space="preserve"> y</w:t>
      </w:r>
      <w:r>
        <w:rPr>
          <w:rFonts w:ascii="Arial" w:hAnsi="Arial" w:cs="Arial"/>
          <w:sz w:val="24"/>
          <w:szCs w:val="24"/>
        </w:rPr>
        <w:t xml:space="preserve"> han perdido cada vez más el territorio, hoy el 80% de las explotaciones tienen menos de 10 hectáreas y no llegan a ocupar ni el 5% de la superficie total </w:t>
      </w:r>
      <w:r w:rsidR="00A71058">
        <w:rPr>
          <w:rFonts w:ascii="Arial" w:hAnsi="Arial" w:cs="Arial"/>
          <w:sz w:val="24"/>
          <w:szCs w:val="24"/>
        </w:rPr>
        <w:t>C</w:t>
      </w:r>
      <w:r>
        <w:rPr>
          <w:rFonts w:ascii="Arial" w:hAnsi="Arial" w:cs="Arial"/>
          <w:sz w:val="24"/>
          <w:szCs w:val="24"/>
        </w:rPr>
        <w:t>ensada.</w:t>
      </w:r>
    </w:p>
    <w:p w14:paraId="60EE0138" w14:textId="77777777" w:rsidR="003702ED" w:rsidRDefault="003702ED" w:rsidP="003702ED">
      <w:pPr>
        <w:pStyle w:val="Sinespaciado"/>
        <w:jc w:val="both"/>
        <w:rPr>
          <w:rFonts w:ascii="Arial" w:hAnsi="Arial" w:cs="Arial"/>
          <w:sz w:val="24"/>
          <w:szCs w:val="24"/>
        </w:rPr>
      </w:pPr>
    </w:p>
    <w:p w14:paraId="25B1A839" w14:textId="7C8694D7" w:rsidR="003702ED" w:rsidRDefault="003702ED" w:rsidP="003702ED">
      <w:pPr>
        <w:pStyle w:val="Sinespaciado"/>
        <w:jc w:val="both"/>
        <w:rPr>
          <w:rFonts w:ascii="Arial" w:hAnsi="Arial" w:cs="Arial"/>
          <w:sz w:val="24"/>
          <w:szCs w:val="24"/>
          <w:lang w:val="es-CO"/>
        </w:rPr>
      </w:pPr>
      <w:r>
        <w:rPr>
          <w:rFonts w:ascii="Arial" w:hAnsi="Arial" w:cs="Arial"/>
          <w:sz w:val="24"/>
          <w:szCs w:val="24"/>
        </w:rPr>
        <w:t xml:space="preserve">Vamos ahora al </w:t>
      </w:r>
      <w:r w:rsidR="00A71058">
        <w:rPr>
          <w:rFonts w:ascii="Arial" w:hAnsi="Arial" w:cs="Arial"/>
          <w:sz w:val="24"/>
          <w:szCs w:val="24"/>
        </w:rPr>
        <w:t>M</w:t>
      </w:r>
      <w:r>
        <w:rPr>
          <w:rFonts w:ascii="Arial" w:hAnsi="Arial" w:cs="Arial"/>
          <w:sz w:val="24"/>
          <w:szCs w:val="24"/>
        </w:rPr>
        <w:t xml:space="preserve">arco </w:t>
      </w:r>
      <w:r w:rsidR="00A71058">
        <w:rPr>
          <w:rFonts w:ascii="Arial" w:hAnsi="Arial" w:cs="Arial"/>
          <w:sz w:val="24"/>
          <w:szCs w:val="24"/>
        </w:rPr>
        <w:t>J</w:t>
      </w:r>
      <w:r>
        <w:rPr>
          <w:rFonts w:ascii="Arial" w:hAnsi="Arial" w:cs="Arial"/>
          <w:sz w:val="24"/>
          <w:szCs w:val="24"/>
        </w:rPr>
        <w:t>urídico de esta sustentación, e</w:t>
      </w:r>
      <w:r>
        <w:rPr>
          <w:rFonts w:ascii="Arial" w:hAnsi="Arial" w:cs="Arial"/>
          <w:sz w:val="24"/>
          <w:szCs w:val="24"/>
          <w:lang w:val="es-CO"/>
        </w:rPr>
        <w:t xml:space="preserve">l artículo 64 de la Constitución Nacional de 1991 ha elevado este derecho dice que el deber del </w:t>
      </w:r>
      <w:r w:rsidR="00A71058">
        <w:rPr>
          <w:rFonts w:ascii="Arial" w:hAnsi="Arial" w:cs="Arial"/>
          <w:sz w:val="24"/>
          <w:szCs w:val="24"/>
          <w:lang w:val="es-CO"/>
        </w:rPr>
        <w:t>E</w:t>
      </w:r>
      <w:r>
        <w:rPr>
          <w:rFonts w:ascii="Arial" w:hAnsi="Arial" w:cs="Arial"/>
          <w:sz w:val="24"/>
          <w:szCs w:val="24"/>
          <w:lang w:val="es-CO"/>
        </w:rPr>
        <w:t xml:space="preserve">stado es promover el acceso progresivo a la propiedad de la tierra de los </w:t>
      </w:r>
      <w:r>
        <w:rPr>
          <w:rFonts w:ascii="Arial" w:hAnsi="Arial" w:cs="Arial"/>
          <w:sz w:val="24"/>
          <w:szCs w:val="24"/>
          <w:lang w:val="es-CO"/>
        </w:rPr>
        <w:lastRenderedPageBreak/>
        <w:t>trabajadores agrarios en forma individual o asociativa</w:t>
      </w:r>
      <w:r w:rsidR="00A71058">
        <w:rPr>
          <w:rFonts w:ascii="Arial" w:hAnsi="Arial" w:cs="Arial"/>
          <w:sz w:val="24"/>
          <w:szCs w:val="24"/>
          <w:lang w:val="es-CO"/>
        </w:rPr>
        <w:t>;</w:t>
      </w:r>
      <w:r>
        <w:rPr>
          <w:rFonts w:ascii="Arial" w:hAnsi="Arial" w:cs="Arial"/>
          <w:sz w:val="24"/>
          <w:szCs w:val="24"/>
          <w:lang w:val="es-CO"/>
        </w:rPr>
        <w:t xml:space="preserve"> el artículo 102 de la misma Constitución dice que el territorio con los </w:t>
      </w:r>
      <w:r w:rsidR="00A71058">
        <w:rPr>
          <w:rFonts w:ascii="Arial" w:hAnsi="Arial" w:cs="Arial"/>
          <w:sz w:val="24"/>
          <w:szCs w:val="24"/>
          <w:lang w:val="es-CO"/>
        </w:rPr>
        <w:t>B</w:t>
      </w:r>
      <w:r>
        <w:rPr>
          <w:rFonts w:ascii="Arial" w:hAnsi="Arial" w:cs="Arial"/>
          <w:sz w:val="24"/>
          <w:szCs w:val="24"/>
          <w:lang w:val="es-CO"/>
        </w:rPr>
        <w:t xml:space="preserve">ienes </w:t>
      </w:r>
      <w:r w:rsidR="00A71058">
        <w:rPr>
          <w:rFonts w:ascii="Arial" w:hAnsi="Arial" w:cs="Arial"/>
          <w:sz w:val="24"/>
          <w:szCs w:val="24"/>
          <w:lang w:val="es-CO"/>
        </w:rPr>
        <w:t>P</w:t>
      </w:r>
      <w:r>
        <w:rPr>
          <w:rFonts w:ascii="Arial" w:hAnsi="Arial" w:cs="Arial"/>
          <w:sz w:val="24"/>
          <w:szCs w:val="24"/>
          <w:lang w:val="es-CO"/>
        </w:rPr>
        <w:t>úblicos que d</w:t>
      </w:r>
      <w:r w:rsidR="00A71058">
        <w:rPr>
          <w:rFonts w:ascii="Arial" w:hAnsi="Arial" w:cs="Arial"/>
          <w:sz w:val="24"/>
          <w:szCs w:val="24"/>
          <w:lang w:val="es-CO"/>
        </w:rPr>
        <w:t>e é</w:t>
      </w:r>
      <w:r>
        <w:rPr>
          <w:rFonts w:ascii="Arial" w:hAnsi="Arial" w:cs="Arial"/>
          <w:sz w:val="24"/>
          <w:szCs w:val="24"/>
          <w:lang w:val="es-CO"/>
        </w:rPr>
        <w:t xml:space="preserve">l forman parte pertenece a la </w:t>
      </w:r>
      <w:r w:rsidR="00A71058">
        <w:rPr>
          <w:rFonts w:ascii="Arial" w:hAnsi="Arial" w:cs="Arial"/>
          <w:sz w:val="24"/>
          <w:szCs w:val="24"/>
          <w:lang w:val="es-CO"/>
        </w:rPr>
        <w:t>N</w:t>
      </w:r>
      <w:r>
        <w:rPr>
          <w:rFonts w:ascii="Arial" w:hAnsi="Arial" w:cs="Arial"/>
          <w:sz w:val="24"/>
          <w:szCs w:val="24"/>
          <w:lang w:val="es-CO"/>
        </w:rPr>
        <w:t xml:space="preserve">ación y por lo tanto el </w:t>
      </w:r>
      <w:r w:rsidR="00A71058">
        <w:rPr>
          <w:rFonts w:ascii="Arial" w:hAnsi="Arial" w:cs="Arial"/>
          <w:sz w:val="24"/>
          <w:szCs w:val="24"/>
          <w:lang w:val="es-CO"/>
        </w:rPr>
        <w:t>E</w:t>
      </w:r>
      <w:r>
        <w:rPr>
          <w:rFonts w:ascii="Arial" w:hAnsi="Arial" w:cs="Arial"/>
          <w:sz w:val="24"/>
          <w:szCs w:val="24"/>
          <w:lang w:val="es-CO"/>
        </w:rPr>
        <w:t>stado es soberano sobre todos esos bienes situados dentro del territorio nacional y por lo tanto</w:t>
      </w:r>
      <w:r w:rsidR="00A71058">
        <w:rPr>
          <w:rFonts w:ascii="Arial" w:hAnsi="Arial" w:cs="Arial"/>
          <w:sz w:val="24"/>
          <w:szCs w:val="24"/>
          <w:lang w:val="es-CO"/>
        </w:rPr>
        <w:t>,</w:t>
      </w:r>
      <w:r>
        <w:rPr>
          <w:rFonts w:ascii="Arial" w:hAnsi="Arial" w:cs="Arial"/>
          <w:sz w:val="24"/>
          <w:szCs w:val="24"/>
          <w:lang w:val="es-CO"/>
        </w:rPr>
        <w:t xml:space="preserve"> tiene la facultad para regular ese derecho a la propiedad.</w:t>
      </w:r>
    </w:p>
    <w:p w14:paraId="2B8F553F" w14:textId="77777777" w:rsidR="003702ED" w:rsidRDefault="003702ED" w:rsidP="003702ED">
      <w:pPr>
        <w:pStyle w:val="Sinespaciado"/>
        <w:jc w:val="both"/>
        <w:rPr>
          <w:rFonts w:ascii="Arial" w:hAnsi="Arial" w:cs="Arial"/>
          <w:sz w:val="24"/>
          <w:szCs w:val="24"/>
          <w:lang w:val="es-CO"/>
        </w:rPr>
      </w:pPr>
    </w:p>
    <w:p w14:paraId="34C610C1" w14:textId="38C71CCC" w:rsidR="003702ED" w:rsidRDefault="003702ED" w:rsidP="003702ED">
      <w:pPr>
        <w:pStyle w:val="Sinespaciado"/>
        <w:jc w:val="both"/>
        <w:rPr>
          <w:rFonts w:ascii="Arial" w:hAnsi="Arial" w:cs="Arial"/>
          <w:sz w:val="24"/>
          <w:szCs w:val="24"/>
        </w:rPr>
      </w:pPr>
      <w:r>
        <w:rPr>
          <w:rFonts w:ascii="Arial" w:hAnsi="Arial" w:cs="Arial"/>
          <w:sz w:val="24"/>
          <w:szCs w:val="24"/>
          <w:lang w:val="es-CO"/>
        </w:rPr>
        <w:t xml:space="preserve">Vamos ahora si a un </w:t>
      </w:r>
      <w:r w:rsidR="00A71058">
        <w:rPr>
          <w:rFonts w:ascii="Arial" w:hAnsi="Arial" w:cs="Arial"/>
          <w:sz w:val="24"/>
          <w:szCs w:val="24"/>
          <w:lang w:val="es-CO"/>
        </w:rPr>
        <w:t>S</w:t>
      </w:r>
      <w:r>
        <w:rPr>
          <w:rFonts w:ascii="Arial" w:hAnsi="Arial" w:cs="Arial"/>
          <w:sz w:val="24"/>
          <w:szCs w:val="24"/>
          <w:lang w:val="es-CO"/>
        </w:rPr>
        <w:t xml:space="preserve">oporte </w:t>
      </w:r>
      <w:r w:rsidR="00A71058">
        <w:rPr>
          <w:rFonts w:ascii="Arial" w:hAnsi="Arial" w:cs="Arial"/>
          <w:sz w:val="24"/>
          <w:szCs w:val="24"/>
          <w:lang w:val="es-CO"/>
        </w:rPr>
        <w:t>J</w:t>
      </w:r>
      <w:r>
        <w:rPr>
          <w:rFonts w:ascii="Arial" w:hAnsi="Arial" w:cs="Arial"/>
          <w:sz w:val="24"/>
          <w:szCs w:val="24"/>
          <w:lang w:val="es-CO"/>
        </w:rPr>
        <w:t xml:space="preserve">urisprudencial, la </w:t>
      </w:r>
      <w:r w:rsidR="00A71058">
        <w:rPr>
          <w:rFonts w:ascii="Arial" w:hAnsi="Arial" w:cs="Arial"/>
          <w:sz w:val="24"/>
          <w:szCs w:val="24"/>
          <w:lang w:val="es-CO"/>
        </w:rPr>
        <w:t>S</w:t>
      </w:r>
      <w:r>
        <w:rPr>
          <w:rFonts w:ascii="Arial" w:hAnsi="Arial" w:cs="Arial"/>
          <w:sz w:val="24"/>
          <w:szCs w:val="24"/>
          <w:lang w:val="es-CO"/>
        </w:rPr>
        <w:t>entencia que ya la mencionaron aquí y que es tan importante la mencion</w:t>
      </w:r>
      <w:r w:rsidR="00A71058">
        <w:rPr>
          <w:rFonts w:ascii="Arial" w:hAnsi="Arial" w:cs="Arial"/>
          <w:sz w:val="24"/>
          <w:szCs w:val="24"/>
          <w:lang w:val="es-CO"/>
        </w:rPr>
        <w:t>ó</w:t>
      </w:r>
      <w:r>
        <w:rPr>
          <w:rFonts w:ascii="Arial" w:hAnsi="Arial" w:cs="Arial"/>
          <w:sz w:val="24"/>
          <w:szCs w:val="24"/>
          <w:lang w:val="es-CO"/>
        </w:rPr>
        <w:t xml:space="preserve"> el doctor Jairo Cristancho, la </w:t>
      </w:r>
      <w:r w:rsidR="00A71058">
        <w:rPr>
          <w:rFonts w:ascii="Arial" w:hAnsi="Arial" w:cs="Arial"/>
          <w:sz w:val="24"/>
          <w:szCs w:val="24"/>
          <w:lang w:val="es-CO"/>
        </w:rPr>
        <w:t>S</w:t>
      </w:r>
      <w:r>
        <w:rPr>
          <w:rFonts w:ascii="Arial" w:hAnsi="Arial" w:cs="Arial"/>
          <w:sz w:val="24"/>
          <w:szCs w:val="24"/>
          <w:lang w:val="es-CO"/>
        </w:rPr>
        <w:t>entencia 077 de 2017, elev</w:t>
      </w:r>
      <w:r w:rsidR="00A71058">
        <w:rPr>
          <w:rFonts w:ascii="Arial" w:hAnsi="Arial" w:cs="Arial"/>
          <w:sz w:val="24"/>
          <w:szCs w:val="24"/>
          <w:lang w:val="es-CO"/>
        </w:rPr>
        <w:t>ó</w:t>
      </w:r>
      <w:r>
        <w:rPr>
          <w:rFonts w:ascii="Arial" w:hAnsi="Arial" w:cs="Arial"/>
          <w:sz w:val="24"/>
          <w:szCs w:val="24"/>
          <w:lang w:val="es-CO"/>
        </w:rPr>
        <w:t xml:space="preserve"> a los campesinos y a los trabajadores rurales los denomin</w:t>
      </w:r>
      <w:r w:rsidR="00A71058">
        <w:rPr>
          <w:rFonts w:ascii="Arial" w:hAnsi="Arial" w:cs="Arial"/>
          <w:sz w:val="24"/>
          <w:szCs w:val="24"/>
          <w:lang w:val="es-CO"/>
        </w:rPr>
        <w:t>ó</w:t>
      </w:r>
      <w:r>
        <w:rPr>
          <w:rFonts w:ascii="Arial" w:hAnsi="Arial" w:cs="Arial"/>
          <w:sz w:val="24"/>
          <w:szCs w:val="24"/>
          <w:lang w:val="es-CO"/>
        </w:rPr>
        <w:t xml:space="preserve"> sujetos de especial</w:t>
      </w:r>
      <w:r>
        <w:rPr>
          <w:rFonts w:ascii="Arial" w:hAnsi="Arial" w:cs="Arial"/>
          <w:sz w:val="24"/>
          <w:szCs w:val="24"/>
        </w:rPr>
        <w:t xml:space="preserve"> protección, reconoce la Corte que están en condiciones de vulnerabilidad y también de discriminación, dijo además la Corte y quisiera permitirme leer, dice</w:t>
      </w:r>
      <w:r w:rsidR="00A71058">
        <w:rPr>
          <w:rFonts w:ascii="Arial" w:hAnsi="Arial" w:cs="Arial"/>
          <w:sz w:val="24"/>
          <w:szCs w:val="24"/>
        </w:rPr>
        <w:t>;</w:t>
      </w:r>
      <w:r>
        <w:rPr>
          <w:rFonts w:ascii="Arial" w:hAnsi="Arial" w:cs="Arial"/>
          <w:sz w:val="24"/>
          <w:szCs w:val="24"/>
        </w:rPr>
        <w:t xml:space="preserve"> teniendo en cuenta la estrecha relación que se entreteje entre el nivel de vulnerabilidad y la relación de los campesinos con la tierra, nuestro ordenamiento jurídico también reconoce en el campo un bien jurídico de especial </w:t>
      </w:r>
      <w:r w:rsidR="00A71058">
        <w:rPr>
          <w:rFonts w:ascii="Arial" w:hAnsi="Arial" w:cs="Arial"/>
          <w:sz w:val="24"/>
          <w:szCs w:val="24"/>
        </w:rPr>
        <w:t>P</w:t>
      </w:r>
      <w:r>
        <w:rPr>
          <w:rFonts w:ascii="Arial" w:hAnsi="Arial" w:cs="Arial"/>
          <w:sz w:val="24"/>
          <w:szCs w:val="24"/>
        </w:rPr>
        <w:t xml:space="preserve">rotección </w:t>
      </w:r>
      <w:r w:rsidR="00A71058">
        <w:rPr>
          <w:rFonts w:ascii="Arial" w:hAnsi="Arial" w:cs="Arial"/>
          <w:sz w:val="24"/>
          <w:szCs w:val="24"/>
        </w:rPr>
        <w:t>C</w:t>
      </w:r>
      <w:r>
        <w:rPr>
          <w:rFonts w:ascii="Arial" w:hAnsi="Arial" w:cs="Arial"/>
          <w:sz w:val="24"/>
          <w:szCs w:val="24"/>
        </w:rPr>
        <w:t xml:space="preserve">onstitucional y establece en cabeza de los campesinos un </w:t>
      </w:r>
      <w:r w:rsidR="00A71058" w:rsidRPr="00A71058">
        <w:rPr>
          <w:rFonts w:ascii="Arial" w:hAnsi="Arial" w:cs="Arial"/>
          <w:i/>
          <w:iCs/>
          <w:sz w:val="24"/>
          <w:szCs w:val="24"/>
        </w:rPr>
        <w:t>C</w:t>
      </w:r>
      <w:r w:rsidRPr="00A71058">
        <w:rPr>
          <w:rFonts w:ascii="Arial" w:hAnsi="Arial" w:cs="Arial"/>
          <w:i/>
          <w:iCs/>
          <w:sz w:val="24"/>
          <w:szCs w:val="24"/>
        </w:rPr>
        <w:t>orp</w:t>
      </w:r>
      <w:r w:rsidR="00A71058" w:rsidRPr="00A71058">
        <w:rPr>
          <w:rFonts w:ascii="Arial" w:hAnsi="Arial" w:cs="Arial"/>
          <w:i/>
          <w:iCs/>
          <w:sz w:val="24"/>
          <w:szCs w:val="24"/>
        </w:rPr>
        <w:t>us</w:t>
      </w:r>
      <w:r w:rsidRPr="00A71058">
        <w:rPr>
          <w:rFonts w:ascii="Arial" w:hAnsi="Arial" w:cs="Arial"/>
          <w:i/>
          <w:iCs/>
          <w:sz w:val="24"/>
          <w:szCs w:val="24"/>
        </w:rPr>
        <w:t xml:space="preserve"> </w:t>
      </w:r>
      <w:r w:rsidR="00A71058" w:rsidRPr="00A71058">
        <w:rPr>
          <w:rFonts w:ascii="Arial" w:hAnsi="Arial" w:cs="Arial"/>
          <w:i/>
          <w:iCs/>
          <w:sz w:val="24"/>
          <w:szCs w:val="24"/>
        </w:rPr>
        <w:t>I</w:t>
      </w:r>
      <w:r w:rsidRPr="00A71058">
        <w:rPr>
          <w:rFonts w:ascii="Arial" w:hAnsi="Arial" w:cs="Arial"/>
          <w:i/>
          <w:iCs/>
          <w:sz w:val="24"/>
          <w:szCs w:val="24"/>
        </w:rPr>
        <w:t>uris</w:t>
      </w:r>
      <w:r>
        <w:rPr>
          <w:rFonts w:ascii="Arial" w:hAnsi="Arial" w:cs="Arial"/>
          <w:sz w:val="24"/>
          <w:szCs w:val="24"/>
        </w:rPr>
        <w:t xml:space="preserve"> orientado a garantizar su subsistencia</w:t>
      </w:r>
      <w:r w:rsidR="00A71058">
        <w:rPr>
          <w:rFonts w:ascii="Arial" w:hAnsi="Arial" w:cs="Arial"/>
          <w:sz w:val="24"/>
          <w:szCs w:val="24"/>
        </w:rPr>
        <w:t xml:space="preserve">, </w:t>
      </w:r>
      <w:r>
        <w:rPr>
          <w:rFonts w:ascii="Arial" w:hAnsi="Arial" w:cs="Arial"/>
          <w:sz w:val="24"/>
          <w:szCs w:val="24"/>
        </w:rPr>
        <w:t>promover la realización de su proyecto de vida.</w:t>
      </w:r>
    </w:p>
    <w:p w14:paraId="2D7D7ECD" w14:textId="77777777" w:rsidR="003702ED" w:rsidRDefault="003702ED" w:rsidP="003702ED">
      <w:pPr>
        <w:pStyle w:val="Sinespaciado"/>
        <w:jc w:val="both"/>
        <w:rPr>
          <w:rFonts w:ascii="Arial" w:hAnsi="Arial" w:cs="Arial"/>
          <w:sz w:val="24"/>
          <w:szCs w:val="24"/>
        </w:rPr>
      </w:pPr>
    </w:p>
    <w:p w14:paraId="312835CE" w14:textId="5135EF9A" w:rsidR="003702ED" w:rsidRDefault="003702ED" w:rsidP="003702ED">
      <w:pPr>
        <w:pStyle w:val="Sinespaciado"/>
        <w:jc w:val="both"/>
        <w:rPr>
          <w:rFonts w:ascii="Arial" w:hAnsi="Arial" w:cs="Arial"/>
          <w:sz w:val="24"/>
          <w:szCs w:val="24"/>
        </w:rPr>
      </w:pPr>
      <w:r>
        <w:rPr>
          <w:rFonts w:ascii="Arial" w:hAnsi="Arial" w:cs="Arial"/>
          <w:sz w:val="24"/>
          <w:szCs w:val="24"/>
        </w:rPr>
        <w:t xml:space="preserve">Aquí importante hacer mención y si hay funcionarios del </w:t>
      </w:r>
      <w:r w:rsidR="00A71058">
        <w:rPr>
          <w:rFonts w:ascii="Arial" w:hAnsi="Arial" w:cs="Arial"/>
          <w:sz w:val="24"/>
          <w:szCs w:val="24"/>
        </w:rPr>
        <w:t>G</w:t>
      </w:r>
      <w:r>
        <w:rPr>
          <w:rFonts w:ascii="Arial" w:hAnsi="Arial" w:cs="Arial"/>
          <w:sz w:val="24"/>
          <w:szCs w:val="24"/>
        </w:rPr>
        <w:t xml:space="preserve">obierno que nos acompañen, yo quiero compartir que el día de ayer el </w:t>
      </w:r>
      <w:r w:rsidR="00A71058">
        <w:rPr>
          <w:rFonts w:ascii="Arial" w:hAnsi="Arial" w:cs="Arial"/>
          <w:sz w:val="24"/>
          <w:szCs w:val="24"/>
        </w:rPr>
        <w:t>G</w:t>
      </w:r>
      <w:r>
        <w:rPr>
          <w:rFonts w:ascii="Arial" w:hAnsi="Arial" w:cs="Arial"/>
          <w:sz w:val="24"/>
          <w:szCs w:val="24"/>
        </w:rPr>
        <w:t xml:space="preserve">obierno me hace llegar un documento en la cual expresa su posición frente a este importante </w:t>
      </w:r>
      <w:r w:rsidR="00A71058">
        <w:rPr>
          <w:rFonts w:ascii="Arial" w:hAnsi="Arial" w:cs="Arial"/>
          <w:sz w:val="24"/>
          <w:szCs w:val="24"/>
        </w:rPr>
        <w:t>P</w:t>
      </w:r>
      <w:r>
        <w:rPr>
          <w:rFonts w:ascii="Arial" w:hAnsi="Arial" w:cs="Arial"/>
          <w:sz w:val="24"/>
          <w:szCs w:val="24"/>
        </w:rPr>
        <w:t xml:space="preserve">royecto de </w:t>
      </w:r>
      <w:r w:rsidR="00A71058">
        <w:rPr>
          <w:rFonts w:ascii="Arial" w:hAnsi="Arial" w:cs="Arial"/>
          <w:sz w:val="24"/>
          <w:szCs w:val="24"/>
        </w:rPr>
        <w:t>L</w:t>
      </w:r>
      <w:r>
        <w:rPr>
          <w:rFonts w:ascii="Arial" w:hAnsi="Arial" w:cs="Arial"/>
          <w:sz w:val="24"/>
          <w:szCs w:val="24"/>
        </w:rPr>
        <w:t>ey y se basa básicamente en dos puntos</w:t>
      </w:r>
      <w:r w:rsidR="00A71058">
        <w:rPr>
          <w:rFonts w:ascii="Arial" w:hAnsi="Arial" w:cs="Arial"/>
          <w:sz w:val="24"/>
          <w:szCs w:val="24"/>
        </w:rPr>
        <w:t>; e</w:t>
      </w:r>
      <w:r>
        <w:rPr>
          <w:rFonts w:ascii="Arial" w:hAnsi="Arial" w:cs="Arial"/>
          <w:sz w:val="24"/>
          <w:szCs w:val="24"/>
        </w:rPr>
        <w:t xml:space="preserve">l primero es la preocupación porque el </w:t>
      </w:r>
      <w:r w:rsidR="00A71058">
        <w:rPr>
          <w:rFonts w:ascii="Arial" w:hAnsi="Arial" w:cs="Arial"/>
          <w:sz w:val="24"/>
          <w:szCs w:val="24"/>
        </w:rPr>
        <w:t>P</w:t>
      </w:r>
      <w:r>
        <w:rPr>
          <w:rFonts w:ascii="Arial" w:hAnsi="Arial" w:cs="Arial"/>
          <w:sz w:val="24"/>
          <w:szCs w:val="24"/>
        </w:rPr>
        <w:t xml:space="preserve">royecto de </w:t>
      </w:r>
      <w:r w:rsidR="00A71058">
        <w:rPr>
          <w:rFonts w:ascii="Arial" w:hAnsi="Arial" w:cs="Arial"/>
          <w:sz w:val="24"/>
          <w:szCs w:val="24"/>
        </w:rPr>
        <w:t>L</w:t>
      </w:r>
      <w:r>
        <w:rPr>
          <w:rFonts w:ascii="Arial" w:hAnsi="Arial" w:cs="Arial"/>
          <w:sz w:val="24"/>
          <w:szCs w:val="24"/>
        </w:rPr>
        <w:t xml:space="preserve">ey no está acompañado de </w:t>
      </w:r>
      <w:r w:rsidR="00A71058">
        <w:rPr>
          <w:rFonts w:ascii="Arial" w:hAnsi="Arial" w:cs="Arial"/>
          <w:sz w:val="24"/>
          <w:szCs w:val="24"/>
        </w:rPr>
        <w:t>E</w:t>
      </w:r>
      <w:r>
        <w:rPr>
          <w:rFonts w:ascii="Arial" w:hAnsi="Arial" w:cs="Arial"/>
          <w:sz w:val="24"/>
          <w:szCs w:val="24"/>
        </w:rPr>
        <w:t xml:space="preserve">studios </w:t>
      </w:r>
      <w:r w:rsidR="00A71058">
        <w:rPr>
          <w:rFonts w:ascii="Arial" w:hAnsi="Arial" w:cs="Arial"/>
          <w:sz w:val="24"/>
          <w:szCs w:val="24"/>
        </w:rPr>
        <w:t>T</w:t>
      </w:r>
      <w:r>
        <w:rPr>
          <w:rFonts w:ascii="Arial" w:hAnsi="Arial" w:cs="Arial"/>
          <w:sz w:val="24"/>
          <w:szCs w:val="24"/>
        </w:rPr>
        <w:t xml:space="preserve">écnicos, de </w:t>
      </w:r>
      <w:r w:rsidR="00A71058">
        <w:rPr>
          <w:rFonts w:ascii="Arial" w:hAnsi="Arial" w:cs="Arial"/>
          <w:sz w:val="24"/>
          <w:szCs w:val="24"/>
        </w:rPr>
        <w:t>E</w:t>
      </w:r>
      <w:r>
        <w:rPr>
          <w:rFonts w:ascii="Arial" w:hAnsi="Arial" w:cs="Arial"/>
          <w:sz w:val="24"/>
          <w:szCs w:val="24"/>
        </w:rPr>
        <w:t xml:space="preserve">studios </w:t>
      </w:r>
      <w:r w:rsidR="00A71058">
        <w:rPr>
          <w:rFonts w:ascii="Arial" w:hAnsi="Arial" w:cs="Arial"/>
          <w:sz w:val="24"/>
          <w:szCs w:val="24"/>
        </w:rPr>
        <w:t>C</w:t>
      </w:r>
      <w:r>
        <w:rPr>
          <w:rFonts w:ascii="Arial" w:hAnsi="Arial" w:cs="Arial"/>
          <w:sz w:val="24"/>
          <w:szCs w:val="24"/>
        </w:rPr>
        <w:t xml:space="preserve">ientíficos que garanticen digamos la vida y la integridad de estas personas que serían beneficiarias </w:t>
      </w:r>
      <w:r w:rsidR="00A71058">
        <w:rPr>
          <w:rFonts w:ascii="Arial" w:hAnsi="Arial" w:cs="Arial"/>
          <w:sz w:val="24"/>
          <w:szCs w:val="24"/>
        </w:rPr>
        <w:t>d</w:t>
      </w:r>
      <w:r>
        <w:rPr>
          <w:rFonts w:ascii="Arial" w:hAnsi="Arial" w:cs="Arial"/>
          <w:sz w:val="24"/>
          <w:szCs w:val="24"/>
        </w:rPr>
        <w:t>e la adjudicación de estos baldíos</w:t>
      </w:r>
      <w:r w:rsidR="00A71058">
        <w:rPr>
          <w:rFonts w:ascii="Arial" w:hAnsi="Arial" w:cs="Arial"/>
          <w:sz w:val="24"/>
          <w:szCs w:val="24"/>
        </w:rPr>
        <w:t>; p</w:t>
      </w:r>
      <w:r>
        <w:rPr>
          <w:rFonts w:ascii="Arial" w:hAnsi="Arial" w:cs="Arial"/>
          <w:sz w:val="24"/>
          <w:szCs w:val="24"/>
        </w:rPr>
        <w:t>ero también plantean una ponderación o la necesidad de una ponderación de los derechos a la propiedad, de los derechos a la vivienda de estas personas, frente al riesgo que pudiese ocasionar.</w:t>
      </w:r>
    </w:p>
    <w:p w14:paraId="6EA4FD58" w14:textId="77777777" w:rsidR="003702ED" w:rsidRDefault="003702ED" w:rsidP="003702ED">
      <w:pPr>
        <w:pStyle w:val="Sinespaciado"/>
        <w:jc w:val="both"/>
        <w:rPr>
          <w:rFonts w:ascii="Arial" w:hAnsi="Arial" w:cs="Arial"/>
          <w:sz w:val="24"/>
          <w:szCs w:val="24"/>
        </w:rPr>
      </w:pPr>
    </w:p>
    <w:p w14:paraId="4A980D2F" w14:textId="466EC910" w:rsidR="003702ED" w:rsidRDefault="003702ED" w:rsidP="003702ED">
      <w:pPr>
        <w:pStyle w:val="Sinespaciado"/>
        <w:jc w:val="both"/>
        <w:rPr>
          <w:rFonts w:ascii="Arial" w:hAnsi="Arial" w:cs="Arial"/>
          <w:sz w:val="24"/>
          <w:szCs w:val="24"/>
        </w:rPr>
      </w:pPr>
      <w:r>
        <w:rPr>
          <w:rFonts w:ascii="Arial" w:hAnsi="Arial" w:cs="Arial"/>
          <w:sz w:val="24"/>
          <w:szCs w:val="24"/>
        </w:rPr>
        <w:t xml:space="preserve">Po eso cuando le </w:t>
      </w:r>
      <w:r w:rsidR="00A71058">
        <w:rPr>
          <w:rFonts w:ascii="Arial" w:hAnsi="Arial" w:cs="Arial"/>
          <w:sz w:val="24"/>
          <w:szCs w:val="24"/>
        </w:rPr>
        <w:t>pedí</w:t>
      </w:r>
      <w:r>
        <w:rPr>
          <w:rFonts w:ascii="Arial" w:hAnsi="Arial" w:cs="Arial"/>
          <w:sz w:val="24"/>
          <w:szCs w:val="24"/>
        </w:rPr>
        <w:t xml:space="preserve"> al doctor Oscar Camilo Arango de que nos permita dar el debate, me refería a que aquí no podemos irnos a los extremos, creo que lo mejor es dar el debate, organizar unas </w:t>
      </w:r>
      <w:r w:rsidR="00B71EAF">
        <w:rPr>
          <w:rFonts w:ascii="Arial" w:hAnsi="Arial" w:cs="Arial"/>
          <w:sz w:val="24"/>
          <w:szCs w:val="24"/>
        </w:rPr>
        <w:t>M</w:t>
      </w:r>
      <w:r>
        <w:rPr>
          <w:rFonts w:ascii="Arial" w:hAnsi="Arial" w:cs="Arial"/>
          <w:sz w:val="24"/>
          <w:szCs w:val="24"/>
        </w:rPr>
        <w:t xml:space="preserve">esas de </w:t>
      </w:r>
      <w:r w:rsidR="00B71EAF">
        <w:rPr>
          <w:rFonts w:ascii="Arial" w:hAnsi="Arial" w:cs="Arial"/>
          <w:sz w:val="24"/>
          <w:szCs w:val="24"/>
        </w:rPr>
        <w:t>T</w:t>
      </w:r>
      <w:r>
        <w:rPr>
          <w:rFonts w:ascii="Arial" w:hAnsi="Arial" w:cs="Arial"/>
          <w:sz w:val="24"/>
          <w:szCs w:val="24"/>
        </w:rPr>
        <w:t xml:space="preserve">rabajo donde podamos realmente solicitar algunos </w:t>
      </w:r>
      <w:r w:rsidR="00B71EAF">
        <w:rPr>
          <w:rFonts w:ascii="Arial" w:hAnsi="Arial" w:cs="Arial"/>
          <w:sz w:val="24"/>
          <w:szCs w:val="24"/>
        </w:rPr>
        <w:t>C</w:t>
      </w:r>
      <w:r>
        <w:rPr>
          <w:rFonts w:ascii="Arial" w:hAnsi="Arial" w:cs="Arial"/>
          <w:sz w:val="24"/>
          <w:szCs w:val="24"/>
        </w:rPr>
        <w:t xml:space="preserve">onceptos </w:t>
      </w:r>
      <w:r w:rsidR="00B71EAF">
        <w:rPr>
          <w:rFonts w:ascii="Arial" w:hAnsi="Arial" w:cs="Arial"/>
          <w:sz w:val="24"/>
          <w:szCs w:val="24"/>
        </w:rPr>
        <w:t>T</w:t>
      </w:r>
      <w:r>
        <w:rPr>
          <w:rFonts w:ascii="Arial" w:hAnsi="Arial" w:cs="Arial"/>
          <w:sz w:val="24"/>
          <w:szCs w:val="24"/>
        </w:rPr>
        <w:t xml:space="preserve">écnicos, algunos </w:t>
      </w:r>
      <w:r w:rsidR="00B71EAF">
        <w:rPr>
          <w:rFonts w:ascii="Arial" w:hAnsi="Arial" w:cs="Arial"/>
          <w:sz w:val="24"/>
          <w:szCs w:val="24"/>
        </w:rPr>
        <w:t>C</w:t>
      </w:r>
      <w:r>
        <w:rPr>
          <w:rFonts w:ascii="Arial" w:hAnsi="Arial" w:cs="Arial"/>
          <w:sz w:val="24"/>
          <w:szCs w:val="24"/>
        </w:rPr>
        <w:t xml:space="preserve">onceptos </w:t>
      </w:r>
      <w:r w:rsidR="00B71EAF">
        <w:rPr>
          <w:rFonts w:ascii="Arial" w:hAnsi="Arial" w:cs="Arial"/>
          <w:sz w:val="24"/>
          <w:szCs w:val="24"/>
        </w:rPr>
        <w:t>C</w:t>
      </w:r>
      <w:r>
        <w:rPr>
          <w:rFonts w:ascii="Arial" w:hAnsi="Arial" w:cs="Arial"/>
          <w:sz w:val="24"/>
          <w:szCs w:val="24"/>
        </w:rPr>
        <w:t xml:space="preserve">ientíficos y que nos dé la posibilidad de hacer ese test de proporcionalidad </w:t>
      </w:r>
      <w:r w:rsidR="00B71EAF">
        <w:rPr>
          <w:rFonts w:ascii="Arial" w:hAnsi="Arial" w:cs="Arial"/>
          <w:sz w:val="24"/>
          <w:szCs w:val="24"/>
        </w:rPr>
        <w:t>C</w:t>
      </w:r>
      <w:r>
        <w:rPr>
          <w:rFonts w:ascii="Arial" w:hAnsi="Arial" w:cs="Arial"/>
          <w:sz w:val="24"/>
          <w:szCs w:val="24"/>
        </w:rPr>
        <w:t>onstitucional de los derechos que tenemos en juego en este importante proyecto.</w:t>
      </w:r>
    </w:p>
    <w:p w14:paraId="463E936C" w14:textId="77777777" w:rsidR="003702ED" w:rsidRDefault="003702ED" w:rsidP="003702ED">
      <w:pPr>
        <w:pStyle w:val="Sinespaciado"/>
        <w:jc w:val="both"/>
        <w:rPr>
          <w:rFonts w:ascii="Arial" w:hAnsi="Arial" w:cs="Arial"/>
          <w:sz w:val="24"/>
          <w:szCs w:val="24"/>
        </w:rPr>
      </w:pPr>
    </w:p>
    <w:p w14:paraId="58C0A5B2" w14:textId="77777777" w:rsidR="00B71EAF" w:rsidRDefault="003702ED" w:rsidP="003702ED">
      <w:pPr>
        <w:pStyle w:val="Sinespaciado"/>
        <w:jc w:val="both"/>
        <w:rPr>
          <w:rFonts w:ascii="Arial" w:hAnsi="Arial" w:cs="Arial"/>
          <w:sz w:val="24"/>
          <w:szCs w:val="24"/>
        </w:rPr>
      </w:pPr>
      <w:r>
        <w:rPr>
          <w:rFonts w:ascii="Arial" w:hAnsi="Arial" w:cs="Arial"/>
          <w:sz w:val="24"/>
          <w:szCs w:val="24"/>
        </w:rPr>
        <w:t xml:space="preserve">Finalmente, yo creo que la falta de </w:t>
      </w:r>
      <w:r w:rsidR="00B71EAF">
        <w:rPr>
          <w:rFonts w:ascii="Arial" w:hAnsi="Arial" w:cs="Arial"/>
          <w:sz w:val="24"/>
          <w:szCs w:val="24"/>
        </w:rPr>
        <w:t>c</w:t>
      </w:r>
      <w:r>
        <w:rPr>
          <w:rFonts w:ascii="Arial" w:hAnsi="Arial" w:cs="Arial"/>
          <w:sz w:val="24"/>
          <w:szCs w:val="24"/>
        </w:rPr>
        <w:t xml:space="preserve">riterios </w:t>
      </w:r>
      <w:r w:rsidR="00B71EAF">
        <w:rPr>
          <w:rFonts w:ascii="Arial" w:hAnsi="Arial" w:cs="Arial"/>
          <w:sz w:val="24"/>
          <w:szCs w:val="24"/>
        </w:rPr>
        <w:t>C</w:t>
      </w:r>
      <w:r>
        <w:rPr>
          <w:rFonts w:ascii="Arial" w:hAnsi="Arial" w:cs="Arial"/>
          <w:sz w:val="24"/>
          <w:szCs w:val="24"/>
        </w:rPr>
        <w:t xml:space="preserve">ientíficos que se menciona del proyecto, hay unos instrumentos que ya están dados, algunos los da el Ministerio de Ambiente, los da la Agencia Nacional de Licencias Ambientales, como los </w:t>
      </w:r>
      <w:r w:rsidR="00B71EAF">
        <w:rPr>
          <w:rFonts w:ascii="Arial" w:hAnsi="Arial" w:cs="Arial"/>
          <w:sz w:val="24"/>
          <w:szCs w:val="24"/>
        </w:rPr>
        <w:t>E</w:t>
      </w:r>
      <w:r>
        <w:rPr>
          <w:rFonts w:ascii="Arial" w:hAnsi="Arial" w:cs="Arial"/>
          <w:sz w:val="24"/>
          <w:szCs w:val="24"/>
        </w:rPr>
        <w:t xml:space="preserve">studios del </w:t>
      </w:r>
      <w:r w:rsidR="00B71EAF">
        <w:rPr>
          <w:rFonts w:ascii="Arial" w:hAnsi="Arial" w:cs="Arial"/>
          <w:sz w:val="24"/>
          <w:szCs w:val="24"/>
        </w:rPr>
        <w:t>I</w:t>
      </w:r>
      <w:r>
        <w:rPr>
          <w:rFonts w:ascii="Arial" w:hAnsi="Arial" w:cs="Arial"/>
          <w:sz w:val="24"/>
          <w:szCs w:val="24"/>
        </w:rPr>
        <w:t xml:space="preserve">mpacto </w:t>
      </w:r>
      <w:r w:rsidR="00B71EAF">
        <w:rPr>
          <w:rFonts w:ascii="Arial" w:hAnsi="Arial" w:cs="Arial"/>
          <w:sz w:val="24"/>
          <w:szCs w:val="24"/>
        </w:rPr>
        <w:t>A</w:t>
      </w:r>
      <w:r>
        <w:rPr>
          <w:rFonts w:ascii="Arial" w:hAnsi="Arial" w:cs="Arial"/>
          <w:sz w:val="24"/>
          <w:szCs w:val="24"/>
        </w:rPr>
        <w:t xml:space="preserve">mbiental son la herramienta fundamental para la toma de decisiones y esos </w:t>
      </w:r>
      <w:r w:rsidR="00B71EAF">
        <w:rPr>
          <w:rFonts w:ascii="Arial" w:hAnsi="Arial" w:cs="Arial"/>
          <w:sz w:val="24"/>
          <w:szCs w:val="24"/>
        </w:rPr>
        <w:t>E</w:t>
      </w:r>
      <w:r>
        <w:rPr>
          <w:rFonts w:ascii="Arial" w:hAnsi="Arial" w:cs="Arial"/>
          <w:sz w:val="24"/>
          <w:szCs w:val="24"/>
        </w:rPr>
        <w:t xml:space="preserve">studios de </w:t>
      </w:r>
      <w:r w:rsidR="00B71EAF">
        <w:rPr>
          <w:rFonts w:ascii="Arial" w:hAnsi="Arial" w:cs="Arial"/>
          <w:sz w:val="24"/>
          <w:szCs w:val="24"/>
        </w:rPr>
        <w:t>I</w:t>
      </w:r>
      <w:r>
        <w:rPr>
          <w:rFonts w:ascii="Arial" w:hAnsi="Arial" w:cs="Arial"/>
          <w:sz w:val="24"/>
          <w:szCs w:val="24"/>
        </w:rPr>
        <w:t xml:space="preserve">mpacto </w:t>
      </w:r>
      <w:r w:rsidR="00B71EAF">
        <w:rPr>
          <w:rFonts w:ascii="Arial" w:hAnsi="Arial" w:cs="Arial"/>
          <w:sz w:val="24"/>
          <w:szCs w:val="24"/>
        </w:rPr>
        <w:t>A</w:t>
      </w:r>
      <w:r>
        <w:rPr>
          <w:rFonts w:ascii="Arial" w:hAnsi="Arial" w:cs="Arial"/>
          <w:sz w:val="24"/>
          <w:szCs w:val="24"/>
        </w:rPr>
        <w:t>mbienta</w:t>
      </w:r>
      <w:r w:rsidR="00B71EAF">
        <w:rPr>
          <w:rFonts w:ascii="Arial" w:hAnsi="Arial" w:cs="Arial"/>
          <w:sz w:val="24"/>
          <w:szCs w:val="24"/>
        </w:rPr>
        <w:t xml:space="preserve">l </w:t>
      </w:r>
      <w:r>
        <w:rPr>
          <w:rFonts w:ascii="Arial" w:hAnsi="Arial" w:cs="Arial"/>
          <w:sz w:val="24"/>
          <w:szCs w:val="24"/>
        </w:rPr>
        <w:t>cuando se vaya a otorgar digamos esos permisos para explotación de recursos naturales renovables, será una herramienta que nos digan cual es el área de influencia del proyecto, cuáles pueden ser los perjuicios, cu</w:t>
      </w:r>
      <w:r w:rsidR="00B71EAF">
        <w:rPr>
          <w:rFonts w:ascii="Arial" w:hAnsi="Arial" w:cs="Arial"/>
          <w:sz w:val="24"/>
          <w:szCs w:val="24"/>
        </w:rPr>
        <w:t>á</w:t>
      </w:r>
      <w:r>
        <w:rPr>
          <w:rFonts w:ascii="Arial" w:hAnsi="Arial" w:cs="Arial"/>
          <w:sz w:val="24"/>
          <w:szCs w:val="24"/>
        </w:rPr>
        <w:t xml:space="preserve">les pueden ser los riesgos que se ocasionen a la población asentada en esa </w:t>
      </w:r>
      <w:r w:rsidR="00B71EAF">
        <w:rPr>
          <w:rFonts w:ascii="Arial" w:hAnsi="Arial" w:cs="Arial"/>
          <w:sz w:val="24"/>
          <w:szCs w:val="24"/>
        </w:rPr>
        <w:t>Á</w:t>
      </w:r>
      <w:r>
        <w:rPr>
          <w:rFonts w:ascii="Arial" w:hAnsi="Arial" w:cs="Arial"/>
          <w:sz w:val="24"/>
          <w:szCs w:val="24"/>
        </w:rPr>
        <w:t xml:space="preserve">rea de </w:t>
      </w:r>
      <w:r w:rsidR="00B71EAF">
        <w:rPr>
          <w:rFonts w:ascii="Arial" w:hAnsi="Arial" w:cs="Arial"/>
          <w:sz w:val="24"/>
          <w:szCs w:val="24"/>
        </w:rPr>
        <w:t>I</w:t>
      </w:r>
      <w:r>
        <w:rPr>
          <w:rFonts w:ascii="Arial" w:hAnsi="Arial" w:cs="Arial"/>
          <w:sz w:val="24"/>
          <w:szCs w:val="24"/>
        </w:rPr>
        <w:t>nfluencia, valga la redundancia</w:t>
      </w:r>
      <w:r w:rsidR="00B71EAF">
        <w:rPr>
          <w:rFonts w:ascii="Arial" w:hAnsi="Arial" w:cs="Arial"/>
          <w:sz w:val="24"/>
          <w:szCs w:val="24"/>
        </w:rPr>
        <w:t>.</w:t>
      </w:r>
    </w:p>
    <w:p w14:paraId="5CC286E4" w14:textId="77777777" w:rsidR="00B71EAF" w:rsidRDefault="00B71EAF" w:rsidP="003702ED">
      <w:pPr>
        <w:pStyle w:val="Sinespaciado"/>
        <w:jc w:val="both"/>
        <w:rPr>
          <w:rFonts w:ascii="Arial" w:hAnsi="Arial" w:cs="Arial"/>
          <w:sz w:val="24"/>
          <w:szCs w:val="24"/>
        </w:rPr>
      </w:pPr>
    </w:p>
    <w:p w14:paraId="17FAF509" w14:textId="77777777" w:rsidR="00B71EAF" w:rsidRDefault="00B71EAF" w:rsidP="003702ED">
      <w:pPr>
        <w:pStyle w:val="Sinespaciado"/>
        <w:jc w:val="both"/>
        <w:rPr>
          <w:rFonts w:ascii="Arial" w:hAnsi="Arial" w:cs="Arial"/>
          <w:sz w:val="24"/>
          <w:szCs w:val="24"/>
        </w:rPr>
      </w:pPr>
      <w:r>
        <w:rPr>
          <w:rFonts w:ascii="Arial" w:hAnsi="Arial" w:cs="Arial"/>
          <w:sz w:val="24"/>
          <w:szCs w:val="24"/>
        </w:rPr>
        <w:lastRenderedPageBreak/>
        <w:t>p</w:t>
      </w:r>
      <w:r w:rsidR="003702ED">
        <w:rPr>
          <w:rFonts w:ascii="Arial" w:hAnsi="Arial" w:cs="Arial"/>
          <w:sz w:val="24"/>
          <w:szCs w:val="24"/>
        </w:rPr>
        <w:t>ero por ahora yo pienso que debemos dar el debate y con las anteriores consideraciones</w:t>
      </w:r>
      <w:r>
        <w:rPr>
          <w:rFonts w:ascii="Arial" w:hAnsi="Arial" w:cs="Arial"/>
          <w:sz w:val="24"/>
          <w:szCs w:val="24"/>
        </w:rPr>
        <w:t>,</w:t>
      </w:r>
      <w:r w:rsidR="003702ED">
        <w:rPr>
          <w:rFonts w:ascii="Arial" w:hAnsi="Arial" w:cs="Arial"/>
          <w:sz w:val="24"/>
          <w:szCs w:val="24"/>
        </w:rPr>
        <w:t xml:space="preserve"> señor Presidente y apreciados colegas de la Comisión, que ahora más que nunca cuando hemos evidenciado las falencias y las necesidades de nuestros campesinos, solicito que acompañemos en la aprobación de esta iniciativa como viene en la </w:t>
      </w:r>
      <w:r>
        <w:rPr>
          <w:rFonts w:ascii="Arial" w:hAnsi="Arial" w:cs="Arial"/>
          <w:sz w:val="24"/>
          <w:szCs w:val="24"/>
        </w:rPr>
        <w:t>p</w:t>
      </w:r>
      <w:r w:rsidR="003702ED">
        <w:rPr>
          <w:rFonts w:ascii="Arial" w:hAnsi="Arial" w:cs="Arial"/>
          <w:sz w:val="24"/>
          <w:szCs w:val="24"/>
        </w:rPr>
        <w:t xml:space="preserve">onencia, repito, existen preocupaciones tanto del </w:t>
      </w:r>
      <w:r>
        <w:rPr>
          <w:rFonts w:ascii="Arial" w:hAnsi="Arial" w:cs="Arial"/>
          <w:sz w:val="24"/>
          <w:szCs w:val="24"/>
        </w:rPr>
        <w:t>g</w:t>
      </w:r>
      <w:r w:rsidR="003702ED">
        <w:rPr>
          <w:rFonts w:ascii="Arial" w:hAnsi="Arial" w:cs="Arial"/>
          <w:sz w:val="24"/>
          <w:szCs w:val="24"/>
        </w:rPr>
        <w:t xml:space="preserve">obierno </w:t>
      </w:r>
      <w:r>
        <w:rPr>
          <w:rFonts w:ascii="Arial" w:hAnsi="Arial" w:cs="Arial"/>
          <w:sz w:val="24"/>
          <w:szCs w:val="24"/>
        </w:rPr>
        <w:t>n</w:t>
      </w:r>
      <w:r w:rsidR="003702ED">
        <w:rPr>
          <w:rFonts w:ascii="Arial" w:hAnsi="Arial" w:cs="Arial"/>
          <w:sz w:val="24"/>
          <w:szCs w:val="24"/>
        </w:rPr>
        <w:t>acional, el documento que en la noche de ayer me hicieron llegar, sé que es un documento preparado de manera juiciosa y a mí también</w:t>
      </w:r>
      <w:r>
        <w:rPr>
          <w:rFonts w:ascii="Arial" w:hAnsi="Arial" w:cs="Arial"/>
          <w:sz w:val="24"/>
          <w:szCs w:val="24"/>
        </w:rPr>
        <w:t>,</w:t>
      </w:r>
      <w:r w:rsidR="003702ED">
        <w:rPr>
          <w:rFonts w:ascii="Arial" w:hAnsi="Arial" w:cs="Arial"/>
          <w:sz w:val="24"/>
          <w:szCs w:val="24"/>
        </w:rPr>
        <w:t xml:space="preserve"> l</w:t>
      </w:r>
      <w:r>
        <w:rPr>
          <w:rFonts w:ascii="Arial" w:hAnsi="Arial" w:cs="Arial"/>
          <w:sz w:val="24"/>
          <w:szCs w:val="24"/>
        </w:rPr>
        <w:t>á</w:t>
      </w:r>
      <w:r w:rsidR="003702ED">
        <w:rPr>
          <w:rFonts w:ascii="Arial" w:hAnsi="Arial" w:cs="Arial"/>
          <w:sz w:val="24"/>
          <w:szCs w:val="24"/>
        </w:rPr>
        <w:t>stima lleg</w:t>
      </w:r>
      <w:r>
        <w:rPr>
          <w:rFonts w:ascii="Arial" w:hAnsi="Arial" w:cs="Arial"/>
          <w:sz w:val="24"/>
          <w:szCs w:val="24"/>
        </w:rPr>
        <w:t>ó</w:t>
      </w:r>
      <w:r w:rsidR="003702ED">
        <w:rPr>
          <w:rFonts w:ascii="Arial" w:hAnsi="Arial" w:cs="Arial"/>
          <w:sz w:val="24"/>
          <w:szCs w:val="24"/>
        </w:rPr>
        <w:t xml:space="preserve"> el día de ayer en horas ya de la noche y no me permiten digamos exponer una solución a</w:t>
      </w:r>
      <w:r>
        <w:rPr>
          <w:rFonts w:ascii="Arial" w:hAnsi="Arial" w:cs="Arial"/>
          <w:sz w:val="24"/>
          <w:szCs w:val="24"/>
        </w:rPr>
        <w:t xml:space="preserve"> ello,</w:t>
      </w:r>
      <w:r w:rsidR="003702ED">
        <w:rPr>
          <w:rFonts w:ascii="Arial" w:hAnsi="Arial" w:cs="Arial"/>
          <w:sz w:val="24"/>
          <w:szCs w:val="24"/>
        </w:rPr>
        <w:t xml:space="preserve"> por eso creo que esas </w:t>
      </w:r>
      <w:r>
        <w:rPr>
          <w:rFonts w:ascii="Arial" w:hAnsi="Arial" w:cs="Arial"/>
          <w:sz w:val="24"/>
          <w:szCs w:val="24"/>
        </w:rPr>
        <w:t>M</w:t>
      </w:r>
      <w:r w:rsidR="003702ED">
        <w:rPr>
          <w:rFonts w:ascii="Arial" w:hAnsi="Arial" w:cs="Arial"/>
          <w:sz w:val="24"/>
          <w:szCs w:val="24"/>
        </w:rPr>
        <w:t xml:space="preserve">esas de </w:t>
      </w:r>
      <w:r>
        <w:rPr>
          <w:rFonts w:ascii="Arial" w:hAnsi="Arial" w:cs="Arial"/>
          <w:sz w:val="24"/>
          <w:szCs w:val="24"/>
        </w:rPr>
        <w:t>T</w:t>
      </w:r>
      <w:r w:rsidR="003702ED">
        <w:rPr>
          <w:rFonts w:ascii="Arial" w:hAnsi="Arial" w:cs="Arial"/>
          <w:sz w:val="24"/>
          <w:szCs w:val="24"/>
        </w:rPr>
        <w:t xml:space="preserve">rabajo para dilucidar las preocupaciones de los </w:t>
      </w:r>
      <w:r>
        <w:rPr>
          <w:rFonts w:ascii="Arial" w:hAnsi="Arial" w:cs="Arial"/>
          <w:sz w:val="24"/>
          <w:szCs w:val="24"/>
        </w:rPr>
        <w:t>R</w:t>
      </w:r>
      <w:r w:rsidR="003702ED">
        <w:rPr>
          <w:rFonts w:ascii="Arial" w:hAnsi="Arial" w:cs="Arial"/>
          <w:sz w:val="24"/>
          <w:szCs w:val="24"/>
        </w:rPr>
        <w:t xml:space="preserve">epresentantes, las preocupaciones del </w:t>
      </w:r>
      <w:r>
        <w:rPr>
          <w:rFonts w:ascii="Arial" w:hAnsi="Arial" w:cs="Arial"/>
          <w:sz w:val="24"/>
          <w:szCs w:val="24"/>
        </w:rPr>
        <w:t>G</w:t>
      </w:r>
      <w:r w:rsidR="003702ED">
        <w:rPr>
          <w:rFonts w:ascii="Arial" w:hAnsi="Arial" w:cs="Arial"/>
          <w:sz w:val="24"/>
          <w:szCs w:val="24"/>
        </w:rPr>
        <w:t xml:space="preserve">obierno </w:t>
      </w:r>
      <w:r>
        <w:rPr>
          <w:rFonts w:ascii="Arial" w:hAnsi="Arial" w:cs="Arial"/>
          <w:sz w:val="24"/>
          <w:szCs w:val="24"/>
        </w:rPr>
        <w:t>N</w:t>
      </w:r>
      <w:r w:rsidR="003702ED">
        <w:rPr>
          <w:rFonts w:ascii="Arial" w:hAnsi="Arial" w:cs="Arial"/>
          <w:sz w:val="24"/>
          <w:szCs w:val="24"/>
        </w:rPr>
        <w:t xml:space="preserve">acional, sé que la </w:t>
      </w:r>
      <w:r>
        <w:rPr>
          <w:rFonts w:ascii="Arial" w:hAnsi="Arial" w:cs="Arial"/>
          <w:sz w:val="24"/>
          <w:szCs w:val="24"/>
        </w:rPr>
        <w:t>A</w:t>
      </w:r>
      <w:r w:rsidR="003702ED">
        <w:rPr>
          <w:rFonts w:ascii="Arial" w:hAnsi="Arial" w:cs="Arial"/>
          <w:sz w:val="24"/>
          <w:szCs w:val="24"/>
        </w:rPr>
        <w:t xml:space="preserve">gencia de </w:t>
      </w:r>
      <w:r>
        <w:rPr>
          <w:rFonts w:ascii="Arial" w:hAnsi="Arial" w:cs="Arial"/>
          <w:sz w:val="24"/>
          <w:szCs w:val="24"/>
        </w:rPr>
        <w:t>T</w:t>
      </w:r>
      <w:r w:rsidR="003702ED">
        <w:rPr>
          <w:rFonts w:ascii="Arial" w:hAnsi="Arial" w:cs="Arial"/>
          <w:sz w:val="24"/>
          <w:szCs w:val="24"/>
        </w:rPr>
        <w:t xml:space="preserve">ierras también nos ha hecho llegar un comunicado donde piden que dejemos esos espacios de concertación, existen preocupaciones naturales, preocupaciones que tienen digamos su asidero y pero eso nos comprometemos a realizar unas </w:t>
      </w:r>
      <w:r>
        <w:rPr>
          <w:rFonts w:ascii="Arial" w:hAnsi="Arial" w:cs="Arial"/>
          <w:sz w:val="24"/>
          <w:szCs w:val="24"/>
        </w:rPr>
        <w:t>M</w:t>
      </w:r>
      <w:r w:rsidR="003702ED">
        <w:rPr>
          <w:rFonts w:ascii="Arial" w:hAnsi="Arial" w:cs="Arial"/>
          <w:sz w:val="24"/>
          <w:szCs w:val="24"/>
        </w:rPr>
        <w:t xml:space="preserve">esas de </w:t>
      </w:r>
      <w:r>
        <w:rPr>
          <w:rFonts w:ascii="Arial" w:hAnsi="Arial" w:cs="Arial"/>
          <w:sz w:val="24"/>
          <w:szCs w:val="24"/>
        </w:rPr>
        <w:t>T</w:t>
      </w:r>
      <w:r w:rsidR="003702ED">
        <w:rPr>
          <w:rFonts w:ascii="Arial" w:hAnsi="Arial" w:cs="Arial"/>
          <w:sz w:val="24"/>
          <w:szCs w:val="24"/>
        </w:rPr>
        <w:t>rabajo,</w:t>
      </w:r>
      <w:r>
        <w:rPr>
          <w:rFonts w:ascii="Arial" w:hAnsi="Arial" w:cs="Arial"/>
          <w:sz w:val="24"/>
          <w:szCs w:val="24"/>
        </w:rPr>
        <w:t xml:space="preserve"> las</w:t>
      </w:r>
      <w:r w:rsidR="003702ED">
        <w:rPr>
          <w:rFonts w:ascii="Arial" w:hAnsi="Arial" w:cs="Arial"/>
          <w:sz w:val="24"/>
          <w:szCs w:val="24"/>
        </w:rPr>
        <w:t xml:space="preserve"> </w:t>
      </w:r>
      <w:r>
        <w:rPr>
          <w:rFonts w:ascii="Arial" w:hAnsi="Arial" w:cs="Arial"/>
          <w:sz w:val="24"/>
          <w:szCs w:val="24"/>
        </w:rPr>
        <w:t>M</w:t>
      </w:r>
      <w:r w:rsidR="003702ED">
        <w:rPr>
          <w:rFonts w:ascii="Arial" w:hAnsi="Arial" w:cs="Arial"/>
          <w:sz w:val="24"/>
          <w:szCs w:val="24"/>
        </w:rPr>
        <w:t xml:space="preserve">esas de </w:t>
      </w:r>
      <w:r>
        <w:rPr>
          <w:rFonts w:ascii="Arial" w:hAnsi="Arial" w:cs="Arial"/>
          <w:sz w:val="24"/>
          <w:szCs w:val="24"/>
        </w:rPr>
        <w:t>T</w:t>
      </w:r>
      <w:r w:rsidR="003702ED">
        <w:rPr>
          <w:rFonts w:ascii="Arial" w:hAnsi="Arial" w:cs="Arial"/>
          <w:sz w:val="24"/>
          <w:szCs w:val="24"/>
        </w:rPr>
        <w:t>rabajo que sean necesarias</w:t>
      </w:r>
      <w:r>
        <w:rPr>
          <w:rFonts w:ascii="Arial" w:hAnsi="Arial" w:cs="Arial"/>
          <w:sz w:val="24"/>
          <w:szCs w:val="24"/>
        </w:rPr>
        <w:t>.</w:t>
      </w:r>
    </w:p>
    <w:p w14:paraId="6B72C47F" w14:textId="77777777" w:rsidR="00B71EAF" w:rsidRDefault="00B71EAF" w:rsidP="003702ED">
      <w:pPr>
        <w:pStyle w:val="Sinespaciado"/>
        <w:jc w:val="both"/>
        <w:rPr>
          <w:rFonts w:ascii="Arial" w:hAnsi="Arial" w:cs="Arial"/>
          <w:sz w:val="24"/>
          <w:szCs w:val="24"/>
        </w:rPr>
      </w:pPr>
    </w:p>
    <w:p w14:paraId="69AA7DC8" w14:textId="1676748C" w:rsidR="003702ED" w:rsidRDefault="00B71EAF" w:rsidP="003702ED">
      <w:pPr>
        <w:pStyle w:val="Sinespaciado"/>
        <w:jc w:val="both"/>
        <w:rPr>
          <w:rFonts w:ascii="Arial" w:hAnsi="Arial" w:cs="Arial"/>
          <w:sz w:val="24"/>
          <w:szCs w:val="24"/>
        </w:rPr>
      </w:pPr>
      <w:r>
        <w:rPr>
          <w:rFonts w:ascii="Arial" w:hAnsi="Arial" w:cs="Arial"/>
          <w:sz w:val="24"/>
          <w:szCs w:val="24"/>
        </w:rPr>
        <w:t>T</w:t>
      </w:r>
      <w:r w:rsidR="003702ED">
        <w:rPr>
          <w:rFonts w:ascii="Arial" w:hAnsi="Arial" w:cs="Arial"/>
          <w:sz w:val="24"/>
          <w:szCs w:val="24"/>
        </w:rPr>
        <w:t xml:space="preserve">ambién estudiaremos los ajustes que se crean convenientes que se deben dar, pero hoy si necesitamos darle un mensaje a los campesinos de estos asentamientos que se sienten vulnerados en sus derechos y también el sector de la </w:t>
      </w:r>
      <w:r>
        <w:rPr>
          <w:rFonts w:ascii="Arial" w:hAnsi="Arial" w:cs="Arial"/>
          <w:sz w:val="24"/>
          <w:szCs w:val="24"/>
        </w:rPr>
        <w:t>M</w:t>
      </w:r>
      <w:r w:rsidR="003702ED">
        <w:rPr>
          <w:rFonts w:ascii="Arial" w:hAnsi="Arial" w:cs="Arial"/>
          <w:sz w:val="24"/>
          <w:szCs w:val="24"/>
        </w:rPr>
        <w:t xml:space="preserve">inería tiene que dar un mensaje, hoy hablaba el Representante Ciro de la importancia de esa responsabilidad </w:t>
      </w:r>
      <w:r>
        <w:rPr>
          <w:rFonts w:ascii="Arial" w:hAnsi="Arial" w:cs="Arial"/>
          <w:sz w:val="24"/>
          <w:szCs w:val="24"/>
        </w:rPr>
        <w:t>S</w:t>
      </w:r>
      <w:r w:rsidR="003702ED">
        <w:rPr>
          <w:rFonts w:ascii="Arial" w:hAnsi="Arial" w:cs="Arial"/>
          <w:sz w:val="24"/>
          <w:szCs w:val="24"/>
        </w:rPr>
        <w:t xml:space="preserve">ocial </w:t>
      </w:r>
      <w:r>
        <w:rPr>
          <w:rFonts w:ascii="Arial" w:hAnsi="Arial" w:cs="Arial"/>
          <w:sz w:val="24"/>
          <w:szCs w:val="24"/>
        </w:rPr>
        <w:t>E</w:t>
      </w:r>
      <w:r w:rsidR="003702ED">
        <w:rPr>
          <w:rFonts w:ascii="Arial" w:hAnsi="Arial" w:cs="Arial"/>
          <w:sz w:val="24"/>
          <w:szCs w:val="24"/>
        </w:rPr>
        <w:t>mpresarial que no se ha visto, que en esta época de pandemia no se ha visto, hace algunos días, yo creo que ya más de un mes tal</w:t>
      </w:r>
      <w:r>
        <w:rPr>
          <w:rFonts w:ascii="Arial" w:hAnsi="Arial" w:cs="Arial"/>
          <w:sz w:val="24"/>
          <w:szCs w:val="24"/>
        </w:rPr>
        <w:t xml:space="preserve"> </w:t>
      </w:r>
      <w:r w:rsidR="003702ED">
        <w:rPr>
          <w:rFonts w:ascii="Arial" w:hAnsi="Arial" w:cs="Arial"/>
          <w:sz w:val="24"/>
          <w:szCs w:val="24"/>
        </w:rPr>
        <w:t>vez, hicimos un debate de control político en esta misma Comisión y yo qued</w:t>
      </w:r>
      <w:r>
        <w:rPr>
          <w:rFonts w:ascii="Arial" w:hAnsi="Arial" w:cs="Arial"/>
          <w:sz w:val="24"/>
          <w:szCs w:val="24"/>
        </w:rPr>
        <w:t>é</w:t>
      </w:r>
      <w:r w:rsidR="003702ED">
        <w:rPr>
          <w:rFonts w:ascii="Arial" w:hAnsi="Arial" w:cs="Arial"/>
          <w:sz w:val="24"/>
          <w:szCs w:val="24"/>
        </w:rPr>
        <w:t xml:space="preserve"> muy ilusionada porque el Presidente de Ecopetrol, el doctor Bayón nos decía</w:t>
      </w:r>
      <w:r>
        <w:rPr>
          <w:rFonts w:ascii="Arial" w:hAnsi="Arial" w:cs="Arial"/>
          <w:sz w:val="24"/>
          <w:szCs w:val="24"/>
        </w:rPr>
        <w:t>,</w:t>
      </w:r>
      <w:r w:rsidR="003702ED">
        <w:rPr>
          <w:rFonts w:ascii="Arial" w:hAnsi="Arial" w:cs="Arial"/>
          <w:sz w:val="24"/>
          <w:szCs w:val="24"/>
        </w:rPr>
        <w:t xml:space="preserve"> nos daba un informe de lo que estaba haciendo Ecopetrol en la época de </w:t>
      </w:r>
      <w:r>
        <w:rPr>
          <w:rFonts w:ascii="Arial" w:hAnsi="Arial" w:cs="Arial"/>
          <w:sz w:val="24"/>
          <w:szCs w:val="24"/>
        </w:rPr>
        <w:t>P</w:t>
      </w:r>
      <w:r w:rsidR="003702ED">
        <w:rPr>
          <w:rFonts w:ascii="Arial" w:hAnsi="Arial" w:cs="Arial"/>
          <w:sz w:val="24"/>
          <w:szCs w:val="24"/>
        </w:rPr>
        <w:t xml:space="preserve">andemia y yo salí muy ilusionada porque yo le presentaba a él la necesidad de mi departamento </w:t>
      </w:r>
      <w:r>
        <w:rPr>
          <w:rFonts w:ascii="Arial" w:hAnsi="Arial" w:cs="Arial"/>
          <w:sz w:val="24"/>
          <w:szCs w:val="24"/>
        </w:rPr>
        <w:t>de</w:t>
      </w:r>
      <w:r w:rsidR="003702ED">
        <w:rPr>
          <w:rFonts w:ascii="Arial" w:hAnsi="Arial" w:cs="Arial"/>
          <w:sz w:val="24"/>
          <w:szCs w:val="24"/>
        </w:rPr>
        <w:t xml:space="preserve"> los municipios por los cuales atraviesa el </w:t>
      </w:r>
      <w:r>
        <w:rPr>
          <w:rFonts w:ascii="Arial" w:hAnsi="Arial" w:cs="Arial"/>
          <w:sz w:val="24"/>
          <w:szCs w:val="24"/>
        </w:rPr>
        <w:t>o</w:t>
      </w:r>
      <w:r w:rsidR="003702ED">
        <w:rPr>
          <w:rFonts w:ascii="Arial" w:hAnsi="Arial" w:cs="Arial"/>
          <w:sz w:val="24"/>
          <w:szCs w:val="24"/>
        </w:rPr>
        <w:t>leoducto y le decía acompañe a esas familias.</w:t>
      </w:r>
    </w:p>
    <w:p w14:paraId="4CA862E8" w14:textId="77777777" w:rsidR="003702ED" w:rsidRDefault="003702ED" w:rsidP="003702ED">
      <w:pPr>
        <w:pStyle w:val="Sinespaciado"/>
        <w:jc w:val="both"/>
        <w:rPr>
          <w:rFonts w:ascii="Arial" w:hAnsi="Arial" w:cs="Arial"/>
          <w:sz w:val="24"/>
          <w:szCs w:val="24"/>
        </w:rPr>
      </w:pPr>
    </w:p>
    <w:p w14:paraId="3D7825AB" w14:textId="77777777" w:rsidR="00B71EAF" w:rsidRDefault="003702ED" w:rsidP="003702ED">
      <w:pPr>
        <w:pStyle w:val="Sinespaciado"/>
        <w:jc w:val="both"/>
        <w:rPr>
          <w:rFonts w:ascii="Arial" w:hAnsi="Arial" w:cs="Arial"/>
          <w:sz w:val="24"/>
          <w:szCs w:val="24"/>
        </w:rPr>
      </w:pPr>
      <w:r>
        <w:rPr>
          <w:rFonts w:ascii="Arial" w:hAnsi="Arial" w:cs="Arial"/>
          <w:sz w:val="24"/>
          <w:szCs w:val="24"/>
        </w:rPr>
        <w:t>Yo creo que hoy poner más cerca de esos puntos de explotación de los recursos naturales renovables</w:t>
      </w:r>
      <w:r w:rsidR="00B71EAF">
        <w:rPr>
          <w:rFonts w:ascii="Arial" w:hAnsi="Arial" w:cs="Arial"/>
          <w:sz w:val="24"/>
          <w:szCs w:val="24"/>
        </w:rPr>
        <w:t xml:space="preserve"> a </w:t>
      </w:r>
      <w:r>
        <w:rPr>
          <w:rFonts w:ascii="Arial" w:hAnsi="Arial" w:cs="Arial"/>
          <w:sz w:val="24"/>
          <w:szCs w:val="24"/>
        </w:rPr>
        <w:t>l</w:t>
      </w:r>
      <w:r w:rsidR="00B71EAF">
        <w:rPr>
          <w:rFonts w:ascii="Arial" w:hAnsi="Arial" w:cs="Arial"/>
          <w:sz w:val="24"/>
          <w:szCs w:val="24"/>
        </w:rPr>
        <w:t>a</w:t>
      </w:r>
      <w:r>
        <w:rPr>
          <w:rFonts w:ascii="Arial" w:hAnsi="Arial" w:cs="Arial"/>
          <w:sz w:val="24"/>
          <w:szCs w:val="24"/>
        </w:rPr>
        <w:t xml:space="preserve"> gente podría ser una herramienta para que los vean, para que no sean tan invisibles como hasta ahora, para que las cosas no </w:t>
      </w:r>
      <w:r w:rsidR="00B71EAF">
        <w:rPr>
          <w:rFonts w:ascii="Arial" w:hAnsi="Arial" w:cs="Arial"/>
          <w:sz w:val="24"/>
          <w:szCs w:val="24"/>
        </w:rPr>
        <w:t xml:space="preserve">se </w:t>
      </w:r>
      <w:r>
        <w:rPr>
          <w:rFonts w:ascii="Arial" w:hAnsi="Arial" w:cs="Arial"/>
          <w:sz w:val="24"/>
          <w:szCs w:val="24"/>
        </w:rPr>
        <w:t>queden en palabras, no se queden en compromisos, sino que realmente haya una inversión en esas poblaciones, hace algunos meses también yo visite el departamento del Putumayo, miraba con profunda tristeza como en los sectores donde hay extracción realmente de recursos naturales renovables es donde hay más pobreza</w:t>
      </w:r>
      <w:r w:rsidR="00B71EAF">
        <w:rPr>
          <w:rFonts w:ascii="Arial" w:hAnsi="Arial" w:cs="Arial"/>
          <w:sz w:val="24"/>
          <w:szCs w:val="24"/>
        </w:rPr>
        <w:t>.</w:t>
      </w:r>
    </w:p>
    <w:p w14:paraId="412C2101" w14:textId="77777777" w:rsidR="00B71EAF" w:rsidRDefault="00B71EAF" w:rsidP="003702ED">
      <w:pPr>
        <w:pStyle w:val="Sinespaciado"/>
        <w:jc w:val="both"/>
        <w:rPr>
          <w:rFonts w:ascii="Arial" w:hAnsi="Arial" w:cs="Arial"/>
          <w:sz w:val="24"/>
          <w:szCs w:val="24"/>
        </w:rPr>
      </w:pPr>
    </w:p>
    <w:p w14:paraId="76D6F097" w14:textId="77777777" w:rsidR="003E208E" w:rsidRDefault="00B71EAF" w:rsidP="003702ED">
      <w:pPr>
        <w:pStyle w:val="Sinespaciado"/>
        <w:jc w:val="both"/>
        <w:rPr>
          <w:rFonts w:ascii="Arial" w:hAnsi="Arial" w:cs="Arial"/>
          <w:sz w:val="24"/>
          <w:szCs w:val="24"/>
        </w:rPr>
      </w:pPr>
      <w:r>
        <w:rPr>
          <w:rFonts w:ascii="Arial" w:hAnsi="Arial" w:cs="Arial"/>
          <w:sz w:val="24"/>
          <w:szCs w:val="24"/>
        </w:rPr>
        <w:t>P</w:t>
      </w:r>
      <w:r w:rsidR="003702ED">
        <w:rPr>
          <w:rFonts w:ascii="Arial" w:hAnsi="Arial" w:cs="Arial"/>
          <w:sz w:val="24"/>
          <w:szCs w:val="24"/>
        </w:rPr>
        <w:t>or eso co</w:t>
      </w:r>
      <w:r>
        <w:rPr>
          <w:rFonts w:ascii="Arial" w:hAnsi="Arial" w:cs="Arial"/>
          <w:sz w:val="24"/>
          <w:szCs w:val="24"/>
        </w:rPr>
        <w:t>incido</w:t>
      </w:r>
      <w:r w:rsidR="003702ED">
        <w:rPr>
          <w:rFonts w:ascii="Arial" w:hAnsi="Arial" w:cs="Arial"/>
          <w:sz w:val="24"/>
          <w:szCs w:val="24"/>
        </w:rPr>
        <w:t xml:space="preserve"> y esta mañana llam</w:t>
      </w:r>
      <w:r>
        <w:rPr>
          <w:rFonts w:ascii="Arial" w:hAnsi="Arial" w:cs="Arial"/>
          <w:sz w:val="24"/>
          <w:szCs w:val="24"/>
        </w:rPr>
        <w:t>é</w:t>
      </w:r>
      <w:r w:rsidR="003702ED">
        <w:rPr>
          <w:rFonts w:ascii="Arial" w:hAnsi="Arial" w:cs="Arial"/>
          <w:sz w:val="24"/>
          <w:szCs w:val="24"/>
        </w:rPr>
        <w:t xml:space="preserve"> al Representante Ciro, precisamente por  eso, para que hablemos un mismo idioma, para que nos acompañen en esta importante propuesta del Representante Jairo Cristancho, a quien el señor Presidente</w:t>
      </w:r>
      <w:r>
        <w:rPr>
          <w:rFonts w:ascii="Arial" w:hAnsi="Arial" w:cs="Arial"/>
          <w:sz w:val="24"/>
          <w:szCs w:val="24"/>
        </w:rPr>
        <w:t>,</w:t>
      </w:r>
      <w:r w:rsidR="003702ED">
        <w:rPr>
          <w:rFonts w:ascii="Arial" w:hAnsi="Arial" w:cs="Arial"/>
          <w:sz w:val="24"/>
          <w:szCs w:val="24"/>
        </w:rPr>
        <w:t xml:space="preserve"> le pido nos permita darle el uso de la palabra, pero si repito, pedir demos el debate y que en la medida de su tránsito en el </w:t>
      </w:r>
      <w:r>
        <w:rPr>
          <w:rFonts w:ascii="Arial" w:hAnsi="Arial" w:cs="Arial"/>
          <w:sz w:val="24"/>
          <w:szCs w:val="24"/>
        </w:rPr>
        <w:t>C</w:t>
      </w:r>
      <w:r w:rsidR="003702ED">
        <w:rPr>
          <w:rFonts w:ascii="Arial" w:hAnsi="Arial" w:cs="Arial"/>
          <w:sz w:val="24"/>
          <w:szCs w:val="24"/>
        </w:rPr>
        <w:t>ongreso podamos ir ajustando, podamos ir perfeccionando, pero que no le neguemos a las familias rurales de escasos recursos de este país</w:t>
      </w:r>
      <w:r>
        <w:rPr>
          <w:rFonts w:ascii="Arial" w:hAnsi="Arial" w:cs="Arial"/>
          <w:sz w:val="24"/>
          <w:szCs w:val="24"/>
        </w:rPr>
        <w:t>,</w:t>
      </w:r>
      <w:r w:rsidR="003702ED">
        <w:rPr>
          <w:rFonts w:ascii="Arial" w:hAnsi="Arial" w:cs="Arial"/>
          <w:sz w:val="24"/>
          <w:szCs w:val="24"/>
        </w:rPr>
        <w:t xml:space="preserve"> la posibilidad de ser beneficiarios de esos baldíos, de que se les otorgue las tierras y que realmente ellos puedan tener ese derecho</w:t>
      </w:r>
      <w:r w:rsidR="003E208E">
        <w:rPr>
          <w:rFonts w:ascii="Arial" w:hAnsi="Arial" w:cs="Arial"/>
          <w:sz w:val="24"/>
          <w:szCs w:val="24"/>
        </w:rPr>
        <w:t>.</w:t>
      </w:r>
    </w:p>
    <w:p w14:paraId="4DAE0BA5" w14:textId="77777777" w:rsidR="003E208E" w:rsidRDefault="003E208E" w:rsidP="003702ED">
      <w:pPr>
        <w:pStyle w:val="Sinespaciado"/>
        <w:jc w:val="both"/>
        <w:rPr>
          <w:rFonts w:ascii="Arial" w:hAnsi="Arial" w:cs="Arial"/>
          <w:sz w:val="24"/>
          <w:szCs w:val="24"/>
        </w:rPr>
      </w:pPr>
    </w:p>
    <w:p w14:paraId="72E744C8" w14:textId="3E5FDDB2" w:rsidR="003702ED" w:rsidRDefault="003E208E" w:rsidP="003702ED">
      <w:pPr>
        <w:pStyle w:val="Sinespaciado"/>
        <w:jc w:val="both"/>
        <w:rPr>
          <w:rFonts w:ascii="Arial" w:hAnsi="Arial" w:cs="Arial"/>
          <w:sz w:val="24"/>
          <w:szCs w:val="24"/>
        </w:rPr>
      </w:pPr>
      <w:r>
        <w:rPr>
          <w:rFonts w:ascii="Arial" w:hAnsi="Arial" w:cs="Arial"/>
          <w:sz w:val="24"/>
          <w:szCs w:val="24"/>
        </w:rPr>
        <w:t>M</w:t>
      </w:r>
      <w:r w:rsidR="003702ED">
        <w:rPr>
          <w:rFonts w:ascii="Arial" w:hAnsi="Arial" w:cs="Arial"/>
          <w:sz w:val="24"/>
          <w:szCs w:val="24"/>
        </w:rPr>
        <w:t>uchas gracias</w:t>
      </w:r>
      <w:r>
        <w:rPr>
          <w:rFonts w:ascii="Arial" w:hAnsi="Arial" w:cs="Arial"/>
          <w:sz w:val="24"/>
          <w:szCs w:val="24"/>
        </w:rPr>
        <w:t>,</w:t>
      </w:r>
      <w:r w:rsidR="003702ED">
        <w:rPr>
          <w:rFonts w:ascii="Arial" w:hAnsi="Arial" w:cs="Arial"/>
          <w:sz w:val="24"/>
          <w:szCs w:val="24"/>
        </w:rPr>
        <w:t xml:space="preserve"> señor </w:t>
      </w:r>
      <w:proofErr w:type="gramStart"/>
      <w:r w:rsidR="003702ED">
        <w:rPr>
          <w:rFonts w:ascii="Arial" w:hAnsi="Arial" w:cs="Arial"/>
          <w:sz w:val="24"/>
          <w:szCs w:val="24"/>
        </w:rPr>
        <w:t>Presidente</w:t>
      </w:r>
      <w:proofErr w:type="gramEnd"/>
      <w:r w:rsidR="003702ED">
        <w:rPr>
          <w:rFonts w:ascii="Arial" w:hAnsi="Arial" w:cs="Arial"/>
          <w:sz w:val="24"/>
          <w:szCs w:val="24"/>
        </w:rPr>
        <w:t>.</w:t>
      </w:r>
    </w:p>
    <w:p w14:paraId="2D469914" w14:textId="77777777" w:rsidR="003702ED" w:rsidRDefault="003702ED" w:rsidP="003702ED">
      <w:pPr>
        <w:pStyle w:val="Sinespaciado"/>
        <w:jc w:val="both"/>
        <w:rPr>
          <w:rFonts w:ascii="Arial" w:hAnsi="Arial" w:cs="Arial"/>
          <w:sz w:val="24"/>
          <w:szCs w:val="24"/>
        </w:rPr>
      </w:pPr>
    </w:p>
    <w:p w14:paraId="086B67D0" w14:textId="057654BD" w:rsidR="003702ED" w:rsidRDefault="003702ED" w:rsidP="003702ED">
      <w:pPr>
        <w:pStyle w:val="Sinespaciado"/>
        <w:rPr>
          <w:rFonts w:ascii="Arial" w:hAnsi="Arial" w:cs="Arial"/>
          <w:sz w:val="24"/>
          <w:szCs w:val="24"/>
        </w:rPr>
      </w:pPr>
      <w:r>
        <w:rPr>
          <w:rFonts w:ascii="Arial" w:hAnsi="Arial" w:cs="Arial"/>
          <w:sz w:val="24"/>
          <w:szCs w:val="24"/>
        </w:rPr>
        <w:lastRenderedPageBreak/>
        <w:t>PRESIDENTE</w:t>
      </w:r>
      <w:r w:rsidR="003E208E">
        <w:rPr>
          <w:rFonts w:ascii="Arial" w:hAnsi="Arial" w:cs="Arial"/>
          <w:sz w:val="24"/>
          <w:szCs w:val="24"/>
        </w:rPr>
        <w:t>;</w:t>
      </w:r>
      <w:r>
        <w:rPr>
          <w:rFonts w:ascii="Arial" w:hAnsi="Arial" w:cs="Arial"/>
          <w:sz w:val="24"/>
          <w:szCs w:val="24"/>
        </w:rPr>
        <w:t xml:space="preserve"> H.R</w:t>
      </w:r>
      <w:r w:rsidR="003E208E">
        <w:rPr>
          <w:rFonts w:ascii="Arial" w:hAnsi="Arial" w:cs="Arial"/>
          <w:sz w:val="24"/>
          <w:szCs w:val="24"/>
        </w:rPr>
        <w:t>.</w:t>
      </w:r>
      <w:r>
        <w:rPr>
          <w:rFonts w:ascii="Arial" w:hAnsi="Arial" w:cs="Arial"/>
          <w:sz w:val="24"/>
          <w:szCs w:val="24"/>
        </w:rPr>
        <w:t xml:space="preserve"> RUBÉN DARÍO MOLANO PIÑEROS:</w:t>
      </w:r>
    </w:p>
    <w:p w14:paraId="1B7A5E59" w14:textId="77777777" w:rsidR="003702ED" w:rsidRDefault="003702ED" w:rsidP="003702ED">
      <w:pPr>
        <w:pStyle w:val="Sinespaciado"/>
        <w:rPr>
          <w:rFonts w:ascii="Arial" w:hAnsi="Arial" w:cs="Arial"/>
          <w:sz w:val="24"/>
          <w:szCs w:val="24"/>
        </w:rPr>
      </w:pPr>
    </w:p>
    <w:p w14:paraId="721B05B9" w14:textId="77777777" w:rsidR="003E208E" w:rsidRDefault="003702ED" w:rsidP="003702ED">
      <w:pPr>
        <w:pStyle w:val="Sinespaciado"/>
        <w:jc w:val="both"/>
        <w:rPr>
          <w:rFonts w:ascii="Arial" w:hAnsi="Arial" w:cs="Arial"/>
          <w:sz w:val="24"/>
          <w:szCs w:val="24"/>
          <w:lang w:val="es-CO"/>
        </w:rPr>
      </w:pPr>
      <w:r>
        <w:rPr>
          <w:rFonts w:ascii="Arial" w:hAnsi="Arial" w:cs="Arial"/>
          <w:sz w:val="24"/>
          <w:szCs w:val="24"/>
          <w:lang w:val="es-CO"/>
        </w:rPr>
        <w:t>Muy bien, mil gracias doctora Teresita</w:t>
      </w:r>
      <w:r w:rsidR="003E208E">
        <w:rPr>
          <w:rFonts w:ascii="Arial" w:hAnsi="Arial" w:cs="Arial"/>
          <w:sz w:val="24"/>
          <w:szCs w:val="24"/>
          <w:lang w:val="es-CO"/>
        </w:rPr>
        <w:t>.</w:t>
      </w:r>
    </w:p>
    <w:p w14:paraId="4A1A6652" w14:textId="77777777" w:rsidR="003E208E" w:rsidRDefault="003E208E" w:rsidP="003702ED">
      <w:pPr>
        <w:pStyle w:val="Sinespaciado"/>
        <w:jc w:val="both"/>
        <w:rPr>
          <w:rFonts w:ascii="Arial" w:hAnsi="Arial" w:cs="Arial"/>
          <w:sz w:val="24"/>
          <w:szCs w:val="24"/>
          <w:lang w:val="es-CO"/>
        </w:rPr>
      </w:pPr>
    </w:p>
    <w:p w14:paraId="40823042" w14:textId="361B5D33" w:rsidR="003702ED" w:rsidRDefault="003E208E" w:rsidP="003702ED">
      <w:pPr>
        <w:pStyle w:val="Sinespaciado"/>
        <w:jc w:val="both"/>
        <w:rPr>
          <w:rFonts w:ascii="Arial" w:hAnsi="Arial" w:cs="Arial"/>
          <w:sz w:val="24"/>
          <w:szCs w:val="24"/>
          <w:lang w:val="es-CO"/>
        </w:rPr>
      </w:pPr>
      <w:r>
        <w:rPr>
          <w:rFonts w:ascii="Arial" w:hAnsi="Arial" w:cs="Arial"/>
          <w:sz w:val="24"/>
          <w:szCs w:val="24"/>
          <w:lang w:val="es-CO"/>
        </w:rPr>
        <w:t>P</w:t>
      </w:r>
      <w:r w:rsidR="003702ED">
        <w:rPr>
          <w:rFonts w:ascii="Arial" w:hAnsi="Arial" w:cs="Arial"/>
          <w:sz w:val="24"/>
          <w:szCs w:val="24"/>
          <w:lang w:val="es-CO"/>
        </w:rPr>
        <w:t xml:space="preserve">ara poder seguir en la discusión del </w:t>
      </w:r>
      <w:r>
        <w:rPr>
          <w:rFonts w:ascii="Arial" w:hAnsi="Arial" w:cs="Arial"/>
          <w:sz w:val="24"/>
          <w:szCs w:val="24"/>
          <w:lang w:val="es-CO"/>
        </w:rPr>
        <w:t>I</w:t>
      </w:r>
      <w:r w:rsidR="003702ED">
        <w:rPr>
          <w:rFonts w:ascii="Arial" w:hAnsi="Arial" w:cs="Arial"/>
          <w:sz w:val="24"/>
          <w:szCs w:val="24"/>
          <w:lang w:val="es-CO"/>
        </w:rPr>
        <w:t xml:space="preserve">nforme de </w:t>
      </w:r>
      <w:r>
        <w:rPr>
          <w:rFonts w:ascii="Arial" w:hAnsi="Arial" w:cs="Arial"/>
          <w:sz w:val="24"/>
          <w:szCs w:val="24"/>
          <w:lang w:val="es-CO"/>
        </w:rPr>
        <w:t>P</w:t>
      </w:r>
      <w:r w:rsidR="003702ED">
        <w:rPr>
          <w:rFonts w:ascii="Arial" w:hAnsi="Arial" w:cs="Arial"/>
          <w:sz w:val="24"/>
          <w:szCs w:val="24"/>
          <w:lang w:val="es-CO"/>
        </w:rPr>
        <w:t xml:space="preserve">onencia, el tiempo ha trascurrido y toca cumplir con el </w:t>
      </w:r>
      <w:r>
        <w:rPr>
          <w:rFonts w:ascii="Arial" w:hAnsi="Arial" w:cs="Arial"/>
          <w:sz w:val="24"/>
          <w:szCs w:val="24"/>
          <w:lang w:val="es-CO"/>
        </w:rPr>
        <w:t>R</w:t>
      </w:r>
      <w:r w:rsidR="003702ED">
        <w:rPr>
          <w:rFonts w:ascii="Arial" w:hAnsi="Arial" w:cs="Arial"/>
          <w:sz w:val="24"/>
          <w:szCs w:val="24"/>
          <w:lang w:val="es-CO"/>
        </w:rPr>
        <w:t>eglamento, en consecuencia, pregunto a la Comisión si quiere declararse en sesión permanente.</w:t>
      </w:r>
    </w:p>
    <w:p w14:paraId="5D822918" w14:textId="77777777" w:rsidR="003702ED" w:rsidRDefault="003702ED" w:rsidP="003702ED">
      <w:pPr>
        <w:pStyle w:val="Sinespaciado"/>
        <w:jc w:val="both"/>
        <w:rPr>
          <w:rFonts w:ascii="Arial" w:hAnsi="Arial" w:cs="Arial"/>
          <w:sz w:val="24"/>
          <w:szCs w:val="24"/>
          <w:lang w:val="es-CO"/>
        </w:rPr>
      </w:pPr>
    </w:p>
    <w:p w14:paraId="656F64BE" w14:textId="3776554A"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SECRETARIO</w:t>
      </w:r>
      <w:r w:rsidR="003E208E">
        <w:rPr>
          <w:rFonts w:ascii="Arial" w:hAnsi="Arial" w:cs="Arial"/>
          <w:sz w:val="24"/>
          <w:szCs w:val="24"/>
          <w:lang w:val="es-CO"/>
        </w:rPr>
        <w:t>;</w:t>
      </w:r>
      <w:r>
        <w:rPr>
          <w:rFonts w:ascii="Arial" w:hAnsi="Arial" w:cs="Arial"/>
          <w:sz w:val="24"/>
          <w:szCs w:val="24"/>
          <w:lang w:val="es-CO"/>
        </w:rPr>
        <w:t xml:space="preserve"> JAIR JOSÉ EBRATT DÍAZ:</w:t>
      </w:r>
    </w:p>
    <w:p w14:paraId="7D78C3DB" w14:textId="77777777" w:rsidR="003702ED" w:rsidRDefault="003702ED" w:rsidP="003702ED">
      <w:pPr>
        <w:pStyle w:val="Sinespaciado"/>
        <w:jc w:val="both"/>
        <w:rPr>
          <w:rFonts w:ascii="Arial" w:hAnsi="Arial" w:cs="Arial"/>
          <w:sz w:val="24"/>
          <w:szCs w:val="24"/>
          <w:lang w:val="es-CO"/>
        </w:rPr>
      </w:pPr>
    </w:p>
    <w:p w14:paraId="1CFEABE9" w14:textId="2D442FA5" w:rsidR="003702ED" w:rsidRDefault="00D71B08" w:rsidP="003702ED">
      <w:pPr>
        <w:pStyle w:val="Sinespaciado"/>
        <w:jc w:val="both"/>
        <w:rPr>
          <w:rFonts w:ascii="Arial" w:hAnsi="Arial" w:cs="Arial"/>
          <w:sz w:val="24"/>
          <w:szCs w:val="24"/>
          <w:lang w:val="es-CO"/>
        </w:rPr>
      </w:pPr>
      <w:r>
        <w:rPr>
          <w:rFonts w:ascii="Arial" w:hAnsi="Arial" w:cs="Arial"/>
          <w:sz w:val="24"/>
          <w:szCs w:val="24"/>
          <w:lang w:val="es-CO"/>
        </w:rPr>
        <w:t xml:space="preserve">¿Aprueba la Comisión?, </w:t>
      </w:r>
      <w:r w:rsidR="003702ED">
        <w:rPr>
          <w:rFonts w:ascii="Arial" w:hAnsi="Arial" w:cs="Arial"/>
          <w:sz w:val="24"/>
          <w:szCs w:val="24"/>
          <w:lang w:val="es-CO"/>
        </w:rPr>
        <w:t>Aprobado</w:t>
      </w:r>
      <w:r w:rsidR="003E208E">
        <w:rPr>
          <w:rFonts w:ascii="Arial" w:hAnsi="Arial" w:cs="Arial"/>
          <w:sz w:val="24"/>
          <w:szCs w:val="24"/>
          <w:lang w:val="es-CO"/>
        </w:rPr>
        <w:t>,</w:t>
      </w:r>
      <w:r w:rsidR="003702ED">
        <w:rPr>
          <w:rFonts w:ascii="Arial" w:hAnsi="Arial" w:cs="Arial"/>
          <w:sz w:val="24"/>
          <w:szCs w:val="24"/>
          <w:lang w:val="es-CO"/>
        </w:rPr>
        <w:t xml:space="preserve"> señor </w:t>
      </w:r>
      <w:proofErr w:type="gramStart"/>
      <w:r w:rsidR="003702ED">
        <w:rPr>
          <w:rFonts w:ascii="Arial" w:hAnsi="Arial" w:cs="Arial"/>
          <w:sz w:val="24"/>
          <w:szCs w:val="24"/>
          <w:lang w:val="es-CO"/>
        </w:rPr>
        <w:t>Presidente</w:t>
      </w:r>
      <w:proofErr w:type="gramEnd"/>
      <w:r w:rsidR="003702ED">
        <w:rPr>
          <w:rFonts w:ascii="Arial" w:hAnsi="Arial" w:cs="Arial"/>
          <w:sz w:val="24"/>
          <w:szCs w:val="24"/>
          <w:lang w:val="es-CO"/>
        </w:rPr>
        <w:t>, podemos continuar</w:t>
      </w:r>
      <w:r w:rsidR="003E208E">
        <w:rPr>
          <w:rFonts w:ascii="Arial" w:hAnsi="Arial" w:cs="Arial"/>
          <w:sz w:val="24"/>
          <w:szCs w:val="24"/>
          <w:lang w:val="es-CO"/>
        </w:rPr>
        <w:t>.</w:t>
      </w:r>
    </w:p>
    <w:p w14:paraId="7115CD27" w14:textId="77777777" w:rsidR="003702ED" w:rsidRDefault="003702ED" w:rsidP="003702ED">
      <w:pPr>
        <w:pStyle w:val="Sinespaciado"/>
        <w:jc w:val="both"/>
        <w:rPr>
          <w:rFonts w:ascii="Arial" w:hAnsi="Arial" w:cs="Arial"/>
          <w:sz w:val="24"/>
          <w:szCs w:val="24"/>
          <w:lang w:val="es-CO"/>
        </w:rPr>
      </w:pPr>
    </w:p>
    <w:p w14:paraId="6C6C4441" w14:textId="77DCA1E2"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3E208E">
        <w:rPr>
          <w:rFonts w:ascii="Arial" w:hAnsi="Arial" w:cs="Arial"/>
          <w:sz w:val="24"/>
          <w:szCs w:val="24"/>
        </w:rPr>
        <w:t>;</w:t>
      </w:r>
      <w:r>
        <w:rPr>
          <w:rFonts w:ascii="Arial" w:hAnsi="Arial" w:cs="Arial"/>
          <w:sz w:val="24"/>
          <w:szCs w:val="24"/>
        </w:rPr>
        <w:t xml:space="preserve"> H.R</w:t>
      </w:r>
      <w:r w:rsidR="003E208E">
        <w:rPr>
          <w:rFonts w:ascii="Arial" w:hAnsi="Arial" w:cs="Arial"/>
          <w:sz w:val="24"/>
          <w:szCs w:val="24"/>
        </w:rPr>
        <w:t>.</w:t>
      </w:r>
      <w:r>
        <w:rPr>
          <w:rFonts w:ascii="Arial" w:hAnsi="Arial" w:cs="Arial"/>
          <w:sz w:val="24"/>
          <w:szCs w:val="24"/>
        </w:rPr>
        <w:t xml:space="preserve"> RUBÉN DARÍO MOLANO PIÑEROS:</w:t>
      </w:r>
    </w:p>
    <w:p w14:paraId="108371D2" w14:textId="77777777" w:rsidR="003702ED" w:rsidRDefault="003702ED" w:rsidP="003702ED">
      <w:pPr>
        <w:pStyle w:val="Sinespaciado"/>
        <w:jc w:val="both"/>
        <w:rPr>
          <w:rFonts w:ascii="Arial" w:hAnsi="Arial" w:cs="Arial"/>
          <w:sz w:val="24"/>
          <w:szCs w:val="24"/>
        </w:rPr>
      </w:pPr>
    </w:p>
    <w:p w14:paraId="1DB230AD"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Muy bien, vamos a darle el uso de la palabra al doctor Jairo Cristancho, autor del proyecto, adelante doctor Jairo.</w:t>
      </w:r>
    </w:p>
    <w:p w14:paraId="580216D7" w14:textId="77777777" w:rsidR="003702ED" w:rsidRDefault="003702ED" w:rsidP="003702ED">
      <w:pPr>
        <w:pStyle w:val="Sinespaciado"/>
        <w:jc w:val="both"/>
        <w:rPr>
          <w:rFonts w:ascii="Arial" w:hAnsi="Arial" w:cs="Arial"/>
          <w:sz w:val="24"/>
          <w:szCs w:val="24"/>
          <w:lang w:val="es-CO"/>
        </w:rPr>
      </w:pPr>
    </w:p>
    <w:p w14:paraId="63332692" w14:textId="0CA68278" w:rsidR="003702ED" w:rsidRDefault="003702ED" w:rsidP="003702ED">
      <w:pPr>
        <w:pStyle w:val="Sinespaciado"/>
        <w:rPr>
          <w:rFonts w:ascii="Arial" w:hAnsi="Arial" w:cs="Arial"/>
          <w:sz w:val="24"/>
          <w:szCs w:val="24"/>
        </w:rPr>
      </w:pPr>
      <w:r>
        <w:rPr>
          <w:rFonts w:ascii="Arial" w:hAnsi="Arial" w:cs="Arial"/>
          <w:sz w:val="24"/>
          <w:szCs w:val="24"/>
        </w:rPr>
        <w:t>H.R</w:t>
      </w:r>
      <w:r w:rsidR="003E208E">
        <w:rPr>
          <w:rFonts w:ascii="Arial" w:hAnsi="Arial" w:cs="Arial"/>
          <w:sz w:val="24"/>
          <w:szCs w:val="24"/>
        </w:rPr>
        <w:t>.</w:t>
      </w:r>
      <w:r>
        <w:rPr>
          <w:rFonts w:ascii="Arial" w:hAnsi="Arial" w:cs="Arial"/>
          <w:sz w:val="24"/>
          <w:szCs w:val="24"/>
        </w:rPr>
        <w:t xml:space="preserve"> JAIRO GIOVANY CRISTANCHO TARACHE:</w:t>
      </w:r>
    </w:p>
    <w:p w14:paraId="3C5BA188" w14:textId="77777777" w:rsidR="003702ED" w:rsidRDefault="003702ED" w:rsidP="003702ED">
      <w:pPr>
        <w:pStyle w:val="Sinespaciado"/>
        <w:jc w:val="both"/>
        <w:rPr>
          <w:rFonts w:ascii="Arial" w:hAnsi="Arial" w:cs="Arial"/>
          <w:sz w:val="24"/>
          <w:szCs w:val="24"/>
        </w:rPr>
      </w:pPr>
    </w:p>
    <w:p w14:paraId="2250A6DD" w14:textId="7A4741B6" w:rsidR="003702ED" w:rsidRDefault="003702ED" w:rsidP="003702ED">
      <w:pPr>
        <w:pStyle w:val="Sinespaciado"/>
        <w:jc w:val="both"/>
        <w:rPr>
          <w:rFonts w:ascii="Arial" w:hAnsi="Arial" w:cs="Arial"/>
          <w:sz w:val="24"/>
          <w:szCs w:val="24"/>
        </w:rPr>
      </w:pPr>
      <w:r>
        <w:rPr>
          <w:rFonts w:ascii="Arial" w:hAnsi="Arial" w:cs="Arial"/>
          <w:sz w:val="24"/>
          <w:szCs w:val="24"/>
        </w:rPr>
        <w:t xml:space="preserve">Gracias </w:t>
      </w:r>
      <w:proofErr w:type="gramStart"/>
      <w:r>
        <w:rPr>
          <w:rFonts w:ascii="Arial" w:hAnsi="Arial" w:cs="Arial"/>
          <w:sz w:val="24"/>
          <w:szCs w:val="24"/>
        </w:rPr>
        <w:t>Presidente</w:t>
      </w:r>
      <w:proofErr w:type="gramEnd"/>
      <w:r>
        <w:rPr>
          <w:rFonts w:ascii="Arial" w:hAnsi="Arial" w:cs="Arial"/>
          <w:sz w:val="24"/>
          <w:szCs w:val="24"/>
        </w:rPr>
        <w:t>, de nuevo</w:t>
      </w:r>
      <w:r w:rsidR="003E208E">
        <w:rPr>
          <w:rFonts w:ascii="Arial" w:hAnsi="Arial" w:cs="Arial"/>
          <w:sz w:val="24"/>
          <w:szCs w:val="24"/>
        </w:rPr>
        <w:t>,</w:t>
      </w:r>
      <w:r>
        <w:rPr>
          <w:rFonts w:ascii="Arial" w:hAnsi="Arial" w:cs="Arial"/>
          <w:sz w:val="24"/>
          <w:szCs w:val="24"/>
        </w:rPr>
        <w:t xml:space="preserve"> un cordial a usted</w:t>
      </w:r>
      <w:r w:rsidR="003E208E">
        <w:rPr>
          <w:rFonts w:ascii="Arial" w:hAnsi="Arial" w:cs="Arial"/>
          <w:sz w:val="24"/>
          <w:szCs w:val="24"/>
        </w:rPr>
        <w:t>,</w:t>
      </w:r>
      <w:r>
        <w:rPr>
          <w:rFonts w:ascii="Arial" w:hAnsi="Arial" w:cs="Arial"/>
          <w:sz w:val="24"/>
          <w:szCs w:val="24"/>
        </w:rPr>
        <w:t xml:space="preserve"> muchas gracias por permitir la participación en aras de la </w:t>
      </w:r>
      <w:r w:rsidR="00D71B08">
        <w:rPr>
          <w:rFonts w:ascii="Arial" w:hAnsi="Arial" w:cs="Arial"/>
          <w:sz w:val="24"/>
          <w:szCs w:val="24"/>
        </w:rPr>
        <w:t>D</w:t>
      </w:r>
      <w:r>
        <w:rPr>
          <w:rFonts w:ascii="Arial" w:hAnsi="Arial" w:cs="Arial"/>
          <w:sz w:val="24"/>
          <w:szCs w:val="24"/>
        </w:rPr>
        <w:t>emocracia, agradecerles a todos que han manifestado el apoyo y tal vez trataré de plantear algunas respuestas a las diferentes preguntas.</w:t>
      </w:r>
    </w:p>
    <w:p w14:paraId="0B1E3891" w14:textId="77777777" w:rsidR="003702ED" w:rsidRDefault="003702ED" w:rsidP="003702ED">
      <w:pPr>
        <w:pStyle w:val="Sinespaciado"/>
        <w:jc w:val="both"/>
        <w:rPr>
          <w:rFonts w:ascii="Arial" w:hAnsi="Arial" w:cs="Arial"/>
          <w:sz w:val="24"/>
          <w:szCs w:val="24"/>
        </w:rPr>
      </w:pPr>
    </w:p>
    <w:p w14:paraId="216CC2B5" w14:textId="7D652B9F" w:rsidR="003702ED" w:rsidRDefault="003702ED" w:rsidP="003702ED">
      <w:pPr>
        <w:pStyle w:val="Sinespaciado"/>
        <w:jc w:val="both"/>
        <w:rPr>
          <w:rFonts w:ascii="Arial" w:hAnsi="Arial" w:cs="Arial"/>
          <w:sz w:val="24"/>
          <w:szCs w:val="24"/>
        </w:rPr>
      </w:pPr>
      <w:r>
        <w:rPr>
          <w:rFonts w:ascii="Arial" w:hAnsi="Arial" w:cs="Arial"/>
          <w:sz w:val="24"/>
          <w:szCs w:val="24"/>
        </w:rPr>
        <w:t xml:space="preserve">Por lo menos cuando se habla de </w:t>
      </w:r>
      <w:r w:rsidR="00D71B08">
        <w:rPr>
          <w:rFonts w:ascii="Arial" w:hAnsi="Arial" w:cs="Arial"/>
          <w:sz w:val="24"/>
          <w:szCs w:val="24"/>
        </w:rPr>
        <w:t>S</w:t>
      </w:r>
      <w:r>
        <w:rPr>
          <w:rFonts w:ascii="Arial" w:hAnsi="Arial" w:cs="Arial"/>
          <w:sz w:val="24"/>
          <w:szCs w:val="24"/>
        </w:rPr>
        <w:t>eguridad, de que el campesino lo puedo meter en riesgo, es que ya está en riesgo, porque esto no tiene barreras, no hay muralla</w:t>
      </w:r>
      <w:r w:rsidR="00D71B08">
        <w:rPr>
          <w:rFonts w:ascii="Arial" w:hAnsi="Arial" w:cs="Arial"/>
          <w:sz w:val="24"/>
          <w:szCs w:val="24"/>
        </w:rPr>
        <w:t>s</w:t>
      </w:r>
      <w:r>
        <w:rPr>
          <w:rFonts w:ascii="Arial" w:hAnsi="Arial" w:cs="Arial"/>
          <w:sz w:val="24"/>
          <w:szCs w:val="24"/>
        </w:rPr>
        <w:t>, ya están viendo estos campesinos, sino que no el riesgo aquí como tal es que no tienen títulos con o sin títulos van a tener riesgo el mismo riesgo por estar cerca o no a una exploración petrolera o una mina, entonces pero si tienen el riesgo en este momento sin títulos de no tener acceso a la tierra, de no poder acceder a créditos para poder salir de la pobreza, de no tener la posibilidad de un subsidio, ese riesgo es el que estamos sometiendo para derrotar la pobreza, pero el riesgo en cuanto a la seguridad que de pronto se habla por estar muy cerca, ese riesgo no se va cambiar con o sin títulos, entonces</w:t>
      </w:r>
      <w:r w:rsidR="00D71B08">
        <w:rPr>
          <w:rFonts w:ascii="Arial" w:hAnsi="Arial" w:cs="Arial"/>
          <w:sz w:val="24"/>
          <w:szCs w:val="24"/>
        </w:rPr>
        <w:t>,</w:t>
      </w:r>
      <w:r>
        <w:rPr>
          <w:rFonts w:ascii="Arial" w:hAnsi="Arial" w:cs="Arial"/>
          <w:sz w:val="24"/>
          <w:szCs w:val="24"/>
        </w:rPr>
        <w:t xml:space="preserve"> quisiera ser insistente en eso.</w:t>
      </w:r>
    </w:p>
    <w:p w14:paraId="64765DC9" w14:textId="77777777" w:rsidR="003702ED" w:rsidRDefault="003702ED" w:rsidP="003702ED">
      <w:pPr>
        <w:pStyle w:val="Sinespaciado"/>
        <w:jc w:val="both"/>
        <w:rPr>
          <w:rFonts w:ascii="Arial" w:hAnsi="Arial" w:cs="Arial"/>
          <w:sz w:val="24"/>
          <w:szCs w:val="24"/>
        </w:rPr>
      </w:pPr>
    </w:p>
    <w:p w14:paraId="2BF8E587" w14:textId="05920211" w:rsidR="003702ED" w:rsidRDefault="003702ED" w:rsidP="003702ED">
      <w:pPr>
        <w:pStyle w:val="Sinespaciado"/>
        <w:jc w:val="both"/>
        <w:rPr>
          <w:rFonts w:ascii="Arial" w:hAnsi="Arial" w:cs="Arial"/>
          <w:sz w:val="24"/>
          <w:szCs w:val="24"/>
        </w:rPr>
      </w:pPr>
      <w:r>
        <w:rPr>
          <w:rFonts w:ascii="Arial" w:hAnsi="Arial" w:cs="Arial"/>
          <w:sz w:val="24"/>
          <w:szCs w:val="24"/>
        </w:rPr>
        <w:t>Lo segundo, ustedes hablan, estamos hablando es de las familias, el doctor Pachón, lo manifestó en algún momento, de las familias que muestren tenencia, aquí no se está hablando que tal</w:t>
      </w:r>
      <w:r w:rsidR="00D71B08">
        <w:rPr>
          <w:rFonts w:ascii="Arial" w:hAnsi="Arial" w:cs="Arial"/>
          <w:sz w:val="24"/>
          <w:szCs w:val="24"/>
        </w:rPr>
        <w:t xml:space="preserve"> </w:t>
      </w:r>
      <w:r>
        <w:rPr>
          <w:rFonts w:ascii="Arial" w:hAnsi="Arial" w:cs="Arial"/>
          <w:sz w:val="24"/>
          <w:szCs w:val="24"/>
        </w:rPr>
        <w:t>vez no sean familias que de la noche a la mañana aparecieron y que van a esas tierras a cogerlas, no</w:t>
      </w:r>
      <w:r w:rsidR="00D71B08">
        <w:rPr>
          <w:rFonts w:ascii="Arial" w:hAnsi="Arial" w:cs="Arial"/>
          <w:sz w:val="24"/>
          <w:szCs w:val="24"/>
        </w:rPr>
        <w:t>!</w:t>
      </w:r>
      <w:r>
        <w:rPr>
          <w:rFonts w:ascii="Arial" w:hAnsi="Arial" w:cs="Arial"/>
          <w:sz w:val="24"/>
          <w:szCs w:val="24"/>
        </w:rPr>
        <w:t xml:space="preserve">, son familias que están a más de 30, 40 años, llegó </w:t>
      </w:r>
      <w:r w:rsidR="00D71B08">
        <w:rPr>
          <w:rFonts w:ascii="Arial" w:hAnsi="Arial" w:cs="Arial"/>
          <w:sz w:val="24"/>
          <w:szCs w:val="24"/>
        </w:rPr>
        <w:t>un</w:t>
      </w:r>
      <w:r>
        <w:rPr>
          <w:rFonts w:ascii="Arial" w:hAnsi="Arial" w:cs="Arial"/>
          <w:sz w:val="24"/>
          <w:szCs w:val="24"/>
        </w:rPr>
        <w:t xml:space="preserve">a </w:t>
      </w:r>
      <w:r w:rsidR="00D71B08">
        <w:rPr>
          <w:rFonts w:ascii="Arial" w:hAnsi="Arial" w:cs="Arial"/>
          <w:sz w:val="24"/>
          <w:szCs w:val="24"/>
        </w:rPr>
        <w:t>E</w:t>
      </w:r>
      <w:r>
        <w:rPr>
          <w:rFonts w:ascii="Arial" w:hAnsi="Arial" w:cs="Arial"/>
          <w:sz w:val="24"/>
          <w:szCs w:val="24"/>
        </w:rPr>
        <w:t xml:space="preserve">mpresa </w:t>
      </w:r>
      <w:r w:rsidR="00D71B08">
        <w:rPr>
          <w:rFonts w:ascii="Arial" w:hAnsi="Arial" w:cs="Arial"/>
          <w:sz w:val="24"/>
          <w:szCs w:val="24"/>
        </w:rPr>
        <w:t>P</w:t>
      </w:r>
      <w:r>
        <w:rPr>
          <w:rFonts w:ascii="Arial" w:hAnsi="Arial" w:cs="Arial"/>
          <w:sz w:val="24"/>
          <w:szCs w:val="24"/>
        </w:rPr>
        <w:t>etrolera y ahí no ha</w:t>
      </w:r>
      <w:r w:rsidR="00D71B08">
        <w:rPr>
          <w:rFonts w:ascii="Arial" w:hAnsi="Arial" w:cs="Arial"/>
          <w:sz w:val="24"/>
          <w:szCs w:val="24"/>
        </w:rPr>
        <w:t>n</w:t>
      </w:r>
      <w:r>
        <w:rPr>
          <w:rFonts w:ascii="Arial" w:hAnsi="Arial" w:cs="Arial"/>
          <w:sz w:val="24"/>
          <w:szCs w:val="24"/>
        </w:rPr>
        <w:t xml:space="preserve"> podido </w:t>
      </w:r>
      <w:r w:rsidR="00D71B08">
        <w:rPr>
          <w:rFonts w:ascii="Arial" w:hAnsi="Arial" w:cs="Arial"/>
          <w:sz w:val="24"/>
          <w:szCs w:val="24"/>
        </w:rPr>
        <w:t xml:space="preserve">titular, </w:t>
      </w:r>
      <w:r>
        <w:rPr>
          <w:rFonts w:ascii="Arial" w:hAnsi="Arial" w:cs="Arial"/>
          <w:sz w:val="24"/>
          <w:szCs w:val="24"/>
        </w:rPr>
        <w:t>entonces en algún momento con el Viceministro, yo le decía Viceministro</w:t>
      </w:r>
      <w:r w:rsidR="00D71B08">
        <w:rPr>
          <w:rFonts w:ascii="Arial" w:hAnsi="Arial" w:cs="Arial"/>
          <w:sz w:val="24"/>
          <w:szCs w:val="24"/>
        </w:rPr>
        <w:t>,</w:t>
      </w:r>
      <w:r>
        <w:rPr>
          <w:rFonts w:ascii="Arial" w:hAnsi="Arial" w:cs="Arial"/>
          <w:sz w:val="24"/>
          <w:szCs w:val="24"/>
        </w:rPr>
        <w:t xml:space="preserve"> cuando habl</w:t>
      </w:r>
      <w:r w:rsidR="00D71B08">
        <w:rPr>
          <w:rFonts w:ascii="Arial" w:hAnsi="Arial" w:cs="Arial"/>
          <w:sz w:val="24"/>
          <w:szCs w:val="24"/>
        </w:rPr>
        <w:t>ába</w:t>
      </w:r>
      <w:r>
        <w:rPr>
          <w:rFonts w:ascii="Arial" w:hAnsi="Arial" w:cs="Arial"/>
          <w:sz w:val="24"/>
          <w:szCs w:val="24"/>
        </w:rPr>
        <w:t>mos del tema, entonces hagamos lo siguiente, listo no l</w:t>
      </w:r>
      <w:r w:rsidR="00D71B08">
        <w:rPr>
          <w:rFonts w:ascii="Arial" w:hAnsi="Arial" w:cs="Arial"/>
          <w:sz w:val="24"/>
          <w:szCs w:val="24"/>
        </w:rPr>
        <w:t>e</w:t>
      </w:r>
      <w:r>
        <w:rPr>
          <w:rFonts w:ascii="Arial" w:hAnsi="Arial" w:cs="Arial"/>
          <w:sz w:val="24"/>
          <w:szCs w:val="24"/>
        </w:rPr>
        <w:t xml:space="preserve"> titulen pero entonces reubiquemos esas personas, reubiquemos démosle sus tierras para que puedan producir y puedan acceder a créditos, porque s</w:t>
      </w:r>
      <w:r w:rsidR="00D71B08">
        <w:rPr>
          <w:rFonts w:ascii="Arial" w:hAnsi="Arial" w:cs="Arial"/>
          <w:sz w:val="24"/>
          <w:szCs w:val="24"/>
        </w:rPr>
        <w:t>ería una</w:t>
      </w:r>
      <w:r>
        <w:rPr>
          <w:rFonts w:ascii="Arial" w:hAnsi="Arial" w:cs="Arial"/>
          <w:sz w:val="24"/>
          <w:szCs w:val="24"/>
        </w:rPr>
        <w:t xml:space="preserve"> solución magnífica, pero si miles</w:t>
      </w:r>
      <w:r w:rsidR="00D71B08">
        <w:rPr>
          <w:rFonts w:ascii="Arial" w:hAnsi="Arial" w:cs="Arial"/>
          <w:sz w:val="24"/>
          <w:szCs w:val="24"/>
        </w:rPr>
        <w:t>,</w:t>
      </w:r>
      <w:r>
        <w:rPr>
          <w:rFonts w:ascii="Arial" w:hAnsi="Arial" w:cs="Arial"/>
          <w:sz w:val="24"/>
          <w:szCs w:val="24"/>
        </w:rPr>
        <w:t xml:space="preserve"> estos no son 100 familias, son miles y miles de familias en todo Colombia, porque es que como lo decía doctor Pachón y no hay que preocuparse, en el </w:t>
      </w:r>
      <w:r w:rsidR="00D71B08">
        <w:rPr>
          <w:rFonts w:ascii="Arial" w:hAnsi="Arial" w:cs="Arial"/>
          <w:sz w:val="24"/>
          <w:szCs w:val="24"/>
        </w:rPr>
        <w:t>L</w:t>
      </w:r>
      <w:r>
        <w:rPr>
          <w:rFonts w:ascii="Arial" w:hAnsi="Arial" w:cs="Arial"/>
          <w:sz w:val="24"/>
          <w:szCs w:val="24"/>
        </w:rPr>
        <w:t xml:space="preserve">lano una UAF más o menos son 950 hectáreas, porque las tierras son inundables y son tierras muy </w:t>
      </w:r>
      <w:r>
        <w:rPr>
          <w:rFonts w:ascii="Arial" w:hAnsi="Arial" w:cs="Arial"/>
          <w:sz w:val="24"/>
          <w:szCs w:val="24"/>
        </w:rPr>
        <w:lastRenderedPageBreak/>
        <w:t>estériles, en otras zonas hay una UAF de 50, 75, de acuerdo al territorio</w:t>
      </w:r>
      <w:r w:rsidR="00D71B08">
        <w:rPr>
          <w:rFonts w:ascii="Arial" w:hAnsi="Arial" w:cs="Arial"/>
          <w:sz w:val="24"/>
          <w:szCs w:val="24"/>
        </w:rPr>
        <w:t>,</w:t>
      </w:r>
      <w:r>
        <w:rPr>
          <w:rFonts w:ascii="Arial" w:hAnsi="Arial" w:cs="Arial"/>
          <w:sz w:val="24"/>
          <w:szCs w:val="24"/>
        </w:rPr>
        <w:t xml:space="preserve"> o sea</w:t>
      </w:r>
      <w:r w:rsidR="00D71B08">
        <w:rPr>
          <w:rFonts w:ascii="Arial" w:hAnsi="Arial" w:cs="Arial"/>
          <w:sz w:val="24"/>
          <w:szCs w:val="24"/>
        </w:rPr>
        <w:t xml:space="preserve">, </w:t>
      </w:r>
      <w:r>
        <w:rPr>
          <w:rFonts w:ascii="Arial" w:hAnsi="Arial" w:cs="Arial"/>
          <w:sz w:val="24"/>
          <w:szCs w:val="24"/>
        </w:rPr>
        <w:t>eso eso ya está determinado según el territorio.</w:t>
      </w:r>
    </w:p>
    <w:p w14:paraId="068A290A" w14:textId="77777777" w:rsidR="003702ED" w:rsidRDefault="003702ED" w:rsidP="003702ED">
      <w:pPr>
        <w:pStyle w:val="Sinespaciado"/>
        <w:jc w:val="both"/>
        <w:rPr>
          <w:rFonts w:ascii="Arial" w:hAnsi="Arial" w:cs="Arial"/>
          <w:sz w:val="24"/>
          <w:szCs w:val="24"/>
        </w:rPr>
      </w:pPr>
    </w:p>
    <w:p w14:paraId="2EA2677F" w14:textId="1A003A10" w:rsidR="003E208E" w:rsidRDefault="003702ED" w:rsidP="003702ED">
      <w:pPr>
        <w:pStyle w:val="Sinespaciado"/>
        <w:jc w:val="both"/>
        <w:rPr>
          <w:rFonts w:ascii="Arial" w:hAnsi="Arial" w:cs="Arial"/>
          <w:sz w:val="24"/>
          <w:szCs w:val="24"/>
        </w:rPr>
      </w:pPr>
      <w:r>
        <w:rPr>
          <w:rFonts w:ascii="Arial" w:hAnsi="Arial" w:cs="Arial"/>
          <w:sz w:val="24"/>
          <w:szCs w:val="24"/>
        </w:rPr>
        <w:t>Y cuando se hablaba de mafia</w:t>
      </w:r>
      <w:r w:rsidR="00D71B08">
        <w:rPr>
          <w:rFonts w:ascii="Arial" w:hAnsi="Arial" w:cs="Arial"/>
          <w:sz w:val="24"/>
          <w:szCs w:val="24"/>
        </w:rPr>
        <w:t>s</w:t>
      </w:r>
      <w:r>
        <w:rPr>
          <w:rFonts w:ascii="Arial" w:hAnsi="Arial" w:cs="Arial"/>
          <w:sz w:val="24"/>
          <w:szCs w:val="24"/>
        </w:rPr>
        <w:t>, que tal vez se vayan a abusar y coger las tierras por derecho propio, no, porque en el articulado y en la ponencia que ha hecho muy bien la doctora Teresita</w:t>
      </w:r>
      <w:r w:rsidR="00D71B08">
        <w:rPr>
          <w:rFonts w:ascii="Arial" w:hAnsi="Arial" w:cs="Arial"/>
          <w:sz w:val="24"/>
          <w:szCs w:val="24"/>
        </w:rPr>
        <w:t xml:space="preserve"> y</w:t>
      </w:r>
      <w:r>
        <w:rPr>
          <w:rFonts w:ascii="Arial" w:hAnsi="Arial" w:cs="Arial"/>
          <w:sz w:val="24"/>
          <w:szCs w:val="24"/>
        </w:rPr>
        <w:t xml:space="preserve"> le agradezco, está muy claro que son familias pobres rurales con tenencia demostrada, podemos colocar porque no, un tiempo de tenencia y en eso yo sí con mucho gusto nos estaríamos hacer diferentes </w:t>
      </w:r>
      <w:r w:rsidR="00D71B08">
        <w:rPr>
          <w:rFonts w:ascii="Arial" w:hAnsi="Arial" w:cs="Arial"/>
          <w:sz w:val="24"/>
          <w:szCs w:val="24"/>
        </w:rPr>
        <w:t>M</w:t>
      </w:r>
      <w:r>
        <w:rPr>
          <w:rFonts w:ascii="Arial" w:hAnsi="Arial" w:cs="Arial"/>
          <w:sz w:val="24"/>
          <w:szCs w:val="24"/>
        </w:rPr>
        <w:t xml:space="preserve">esas, pero aquí no podemos seguir perjudicando a los campesinos pobres de Colombia, y quería manifestarles, este </w:t>
      </w:r>
      <w:r w:rsidR="00D71B08">
        <w:rPr>
          <w:rFonts w:ascii="Arial" w:hAnsi="Arial" w:cs="Arial"/>
          <w:sz w:val="24"/>
          <w:szCs w:val="24"/>
        </w:rPr>
        <w:t>P</w:t>
      </w:r>
      <w:r>
        <w:rPr>
          <w:rFonts w:ascii="Arial" w:hAnsi="Arial" w:cs="Arial"/>
          <w:sz w:val="24"/>
          <w:szCs w:val="24"/>
        </w:rPr>
        <w:t xml:space="preserve">royecto de </w:t>
      </w:r>
      <w:r w:rsidR="00D71B08">
        <w:rPr>
          <w:rFonts w:ascii="Arial" w:hAnsi="Arial" w:cs="Arial"/>
          <w:sz w:val="24"/>
          <w:szCs w:val="24"/>
        </w:rPr>
        <w:t>L</w:t>
      </w:r>
      <w:r>
        <w:rPr>
          <w:rFonts w:ascii="Arial" w:hAnsi="Arial" w:cs="Arial"/>
          <w:sz w:val="24"/>
          <w:szCs w:val="24"/>
        </w:rPr>
        <w:t>ey lo radiqu</w:t>
      </w:r>
      <w:r w:rsidR="00D71B08">
        <w:rPr>
          <w:rFonts w:ascii="Arial" w:hAnsi="Arial" w:cs="Arial"/>
          <w:sz w:val="24"/>
          <w:szCs w:val="24"/>
        </w:rPr>
        <w:t>é</w:t>
      </w:r>
      <w:r>
        <w:rPr>
          <w:rFonts w:ascii="Arial" w:hAnsi="Arial" w:cs="Arial"/>
          <w:sz w:val="24"/>
          <w:szCs w:val="24"/>
        </w:rPr>
        <w:t xml:space="preserve"> </w:t>
      </w:r>
      <w:r w:rsidR="00D71B08">
        <w:rPr>
          <w:rFonts w:ascii="Arial" w:hAnsi="Arial" w:cs="Arial"/>
          <w:sz w:val="24"/>
          <w:szCs w:val="24"/>
        </w:rPr>
        <w:t xml:space="preserve">el </w:t>
      </w:r>
      <w:r>
        <w:rPr>
          <w:rFonts w:ascii="Arial" w:hAnsi="Arial" w:cs="Arial"/>
          <w:sz w:val="24"/>
          <w:szCs w:val="24"/>
        </w:rPr>
        <w:t xml:space="preserve">16 de marzo ese día iba a </w:t>
      </w:r>
      <w:r w:rsidR="00D71B08">
        <w:rPr>
          <w:rFonts w:ascii="Arial" w:hAnsi="Arial" w:cs="Arial"/>
          <w:sz w:val="24"/>
          <w:szCs w:val="24"/>
        </w:rPr>
        <w:t>b</w:t>
      </w:r>
      <w:r>
        <w:rPr>
          <w:rFonts w:ascii="Arial" w:hAnsi="Arial" w:cs="Arial"/>
          <w:sz w:val="24"/>
          <w:szCs w:val="24"/>
        </w:rPr>
        <w:t>uscarlos a todos ustedes para que firmáramos todos como coautores de este proyecto de ley tan importante, pero desafortunadamente por el tema del C</w:t>
      </w:r>
      <w:r w:rsidR="003E208E">
        <w:rPr>
          <w:rFonts w:ascii="Arial" w:hAnsi="Arial" w:cs="Arial"/>
          <w:sz w:val="24"/>
          <w:szCs w:val="24"/>
        </w:rPr>
        <w:t>OVID</w:t>
      </w:r>
      <w:r>
        <w:rPr>
          <w:rFonts w:ascii="Arial" w:hAnsi="Arial" w:cs="Arial"/>
          <w:sz w:val="24"/>
          <w:szCs w:val="24"/>
        </w:rPr>
        <w:t xml:space="preserve"> se canceló, entonces me toc</w:t>
      </w:r>
      <w:r w:rsidR="003E208E">
        <w:rPr>
          <w:rFonts w:ascii="Arial" w:hAnsi="Arial" w:cs="Arial"/>
          <w:sz w:val="24"/>
          <w:szCs w:val="24"/>
        </w:rPr>
        <w:t>ó</w:t>
      </w:r>
      <w:r>
        <w:rPr>
          <w:rFonts w:ascii="Arial" w:hAnsi="Arial" w:cs="Arial"/>
          <w:sz w:val="24"/>
          <w:szCs w:val="24"/>
        </w:rPr>
        <w:t xml:space="preserve"> ir solo allí a la Secretaría de la Cámara o sino que bueno sería que hubiese sido firmado por 40, 50 </w:t>
      </w:r>
      <w:r w:rsidR="00D71B08">
        <w:rPr>
          <w:rFonts w:ascii="Arial" w:hAnsi="Arial" w:cs="Arial"/>
          <w:sz w:val="24"/>
          <w:szCs w:val="24"/>
        </w:rPr>
        <w:t>R</w:t>
      </w:r>
      <w:r>
        <w:rPr>
          <w:rFonts w:ascii="Arial" w:hAnsi="Arial" w:cs="Arial"/>
          <w:sz w:val="24"/>
          <w:szCs w:val="24"/>
        </w:rPr>
        <w:t>epresentantes, en eso sí no tengo egos, aquí lo importante es la familias campesinas de Colombia</w:t>
      </w:r>
      <w:r w:rsidR="003E208E">
        <w:rPr>
          <w:rFonts w:ascii="Arial" w:hAnsi="Arial" w:cs="Arial"/>
          <w:sz w:val="24"/>
          <w:szCs w:val="24"/>
        </w:rPr>
        <w:t>.</w:t>
      </w:r>
    </w:p>
    <w:p w14:paraId="0B7BFE5C" w14:textId="77777777" w:rsidR="003E208E" w:rsidRDefault="003E208E" w:rsidP="003702ED">
      <w:pPr>
        <w:pStyle w:val="Sinespaciado"/>
        <w:jc w:val="both"/>
        <w:rPr>
          <w:rFonts w:ascii="Arial" w:hAnsi="Arial" w:cs="Arial"/>
          <w:sz w:val="24"/>
          <w:szCs w:val="24"/>
        </w:rPr>
      </w:pPr>
    </w:p>
    <w:p w14:paraId="7D55128F" w14:textId="75CE63ED" w:rsidR="003702ED" w:rsidRDefault="003E208E" w:rsidP="003702ED">
      <w:pPr>
        <w:pStyle w:val="Sinespaciado"/>
        <w:jc w:val="both"/>
        <w:rPr>
          <w:rFonts w:ascii="Arial" w:hAnsi="Arial" w:cs="Arial"/>
          <w:sz w:val="24"/>
          <w:szCs w:val="24"/>
        </w:rPr>
      </w:pPr>
      <w:r>
        <w:rPr>
          <w:rFonts w:ascii="Arial" w:hAnsi="Arial" w:cs="Arial"/>
          <w:sz w:val="24"/>
          <w:szCs w:val="24"/>
        </w:rPr>
        <w:t>G</w:t>
      </w:r>
      <w:r w:rsidR="003702ED">
        <w:rPr>
          <w:rFonts w:ascii="Arial" w:hAnsi="Arial" w:cs="Arial"/>
          <w:sz w:val="24"/>
          <w:szCs w:val="24"/>
        </w:rPr>
        <w:t>racias</w:t>
      </w:r>
      <w:r>
        <w:rPr>
          <w:rFonts w:ascii="Arial" w:hAnsi="Arial" w:cs="Arial"/>
          <w:sz w:val="24"/>
          <w:szCs w:val="24"/>
        </w:rPr>
        <w:t>,</w:t>
      </w:r>
      <w:r w:rsidR="003702ED">
        <w:rPr>
          <w:rFonts w:ascii="Arial" w:hAnsi="Arial" w:cs="Arial"/>
          <w:sz w:val="24"/>
          <w:szCs w:val="24"/>
        </w:rPr>
        <w:t xml:space="preserve"> señor </w:t>
      </w:r>
      <w:proofErr w:type="gramStart"/>
      <w:r w:rsidR="003702ED">
        <w:rPr>
          <w:rFonts w:ascii="Arial" w:hAnsi="Arial" w:cs="Arial"/>
          <w:sz w:val="24"/>
          <w:szCs w:val="24"/>
        </w:rPr>
        <w:t>Presidente</w:t>
      </w:r>
      <w:proofErr w:type="gramEnd"/>
      <w:r w:rsidR="003702ED">
        <w:rPr>
          <w:rFonts w:ascii="Arial" w:hAnsi="Arial" w:cs="Arial"/>
          <w:sz w:val="24"/>
          <w:szCs w:val="24"/>
        </w:rPr>
        <w:t>.</w:t>
      </w:r>
    </w:p>
    <w:p w14:paraId="43B6056A" w14:textId="77777777" w:rsidR="003702ED" w:rsidRDefault="003702ED" w:rsidP="003702ED">
      <w:pPr>
        <w:pStyle w:val="Sinespaciado"/>
        <w:jc w:val="both"/>
        <w:rPr>
          <w:rFonts w:ascii="Arial" w:hAnsi="Arial" w:cs="Arial"/>
          <w:sz w:val="24"/>
          <w:szCs w:val="24"/>
        </w:rPr>
      </w:pPr>
    </w:p>
    <w:p w14:paraId="38FA8AF3" w14:textId="655BF52F"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3E208E">
        <w:rPr>
          <w:rFonts w:ascii="Arial" w:hAnsi="Arial" w:cs="Arial"/>
          <w:sz w:val="24"/>
          <w:szCs w:val="24"/>
        </w:rPr>
        <w:t>;</w:t>
      </w:r>
      <w:r>
        <w:rPr>
          <w:rFonts w:ascii="Arial" w:hAnsi="Arial" w:cs="Arial"/>
          <w:sz w:val="24"/>
          <w:szCs w:val="24"/>
        </w:rPr>
        <w:t xml:space="preserve"> H.R</w:t>
      </w:r>
      <w:r w:rsidR="003E208E">
        <w:rPr>
          <w:rFonts w:ascii="Arial" w:hAnsi="Arial" w:cs="Arial"/>
          <w:sz w:val="24"/>
          <w:szCs w:val="24"/>
        </w:rPr>
        <w:t>.</w:t>
      </w:r>
      <w:r>
        <w:rPr>
          <w:rFonts w:ascii="Arial" w:hAnsi="Arial" w:cs="Arial"/>
          <w:sz w:val="24"/>
          <w:szCs w:val="24"/>
        </w:rPr>
        <w:t xml:space="preserve"> RUBÉN DARÍO MOLANO PIÑEROS:</w:t>
      </w:r>
    </w:p>
    <w:p w14:paraId="7EB16524" w14:textId="77777777" w:rsidR="003702ED" w:rsidRDefault="003702ED" w:rsidP="003702ED">
      <w:pPr>
        <w:pStyle w:val="Sinespaciado"/>
        <w:jc w:val="both"/>
        <w:rPr>
          <w:rFonts w:ascii="Arial" w:hAnsi="Arial" w:cs="Arial"/>
          <w:sz w:val="24"/>
          <w:szCs w:val="24"/>
        </w:rPr>
      </w:pPr>
    </w:p>
    <w:p w14:paraId="5BF8F52B" w14:textId="77777777" w:rsidR="003E208E" w:rsidRDefault="003702ED" w:rsidP="003702ED">
      <w:pPr>
        <w:pStyle w:val="Sinespaciado"/>
        <w:jc w:val="both"/>
        <w:rPr>
          <w:rFonts w:ascii="Arial" w:hAnsi="Arial" w:cs="Arial"/>
          <w:sz w:val="24"/>
          <w:szCs w:val="24"/>
          <w:lang w:val="es-CO"/>
        </w:rPr>
      </w:pPr>
      <w:r>
        <w:rPr>
          <w:rFonts w:ascii="Arial" w:hAnsi="Arial" w:cs="Arial"/>
          <w:sz w:val="24"/>
          <w:szCs w:val="24"/>
          <w:lang w:val="es-CO"/>
        </w:rPr>
        <w:t>Muy bien, mil gracias Representante Jairo Cristancho</w:t>
      </w:r>
      <w:r w:rsidR="003E208E">
        <w:rPr>
          <w:rFonts w:ascii="Arial" w:hAnsi="Arial" w:cs="Arial"/>
          <w:sz w:val="24"/>
          <w:szCs w:val="24"/>
          <w:lang w:val="es-CO"/>
        </w:rPr>
        <w:t>.</w:t>
      </w:r>
    </w:p>
    <w:p w14:paraId="1F11A038" w14:textId="77777777" w:rsidR="003E208E" w:rsidRDefault="003E208E" w:rsidP="003702ED">
      <w:pPr>
        <w:pStyle w:val="Sinespaciado"/>
        <w:jc w:val="both"/>
        <w:rPr>
          <w:rFonts w:ascii="Arial" w:hAnsi="Arial" w:cs="Arial"/>
          <w:sz w:val="24"/>
          <w:szCs w:val="24"/>
          <w:lang w:val="es-CO"/>
        </w:rPr>
      </w:pPr>
    </w:p>
    <w:p w14:paraId="5F46226B" w14:textId="0ABF0B3C" w:rsidR="003E208E" w:rsidRDefault="003E208E" w:rsidP="003702ED">
      <w:pPr>
        <w:pStyle w:val="Sinespaciado"/>
        <w:jc w:val="both"/>
        <w:rPr>
          <w:rFonts w:ascii="Arial" w:hAnsi="Arial" w:cs="Arial"/>
          <w:sz w:val="24"/>
          <w:szCs w:val="24"/>
          <w:lang w:val="es-CO"/>
        </w:rPr>
      </w:pPr>
      <w:r>
        <w:rPr>
          <w:rFonts w:ascii="Arial" w:hAnsi="Arial" w:cs="Arial"/>
          <w:sz w:val="24"/>
          <w:szCs w:val="24"/>
          <w:lang w:val="es-CO"/>
        </w:rPr>
        <w:t>L</w:t>
      </w:r>
      <w:r w:rsidR="003702ED">
        <w:rPr>
          <w:rFonts w:ascii="Arial" w:hAnsi="Arial" w:cs="Arial"/>
          <w:sz w:val="24"/>
          <w:szCs w:val="24"/>
          <w:lang w:val="es-CO"/>
        </w:rPr>
        <w:t>e</w:t>
      </w:r>
      <w:r>
        <w:rPr>
          <w:rFonts w:ascii="Arial" w:hAnsi="Arial" w:cs="Arial"/>
          <w:sz w:val="24"/>
          <w:szCs w:val="24"/>
          <w:lang w:val="es-CO"/>
        </w:rPr>
        <w:t>s</w:t>
      </w:r>
      <w:r w:rsidR="003702ED">
        <w:rPr>
          <w:rFonts w:ascii="Arial" w:hAnsi="Arial" w:cs="Arial"/>
          <w:sz w:val="24"/>
          <w:szCs w:val="24"/>
          <w:lang w:val="es-CO"/>
        </w:rPr>
        <w:t xml:space="preserve"> recuerdo que estamos en la discusión del </w:t>
      </w:r>
      <w:r>
        <w:rPr>
          <w:rFonts w:ascii="Arial" w:hAnsi="Arial" w:cs="Arial"/>
          <w:sz w:val="24"/>
          <w:szCs w:val="24"/>
          <w:lang w:val="es-CO"/>
        </w:rPr>
        <w:t>I</w:t>
      </w:r>
      <w:r w:rsidR="003702ED">
        <w:rPr>
          <w:rFonts w:ascii="Arial" w:hAnsi="Arial" w:cs="Arial"/>
          <w:sz w:val="24"/>
          <w:szCs w:val="24"/>
          <w:lang w:val="es-CO"/>
        </w:rPr>
        <w:t xml:space="preserve">nforme de </w:t>
      </w:r>
      <w:r>
        <w:rPr>
          <w:rFonts w:ascii="Arial" w:hAnsi="Arial" w:cs="Arial"/>
          <w:sz w:val="24"/>
          <w:szCs w:val="24"/>
          <w:lang w:val="es-CO"/>
        </w:rPr>
        <w:t>P</w:t>
      </w:r>
      <w:r w:rsidR="003702ED">
        <w:rPr>
          <w:rFonts w:ascii="Arial" w:hAnsi="Arial" w:cs="Arial"/>
          <w:sz w:val="24"/>
          <w:szCs w:val="24"/>
          <w:lang w:val="es-CO"/>
        </w:rPr>
        <w:t xml:space="preserve">onencia del Proyecto 326 de 2020, presentado por la doctora Teresa de Jesús Enríquez, informo que se va </w:t>
      </w:r>
      <w:r w:rsidR="00D71B08">
        <w:rPr>
          <w:rFonts w:ascii="Arial" w:hAnsi="Arial" w:cs="Arial"/>
          <w:sz w:val="24"/>
          <w:szCs w:val="24"/>
          <w:lang w:val="es-CO"/>
        </w:rPr>
        <w:t xml:space="preserve">a </w:t>
      </w:r>
      <w:r w:rsidR="003702ED">
        <w:rPr>
          <w:rFonts w:ascii="Arial" w:hAnsi="Arial" w:cs="Arial"/>
          <w:sz w:val="24"/>
          <w:szCs w:val="24"/>
          <w:lang w:val="es-CO"/>
        </w:rPr>
        <w:t>cerrar la discusión, se cierra la discusión</w:t>
      </w:r>
      <w:r>
        <w:rPr>
          <w:rFonts w:ascii="Arial" w:hAnsi="Arial" w:cs="Arial"/>
          <w:sz w:val="24"/>
          <w:szCs w:val="24"/>
          <w:lang w:val="es-CO"/>
        </w:rPr>
        <w:t>.</w:t>
      </w:r>
    </w:p>
    <w:p w14:paraId="35C0D139" w14:textId="77777777" w:rsidR="003E208E" w:rsidRDefault="003E208E" w:rsidP="003702ED">
      <w:pPr>
        <w:pStyle w:val="Sinespaciado"/>
        <w:jc w:val="both"/>
        <w:rPr>
          <w:rFonts w:ascii="Arial" w:hAnsi="Arial" w:cs="Arial"/>
          <w:sz w:val="24"/>
          <w:szCs w:val="24"/>
          <w:lang w:val="es-CO"/>
        </w:rPr>
      </w:pPr>
    </w:p>
    <w:p w14:paraId="76820040" w14:textId="0C57526A" w:rsidR="003702ED" w:rsidRDefault="003E208E" w:rsidP="003702ED">
      <w:pPr>
        <w:pStyle w:val="Sinespaciado"/>
        <w:jc w:val="both"/>
        <w:rPr>
          <w:rFonts w:ascii="Arial" w:hAnsi="Arial" w:cs="Arial"/>
          <w:sz w:val="24"/>
          <w:szCs w:val="24"/>
          <w:lang w:val="es-CO"/>
        </w:rPr>
      </w:pPr>
      <w:r>
        <w:rPr>
          <w:rFonts w:ascii="Arial" w:hAnsi="Arial" w:cs="Arial"/>
          <w:sz w:val="24"/>
          <w:szCs w:val="24"/>
          <w:lang w:val="es-CO"/>
        </w:rPr>
        <w:t>S</w:t>
      </w:r>
      <w:r w:rsidR="003702ED">
        <w:rPr>
          <w:rFonts w:ascii="Arial" w:hAnsi="Arial" w:cs="Arial"/>
          <w:sz w:val="24"/>
          <w:szCs w:val="24"/>
          <w:lang w:val="es-CO"/>
        </w:rPr>
        <w:t xml:space="preserve">eñor </w:t>
      </w:r>
      <w:proofErr w:type="gramStart"/>
      <w:r w:rsidR="003702ED">
        <w:rPr>
          <w:rFonts w:ascii="Arial" w:hAnsi="Arial" w:cs="Arial"/>
          <w:sz w:val="24"/>
          <w:szCs w:val="24"/>
          <w:lang w:val="es-CO"/>
        </w:rPr>
        <w:t>Secretario</w:t>
      </w:r>
      <w:proofErr w:type="gramEnd"/>
      <w:r w:rsidR="003702ED">
        <w:rPr>
          <w:rFonts w:ascii="Arial" w:hAnsi="Arial" w:cs="Arial"/>
          <w:sz w:val="24"/>
          <w:szCs w:val="24"/>
          <w:lang w:val="es-CO"/>
        </w:rPr>
        <w:t xml:space="preserve">, proceda a la votación del </w:t>
      </w:r>
      <w:r>
        <w:rPr>
          <w:rFonts w:ascii="Arial" w:hAnsi="Arial" w:cs="Arial"/>
          <w:sz w:val="24"/>
          <w:szCs w:val="24"/>
          <w:lang w:val="es-CO"/>
        </w:rPr>
        <w:t>I</w:t>
      </w:r>
      <w:r w:rsidR="003702ED">
        <w:rPr>
          <w:rFonts w:ascii="Arial" w:hAnsi="Arial" w:cs="Arial"/>
          <w:sz w:val="24"/>
          <w:szCs w:val="24"/>
          <w:lang w:val="es-CO"/>
        </w:rPr>
        <w:t xml:space="preserve">nforme de </w:t>
      </w:r>
      <w:r>
        <w:rPr>
          <w:rFonts w:ascii="Arial" w:hAnsi="Arial" w:cs="Arial"/>
          <w:sz w:val="24"/>
          <w:szCs w:val="24"/>
          <w:lang w:val="es-CO"/>
        </w:rPr>
        <w:t>P</w:t>
      </w:r>
      <w:r w:rsidR="003702ED">
        <w:rPr>
          <w:rFonts w:ascii="Arial" w:hAnsi="Arial" w:cs="Arial"/>
          <w:sz w:val="24"/>
          <w:szCs w:val="24"/>
          <w:lang w:val="es-CO"/>
        </w:rPr>
        <w:t>onencia.</w:t>
      </w:r>
    </w:p>
    <w:p w14:paraId="74507FEC" w14:textId="77777777" w:rsidR="003702ED" w:rsidRDefault="003702ED" w:rsidP="003702ED">
      <w:pPr>
        <w:pStyle w:val="Sinespaciado"/>
        <w:jc w:val="both"/>
        <w:rPr>
          <w:rFonts w:ascii="Arial" w:hAnsi="Arial" w:cs="Arial"/>
          <w:sz w:val="24"/>
          <w:szCs w:val="24"/>
          <w:lang w:val="es-CO"/>
        </w:rPr>
      </w:pPr>
    </w:p>
    <w:p w14:paraId="4F48777F" w14:textId="0B1694D5" w:rsidR="003702ED" w:rsidRDefault="003702ED" w:rsidP="003702ED">
      <w:pPr>
        <w:pStyle w:val="Sinespaciado"/>
        <w:jc w:val="both"/>
        <w:rPr>
          <w:rFonts w:ascii="Arial" w:hAnsi="Arial" w:cs="Arial"/>
          <w:sz w:val="24"/>
          <w:szCs w:val="24"/>
        </w:rPr>
      </w:pPr>
      <w:r>
        <w:rPr>
          <w:rFonts w:ascii="Arial" w:hAnsi="Arial" w:cs="Arial"/>
          <w:sz w:val="24"/>
          <w:szCs w:val="24"/>
        </w:rPr>
        <w:t>SECRETARIO</w:t>
      </w:r>
      <w:r w:rsidR="003E208E">
        <w:rPr>
          <w:rFonts w:ascii="Arial" w:hAnsi="Arial" w:cs="Arial"/>
          <w:sz w:val="24"/>
          <w:szCs w:val="24"/>
        </w:rPr>
        <w:t>;</w:t>
      </w:r>
      <w:r>
        <w:rPr>
          <w:rFonts w:ascii="Arial" w:hAnsi="Arial" w:cs="Arial"/>
          <w:sz w:val="24"/>
          <w:szCs w:val="24"/>
        </w:rPr>
        <w:t xml:space="preserve"> JAIR JOSÉ EBRATT DÍAZ:</w:t>
      </w:r>
    </w:p>
    <w:p w14:paraId="2A1D193B" w14:textId="77777777" w:rsidR="003702ED" w:rsidRDefault="003702ED" w:rsidP="003702ED">
      <w:pPr>
        <w:pStyle w:val="Sinespaciado"/>
        <w:jc w:val="both"/>
        <w:rPr>
          <w:rFonts w:ascii="Arial" w:hAnsi="Arial" w:cs="Arial"/>
          <w:sz w:val="24"/>
          <w:szCs w:val="24"/>
        </w:rPr>
      </w:pPr>
    </w:p>
    <w:p w14:paraId="395DBAF6" w14:textId="615D53EC" w:rsidR="003702ED" w:rsidRDefault="003702ED" w:rsidP="003702ED">
      <w:pPr>
        <w:pStyle w:val="Sinespaciado"/>
        <w:jc w:val="both"/>
        <w:rPr>
          <w:rFonts w:ascii="Arial" w:hAnsi="Arial" w:cs="Arial"/>
          <w:sz w:val="24"/>
          <w:szCs w:val="24"/>
        </w:rPr>
      </w:pPr>
      <w:r>
        <w:rPr>
          <w:rFonts w:ascii="Arial" w:hAnsi="Arial" w:cs="Arial"/>
          <w:sz w:val="24"/>
          <w:szCs w:val="24"/>
        </w:rPr>
        <w:t xml:space="preserve">Con mucho gusto, señor </w:t>
      </w:r>
      <w:proofErr w:type="gramStart"/>
      <w:r>
        <w:rPr>
          <w:rFonts w:ascii="Arial" w:hAnsi="Arial" w:cs="Arial"/>
          <w:sz w:val="24"/>
          <w:szCs w:val="24"/>
        </w:rPr>
        <w:t>Presidente</w:t>
      </w:r>
      <w:proofErr w:type="gramEnd"/>
      <w:r>
        <w:rPr>
          <w:rFonts w:ascii="Arial" w:hAnsi="Arial" w:cs="Arial"/>
          <w:sz w:val="24"/>
          <w:szCs w:val="24"/>
        </w:rPr>
        <w:t xml:space="preserve">, iniciamos la votación de la proposición con que termina el </w:t>
      </w:r>
      <w:r w:rsidR="00D71B08">
        <w:rPr>
          <w:rFonts w:ascii="Arial" w:hAnsi="Arial" w:cs="Arial"/>
          <w:sz w:val="24"/>
          <w:szCs w:val="24"/>
        </w:rPr>
        <w:t>I</w:t>
      </w:r>
      <w:r>
        <w:rPr>
          <w:rFonts w:ascii="Arial" w:hAnsi="Arial" w:cs="Arial"/>
          <w:sz w:val="24"/>
          <w:szCs w:val="24"/>
        </w:rPr>
        <w:t xml:space="preserve">nforme de </w:t>
      </w:r>
      <w:r w:rsidR="00D71B08">
        <w:rPr>
          <w:rFonts w:ascii="Arial" w:hAnsi="Arial" w:cs="Arial"/>
          <w:sz w:val="24"/>
          <w:szCs w:val="24"/>
        </w:rPr>
        <w:t>P</w:t>
      </w:r>
      <w:r>
        <w:rPr>
          <w:rFonts w:ascii="Arial" w:hAnsi="Arial" w:cs="Arial"/>
          <w:sz w:val="24"/>
          <w:szCs w:val="24"/>
        </w:rPr>
        <w:t xml:space="preserve">onencia, los que están por el SI, están aprobando el </w:t>
      </w:r>
      <w:r w:rsidR="00D71B08">
        <w:rPr>
          <w:rFonts w:ascii="Arial" w:hAnsi="Arial" w:cs="Arial"/>
          <w:sz w:val="24"/>
          <w:szCs w:val="24"/>
        </w:rPr>
        <w:t>I</w:t>
      </w:r>
      <w:r>
        <w:rPr>
          <w:rFonts w:ascii="Arial" w:hAnsi="Arial" w:cs="Arial"/>
          <w:sz w:val="24"/>
          <w:szCs w:val="24"/>
        </w:rPr>
        <w:t xml:space="preserve">nforme de </w:t>
      </w:r>
      <w:r w:rsidR="00D71B08">
        <w:rPr>
          <w:rFonts w:ascii="Arial" w:hAnsi="Arial" w:cs="Arial"/>
          <w:sz w:val="24"/>
          <w:szCs w:val="24"/>
        </w:rPr>
        <w:t>P</w:t>
      </w:r>
      <w:r>
        <w:rPr>
          <w:rFonts w:ascii="Arial" w:hAnsi="Arial" w:cs="Arial"/>
          <w:sz w:val="24"/>
          <w:szCs w:val="24"/>
        </w:rPr>
        <w:t>onencia.</w:t>
      </w:r>
    </w:p>
    <w:p w14:paraId="11920BC3" w14:textId="6922E341" w:rsidR="003702ED" w:rsidRDefault="003702ED" w:rsidP="003702ED">
      <w:pPr>
        <w:pStyle w:val="Sinespaciado"/>
        <w:rPr>
          <w:rFonts w:ascii="Arial" w:hAnsi="Arial" w:cs="Arial"/>
          <w:sz w:val="24"/>
          <w:szCs w:val="24"/>
        </w:rPr>
      </w:pPr>
    </w:p>
    <w:p w14:paraId="00B191D1" w14:textId="467BB94F" w:rsidR="0073389F" w:rsidRDefault="00686BC1" w:rsidP="003702ED">
      <w:pPr>
        <w:pStyle w:val="Sinespaciado"/>
        <w:rPr>
          <w:rFonts w:ascii="Arial" w:hAnsi="Arial" w:cs="Arial"/>
          <w:sz w:val="24"/>
          <w:szCs w:val="24"/>
        </w:rPr>
      </w:pPr>
      <w:r>
        <w:rPr>
          <w:rFonts w:ascii="Arial" w:hAnsi="Arial" w:cs="Arial"/>
          <w:sz w:val="24"/>
          <w:szCs w:val="24"/>
        </w:rPr>
        <w:t xml:space="preserve">El doctor </w:t>
      </w:r>
      <w:r>
        <w:rPr>
          <w:rFonts w:ascii="Arial" w:hAnsi="Arial" w:cs="Arial"/>
          <w:sz w:val="24"/>
          <w:szCs w:val="24"/>
          <w:lang w:val="es-CO"/>
        </w:rPr>
        <w:t>ARANGO CÁRDENAS OSCAR CAMILO,</w:t>
      </w:r>
      <w:r>
        <w:rPr>
          <w:rFonts w:ascii="Arial" w:hAnsi="Arial" w:cs="Arial"/>
          <w:sz w:val="24"/>
          <w:szCs w:val="24"/>
        </w:rPr>
        <w:t xml:space="preserve"> como vota</w:t>
      </w:r>
      <w:r w:rsidR="0073389F">
        <w:rPr>
          <w:rFonts w:ascii="Arial" w:hAnsi="Arial" w:cs="Arial"/>
          <w:sz w:val="24"/>
          <w:szCs w:val="24"/>
        </w:rPr>
        <w:t>; Arango, vota NO.</w:t>
      </w:r>
    </w:p>
    <w:p w14:paraId="480BEE97" w14:textId="77777777" w:rsidR="0073389F" w:rsidRDefault="0073389F" w:rsidP="003702ED">
      <w:pPr>
        <w:pStyle w:val="Sinespaciado"/>
        <w:rPr>
          <w:rFonts w:ascii="Arial" w:hAnsi="Arial" w:cs="Arial"/>
          <w:sz w:val="24"/>
          <w:szCs w:val="24"/>
          <w:lang w:val="es-CO"/>
        </w:rPr>
      </w:pPr>
    </w:p>
    <w:p w14:paraId="2AD9FAFA" w14:textId="77777777" w:rsidR="003702ED" w:rsidRDefault="003702ED" w:rsidP="003702ED">
      <w:pPr>
        <w:pStyle w:val="Sinespaciado"/>
        <w:rPr>
          <w:rFonts w:ascii="Arial" w:hAnsi="Arial" w:cs="Arial"/>
          <w:sz w:val="24"/>
          <w:szCs w:val="24"/>
          <w:lang w:val="es-CO"/>
        </w:rPr>
      </w:pPr>
      <w:r>
        <w:rPr>
          <w:rFonts w:ascii="Arial" w:hAnsi="Arial" w:cs="Arial"/>
          <w:sz w:val="24"/>
          <w:szCs w:val="24"/>
          <w:lang w:val="es-CO"/>
        </w:rPr>
        <w:t>ARANGO CÁRDENAS OSCAR CAMILO</w:t>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t>NO</w:t>
      </w:r>
    </w:p>
    <w:p w14:paraId="5072220D" w14:textId="4591242A" w:rsidR="00686BC1" w:rsidRDefault="00686BC1" w:rsidP="003702ED">
      <w:pPr>
        <w:pStyle w:val="Sinespaciado"/>
        <w:rPr>
          <w:rFonts w:ascii="Arial" w:hAnsi="Arial" w:cs="Arial"/>
          <w:sz w:val="24"/>
          <w:szCs w:val="24"/>
          <w:lang w:val="it-IT"/>
        </w:rPr>
      </w:pPr>
    </w:p>
    <w:p w14:paraId="6C25381F" w14:textId="0B87D9CF" w:rsidR="00686BC1" w:rsidRDefault="00686BC1" w:rsidP="003702ED">
      <w:pPr>
        <w:pStyle w:val="Sinespaciado"/>
        <w:rPr>
          <w:rFonts w:ascii="Arial" w:hAnsi="Arial" w:cs="Arial"/>
          <w:sz w:val="24"/>
          <w:szCs w:val="24"/>
          <w:lang w:val="it-IT"/>
        </w:rPr>
      </w:pPr>
      <w:r>
        <w:rPr>
          <w:rFonts w:ascii="Arial" w:hAnsi="Arial" w:cs="Arial"/>
          <w:sz w:val="24"/>
          <w:szCs w:val="24"/>
          <w:lang w:val="it-IT"/>
        </w:rPr>
        <w:t>H.R. JUAN FERNANDO ESPINAL RAMIREZ:</w:t>
      </w:r>
    </w:p>
    <w:p w14:paraId="75BB8C79" w14:textId="77777777" w:rsidR="00686BC1" w:rsidRDefault="00686BC1" w:rsidP="003702ED">
      <w:pPr>
        <w:pStyle w:val="Sinespaciado"/>
        <w:rPr>
          <w:rFonts w:ascii="Arial" w:hAnsi="Arial" w:cs="Arial"/>
          <w:sz w:val="24"/>
          <w:szCs w:val="24"/>
          <w:lang w:val="it-IT"/>
        </w:rPr>
      </w:pPr>
    </w:p>
    <w:p w14:paraId="2090DBD3" w14:textId="031A2813" w:rsidR="00686BC1" w:rsidRDefault="00686BC1" w:rsidP="003702ED">
      <w:pPr>
        <w:pStyle w:val="Sinespaciado"/>
        <w:rPr>
          <w:rFonts w:ascii="Arial" w:hAnsi="Arial" w:cs="Arial"/>
          <w:sz w:val="24"/>
          <w:szCs w:val="24"/>
          <w:lang w:val="it-IT"/>
        </w:rPr>
      </w:pPr>
      <w:r>
        <w:rPr>
          <w:rFonts w:ascii="Arial" w:hAnsi="Arial" w:cs="Arial"/>
          <w:sz w:val="24"/>
          <w:szCs w:val="24"/>
          <w:lang w:val="it-IT"/>
        </w:rPr>
        <w:t xml:space="preserve">Secre, </w:t>
      </w:r>
      <w:r w:rsidR="0073389F">
        <w:rPr>
          <w:rFonts w:ascii="Arial" w:hAnsi="Arial" w:cs="Arial"/>
          <w:sz w:val="24"/>
          <w:szCs w:val="24"/>
          <w:lang w:val="it-IT"/>
        </w:rPr>
        <w:t xml:space="preserve">perdón </w:t>
      </w:r>
      <w:r>
        <w:rPr>
          <w:rFonts w:ascii="Arial" w:hAnsi="Arial" w:cs="Arial"/>
          <w:sz w:val="24"/>
          <w:szCs w:val="24"/>
          <w:lang w:val="it-IT"/>
        </w:rPr>
        <w:t>como vota la Ponente.</w:t>
      </w:r>
    </w:p>
    <w:p w14:paraId="7B546C05" w14:textId="53C7F29B" w:rsidR="00686BC1" w:rsidRDefault="00686BC1" w:rsidP="003702ED">
      <w:pPr>
        <w:pStyle w:val="Sinespaciado"/>
        <w:rPr>
          <w:rFonts w:ascii="Arial" w:hAnsi="Arial" w:cs="Arial"/>
          <w:sz w:val="24"/>
          <w:szCs w:val="24"/>
          <w:lang w:val="it-IT"/>
        </w:rPr>
      </w:pPr>
    </w:p>
    <w:p w14:paraId="46609E11" w14:textId="77777777" w:rsidR="00686BC1" w:rsidRDefault="00686BC1" w:rsidP="00686BC1">
      <w:pPr>
        <w:pStyle w:val="Sinespaciado"/>
        <w:jc w:val="both"/>
        <w:rPr>
          <w:rFonts w:ascii="Arial" w:hAnsi="Arial" w:cs="Arial"/>
          <w:sz w:val="24"/>
          <w:szCs w:val="24"/>
        </w:rPr>
      </w:pPr>
      <w:r>
        <w:rPr>
          <w:rFonts w:ascii="Arial" w:hAnsi="Arial" w:cs="Arial"/>
          <w:sz w:val="24"/>
          <w:szCs w:val="24"/>
        </w:rPr>
        <w:t>SECRETARIO; JAIR JOSÉ EBRATT DÍAZ:</w:t>
      </w:r>
    </w:p>
    <w:p w14:paraId="2F519DE3" w14:textId="77777777" w:rsidR="00686BC1" w:rsidRDefault="00686BC1" w:rsidP="00686BC1">
      <w:pPr>
        <w:pStyle w:val="Sinespaciado"/>
        <w:rPr>
          <w:rFonts w:ascii="Arial" w:hAnsi="Arial" w:cs="Arial"/>
          <w:sz w:val="24"/>
          <w:szCs w:val="24"/>
          <w:lang w:val="es-CO"/>
        </w:rPr>
      </w:pPr>
    </w:p>
    <w:p w14:paraId="4753B7E3" w14:textId="56003B52" w:rsidR="00686BC1" w:rsidRDefault="00686BC1" w:rsidP="00686BC1">
      <w:pPr>
        <w:pStyle w:val="Sinespaciado"/>
        <w:rPr>
          <w:rFonts w:ascii="Arial" w:hAnsi="Arial" w:cs="Arial"/>
          <w:sz w:val="24"/>
          <w:szCs w:val="24"/>
          <w:lang w:val="es-CO"/>
        </w:rPr>
      </w:pPr>
      <w:r>
        <w:rPr>
          <w:rFonts w:ascii="Arial" w:hAnsi="Arial" w:cs="Arial"/>
          <w:sz w:val="24"/>
          <w:szCs w:val="24"/>
          <w:lang w:val="es-CO"/>
        </w:rPr>
        <w:t>La doctora Teresita, como vota</w:t>
      </w:r>
      <w:r w:rsidR="0073389F">
        <w:rPr>
          <w:rFonts w:ascii="Arial" w:hAnsi="Arial" w:cs="Arial"/>
          <w:sz w:val="24"/>
          <w:szCs w:val="24"/>
          <w:lang w:val="es-CO"/>
        </w:rPr>
        <w:t>, tiene el micrófono apagado</w:t>
      </w:r>
      <w:r>
        <w:rPr>
          <w:rFonts w:ascii="Arial" w:hAnsi="Arial" w:cs="Arial"/>
          <w:sz w:val="24"/>
          <w:szCs w:val="24"/>
          <w:lang w:val="es-CO"/>
        </w:rPr>
        <w:t>.</w:t>
      </w:r>
    </w:p>
    <w:p w14:paraId="71C267D6" w14:textId="77777777" w:rsidR="00686BC1" w:rsidRDefault="00686BC1" w:rsidP="00686BC1">
      <w:pPr>
        <w:pStyle w:val="Sinespaciado"/>
        <w:rPr>
          <w:rFonts w:ascii="Arial" w:hAnsi="Arial" w:cs="Arial"/>
          <w:sz w:val="24"/>
          <w:szCs w:val="24"/>
          <w:lang w:val="es-CO"/>
        </w:rPr>
      </w:pPr>
    </w:p>
    <w:p w14:paraId="4070DC8F" w14:textId="77777777" w:rsidR="00847DC1" w:rsidRDefault="00847DC1" w:rsidP="00686BC1">
      <w:pPr>
        <w:pStyle w:val="Sinespaciado"/>
        <w:rPr>
          <w:rFonts w:ascii="Arial" w:hAnsi="Arial" w:cs="Arial"/>
          <w:sz w:val="24"/>
          <w:szCs w:val="24"/>
        </w:rPr>
      </w:pPr>
    </w:p>
    <w:p w14:paraId="4A167DEB" w14:textId="3D38A077" w:rsidR="00686BC1" w:rsidRDefault="00686BC1" w:rsidP="00686BC1">
      <w:pPr>
        <w:pStyle w:val="Sinespaciado"/>
        <w:rPr>
          <w:rFonts w:ascii="Arial" w:hAnsi="Arial" w:cs="Arial"/>
          <w:sz w:val="24"/>
          <w:szCs w:val="24"/>
        </w:rPr>
      </w:pPr>
      <w:r>
        <w:rPr>
          <w:rFonts w:ascii="Arial" w:hAnsi="Arial" w:cs="Arial"/>
          <w:sz w:val="24"/>
          <w:szCs w:val="24"/>
        </w:rPr>
        <w:lastRenderedPageBreak/>
        <w:t>H.R. TERESA DE JESÚS ENRÍQUEZ ROSERO:</w:t>
      </w:r>
    </w:p>
    <w:p w14:paraId="5BE97FE7" w14:textId="77777777" w:rsidR="00686BC1" w:rsidRDefault="00686BC1" w:rsidP="00686BC1">
      <w:pPr>
        <w:pStyle w:val="Sinespaciado"/>
        <w:rPr>
          <w:rFonts w:ascii="Arial" w:hAnsi="Arial" w:cs="Arial"/>
          <w:sz w:val="24"/>
          <w:szCs w:val="24"/>
          <w:lang w:val="es-CO"/>
        </w:rPr>
      </w:pPr>
      <w:r>
        <w:rPr>
          <w:rFonts w:ascii="Arial" w:hAnsi="Arial" w:cs="Arial"/>
          <w:sz w:val="24"/>
          <w:szCs w:val="24"/>
          <w:lang w:val="es-CO"/>
        </w:rPr>
        <w:t xml:space="preserve"> </w:t>
      </w:r>
    </w:p>
    <w:p w14:paraId="27DCB176" w14:textId="77777777" w:rsidR="00686BC1" w:rsidRDefault="00686BC1" w:rsidP="00686BC1">
      <w:pPr>
        <w:pStyle w:val="Sinespaciado"/>
        <w:rPr>
          <w:rFonts w:ascii="Arial" w:hAnsi="Arial" w:cs="Arial"/>
          <w:sz w:val="24"/>
          <w:szCs w:val="24"/>
          <w:lang w:val="es-CO"/>
        </w:rPr>
      </w:pPr>
      <w:r>
        <w:rPr>
          <w:rFonts w:ascii="Arial" w:hAnsi="Arial" w:cs="Arial"/>
          <w:sz w:val="24"/>
          <w:szCs w:val="24"/>
          <w:lang w:val="es-CO"/>
        </w:rPr>
        <w:t xml:space="preserve">Voto Si, señor </w:t>
      </w:r>
      <w:proofErr w:type="gramStart"/>
      <w:r>
        <w:rPr>
          <w:rFonts w:ascii="Arial" w:hAnsi="Arial" w:cs="Arial"/>
          <w:sz w:val="24"/>
          <w:szCs w:val="24"/>
          <w:lang w:val="es-CO"/>
        </w:rPr>
        <w:t>Secretario</w:t>
      </w:r>
      <w:proofErr w:type="gramEnd"/>
    </w:p>
    <w:p w14:paraId="38B30857" w14:textId="61F0A369" w:rsidR="00686BC1" w:rsidRDefault="00686BC1" w:rsidP="003702ED">
      <w:pPr>
        <w:pStyle w:val="Sinespaciado"/>
        <w:rPr>
          <w:rFonts w:ascii="Arial" w:hAnsi="Arial" w:cs="Arial"/>
          <w:sz w:val="24"/>
          <w:szCs w:val="24"/>
          <w:lang w:val="it-IT"/>
        </w:rPr>
      </w:pPr>
    </w:p>
    <w:p w14:paraId="6D59D808" w14:textId="77777777" w:rsidR="0073389F" w:rsidRDefault="0073389F" w:rsidP="0073389F">
      <w:pPr>
        <w:pStyle w:val="Sinespaciado"/>
        <w:jc w:val="both"/>
        <w:rPr>
          <w:rFonts w:ascii="Arial" w:hAnsi="Arial" w:cs="Arial"/>
          <w:sz w:val="24"/>
          <w:szCs w:val="24"/>
        </w:rPr>
      </w:pPr>
      <w:r>
        <w:rPr>
          <w:rFonts w:ascii="Arial" w:hAnsi="Arial" w:cs="Arial"/>
          <w:sz w:val="24"/>
          <w:szCs w:val="24"/>
        </w:rPr>
        <w:t>SECRETARIO; JAIR JOSÉ EBRATT DÍAZ:</w:t>
      </w:r>
    </w:p>
    <w:p w14:paraId="615E3378" w14:textId="77777777" w:rsidR="0073389F" w:rsidRDefault="0073389F" w:rsidP="0073389F">
      <w:pPr>
        <w:pStyle w:val="Sinespaciado"/>
        <w:jc w:val="both"/>
        <w:rPr>
          <w:rFonts w:ascii="Arial" w:hAnsi="Arial" w:cs="Arial"/>
          <w:sz w:val="24"/>
          <w:szCs w:val="24"/>
          <w:lang w:val="es-CO"/>
        </w:rPr>
      </w:pPr>
    </w:p>
    <w:p w14:paraId="67B9DF30" w14:textId="3E309F34" w:rsidR="0073389F" w:rsidRDefault="0073389F" w:rsidP="0073389F">
      <w:pPr>
        <w:pStyle w:val="Sinespaciado"/>
        <w:jc w:val="both"/>
        <w:rPr>
          <w:rFonts w:ascii="Arial" w:hAnsi="Arial" w:cs="Arial"/>
          <w:sz w:val="24"/>
          <w:szCs w:val="24"/>
          <w:lang w:val="it-IT"/>
        </w:rPr>
      </w:pPr>
      <w:r>
        <w:rPr>
          <w:rFonts w:ascii="Arial" w:hAnsi="Arial" w:cs="Arial"/>
          <w:sz w:val="24"/>
          <w:szCs w:val="24"/>
          <w:lang w:val="es-CO"/>
        </w:rPr>
        <w:t>Entonces, ARANGO CÁRDENAS OSCAR CAMILO,</w:t>
      </w:r>
      <w:r>
        <w:rPr>
          <w:rFonts w:ascii="Arial" w:hAnsi="Arial" w:cs="Arial"/>
          <w:sz w:val="24"/>
          <w:szCs w:val="24"/>
        </w:rPr>
        <w:t xml:space="preserve"> </w:t>
      </w:r>
      <w:r>
        <w:rPr>
          <w:rFonts w:ascii="Arial" w:hAnsi="Arial" w:cs="Arial"/>
          <w:sz w:val="24"/>
          <w:szCs w:val="24"/>
          <w:lang w:val="es-CO"/>
        </w:rPr>
        <w:t>nuevamente le pregunto</w:t>
      </w:r>
      <w:r>
        <w:rPr>
          <w:rFonts w:ascii="Arial" w:hAnsi="Arial" w:cs="Arial"/>
          <w:sz w:val="24"/>
          <w:szCs w:val="24"/>
        </w:rPr>
        <w:t xml:space="preserve"> como vota.</w:t>
      </w:r>
    </w:p>
    <w:p w14:paraId="567CF5F3" w14:textId="77777777" w:rsidR="0073389F" w:rsidRDefault="0073389F" w:rsidP="003702ED">
      <w:pPr>
        <w:pStyle w:val="Sinespaciado"/>
        <w:rPr>
          <w:rFonts w:ascii="Arial" w:hAnsi="Arial" w:cs="Arial"/>
          <w:sz w:val="24"/>
          <w:szCs w:val="24"/>
          <w:lang w:val="es-CO"/>
        </w:rPr>
      </w:pPr>
    </w:p>
    <w:p w14:paraId="7BE70E29" w14:textId="19225E00" w:rsidR="0073389F" w:rsidRDefault="0073389F" w:rsidP="003702ED">
      <w:pPr>
        <w:pStyle w:val="Sinespaciado"/>
        <w:rPr>
          <w:rFonts w:ascii="Arial" w:hAnsi="Arial" w:cs="Arial"/>
          <w:sz w:val="24"/>
          <w:szCs w:val="24"/>
          <w:lang w:val="it-IT"/>
        </w:rPr>
      </w:pPr>
      <w:r>
        <w:rPr>
          <w:rFonts w:ascii="Arial" w:hAnsi="Arial" w:cs="Arial"/>
          <w:sz w:val="24"/>
          <w:szCs w:val="24"/>
          <w:lang w:val="es-CO"/>
        </w:rPr>
        <w:t>H.R. OSCAR CAMILO</w:t>
      </w:r>
      <w:r w:rsidRPr="0073389F">
        <w:rPr>
          <w:rFonts w:ascii="Arial" w:hAnsi="Arial" w:cs="Arial"/>
          <w:sz w:val="24"/>
          <w:szCs w:val="24"/>
          <w:lang w:val="es-CO"/>
        </w:rPr>
        <w:t xml:space="preserve"> </w:t>
      </w:r>
      <w:r>
        <w:rPr>
          <w:rFonts w:ascii="Arial" w:hAnsi="Arial" w:cs="Arial"/>
          <w:sz w:val="24"/>
          <w:szCs w:val="24"/>
          <w:lang w:val="es-CO"/>
        </w:rPr>
        <w:t>ARANGO CÁRDENAS:</w:t>
      </w:r>
    </w:p>
    <w:p w14:paraId="07F33AC5" w14:textId="77777777" w:rsidR="0073389F" w:rsidRDefault="0073389F" w:rsidP="003702ED">
      <w:pPr>
        <w:pStyle w:val="Sinespaciado"/>
        <w:rPr>
          <w:rFonts w:ascii="Arial" w:hAnsi="Arial" w:cs="Arial"/>
          <w:sz w:val="24"/>
          <w:szCs w:val="24"/>
          <w:lang w:val="it-IT"/>
        </w:rPr>
      </w:pPr>
    </w:p>
    <w:p w14:paraId="30EDF332" w14:textId="5AC30DBF" w:rsidR="0073389F" w:rsidRDefault="0073389F" w:rsidP="003702ED">
      <w:pPr>
        <w:pStyle w:val="Sinespaciado"/>
        <w:rPr>
          <w:rFonts w:ascii="Arial" w:hAnsi="Arial" w:cs="Arial"/>
          <w:sz w:val="24"/>
          <w:szCs w:val="24"/>
          <w:lang w:val="it-IT"/>
        </w:rPr>
      </w:pPr>
      <w:r>
        <w:rPr>
          <w:rFonts w:ascii="Arial" w:hAnsi="Arial" w:cs="Arial"/>
          <w:sz w:val="24"/>
          <w:szCs w:val="24"/>
          <w:lang w:val="it-IT"/>
        </w:rPr>
        <w:t>Voto no, secre.</w:t>
      </w:r>
    </w:p>
    <w:p w14:paraId="3CE0CD36" w14:textId="172D66B6" w:rsidR="0073389F" w:rsidRDefault="0073389F" w:rsidP="003702ED">
      <w:pPr>
        <w:pStyle w:val="Sinespaciado"/>
        <w:rPr>
          <w:rFonts w:ascii="Arial" w:hAnsi="Arial" w:cs="Arial"/>
          <w:sz w:val="24"/>
          <w:szCs w:val="24"/>
          <w:lang w:val="it-IT"/>
        </w:rPr>
      </w:pPr>
    </w:p>
    <w:p w14:paraId="75E97FB9" w14:textId="77777777" w:rsidR="0073389F" w:rsidRDefault="0073389F" w:rsidP="0073389F">
      <w:pPr>
        <w:pStyle w:val="Sinespaciado"/>
        <w:jc w:val="both"/>
        <w:rPr>
          <w:rFonts w:ascii="Arial" w:hAnsi="Arial" w:cs="Arial"/>
          <w:sz w:val="24"/>
          <w:szCs w:val="24"/>
        </w:rPr>
      </w:pPr>
      <w:r>
        <w:rPr>
          <w:rFonts w:ascii="Arial" w:hAnsi="Arial" w:cs="Arial"/>
          <w:sz w:val="24"/>
          <w:szCs w:val="24"/>
        </w:rPr>
        <w:t>SECRETARIO; JAIR JOSÉ EBRATT DÍAZ:</w:t>
      </w:r>
    </w:p>
    <w:p w14:paraId="5B0677AC" w14:textId="2229E2D2" w:rsidR="0073389F" w:rsidRDefault="0073389F" w:rsidP="003702ED">
      <w:pPr>
        <w:pStyle w:val="Sinespaciado"/>
        <w:rPr>
          <w:rFonts w:ascii="Arial" w:hAnsi="Arial" w:cs="Arial"/>
          <w:sz w:val="24"/>
          <w:szCs w:val="24"/>
          <w:lang w:val="it-IT"/>
        </w:rPr>
      </w:pPr>
    </w:p>
    <w:p w14:paraId="3BEF43E4" w14:textId="0D0FED8E" w:rsidR="0073389F" w:rsidRDefault="0073389F" w:rsidP="003702ED">
      <w:pPr>
        <w:pStyle w:val="Sinespaciado"/>
        <w:rPr>
          <w:rFonts w:ascii="Arial" w:hAnsi="Arial" w:cs="Arial"/>
          <w:sz w:val="24"/>
          <w:szCs w:val="24"/>
        </w:rPr>
      </w:pPr>
      <w:r>
        <w:rPr>
          <w:rFonts w:ascii="Arial" w:hAnsi="Arial" w:cs="Arial"/>
          <w:sz w:val="24"/>
          <w:szCs w:val="24"/>
        </w:rPr>
        <w:t>Vota NO, confirmado, negación.</w:t>
      </w:r>
    </w:p>
    <w:p w14:paraId="0AB62242" w14:textId="77777777" w:rsidR="0073389F" w:rsidRDefault="0073389F" w:rsidP="003702ED">
      <w:pPr>
        <w:pStyle w:val="Sinespaciado"/>
        <w:rPr>
          <w:rFonts w:ascii="Arial" w:hAnsi="Arial" w:cs="Arial"/>
          <w:sz w:val="24"/>
          <w:szCs w:val="24"/>
          <w:lang w:val="it-IT"/>
        </w:rPr>
      </w:pPr>
    </w:p>
    <w:p w14:paraId="077E1913" w14:textId="704DFF9F" w:rsidR="003702ED" w:rsidRDefault="003702ED" w:rsidP="003702ED">
      <w:pPr>
        <w:pStyle w:val="Sinespaciado"/>
        <w:rPr>
          <w:rFonts w:ascii="Arial" w:hAnsi="Arial" w:cs="Arial"/>
          <w:sz w:val="24"/>
          <w:szCs w:val="24"/>
          <w:lang w:val="it-IT"/>
        </w:rPr>
      </w:pPr>
      <w:r>
        <w:rPr>
          <w:rFonts w:ascii="Arial" w:hAnsi="Arial" w:cs="Arial"/>
          <w:sz w:val="24"/>
          <w:szCs w:val="24"/>
          <w:lang w:val="it-IT"/>
        </w:rPr>
        <w:t>BALLESTEROS ARCHILA EDWIN GILBERTO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0B948FA0" w14:textId="77777777" w:rsidR="003702ED" w:rsidRDefault="003702ED" w:rsidP="003702ED">
      <w:pPr>
        <w:pStyle w:val="Sinespaciado"/>
        <w:rPr>
          <w:rFonts w:ascii="Arial" w:hAnsi="Arial" w:cs="Arial"/>
          <w:sz w:val="24"/>
          <w:szCs w:val="24"/>
          <w:lang w:val="it-IT"/>
        </w:rPr>
      </w:pPr>
      <w:r>
        <w:rPr>
          <w:rFonts w:ascii="Arial" w:hAnsi="Arial" w:cs="Arial"/>
          <w:sz w:val="24"/>
          <w:szCs w:val="24"/>
          <w:lang w:val="it-IT"/>
        </w:rPr>
        <w:t>CAICEDO SASTOQUE JOSÉ EDILBERTO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5D56968F" w14:textId="77777777" w:rsidR="003702ED" w:rsidRDefault="003702ED" w:rsidP="003702ED">
      <w:pPr>
        <w:pStyle w:val="Sinespaciado"/>
        <w:rPr>
          <w:rFonts w:ascii="Arial" w:hAnsi="Arial" w:cs="Arial"/>
          <w:sz w:val="24"/>
          <w:szCs w:val="24"/>
          <w:lang w:val="es-CO"/>
        </w:rPr>
      </w:pPr>
      <w:r>
        <w:rPr>
          <w:rFonts w:ascii="Arial" w:hAnsi="Arial" w:cs="Arial"/>
          <w:sz w:val="24"/>
          <w:szCs w:val="24"/>
          <w:lang w:val="es-CO"/>
        </w:rPr>
        <w:t>CHICA CORREA FÉLIX ALEJANDRO</w:t>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t>SI</w:t>
      </w:r>
    </w:p>
    <w:p w14:paraId="5DDAD6F2" w14:textId="77777777" w:rsidR="003702ED" w:rsidRDefault="003702ED" w:rsidP="003702ED">
      <w:pPr>
        <w:pStyle w:val="Sinespaciado"/>
        <w:rPr>
          <w:rFonts w:ascii="Arial" w:hAnsi="Arial" w:cs="Arial"/>
          <w:sz w:val="24"/>
          <w:szCs w:val="24"/>
          <w:lang w:val="es-CO"/>
        </w:rPr>
      </w:pPr>
      <w:r>
        <w:rPr>
          <w:rFonts w:ascii="Arial" w:hAnsi="Arial" w:cs="Arial"/>
          <w:sz w:val="24"/>
          <w:szCs w:val="24"/>
          <w:lang w:val="es-CO"/>
        </w:rPr>
        <w:t>CURE CORCIONE KAREN VIOLETTE</w:t>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p>
    <w:p w14:paraId="588AF6D4" w14:textId="502A9867" w:rsidR="0073389F" w:rsidRDefault="0073389F" w:rsidP="003702ED">
      <w:pPr>
        <w:pStyle w:val="Sinespaciado"/>
        <w:rPr>
          <w:rFonts w:ascii="Arial" w:hAnsi="Arial" w:cs="Arial"/>
          <w:sz w:val="24"/>
          <w:szCs w:val="24"/>
          <w:lang w:val="es-CO"/>
        </w:rPr>
      </w:pPr>
      <w:r>
        <w:rPr>
          <w:rFonts w:ascii="Arial" w:hAnsi="Arial" w:cs="Arial"/>
          <w:sz w:val="24"/>
          <w:szCs w:val="24"/>
          <w:lang w:val="es-CO"/>
        </w:rPr>
        <w:t>Creo que tiene dificultad en la conectividad</w:t>
      </w:r>
    </w:p>
    <w:p w14:paraId="70F9A85F" w14:textId="77777777" w:rsidR="0073389F" w:rsidRDefault="003702ED" w:rsidP="003702ED">
      <w:pPr>
        <w:pStyle w:val="Sinespaciado"/>
        <w:rPr>
          <w:rFonts w:ascii="Arial" w:hAnsi="Arial" w:cs="Arial"/>
          <w:sz w:val="24"/>
          <w:szCs w:val="24"/>
          <w:lang w:val="es-CO"/>
        </w:rPr>
      </w:pPr>
      <w:r>
        <w:rPr>
          <w:rFonts w:ascii="Arial" w:hAnsi="Arial" w:cs="Arial"/>
          <w:sz w:val="24"/>
          <w:szCs w:val="24"/>
          <w:lang w:val="es-CO"/>
        </w:rPr>
        <w:t>DEL RÍO CABARCAS ALONSO JOSÉ</w:t>
      </w:r>
      <w:r>
        <w:rPr>
          <w:rFonts w:ascii="Arial" w:hAnsi="Arial" w:cs="Arial"/>
          <w:sz w:val="24"/>
          <w:szCs w:val="24"/>
          <w:lang w:val="es-CO"/>
        </w:rPr>
        <w:tab/>
      </w:r>
    </w:p>
    <w:p w14:paraId="4DD97EFD" w14:textId="77777777" w:rsidR="0073389F" w:rsidRDefault="0073389F" w:rsidP="003702ED">
      <w:pPr>
        <w:pStyle w:val="Sinespaciado"/>
        <w:rPr>
          <w:rFonts w:ascii="Arial" w:hAnsi="Arial" w:cs="Arial"/>
          <w:sz w:val="24"/>
          <w:szCs w:val="24"/>
          <w:lang w:val="es-CO"/>
        </w:rPr>
      </w:pPr>
      <w:r>
        <w:rPr>
          <w:rFonts w:ascii="Arial" w:hAnsi="Arial" w:cs="Arial"/>
          <w:sz w:val="24"/>
          <w:szCs w:val="24"/>
          <w:lang w:val="es-CO"/>
        </w:rPr>
        <w:t>También me había manifestado que tenía problemas</w:t>
      </w:r>
    </w:p>
    <w:p w14:paraId="2F74EA71" w14:textId="46F43330" w:rsidR="003702ED" w:rsidRDefault="0073389F" w:rsidP="003702ED">
      <w:pPr>
        <w:pStyle w:val="Sinespaciado"/>
        <w:rPr>
          <w:rFonts w:ascii="Arial" w:hAnsi="Arial" w:cs="Arial"/>
          <w:sz w:val="24"/>
          <w:szCs w:val="24"/>
          <w:lang w:val="es-CO"/>
        </w:rPr>
      </w:pPr>
      <w:r>
        <w:rPr>
          <w:rFonts w:ascii="Arial" w:hAnsi="Arial" w:cs="Arial"/>
          <w:sz w:val="24"/>
          <w:szCs w:val="24"/>
          <w:lang w:val="es-CO"/>
        </w:rPr>
        <w:t>en Cartagena con la conectividad</w:t>
      </w:r>
      <w:r w:rsidR="003702ED">
        <w:rPr>
          <w:rFonts w:ascii="Arial" w:hAnsi="Arial" w:cs="Arial"/>
          <w:sz w:val="24"/>
          <w:szCs w:val="24"/>
          <w:lang w:val="es-CO"/>
        </w:rPr>
        <w:tab/>
      </w:r>
      <w:r w:rsidR="003702ED">
        <w:rPr>
          <w:rFonts w:ascii="Arial" w:hAnsi="Arial" w:cs="Arial"/>
          <w:sz w:val="24"/>
          <w:szCs w:val="24"/>
          <w:lang w:val="es-CO"/>
        </w:rPr>
        <w:tab/>
      </w:r>
      <w:r w:rsidR="003702ED">
        <w:rPr>
          <w:rFonts w:ascii="Arial" w:hAnsi="Arial" w:cs="Arial"/>
          <w:sz w:val="24"/>
          <w:szCs w:val="24"/>
          <w:lang w:val="es-CO"/>
        </w:rPr>
        <w:tab/>
      </w:r>
      <w:r w:rsidR="003702ED">
        <w:rPr>
          <w:rFonts w:ascii="Arial" w:hAnsi="Arial" w:cs="Arial"/>
          <w:sz w:val="24"/>
          <w:szCs w:val="24"/>
          <w:lang w:val="es-CO"/>
        </w:rPr>
        <w:tab/>
      </w:r>
    </w:p>
    <w:p w14:paraId="3352B370" w14:textId="77777777" w:rsidR="003702ED" w:rsidRDefault="003702ED" w:rsidP="003702ED">
      <w:pPr>
        <w:pStyle w:val="Sinespaciado"/>
        <w:rPr>
          <w:rFonts w:ascii="Arial" w:hAnsi="Arial" w:cs="Arial"/>
          <w:sz w:val="24"/>
          <w:szCs w:val="24"/>
          <w:lang w:val="es-CO"/>
        </w:rPr>
      </w:pPr>
      <w:r>
        <w:rPr>
          <w:rFonts w:ascii="Arial" w:hAnsi="Arial" w:cs="Arial"/>
          <w:sz w:val="24"/>
          <w:szCs w:val="24"/>
          <w:lang w:val="es-CO"/>
        </w:rPr>
        <w:t>ECHEVERRY ALVARAN NICOLÁS ALBEIRO</w:t>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t>SI</w:t>
      </w:r>
    </w:p>
    <w:p w14:paraId="41A4B61D" w14:textId="77777777" w:rsidR="003702ED" w:rsidRDefault="003702ED" w:rsidP="003702ED">
      <w:pPr>
        <w:pStyle w:val="Sinespaciado"/>
        <w:rPr>
          <w:rFonts w:ascii="Arial" w:hAnsi="Arial" w:cs="Arial"/>
          <w:sz w:val="24"/>
          <w:szCs w:val="24"/>
          <w:lang w:val="es-CO"/>
        </w:rPr>
      </w:pPr>
      <w:r>
        <w:rPr>
          <w:rFonts w:ascii="Arial" w:hAnsi="Arial" w:cs="Arial"/>
          <w:sz w:val="24"/>
          <w:szCs w:val="24"/>
          <w:lang w:val="es-CO"/>
        </w:rPr>
        <w:t>ESPINAL RAMÍREZ JUAN FERNANDO</w:t>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t>SI</w:t>
      </w:r>
    </w:p>
    <w:p w14:paraId="66EB4296" w14:textId="77777777" w:rsidR="003702ED" w:rsidRDefault="003702ED" w:rsidP="003702ED">
      <w:pPr>
        <w:pStyle w:val="Sinespaciado"/>
        <w:rPr>
          <w:rFonts w:ascii="Arial" w:hAnsi="Arial" w:cs="Arial"/>
          <w:sz w:val="24"/>
          <w:szCs w:val="24"/>
          <w:lang w:val="es-CO"/>
        </w:rPr>
      </w:pPr>
      <w:r>
        <w:rPr>
          <w:rFonts w:ascii="Arial" w:hAnsi="Arial" w:cs="Arial"/>
          <w:sz w:val="24"/>
          <w:szCs w:val="24"/>
          <w:lang w:val="es-CO"/>
        </w:rPr>
        <w:t>FERNÁNDEZ NÚÑEZ CIRO</w:t>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t>SI</w:t>
      </w:r>
    </w:p>
    <w:p w14:paraId="6A665C57" w14:textId="77777777" w:rsidR="003702ED" w:rsidRDefault="003702ED" w:rsidP="003702ED">
      <w:pPr>
        <w:pStyle w:val="Sinespaciado"/>
        <w:rPr>
          <w:rFonts w:ascii="Arial" w:hAnsi="Arial" w:cs="Arial"/>
          <w:sz w:val="24"/>
          <w:szCs w:val="24"/>
          <w:lang w:val="es-CO"/>
        </w:rPr>
      </w:pPr>
      <w:r>
        <w:rPr>
          <w:rFonts w:ascii="Arial" w:hAnsi="Arial" w:cs="Arial"/>
          <w:sz w:val="24"/>
          <w:szCs w:val="24"/>
          <w:lang w:val="es-CO"/>
        </w:rPr>
        <w:t>FERRO LOZANO RICARDO ALFONSO</w:t>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t>SI</w:t>
      </w:r>
    </w:p>
    <w:p w14:paraId="73F16C5D" w14:textId="77777777" w:rsidR="003702ED" w:rsidRDefault="003702ED" w:rsidP="003702ED">
      <w:pPr>
        <w:pStyle w:val="Sinespaciado"/>
        <w:rPr>
          <w:rFonts w:ascii="Arial" w:hAnsi="Arial" w:cs="Arial"/>
          <w:sz w:val="24"/>
          <w:szCs w:val="24"/>
          <w:lang w:val="es-CO"/>
        </w:rPr>
      </w:pPr>
      <w:r>
        <w:rPr>
          <w:rFonts w:ascii="Arial" w:hAnsi="Arial" w:cs="Arial"/>
          <w:sz w:val="24"/>
          <w:szCs w:val="24"/>
          <w:lang w:val="es-CO"/>
        </w:rPr>
        <w:t>GAITÁN PULIDO ÁNGEL MARÍA</w:t>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t>SI</w:t>
      </w:r>
    </w:p>
    <w:p w14:paraId="0FD7282B" w14:textId="77777777" w:rsidR="003702ED" w:rsidRDefault="003702ED" w:rsidP="003702ED">
      <w:pPr>
        <w:pStyle w:val="Sinespaciado"/>
        <w:rPr>
          <w:rFonts w:ascii="Arial" w:hAnsi="Arial" w:cs="Arial"/>
          <w:sz w:val="24"/>
          <w:szCs w:val="24"/>
          <w:lang w:val="es-CO"/>
        </w:rPr>
      </w:pPr>
      <w:r>
        <w:rPr>
          <w:rFonts w:ascii="Arial" w:hAnsi="Arial" w:cs="Arial"/>
          <w:sz w:val="24"/>
          <w:szCs w:val="24"/>
          <w:lang w:val="es-CO"/>
        </w:rPr>
        <w:t>GRISALES LONDOÑO LUCIANO</w:t>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t>SI</w:t>
      </w:r>
    </w:p>
    <w:p w14:paraId="4C2CC12D" w14:textId="77777777" w:rsidR="003702ED" w:rsidRDefault="003702ED" w:rsidP="003702ED">
      <w:pPr>
        <w:pStyle w:val="Sinespaciado"/>
        <w:rPr>
          <w:rFonts w:ascii="Arial" w:hAnsi="Arial" w:cs="Arial"/>
          <w:sz w:val="24"/>
          <w:szCs w:val="24"/>
          <w:lang w:val="it-IT"/>
        </w:rPr>
      </w:pPr>
      <w:r>
        <w:rPr>
          <w:rFonts w:ascii="Arial" w:hAnsi="Arial" w:cs="Arial"/>
          <w:sz w:val="24"/>
          <w:szCs w:val="24"/>
          <w:lang w:val="it-IT"/>
        </w:rPr>
        <w:t>LOZANO DE LA OSSA FRANKLIN DEL CRISTO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6BFBC718" w14:textId="77777777" w:rsidR="003702ED" w:rsidRDefault="003702ED" w:rsidP="003702ED">
      <w:pPr>
        <w:pStyle w:val="Sinespaciado"/>
        <w:rPr>
          <w:rFonts w:ascii="Arial" w:hAnsi="Arial" w:cs="Arial"/>
          <w:sz w:val="24"/>
          <w:szCs w:val="24"/>
          <w:lang w:val="es-CO"/>
        </w:rPr>
      </w:pPr>
      <w:r>
        <w:rPr>
          <w:rFonts w:ascii="Arial" w:hAnsi="Arial" w:cs="Arial"/>
          <w:sz w:val="24"/>
          <w:szCs w:val="24"/>
          <w:lang w:val="es-CO"/>
        </w:rPr>
        <w:t>MOLANO PIÑEROS RUBÉN DARÍO</w:t>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t>SI</w:t>
      </w:r>
    </w:p>
    <w:p w14:paraId="3511C534" w14:textId="77777777" w:rsidR="003702ED" w:rsidRDefault="003702ED" w:rsidP="003702ED">
      <w:pPr>
        <w:pStyle w:val="Sinespaciado"/>
        <w:rPr>
          <w:rFonts w:ascii="Arial" w:hAnsi="Arial" w:cs="Arial"/>
          <w:sz w:val="24"/>
          <w:szCs w:val="24"/>
          <w:lang w:val="es-CO"/>
        </w:rPr>
      </w:pPr>
      <w:r>
        <w:rPr>
          <w:rFonts w:ascii="Arial" w:hAnsi="Arial" w:cs="Arial"/>
          <w:sz w:val="24"/>
          <w:szCs w:val="24"/>
          <w:lang w:val="es-CO"/>
        </w:rPr>
        <w:t>ORTIZ NÚÑEZ HÉCTOR ÁNGEL</w:t>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t>SI</w:t>
      </w:r>
    </w:p>
    <w:p w14:paraId="05C71B82" w14:textId="77777777" w:rsidR="003702ED" w:rsidRDefault="003702ED" w:rsidP="003702ED">
      <w:pPr>
        <w:pStyle w:val="Sinespaciado"/>
        <w:rPr>
          <w:rFonts w:ascii="Arial" w:hAnsi="Arial" w:cs="Arial"/>
          <w:sz w:val="24"/>
          <w:szCs w:val="24"/>
          <w:lang w:val="es-CO"/>
        </w:rPr>
      </w:pPr>
      <w:r>
        <w:rPr>
          <w:rFonts w:ascii="Arial" w:hAnsi="Arial" w:cs="Arial"/>
          <w:sz w:val="24"/>
          <w:szCs w:val="24"/>
          <w:lang w:val="es-CO"/>
        </w:rPr>
        <w:t>ORTIZ ZORRO CESAR AUGUSTO</w:t>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t>SI</w:t>
      </w:r>
    </w:p>
    <w:p w14:paraId="427705DF" w14:textId="77777777" w:rsidR="003702ED" w:rsidRDefault="003702ED" w:rsidP="003702ED">
      <w:pPr>
        <w:pStyle w:val="Sinespaciado"/>
        <w:rPr>
          <w:rFonts w:ascii="Arial" w:hAnsi="Arial" w:cs="Arial"/>
          <w:sz w:val="24"/>
          <w:szCs w:val="24"/>
          <w:lang w:val="es-CO"/>
        </w:rPr>
      </w:pPr>
      <w:r>
        <w:rPr>
          <w:rFonts w:ascii="Arial" w:hAnsi="Arial" w:cs="Arial"/>
          <w:sz w:val="24"/>
          <w:szCs w:val="24"/>
          <w:lang w:val="es-CO"/>
        </w:rPr>
        <w:t>PACHÓN ACHURY CESAR AUGUSTO</w:t>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tab/>
        <w:t>NO</w:t>
      </w:r>
    </w:p>
    <w:p w14:paraId="79EE223C" w14:textId="0F76D9DD" w:rsidR="0073389F" w:rsidRDefault="0073389F" w:rsidP="003702ED">
      <w:pPr>
        <w:pStyle w:val="Sinespaciado"/>
        <w:rPr>
          <w:rFonts w:ascii="Arial" w:hAnsi="Arial" w:cs="Arial"/>
          <w:sz w:val="24"/>
          <w:szCs w:val="24"/>
          <w:lang w:val="it-IT"/>
        </w:rPr>
      </w:pPr>
      <w:r>
        <w:rPr>
          <w:rFonts w:ascii="Arial" w:hAnsi="Arial" w:cs="Arial"/>
          <w:sz w:val="24"/>
          <w:szCs w:val="24"/>
          <w:lang w:val="it-IT"/>
        </w:rPr>
        <w:t>PERDOMO ANDRADE FLORA</w:t>
      </w:r>
    </w:p>
    <w:p w14:paraId="1FD6B949" w14:textId="215CA336" w:rsidR="003702ED" w:rsidRDefault="003702ED" w:rsidP="003702ED">
      <w:pPr>
        <w:pStyle w:val="Sinespaciado"/>
        <w:rPr>
          <w:rFonts w:ascii="Arial" w:hAnsi="Arial" w:cs="Arial"/>
          <w:sz w:val="24"/>
          <w:szCs w:val="24"/>
          <w:lang w:val="it-IT"/>
        </w:rPr>
      </w:pPr>
      <w:r>
        <w:rPr>
          <w:rFonts w:ascii="Arial" w:hAnsi="Arial" w:cs="Arial"/>
          <w:sz w:val="24"/>
          <w:szCs w:val="24"/>
          <w:lang w:val="it-IT"/>
        </w:rPr>
        <w:t>PISSO MAZABUEL CRISANTO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0B8EF65F" w14:textId="77777777" w:rsidR="003702ED" w:rsidRDefault="003702ED" w:rsidP="003702ED">
      <w:pPr>
        <w:pStyle w:val="Sinespaciado"/>
        <w:rPr>
          <w:rFonts w:ascii="Arial" w:hAnsi="Arial" w:cs="Arial"/>
          <w:sz w:val="24"/>
          <w:szCs w:val="24"/>
          <w:lang w:val="it-IT"/>
        </w:rPr>
      </w:pPr>
    </w:p>
    <w:p w14:paraId="240C95F7" w14:textId="77777777" w:rsidR="0073389F" w:rsidRDefault="0073389F" w:rsidP="0073389F">
      <w:pPr>
        <w:pStyle w:val="Sinespaciado"/>
        <w:jc w:val="both"/>
        <w:rPr>
          <w:rFonts w:ascii="Arial" w:hAnsi="Arial" w:cs="Arial"/>
          <w:sz w:val="24"/>
          <w:szCs w:val="24"/>
          <w:lang w:val="es-CO"/>
        </w:rPr>
      </w:pPr>
      <w:r>
        <w:rPr>
          <w:rFonts w:ascii="Arial" w:hAnsi="Arial" w:cs="Arial"/>
          <w:sz w:val="24"/>
          <w:szCs w:val="24"/>
          <w:lang w:val="es-CO"/>
        </w:rPr>
        <w:t>Llamamos nuevamente a la doctora KAREN CURE, al doctor DEL RÍO CABARCAS ALONSO JOSÉ.</w:t>
      </w:r>
    </w:p>
    <w:p w14:paraId="2097B646" w14:textId="77777777" w:rsidR="0073389F" w:rsidRDefault="0073389F" w:rsidP="0073389F">
      <w:pPr>
        <w:pStyle w:val="Sinespaciado"/>
        <w:jc w:val="both"/>
        <w:rPr>
          <w:rFonts w:ascii="Arial" w:hAnsi="Arial" w:cs="Arial"/>
          <w:sz w:val="24"/>
          <w:szCs w:val="24"/>
          <w:lang w:val="es-CO"/>
        </w:rPr>
      </w:pPr>
    </w:p>
    <w:p w14:paraId="068E4D9E" w14:textId="49003AFB" w:rsidR="003702ED" w:rsidRDefault="009370CA" w:rsidP="0073389F">
      <w:pPr>
        <w:pStyle w:val="Sinespaciado"/>
        <w:jc w:val="both"/>
        <w:rPr>
          <w:rFonts w:ascii="Arial" w:hAnsi="Arial" w:cs="Arial"/>
          <w:sz w:val="24"/>
          <w:szCs w:val="24"/>
          <w:lang w:val="es-CO"/>
        </w:rPr>
      </w:pPr>
      <w:r>
        <w:rPr>
          <w:rFonts w:ascii="Arial" w:hAnsi="Arial" w:cs="Arial"/>
          <w:sz w:val="24"/>
          <w:szCs w:val="24"/>
          <w:lang w:val="es-CO"/>
        </w:rPr>
        <w:t>S</w:t>
      </w:r>
      <w:r w:rsidR="003702ED">
        <w:rPr>
          <w:rFonts w:ascii="Arial" w:hAnsi="Arial" w:cs="Arial"/>
          <w:sz w:val="24"/>
          <w:szCs w:val="24"/>
          <w:lang w:val="es-CO"/>
        </w:rPr>
        <w:t xml:space="preserve">e cierra la votación señor </w:t>
      </w:r>
      <w:proofErr w:type="gramStart"/>
      <w:r w:rsidR="003702ED">
        <w:rPr>
          <w:rFonts w:ascii="Arial" w:hAnsi="Arial" w:cs="Arial"/>
          <w:sz w:val="24"/>
          <w:szCs w:val="24"/>
          <w:lang w:val="es-CO"/>
        </w:rPr>
        <w:t>Presidente</w:t>
      </w:r>
      <w:proofErr w:type="gramEnd"/>
      <w:r w:rsidR="003702ED">
        <w:rPr>
          <w:rFonts w:ascii="Arial" w:hAnsi="Arial" w:cs="Arial"/>
          <w:sz w:val="24"/>
          <w:szCs w:val="24"/>
          <w:lang w:val="es-CO"/>
        </w:rPr>
        <w:t xml:space="preserve">, ya le doy el resultado de la misma, el resultado de la votación es el </w:t>
      </w:r>
      <w:r w:rsidR="0073389F">
        <w:rPr>
          <w:rFonts w:ascii="Arial" w:hAnsi="Arial" w:cs="Arial"/>
          <w:sz w:val="24"/>
          <w:szCs w:val="24"/>
          <w:lang w:val="es-CO"/>
        </w:rPr>
        <w:t>siguiente;</w:t>
      </w:r>
      <w:r w:rsidR="003702ED">
        <w:rPr>
          <w:rFonts w:ascii="Arial" w:hAnsi="Arial" w:cs="Arial"/>
          <w:sz w:val="24"/>
          <w:szCs w:val="24"/>
          <w:lang w:val="es-CO"/>
        </w:rPr>
        <w:t xml:space="preserve"> 15 votos por el SI, dos votos por el NO, en consecuencia, ha sido </w:t>
      </w:r>
      <w:r>
        <w:rPr>
          <w:rFonts w:ascii="Arial" w:hAnsi="Arial" w:cs="Arial"/>
          <w:sz w:val="24"/>
          <w:szCs w:val="24"/>
          <w:lang w:val="es-CO"/>
        </w:rPr>
        <w:t>A</w:t>
      </w:r>
      <w:r w:rsidR="003702ED">
        <w:rPr>
          <w:rFonts w:ascii="Arial" w:hAnsi="Arial" w:cs="Arial"/>
          <w:sz w:val="24"/>
          <w:szCs w:val="24"/>
          <w:lang w:val="es-CO"/>
        </w:rPr>
        <w:t xml:space="preserve">probada la proposición con que termina el </w:t>
      </w:r>
      <w:r>
        <w:rPr>
          <w:rFonts w:ascii="Arial" w:hAnsi="Arial" w:cs="Arial"/>
          <w:sz w:val="24"/>
          <w:szCs w:val="24"/>
          <w:lang w:val="es-CO"/>
        </w:rPr>
        <w:t>I</w:t>
      </w:r>
      <w:r w:rsidR="003702ED">
        <w:rPr>
          <w:rFonts w:ascii="Arial" w:hAnsi="Arial" w:cs="Arial"/>
          <w:sz w:val="24"/>
          <w:szCs w:val="24"/>
          <w:lang w:val="es-CO"/>
        </w:rPr>
        <w:t xml:space="preserve">nforme de </w:t>
      </w:r>
      <w:r>
        <w:rPr>
          <w:rFonts w:ascii="Arial" w:hAnsi="Arial" w:cs="Arial"/>
          <w:sz w:val="24"/>
          <w:szCs w:val="24"/>
          <w:lang w:val="es-CO"/>
        </w:rPr>
        <w:t>P</w:t>
      </w:r>
      <w:r w:rsidR="003702ED">
        <w:rPr>
          <w:rFonts w:ascii="Arial" w:hAnsi="Arial" w:cs="Arial"/>
          <w:sz w:val="24"/>
          <w:szCs w:val="24"/>
          <w:lang w:val="es-CO"/>
        </w:rPr>
        <w:t>onencia, señor Presidente.</w:t>
      </w:r>
    </w:p>
    <w:p w14:paraId="1C44553B" w14:textId="77777777" w:rsidR="003702ED" w:rsidRDefault="003702ED" w:rsidP="003702ED">
      <w:pPr>
        <w:pStyle w:val="Sinespaciado"/>
        <w:jc w:val="both"/>
        <w:rPr>
          <w:rFonts w:ascii="Arial" w:hAnsi="Arial" w:cs="Arial"/>
          <w:sz w:val="24"/>
          <w:szCs w:val="24"/>
          <w:lang w:val="es-CO"/>
        </w:rPr>
      </w:pPr>
    </w:p>
    <w:p w14:paraId="04868012" w14:textId="4890118F" w:rsidR="003702ED" w:rsidRDefault="003702ED" w:rsidP="003702ED">
      <w:pPr>
        <w:pStyle w:val="Sinespaciado"/>
        <w:jc w:val="both"/>
        <w:rPr>
          <w:rFonts w:ascii="Arial" w:hAnsi="Arial" w:cs="Arial"/>
          <w:sz w:val="24"/>
          <w:szCs w:val="24"/>
        </w:rPr>
      </w:pPr>
      <w:r>
        <w:rPr>
          <w:rFonts w:ascii="Arial" w:hAnsi="Arial" w:cs="Arial"/>
          <w:sz w:val="24"/>
          <w:szCs w:val="24"/>
        </w:rPr>
        <w:lastRenderedPageBreak/>
        <w:t>PRESIDENTE</w:t>
      </w:r>
      <w:r w:rsidR="009370CA">
        <w:rPr>
          <w:rFonts w:ascii="Arial" w:hAnsi="Arial" w:cs="Arial"/>
          <w:sz w:val="24"/>
          <w:szCs w:val="24"/>
        </w:rPr>
        <w:t>;</w:t>
      </w:r>
      <w:r>
        <w:rPr>
          <w:rFonts w:ascii="Arial" w:hAnsi="Arial" w:cs="Arial"/>
          <w:sz w:val="24"/>
          <w:szCs w:val="24"/>
        </w:rPr>
        <w:t xml:space="preserve"> H.R</w:t>
      </w:r>
      <w:r w:rsidR="009370CA">
        <w:rPr>
          <w:rFonts w:ascii="Arial" w:hAnsi="Arial" w:cs="Arial"/>
          <w:sz w:val="24"/>
          <w:szCs w:val="24"/>
        </w:rPr>
        <w:t>.</w:t>
      </w:r>
      <w:r>
        <w:rPr>
          <w:rFonts w:ascii="Arial" w:hAnsi="Arial" w:cs="Arial"/>
          <w:sz w:val="24"/>
          <w:szCs w:val="24"/>
        </w:rPr>
        <w:t xml:space="preserve"> RUBÉN DARÍO MOLANO PIÑEROS:</w:t>
      </w:r>
    </w:p>
    <w:p w14:paraId="36EBD887" w14:textId="77777777" w:rsidR="003702ED" w:rsidRDefault="003702ED" w:rsidP="003702ED">
      <w:pPr>
        <w:pStyle w:val="Sinespaciado"/>
        <w:jc w:val="both"/>
        <w:rPr>
          <w:rFonts w:ascii="Arial" w:hAnsi="Arial" w:cs="Arial"/>
          <w:sz w:val="24"/>
          <w:szCs w:val="24"/>
        </w:rPr>
      </w:pPr>
    </w:p>
    <w:p w14:paraId="6B52C2C1" w14:textId="77777777" w:rsidR="009370CA"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Muy bien, mil gracias señor </w:t>
      </w:r>
      <w:proofErr w:type="gramStart"/>
      <w:r>
        <w:rPr>
          <w:rFonts w:ascii="Arial" w:hAnsi="Arial" w:cs="Arial"/>
          <w:sz w:val="24"/>
          <w:szCs w:val="24"/>
          <w:lang w:val="es-CO"/>
        </w:rPr>
        <w:t>Secretario</w:t>
      </w:r>
      <w:proofErr w:type="gramEnd"/>
      <w:r w:rsidR="009370CA">
        <w:rPr>
          <w:rFonts w:ascii="Arial" w:hAnsi="Arial" w:cs="Arial"/>
          <w:sz w:val="24"/>
          <w:szCs w:val="24"/>
          <w:lang w:val="es-CO"/>
        </w:rPr>
        <w:t>.</w:t>
      </w:r>
    </w:p>
    <w:p w14:paraId="4A6567A4" w14:textId="77777777" w:rsidR="009370CA" w:rsidRDefault="009370CA" w:rsidP="003702ED">
      <w:pPr>
        <w:pStyle w:val="Sinespaciado"/>
        <w:jc w:val="both"/>
        <w:rPr>
          <w:rFonts w:ascii="Arial" w:hAnsi="Arial" w:cs="Arial"/>
          <w:sz w:val="24"/>
          <w:szCs w:val="24"/>
          <w:lang w:val="es-CO"/>
        </w:rPr>
      </w:pPr>
    </w:p>
    <w:p w14:paraId="10DE9068" w14:textId="2F45EA2D" w:rsidR="003702ED" w:rsidRDefault="009370CA" w:rsidP="003702ED">
      <w:pPr>
        <w:pStyle w:val="Sinespaciado"/>
        <w:jc w:val="both"/>
        <w:rPr>
          <w:rFonts w:ascii="Arial" w:hAnsi="Arial" w:cs="Arial"/>
          <w:sz w:val="24"/>
          <w:szCs w:val="24"/>
          <w:lang w:val="es-CO"/>
        </w:rPr>
      </w:pPr>
      <w:r>
        <w:rPr>
          <w:rFonts w:ascii="Arial" w:hAnsi="Arial" w:cs="Arial"/>
          <w:sz w:val="24"/>
          <w:szCs w:val="24"/>
          <w:lang w:val="es-CO"/>
        </w:rPr>
        <w:t>P</w:t>
      </w:r>
      <w:r w:rsidR="003702ED">
        <w:rPr>
          <w:rFonts w:ascii="Arial" w:hAnsi="Arial" w:cs="Arial"/>
          <w:sz w:val="24"/>
          <w:szCs w:val="24"/>
          <w:lang w:val="es-CO"/>
        </w:rPr>
        <w:t>or favor el articulado.</w:t>
      </w:r>
    </w:p>
    <w:p w14:paraId="4556A5B2" w14:textId="77777777" w:rsidR="003702ED" w:rsidRDefault="003702ED" w:rsidP="003702ED">
      <w:pPr>
        <w:pStyle w:val="Sinespaciado"/>
        <w:jc w:val="both"/>
        <w:rPr>
          <w:rFonts w:ascii="Arial" w:hAnsi="Arial" w:cs="Arial"/>
          <w:sz w:val="24"/>
          <w:szCs w:val="24"/>
          <w:lang w:val="es-CO"/>
        </w:rPr>
      </w:pPr>
    </w:p>
    <w:p w14:paraId="281F752F" w14:textId="45754DBF" w:rsidR="003702ED" w:rsidRDefault="003702ED" w:rsidP="003702ED">
      <w:pPr>
        <w:pStyle w:val="Sinespaciado"/>
        <w:rPr>
          <w:rFonts w:ascii="Arial" w:hAnsi="Arial" w:cs="Arial"/>
          <w:sz w:val="24"/>
          <w:szCs w:val="24"/>
        </w:rPr>
      </w:pPr>
      <w:r>
        <w:rPr>
          <w:rFonts w:ascii="Arial" w:hAnsi="Arial" w:cs="Arial"/>
          <w:sz w:val="24"/>
          <w:szCs w:val="24"/>
        </w:rPr>
        <w:t>SECRETARIO</w:t>
      </w:r>
      <w:r w:rsidR="009370CA">
        <w:rPr>
          <w:rFonts w:ascii="Arial" w:hAnsi="Arial" w:cs="Arial"/>
          <w:sz w:val="24"/>
          <w:szCs w:val="24"/>
        </w:rPr>
        <w:t xml:space="preserve">; </w:t>
      </w:r>
      <w:r>
        <w:rPr>
          <w:rFonts w:ascii="Arial" w:hAnsi="Arial" w:cs="Arial"/>
          <w:sz w:val="24"/>
          <w:szCs w:val="24"/>
        </w:rPr>
        <w:t>JAIR JOSÉ EBRATT DÍAZ:</w:t>
      </w:r>
    </w:p>
    <w:p w14:paraId="59DF458B" w14:textId="77777777" w:rsidR="003702ED" w:rsidRDefault="003702ED" w:rsidP="003702ED">
      <w:pPr>
        <w:pStyle w:val="Sinespaciado"/>
        <w:rPr>
          <w:rFonts w:ascii="Arial" w:hAnsi="Arial" w:cs="Arial"/>
          <w:sz w:val="24"/>
          <w:szCs w:val="24"/>
        </w:rPr>
      </w:pPr>
    </w:p>
    <w:p w14:paraId="65977E4C" w14:textId="77777777" w:rsidR="00B3582F"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Si con mucho gusto, señor </w:t>
      </w:r>
      <w:proofErr w:type="gramStart"/>
      <w:r>
        <w:rPr>
          <w:rFonts w:ascii="Arial" w:hAnsi="Arial" w:cs="Arial"/>
          <w:sz w:val="24"/>
          <w:szCs w:val="24"/>
          <w:lang w:val="es-CO"/>
        </w:rPr>
        <w:t>Presidente</w:t>
      </w:r>
      <w:proofErr w:type="gramEnd"/>
      <w:r w:rsidR="00B3582F">
        <w:rPr>
          <w:rFonts w:ascii="Arial" w:hAnsi="Arial" w:cs="Arial"/>
          <w:sz w:val="24"/>
          <w:szCs w:val="24"/>
          <w:lang w:val="es-CO"/>
        </w:rPr>
        <w:t>.</w:t>
      </w:r>
    </w:p>
    <w:p w14:paraId="2C5C341C" w14:textId="77777777" w:rsidR="00B3582F" w:rsidRDefault="00B3582F" w:rsidP="003702ED">
      <w:pPr>
        <w:pStyle w:val="Sinespaciado"/>
        <w:jc w:val="both"/>
        <w:rPr>
          <w:rFonts w:ascii="Arial" w:hAnsi="Arial" w:cs="Arial"/>
          <w:sz w:val="24"/>
          <w:szCs w:val="24"/>
          <w:lang w:val="es-CO"/>
        </w:rPr>
      </w:pPr>
    </w:p>
    <w:p w14:paraId="657BCB8C" w14:textId="6847E405" w:rsidR="003702ED" w:rsidRDefault="00B3582F" w:rsidP="003702ED">
      <w:pPr>
        <w:pStyle w:val="Sinespaciado"/>
        <w:jc w:val="both"/>
        <w:rPr>
          <w:rFonts w:ascii="Arial" w:hAnsi="Arial" w:cs="Arial"/>
          <w:sz w:val="24"/>
          <w:szCs w:val="24"/>
          <w:lang w:val="es-CO"/>
        </w:rPr>
      </w:pPr>
      <w:r>
        <w:rPr>
          <w:rFonts w:ascii="Arial" w:hAnsi="Arial" w:cs="Arial"/>
          <w:sz w:val="24"/>
          <w:szCs w:val="24"/>
          <w:lang w:val="es-CO"/>
        </w:rPr>
        <w:t>E</w:t>
      </w:r>
      <w:r w:rsidR="003702ED">
        <w:rPr>
          <w:rFonts w:ascii="Arial" w:hAnsi="Arial" w:cs="Arial"/>
          <w:sz w:val="24"/>
          <w:szCs w:val="24"/>
          <w:lang w:val="es-CO"/>
        </w:rPr>
        <w:t xml:space="preserve">n la </w:t>
      </w:r>
      <w:r>
        <w:rPr>
          <w:rFonts w:ascii="Arial" w:hAnsi="Arial" w:cs="Arial"/>
          <w:sz w:val="24"/>
          <w:szCs w:val="24"/>
          <w:lang w:val="es-CO"/>
        </w:rPr>
        <w:t>P</w:t>
      </w:r>
      <w:r w:rsidR="003702ED">
        <w:rPr>
          <w:rFonts w:ascii="Arial" w:hAnsi="Arial" w:cs="Arial"/>
          <w:sz w:val="24"/>
          <w:szCs w:val="24"/>
          <w:lang w:val="es-CO"/>
        </w:rPr>
        <w:t xml:space="preserve">onencia el texto propuesto para primer debate consta de </w:t>
      </w:r>
      <w:r>
        <w:rPr>
          <w:rFonts w:ascii="Arial" w:hAnsi="Arial" w:cs="Arial"/>
          <w:sz w:val="24"/>
          <w:szCs w:val="24"/>
          <w:lang w:val="es-CO"/>
        </w:rPr>
        <w:t>3</w:t>
      </w:r>
      <w:r w:rsidR="003702ED">
        <w:rPr>
          <w:rFonts w:ascii="Arial" w:hAnsi="Arial" w:cs="Arial"/>
          <w:sz w:val="24"/>
          <w:szCs w:val="24"/>
          <w:lang w:val="es-CO"/>
        </w:rPr>
        <w:t xml:space="preserve"> </w:t>
      </w:r>
      <w:r>
        <w:rPr>
          <w:rFonts w:ascii="Arial" w:hAnsi="Arial" w:cs="Arial"/>
          <w:sz w:val="24"/>
          <w:szCs w:val="24"/>
          <w:lang w:val="es-CO"/>
        </w:rPr>
        <w:t>A</w:t>
      </w:r>
      <w:r w:rsidR="003702ED">
        <w:rPr>
          <w:rFonts w:ascii="Arial" w:hAnsi="Arial" w:cs="Arial"/>
          <w:sz w:val="24"/>
          <w:szCs w:val="24"/>
          <w:lang w:val="es-CO"/>
        </w:rPr>
        <w:t xml:space="preserve">rtículos, señor </w:t>
      </w:r>
      <w:proofErr w:type="gramStart"/>
      <w:r w:rsidR="003702ED">
        <w:rPr>
          <w:rFonts w:ascii="Arial" w:hAnsi="Arial" w:cs="Arial"/>
          <w:sz w:val="24"/>
          <w:szCs w:val="24"/>
          <w:lang w:val="es-CO"/>
        </w:rPr>
        <w:t>Presidente</w:t>
      </w:r>
      <w:proofErr w:type="gramEnd"/>
      <w:r w:rsidR="003702ED">
        <w:rPr>
          <w:rFonts w:ascii="Arial" w:hAnsi="Arial" w:cs="Arial"/>
          <w:sz w:val="24"/>
          <w:szCs w:val="24"/>
          <w:lang w:val="es-CO"/>
        </w:rPr>
        <w:t>, tengo proposiciones tanto al articulado, de tal suerte</w:t>
      </w:r>
      <w:r>
        <w:rPr>
          <w:rFonts w:ascii="Arial" w:hAnsi="Arial" w:cs="Arial"/>
          <w:sz w:val="24"/>
          <w:szCs w:val="24"/>
          <w:lang w:val="es-CO"/>
        </w:rPr>
        <w:t>,</w:t>
      </w:r>
      <w:r w:rsidR="003702ED">
        <w:rPr>
          <w:rFonts w:ascii="Arial" w:hAnsi="Arial" w:cs="Arial"/>
          <w:sz w:val="24"/>
          <w:szCs w:val="24"/>
          <w:lang w:val="es-CO"/>
        </w:rPr>
        <w:t xml:space="preserve"> que si usted lo ordena tocaría leer uno a uno cada </w:t>
      </w:r>
      <w:r>
        <w:rPr>
          <w:rFonts w:ascii="Arial" w:hAnsi="Arial" w:cs="Arial"/>
          <w:sz w:val="24"/>
          <w:szCs w:val="24"/>
          <w:lang w:val="es-CO"/>
        </w:rPr>
        <w:t>A</w:t>
      </w:r>
      <w:r w:rsidR="003702ED">
        <w:rPr>
          <w:rFonts w:ascii="Arial" w:hAnsi="Arial" w:cs="Arial"/>
          <w:sz w:val="24"/>
          <w:szCs w:val="24"/>
          <w:lang w:val="es-CO"/>
        </w:rPr>
        <w:t xml:space="preserve">rtículo, cada una de esas proposiciones, empezando por el </w:t>
      </w:r>
      <w:r>
        <w:rPr>
          <w:rFonts w:ascii="Arial" w:hAnsi="Arial" w:cs="Arial"/>
          <w:sz w:val="24"/>
          <w:szCs w:val="24"/>
          <w:lang w:val="es-CO"/>
        </w:rPr>
        <w:t>A</w:t>
      </w:r>
      <w:r w:rsidR="003702ED">
        <w:rPr>
          <w:rFonts w:ascii="Arial" w:hAnsi="Arial" w:cs="Arial"/>
          <w:sz w:val="24"/>
          <w:szCs w:val="24"/>
          <w:lang w:val="es-CO"/>
        </w:rPr>
        <w:t>rtículo 1.</w:t>
      </w:r>
    </w:p>
    <w:p w14:paraId="593CA2D5" w14:textId="77777777" w:rsidR="003702ED" w:rsidRDefault="003702ED" w:rsidP="003702ED">
      <w:pPr>
        <w:pStyle w:val="Sinespaciado"/>
        <w:jc w:val="both"/>
        <w:rPr>
          <w:rFonts w:ascii="Arial" w:hAnsi="Arial" w:cs="Arial"/>
          <w:sz w:val="24"/>
          <w:szCs w:val="24"/>
          <w:lang w:val="es-CO"/>
        </w:rPr>
      </w:pPr>
    </w:p>
    <w:p w14:paraId="063FB194" w14:textId="4CBE6BEA" w:rsidR="003702ED" w:rsidRDefault="003702ED" w:rsidP="003702ED">
      <w:pPr>
        <w:pStyle w:val="Sinespaciado"/>
        <w:rPr>
          <w:rFonts w:ascii="Arial" w:hAnsi="Arial" w:cs="Arial"/>
          <w:sz w:val="24"/>
          <w:szCs w:val="24"/>
        </w:rPr>
      </w:pPr>
      <w:r>
        <w:rPr>
          <w:rFonts w:ascii="Arial" w:hAnsi="Arial" w:cs="Arial"/>
          <w:sz w:val="24"/>
          <w:szCs w:val="24"/>
        </w:rPr>
        <w:t>PRESIDENTE</w:t>
      </w:r>
      <w:r w:rsidR="00B3582F">
        <w:rPr>
          <w:rFonts w:ascii="Arial" w:hAnsi="Arial" w:cs="Arial"/>
          <w:sz w:val="24"/>
          <w:szCs w:val="24"/>
        </w:rPr>
        <w:t>;</w:t>
      </w:r>
      <w:r>
        <w:rPr>
          <w:rFonts w:ascii="Arial" w:hAnsi="Arial" w:cs="Arial"/>
          <w:sz w:val="24"/>
          <w:szCs w:val="24"/>
        </w:rPr>
        <w:t xml:space="preserve"> H.R</w:t>
      </w:r>
      <w:r w:rsidR="00B3582F">
        <w:rPr>
          <w:rFonts w:ascii="Arial" w:hAnsi="Arial" w:cs="Arial"/>
          <w:sz w:val="24"/>
          <w:szCs w:val="24"/>
        </w:rPr>
        <w:t>.</w:t>
      </w:r>
      <w:r>
        <w:rPr>
          <w:rFonts w:ascii="Arial" w:hAnsi="Arial" w:cs="Arial"/>
          <w:sz w:val="24"/>
          <w:szCs w:val="24"/>
        </w:rPr>
        <w:t xml:space="preserve"> RUBÉN DARÍO MOLANO PIÑEROS:</w:t>
      </w:r>
    </w:p>
    <w:p w14:paraId="548C3954" w14:textId="77777777" w:rsidR="003702ED" w:rsidRDefault="003702ED" w:rsidP="003702ED">
      <w:pPr>
        <w:pStyle w:val="Sinespaciado"/>
        <w:rPr>
          <w:rFonts w:ascii="Arial" w:hAnsi="Arial" w:cs="Arial"/>
          <w:sz w:val="24"/>
          <w:szCs w:val="24"/>
        </w:rPr>
      </w:pPr>
    </w:p>
    <w:p w14:paraId="22803F0F" w14:textId="07BD07BA"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Adelante, señor </w:t>
      </w:r>
      <w:proofErr w:type="gramStart"/>
      <w:r>
        <w:rPr>
          <w:rFonts w:ascii="Arial" w:hAnsi="Arial" w:cs="Arial"/>
          <w:sz w:val="24"/>
          <w:szCs w:val="24"/>
          <w:lang w:val="es-CO"/>
        </w:rPr>
        <w:t>Secretario</w:t>
      </w:r>
      <w:proofErr w:type="gramEnd"/>
      <w:r>
        <w:rPr>
          <w:rFonts w:ascii="Arial" w:hAnsi="Arial" w:cs="Arial"/>
          <w:sz w:val="24"/>
          <w:szCs w:val="24"/>
          <w:lang w:val="es-CO"/>
        </w:rPr>
        <w:t>, con el artículo 1 y su proposición.</w:t>
      </w:r>
    </w:p>
    <w:p w14:paraId="2CFFD960" w14:textId="77777777" w:rsidR="003702ED" w:rsidRDefault="003702ED" w:rsidP="003702ED">
      <w:pPr>
        <w:pStyle w:val="Sinespaciado"/>
        <w:jc w:val="both"/>
        <w:rPr>
          <w:rFonts w:ascii="Arial" w:hAnsi="Arial" w:cs="Arial"/>
          <w:sz w:val="24"/>
          <w:szCs w:val="24"/>
          <w:lang w:val="es-CO"/>
        </w:rPr>
      </w:pPr>
    </w:p>
    <w:p w14:paraId="6E42F0D1" w14:textId="59F9DB1B" w:rsidR="003702ED" w:rsidRDefault="003702ED" w:rsidP="003702ED">
      <w:pPr>
        <w:pStyle w:val="Sinespaciado"/>
        <w:jc w:val="both"/>
        <w:rPr>
          <w:rFonts w:ascii="Arial" w:hAnsi="Arial" w:cs="Arial"/>
          <w:sz w:val="24"/>
          <w:szCs w:val="24"/>
        </w:rPr>
      </w:pPr>
      <w:r>
        <w:rPr>
          <w:rFonts w:ascii="Arial" w:hAnsi="Arial" w:cs="Arial"/>
          <w:sz w:val="24"/>
          <w:szCs w:val="24"/>
        </w:rPr>
        <w:t>SECRETARIO</w:t>
      </w:r>
      <w:r w:rsidR="00B3582F">
        <w:rPr>
          <w:rFonts w:ascii="Arial" w:hAnsi="Arial" w:cs="Arial"/>
          <w:sz w:val="24"/>
          <w:szCs w:val="24"/>
        </w:rPr>
        <w:t>;</w:t>
      </w:r>
      <w:r>
        <w:rPr>
          <w:rFonts w:ascii="Arial" w:hAnsi="Arial" w:cs="Arial"/>
          <w:sz w:val="24"/>
          <w:szCs w:val="24"/>
        </w:rPr>
        <w:t xml:space="preserve"> JAIR JOSÉ EBRATT DÍAZ:</w:t>
      </w:r>
    </w:p>
    <w:p w14:paraId="191D83EE" w14:textId="77777777" w:rsidR="003702ED" w:rsidRDefault="003702ED" w:rsidP="003702ED">
      <w:pPr>
        <w:pStyle w:val="Sinespaciado"/>
        <w:jc w:val="both"/>
        <w:rPr>
          <w:rFonts w:ascii="Arial" w:hAnsi="Arial" w:cs="Arial"/>
          <w:sz w:val="24"/>
          <w:szCs w:val="24"/>
        </w:rPr>
      </w:pPr>
    </w:p>
    <w:p w14:paraId="1C5AFAA2" w14:textId="71ACCA60" w:rsidR="003702ED" w:rsidRDefault="003702ED" w:rsidP="003702ED">
      <w:pPr>
        <w:pStyle w:val="Sinespaciado"/>
        <w:jc w:val="both"/>
        <w:rPr>
          <w:rFonts w:ascii="Arial" w:hAnsi="Arial" w:cs="Arial"/>
          <w:sz w:val="24"/>
          <w:szCs w:val="24"/>
        </w:rPr>
      </w:pPr>
      <w:r>
        <w:rPr>
          <w:rFonts w:ascii="Arial" w:hAnsi="Arial" w:cs="Arial"/>
          <w:sz w:val="24"/>
          <w:szCs w:val="24"/>
        </w:rPr>
        <w:t xml:space="preserve">Correcto, hay una proposición al </w:t>
      </w:r>
      <w:r w:rsidR="00B3582F">
        <w:rPr>
          <w:rFonts w:ascii="Arial" w:hAnsi="Arial" w:cs="Arial"/>
          <w:sz w:val="24"/>
          <w:szCs w:val="24"/>
        </w:rPr>
        <w:t>A</w:t>
      </w:r>
      <w:r>
        <w:rPr>
          <w:rFonts w:ascii="Arial" w:hAnsi="Arial" w:cs="Arial"/>
          <w:sz w:val="24"/>
          <w:szCs w:val="24"/>
        </w:rPr>
        <w:t>rtículo 1 que presenta el Representante Cesar Ortiz Zorro, es una proposición sustitutiva al artículo 1, el propone que el articulo quede de la siguiente manera</w:t>
      </w:r>
      <w:r w:rsidR="00B3582F">
        <w:rPr>
          <w:rFonts w:ascii="Arial" w:hAnsi="Arial" w:cs="Arial"/>
          <w:sz w:val="24"/>
          <w:szCs w:val="24"/>
        </w:rPr>
        <w:t>:</w:t>
      </w:r>
    </w:p>
    <w:p w14:paraId="694DE307" w14:textId="77777777" w:rsidR="003702ED" w:rsidRDefault="003702ED" w:rsidP="003702ED">
      <w:pPr>
        <w:pStyle w:val="Sinespaciado"/>
        <w:jc w:val="both"/>
        <w:rPr>
          <w:rFonts w:ascii="Arial" w:hAnsi="Arial" w:cs="Arial"/>
          <w:sz w:val="24"/>
          <w:szCs w:val="24"/>
        </w:rPr>
      </w:pPr>
    </w:p>
    <w:p w14:paraId="6C0B7D00" w14:textId="5A63D540" w:rsidR="003702ED" w:rsidRDefault="003702ED" w:rsidP="003702ED">
      <w:pPr>
        <w:pStyle w:val="Sinespaciado"/>
        <w:jc w:val="both"/>
        <w:rPr>
          <w:rFonts w:ascii="Arial" w:hAnsi="Arial" w:cs="Arial"/>
          <w:sz w:val="24"/>
          <w:szCs w:val="24"/>
        </w:rPr>
      </w:pPr>
      <w:r>
        <w:rPr>
          <w:rFonts w:ascii="Arial" w:hAnsi="Arial" w:cs="Arial"/>
          <w:sz w:val="24"/>
          <w:szCs w:val="24"/>
        </w:rPr>
        <w:t>Suprímase el literal a) del parágrafo 1</w:t>
      </w:r>
      <w:r w:rsidR="00B3582F">
        <w:rPr>
          <w:rFonts w:ascii="Arial" w:hAnsi="Arial" w:cs="Arial"/>
          <w:sz w:val="24"/>
          <w:szCs w:val="24"/>
        </w:rPr>
        <w:t>.</w:t>
      </w:r>
      <w:r>
        <w:rPr>
          <w:rFonts w:ascii="Arial" w:hAnsi="Arial" w:cs="Arial"/>
          <w:sz w:val="24"/>
          <w:szCs w:val="24"/>
        </w:rPr>
        <w:t xml:space="preserve"> </w:t>
      </w:r>
    </w:p>
    <w:p w14:paraId="0FC753B3" w14:textId="77777777" w:rsidR="003702ED" w:rsidRDefault="003702ED" w:rsidP="003702ED">
      <w:pPr>
        <w:pStyle w:val="Sinespaciado"/>
        <w:jc w:val="both"/>
        <w:rPr>
          <w:rFonts w:ascii="Arial" w:hAnsi="Arial" w:cs="Arial"/>
          <w:sz w:val="24"/>
          <w:szCs w:val="24"/>
        </w:rPr>
      </w:pPr>
    </w:p>
    <w:p w14:paraId="7D4BFF5C" w14:textId="7A8B6C0B" w:rsidR="00B3582F" w:rsidRDefault="00B3582F" w:rsidP="00B3582F">
      <w:pPr>
        <w:pStyle w:val="Sinespaciado"/>
        <w:jc w:val="both"/>
        <w:rPr>
          <w:rFonts w:ascii="Arial" w:hAnsi="Arial" w:cs="Arial"/>
          <w:sz w:val="24"/>
          <w:szCs w:val="24"/>
          <w:lang w:val="es-CO"/>
        </w:rPr>
      </w:pPr>
      <w:r>
        <w:rPr>
          <w:rFonts w:ascii="Arial" w:hAnsi="Arial" w:cs="Arial"/>
          <w:sz w:val="24"/>
          <w:szCs w:val="24"/>
          <w:lang w:val="es-CO"/>
        </w:rPr>
        <w:t>H.R. TERESA DE JESÚS ENRÍQUEZ ROSERO:</w:t>
      </w:r>
    </w:p>
    <w:p w14:paraId="2B0B8338" w14:textId="77777777" w:rsidR="00B3582F" w:rsidRDefault="00B3582F" w:rsidP="003702ED">
      <w:pPr>
        <w:pStyle w:val="Sinespaciado"/>
        <w:jc w:val="both"/>
        <w:rPr>
          <w:rFonts w:ascii="Arial" w:hAnsi="Arial" w:cs="Arial"/>
          <w:sz w:val="24"/>
          <w:szCs w:val="24"/>
        </w:rPr>
      </w:pPr>
    </w:p>
    <w:p w14:paraId="1DBE0BEB" w14:textId="024C2542" w:rsidR="00B3582F" w:rsidRDefault="00B3582F" w:rsidP="003702ED">
      <w:pPr>
        <w:pStyle w:val="Sinespaciado"/>
        <w:jc w:val="both"/>
        <w:rPr>
          <w:rFonts w:ascii="Arial" w:hAnsi="Arial" w:cs="Arial"/>
          <w:sz w:val="24"/>
          <w:szCs w:val="24"/>
        </w:rPr>
      </w:pPr>
      <w:r>
        <w:rPr>
          <w:rFonts w:ascii="Arial" w:hAnsi="Arial" w:cs="Arial"/>
          <w:sz w:val="24"/>
          <w:szCs w:val="24"/>
        </w:rPr>
        <w:t xml:space="preserve">Señor </w:t>
      </w:r>
      <w:proofErr w:type="gramStart"/>
      <w:r>
        <w:rPr>
          <w:rFonts w:ascii="Arial" w:hAnsi="Arial" w:cs="Arial"/>
          <w:sz w:val="24"/>
          <w:szCs w:val="24"/>
        </w:rPr>
        <w:t>Secretario</w:t>
      </w:r>
      <w:proofErr w:type="gramEnd"/>
      <w:r>
        <w:rPr>
          <w:rFonts w:ascii="Arial" w:hAnsi="Arial" w:cs="Arial"/>
          <w:sz w:val="24"/>
          <w:szCs w:val="24"/>
        </w:rPr>
        <w:t xml:space="preserve">, Presidente, estoy pidiendo el uso de la palabra por el chat. </w:t>
      </w:r>
    </w:p>
    <w:p w14:paraId="779B2500" w14:textId="77777777" w:rsidR="00B3582F" w:rsidRDefault="00B3582F" w:rsidP="003702ED">
      <w:pPr>
        <w:pStyle w:val="Sinespaciado"/>
        <w:jc w:val="both"/>
        <w:rPr>
          <w:rFonts w:ascii="Arial" w:hAnsi="Arial" w:cs="Arial"/>
          <w:sz w:val="24"/>
          <w:szCs w:val="24"/>
        </w:rPr>
      </w:pPr>
    </w:p>
    <w:p w14:paraId="52BAD8D4" w14:textId="77777777" w:rsidR="00B3582F" w:rsidRDefault="00B3582F" w:rsidP="00B3582F">
      <w:pPr>
        <w:pStyle w:val="Sinespaciado"/>
        <w:jc w:val="both"/>
        <w:rPr>
          <w:rFonts w:ascii="Arial" w:hAnsi="Arial" w:cs="Arial"/>
          <w:sz w:val="24"/>
          <w:szCs w:val="24"/>
        </w:rPr>
      </w:pPr>
      <w:r>
        <w:rPr>
          <w:rFonts w:ascii="Arial" w:hAnsi="Arial" w:cs="Arial"/>
          <w:sz w:val="24"/>
          <w:szCs w:val="24"/>
        </w:rPr>
        <w:t>SECRETARIO; JAIR JOSÉ EBRATT DÍAZ:</w:t>
      </w:r>
    </w:p>
    <w:p w14:paraId="27DD42EA" w14:textId="77777777" w:rsidR="00B3582F" w:rsidRDefault="00B3582F" w:rsidP="003702ED">
      <w:pPr>
        <w:pStyle w:val="Sinespaciado"/>
        <w:jc w:val="both"/>
        <w:rPr>
          <w:rFonts w:ascii="Arial" w:hAnsi="Arial" w:cs="Arial"/>
          <w:sz w:val="24"/>
          <w:szCs w:val="24"/>
        </w:rPr>
      </w:pPr>
    </w:p>
    <w:p w14:paraId="6CE2C6AD" w14:textId="651D15E1" w:rsidR="003702ED" w:rsidRDefault="003702ED" w:rsidP="003702ED">
      <w:pPr>
        <w:pStyle w:val="Sinespaciado"/>
        <w:jc w:val="both"/>
        <w:rPr>
          <w:rFonts w:ascii="Arial" w:hAnsi="Arial" w:cs="Arial"/>
          <w:sz w:val="24"/>
          <w:szCs w:val="24"/>
        </w:rPr>
      </w:pPr>
      <w:r>
        <w:rPr>
          <w:rFonts w:ascii="Arial" w:hAnsi="Arial" w:cs="Arial"/>
          <w:sz w:val="24"/>
          <w:szCs w:val="24"/>
        </w:rPr>
        <w:t>Presidente, está pidiendo el uso de la palabra la doctora Teresita.</w:t>
      </w:r>
    </w:p>
    <w:p w14:paraId="52ECD415" w14:textId="77777777" w:rsidR="003702ED" w:rsidRDefault="003702ED" w:rsidP="003702ED">
      <w:pPr>
        <w:pStyle w:val="Sinespaciado"/>
        <w:jc w:val="both"/>
        <w:rPr>
          <w:rFonts w:ascii="Arial" w:hAnsi="Arial" w:cs="Arial"/>
          <w:sz w:val="24"/>
          <w:szCs w:val="24"/>
        </w:rPr>
      </w:pPr>
    </w:p>
    <w:p w14:paraId="6290FF92" w14:textId="4B924300"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B3582F">
        <w:rPr>
          <w:rFonts w:ascii="Arial" w:hAnsi="Arial" w:cs="Arial"/>
          <w:sz w:val="24"/>
          <w:szCs w:val="24"/>
        </w:rPr>
        <w:t>;</w:t>
      </w:r>
      <w:r>
        <w:rPr>
          <w:rFonts w:ascii="Arial" w:hAnsi="Arial" w:cs="Arial"/>
          <w:sz w:val="24"/>
          <w:szCs w:val="24"/>
        </w:rPr>
        <w:t xml:space="preserve"> H.R</w:t>
      </w:r>
      <w:r w:rsidR="00B3582F">
        <w:rPr>
          <w:rFonts w:ascii="Arial" w:hAnsi="Arial" w:cs="Arial"/>
          <w:sz w:val="24"/>
          <w:szCs w:val="24"/>
        </w:rPr>
        <w:t>.</w:t>
      </w:r>
      <w:r>
        <w:rPr>
          <w:rFonts w:ascii="Arial" w:hAnsi="Arial" w:cs="Arial"/>
          <w:sz w:val="24"/>
          <w:szCs w:val="24"/>
        </w:rPr>
        <w:t xml:space="preserve"> RUBÉN DARÍO MOLANO PIÑEROS:</w:t>
      </w:r>
    </w:p>
    <w:p w14:paraId="6FA96AFD" w14:textId="77777777" w:rsidR="003702ED" w:rsidRDefault="003702ED" w:rsidP="003702ED">
      <w:pPr>
        <w:pStyle w:val="Sinespaciado"/>
        <w:jc w:val="both"/>
        <w:rPr>
          <w:rFonts w:ascii="Arial" w:hAnsi="Arial" w:cs="Arial"/>
          <w:sz w:val="24"/>
          <w:szCs w:val="24"/>
        </w:rPr>
      </w:pPr>
    </w:p>
    <w:p w14:paraId="517A5BC7"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Adelante, doctora Teresita, adelante por favor.</w:t>
      </w:r>
    </w:p>
    <w:p w14:paraId="5E1FC279" w14:textId="77777777" w:rsidR="003702ED" w:rsidRDefault="003702ED" w:rsidP="003702ED">
      <w:pPr>
        <w:pStyle w:val="Sinespaciado"/>
        <w:jc w:val="both"/>
        <w:rPr>
          <w:rFonts w:ascii="Arial" w:hAnsi="Arial" w:cs="Arial"/>
          <w:sz w:val="24"/>
          <w:szCs w:val="24"/>
          <w:lang w:val="es-CO"/>
        </w:rPr>
      </w:pPr>
    </w:p>
    <w:p w14:paraId="03748C5A" w14:textId="41A794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H.R</w:t>
      </w:r>
      <w:r w:rsidR="00B3582F">
        <w:rPr>
          <w:rFonts w:ascii="Arial" w:hAnsi="Arial" w:cs="Arial"/>
          <w:sz w:val="24"/>
          <w:szCs w:val="24"/>
          <w:lang w:val="es-CO"/>
        </w:rPr>
        <w:t>.</w:t>
      </w:r>
      <w:r>
        <w:rPr>
          <w:rFonts w:ascii="Arial" w:hAnsi="Arial" w:cs="Arial"/>
          <w:sz w:val="24"/>
          <w:szCs w:val="24"/>
          <w:lang w:val="es-CO"/>
        </w:rPr>
        <w:t xml:space="preserve"> TERESA DE JESÚS ENRÍQUEZ ROSERO:</w:t>
      </w:r>
    </w:p>
    <w:p w14:paraId="29391DDB" w14:textId="77777777" w:rsidR="003702ED" w:rsidRDefault="003702ED" w:rsidP="003702ED">
      <w:pPr>
        <w:pStyle w:val="Sinespaciado"/>
        <w:jc w:val="both"/>
        <w:rPr>
          <w:rFonts w:ascii="Arial" w:hAnsi="Arial" w:cs="Arial"/>
          <w:sz w:val="24"/>
          <w:szCs w:val="24"/>
          <w:lang w:val="es-CO"/>
        </w:rPr>
      </w:pPr>
    </w:p>
    <w:p w14:paraId="6AE132EC" w14:textId="63AABC38" w:rsidR="00B3582F"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Gracias señor </w:t>
      </w:r>
      <w:proofErr w:type="gramStart"/>
      <w:r>
        <w:rPr>
          <w:rFonts w:ascii="Arial" w:hAnsi="Arial" w:cs="Arial"/>
          <w:sz w:val="24"/>
          <w:szCs w:val="24"/>
          <w:lang w:val="es-CO"/>
        </w:rPr>
        <w:t>Presidente</w:t>
      </w:r>
      <w:proofErr w:type="gramEnd"/>
      <w:r>
        <w:rPr>
          <w:rFonts w:ascii="Arial" w:hAnsi="Arial" w:cs="Arial"/>
          <w:sz w:val="24"/>
          <w:szCs w:val="24"/>
          <w:lang w:val="es-CO"/>
        </w:rPr>
        <w:t xml:space="preserve">, con todo el respeto y en aras a optimizar el tiempo, yo quisiera pedirles a los señores Representantes, que nos permitan dejar como </w:t>
      </w:r>
      <w:r w:rsidR="00B3582F">
        <w:rPr>
          <w:rFonts w:ascii="Arial" w:hAnsi="Arial" w:cs="Arial"/>
          <w:sz w:val="24"/>
          <w:szCs w:val="24"/>
          <w:lang w:val="es-CO"/>
        </w:rPr>
        <w:t>C</w:t>
      </w:r>
      <w:r>
        <w:rPr>
          <w:rFonts w:ascii="Arial" w:hAnsi="Arial" w:cs="Arial"/>
          <w:sz w:val="24"/>
          <w:szCs w:val="24"/>
          <w:lang w:val="es-CO"/>
        </w:rPr>
        <w:t xml:space="preserve">onstancia las </w:t>
      </w:r>
      <w:r w:rsidR="00B3582F">
        <w:rPr>
          <w:rFonts w:ascii="Arial" w:hAnsi="Arial" w:cs="Arial"/>
          <w:sz w:val="24"/>
          <w:szCs w:val="24"/>
          <w:lang w:val="es-CO"/>
        </w:rPr>
        <w:t>P</w:t>
      </w:r>
      <w:r>
        <w:rPr>
          <w:rFonts w:ascii="Arial" w:hAnsi="Arial" w:cs="Arial"/>
          <w:sz w:val="24"/>
          <w:szCs w:val="24"/>
          <w:lang w:val="es-CO"/>
        </w:rPr>
        <w:t xml:space="preserve">roposiciones, con el compromiso de estudiarlas e incluirlas en esas </w:t>
      </w:r>
      <w:r w:rsidR="00B3582F">
        <w:rPr>
          <w:rFonts w:ascii="Arial" w:hAnsi="Arial" w:cs="Arial"/>
          <w:sz w:val="24"/>
          <w:szCs w:val="24"/>
          <w:lang w:val="es-CO"/>
        </w:rPr>
        <w:t>M</w:t>
      </w:r>
      <w:r>
        <w:rPr>
          <w:rFonts w:ascii="Arial" w:hAnsi="Arial" w:cs="Arial"/>
          <w:sz w:val="24"/>
          <w:szCs w:val="24"/>
          <w:lang w:val="es-CO"/>
        </w:rPr>
        <w:t xml:space="preserve">esas de </w:t>
      </w:r>
      <w:r w:rsidR="00B3582F">
        <w:rPr>
          <w:rFonts w:ascii="Arial" w:hAnsi="Arial" w:cs="Arial"/>
          <w:sz w:val="24"/>
          <w:szCs w:val="24"/>
          <w:lang w:val="es-CO"/>
        </w:rPr>
        <w:t>T</w:t>
      </w:r>
      <w:r>
        <w:rPr>
          <w:rFonts w:ascii="Arial" w:hAnsi="Arial" w:cs="Arial"/>
          <w:sz w:val="24"/>
          <w:szCs w:val="24"/>
          <w:lang w:val="es-CO"/>
        </w:rPr>
        <w:t>rabajo de las que yo vengo hablando y en la ponencia para segundo debate</w:t>
      </w:r>
      <w:r w:rsidR="00B3582F">
        <w:rPr>
          <w:rFonts w:ascii="Arial" w:hAnsi="Arial" w:cs="Arial"/>
          <w:sz w:val="24"/>
          <w:szCs w:val="24"/>
          <w:lang w:val="es-CO"/>
        </w:rPr>
        <w:t>.</w:t>
      </w:r>
    </w:p>
    <w:p w14:paraId="22F7A332" w14:textId="77777777" w:rsidR="00B3582F" w:rsidRDefault="00B3582F" w:rsidP="003702ED">
      <w:pPr>
        <w:pStyle w:val="Sinespaciado"/>
        <w:jc w:val="both"/>
        <w:rPr>
          <w:rFonts w:ascii="Arial" w:hAnsi="Arial" w:cs="Arial"/>
          <w:sz w:val="24"/>
          <w:szCs w:val="24"/>
          <w:lang w:val="es-CO"/>
        </w:rPr>
      </w:pPr>
    </w:p>
    <w:p w14:paraId="0F3B2723" w14:textId="113C8916" w:rsidR="003702ED" w:rsidRDefault="00B3582F" w:rsidP="003702ED">
      <w:pPr>
        <w:pStyle w:val="Sinespaciado"/>
        <w:jc w:val="both"/>
        <w:rPr>
          <w:rFonts w:ascii="Arial" w:hAnsi="Arial" w:cs="Arial"/>
          <w:sz w:val="24"/>
          <w:szCs w:val="24"/>
          <w:lang w:val="es-CO"/>
        </w:rPr>
      </w:pPr>
      <w:r>
        <w:rPr>
          <w:rFonts w:ascii="Arial" w:hAnsi="Arial" w:cs="Arial"/>
          <w:sz w:val="24"/>
          <w:szCs w:val="24"/>
          <w:lang w:val="es-CO"/>
        </w:rPr>
        <w:lastRenderedPageBreak/>
        <w:t>G</w:t>
      </w:r>
      <w:r w:rsidR="003702ED">
        <w:rPr>
          <w:rFonts w:ascii="Arial" w:hAnsi="Arial" w:cs="Arial"/>
          <w:sz w:val="24"/>
          <w:szCs w:val="24"/>
          <w:lang w:val="es-CO"/>
        </w:rPr>
        <w:t xml:space="preserve">racias </w:t>
      </w:r>
      <w:proofErr w:type="gramStart"/>
      <w:r w:rsidR="003702ED">
        <w:rPr>
          <w:rFonts w:ascii="Arial" w:hAnsi="Arial" w:cs="Arial"/>
          <w:sz w:val="24"/>
          <w:szCs w:val="24"/>
          <w:lang w:val="es-CO"/>
        </w:rPr>
        <w:t>Presidente</w:t>
      </w:r>
      <w:proofErr w:type="gramEnd"/>
      <w:r w:rsidR="003702ED">
        <w:rPr>
          <w:rFonts w:ascii="Arial" w:hAnsi="Arial" w:cs="Arial"/>
          <w:sz w:val="24"/>
          <w:szCs w:val="24"/>
          <w:lang w:val="es-CO"/>
        </w:rPr>
        <w:t>.</w:t>
      </w:r>
    </w:p>
    <w:p w14:paraId="6B59359D" w14:textId="77777777" w:rsidR="003702ED" w:rsidRDefault="003702ED" w:rsidP="003702ED">
      <w:pPr>
        <w:pStyle w:val="Sinespaciado"/>
        <w:jc w:val="both"/>
        <w:rPr>
          <w:rFonts w:ascii="Arial" w:hAnsi="Arial" w:cs="Arial"/>
          <w:sz w:val="24"/>
          <w:szCs w:val="24"/>
          <w:lang w:val="es-CO"/>
        </w:rPr>
      </w:pPr>
    </w:p>
    <w:p w14:paraId="586AC850" w14:textId="28F1D0B2"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B3582F">
        <w:rPr>
          <w:rFonts w:ascii="Arial" w:hAnsi="Arial" w:cs="Arial"/>
          <w:sz w:val="24"/>
          <w:szCs w:val="24"/>
        </w:rPr>
        <w:t>;</w:t>
      </w:r>
      <w:r>
        <w:rPr>
          <w:rFonts w:ascii="Arial" w:hAnsi="Arial" w:cs="Arial"/>
          <w:sz w:val="24"/>
          <w:szCs w:val="24"/>
        </w:rPr>
        <w:t xml:space="preserve"> H.R</w:t>
      </w:r>
      <w:r w:rsidR="00B3582F">
        <w:rPr>
          <w:rFonts w:ascii="Arial" w:hAnsi="Arial" w:cs="Arial"/>
          <w:sz w:val="24"/>
          <w:szCs w:val="24"/>
        </w:rPr>
        <w:t>.</w:t>
      </w:r>
      <w:r>
        <w:rPr>
          <w:rFonts w:ascii="Arial" w:hAnsi="Arial" w:cs="Arial"/>
          <w:sz w:val="24"/>
          <w:szCs w:val="24"/>
        </w:rPr>
        <w:t xml:space="preserve"> RUBÉN DARÍO MOLANO PIÑEROS:</w:t>
      </w:r>
    </w:p>
    <w:p w14:paraId="13937DB5" w14:textId="77777777" w:rsidR="003702ED" w:rsidRDefault="003702ED" w:rsidP="003702ED">
      <w:pPr>
        <w:pStyle w:val="Sinespaciado"/>
        <w:jc w:val="both"/>
        <w:rPr>
          <w:rFonts w:ascii="Arial" w:hAnsi="Arial" w:cs="Arial"/>
          <w:sz w:val="24"/>
          <w:szCs w:val="24"/>
        </w:rPr>
      </w:pPr>
    </w:p>
    <w:p w14:paraId="15506B37" w14:textId="77777777" w:rsidR="00B3582F"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Muy bien, doctora Teresita, pero yo creería que de cualquier manera tenemos que darle lectura a las </w:t>
      </w:r>
      <w:r w:rsidR="00B3582F">
        <w:rPr>
          <w:rFonts w:ascii="Arial" w:hAnsi="Arial" w:cs="Arial"/>
          <w:sz w:val="24"/>
          <w:szCs w:val="24"/>
          <w:lang w:val="es-CO"/>
        </w:rPr>
        <w:t>P</w:t>
      </w:r>
      <w:r>
        <w:rPr>
          <w:rFonts w:ascii="Arial" w:hAnsi="Arial" w:cs="Arial"/>
          <w:sz w:val="24"/>
          <w:szCs w:val="24"/>
          <w:lang w:val="es-CO"/>
        </w:rPr>
        <w:t>roposiciones para poder después recoger la propuesta que usted hace de manera muy importante</w:t>
      </w:r>
      <w:r w:rsidR="00B3582F">
        <w:rPr>
          <w:rFonts w:ascii="Arial" w:hAnsi="Arial" w:cs="Arial"/>
          <w:sz w:val="24"/>
          <w:szCs w:val="24"/>
          <w:lang w:val="es-CO"/>
        </w:rPr>
        <w:t>.</w:t>
      </w:r>
    </w:p>
    <w:p w14:paraId="7CD6D35B" w14:textId="77777777" w:rsidR="00B3582F" w:rsidRDefault="00B3582F" w:rsidP="003702ED">
      <w:pPr>
        <w:pStyle w:val="Sinespaciado"/>
        <w:jc w:val="both"/>
        <w:rPr>
          <w:rFonts w:ascii="Arial" w:hAnsi="Arial" w:cs="Arial"/>
          <w:sz w:val="24"/>
          <w:szCs w:val="24"/>
          <w:lang w:val="es-CO"/>
        </w:rPr>
      </w:pPr>
    </w:p>
    <w:p w14:paraId="1C4A37A9" w14:textId="0DFBEF23" w:rsidR="003702ED" w:rsidRDefault="00B3582F" w:rsidP="003702ED">
      <w:pPr>
        <w:pStyle w:val="Sinespaciado"/>
        <w:jc w:val="both"/>
        <w:rPr>
          <w:rFonts w:ascii="Arial" w:hAnsi="Arial" w:cs="Arial"/>
          <w:sz w:val="24"/>
          <w:szCs w:val="24"/>
          <w:lang w:val="es-CO"/>
        </w:rPr>
      </w:pPr>
      <w:r>
        <w:rPr>
          <w:rFonts w:ascii="Arial" w:hAnsi="Arial" w:cs="Arial"/>
          <w:sz w:val="24"/>
          <w:szCs w:val="24"/>
          <w:lang w:val="es-CO"/>
        </w:rPr>
        <w:t>D</w:t>
      </w:r>
      <w:r w:rsidR="003702ED">
        <w:rPr>
          <w:rFonts w:ascii="Arial" w:hAnsi="Arial" w:cs="Arial"/>
          <w:sz w:val="24"/>
          <w:szCs w:val="24"/>
          <w:lang w:val="es-CO"/>
        </w:rPr>
        <w:t xml:space="preserve">e manera señor </w:t>
      </w:r>
      <w:proofErr w:type="gramStart"/>
      <w:r>
        <w:rPr>
          <w:rFonts w:ascii="Arial" w:hAnsi="Arial" w:cs="Arial"/>
          <w:sz w:val="24"/>
          <w:szCs w:val="24"/>
          <w:lang w:val="es-CO"/>
        </w:rPr>
        <w:t>S</w:t>
      </w:r>
      <w:r w:rsidR="003702ED">
        <w:rPr>
          <w:rFonts w:ascii="Arial" w:hAnsi="Arial" w:cs="Arial"/>
          <w:sz w:val="24"/>
          <w:szCs w:val="24"/>
          <w:lang w:val="es-CO"/>
        </w:rPr>
        <w:t>ecretario</w:t>
      </w:r>
      <w:proofErr w:type="gramEnd"/>
      <w:r w:rsidR="003702ED">
        <w:rPr>
          <w:rFonts w:ascii="Arial" w:hAnsi="Arial" w:cs="Arial"/>
          <w:sz w:val="24"/>
          <w:szCs w:val="24"/>
          <w:lang w:val="es-CO"/>
        </w:rPr>
        <w:t xml:space="preserve"> que</w:t>
      </w:r>
      <w:r>
        <w:rPr>
          <w:rFonts w:ascii="Arial" w:hAnsi="Arial" w:cs="Arial"/>
          <w:sz w:val="24"/>
          <w:szCs w:val="24"/>
          <w:lang w:val="es-CO"/>
        </w:rPr>
        <w:t>,</w:t>
      </w:r>
      <w:r w:rsidR="003702ED">
        <w:rPr>
          <w:rFonts w:ascii="Arial" w:hAnsi="Arial" w:cs="Arial"/>
          <w:sz w:val="24"/>
          <w:szCs w:val="24"/>
          <w:lang w:val="es-CO"/>
        </w:rPr>
        <w:t xml:space="preserve"> a no ser que los compañeros que han presentado las proposiciones nos quieran regalar algo de su generosidad y ahorrar algo en el tiempo del trámite del proyecto y nos quieran ahorra para poder organizar el tema.</w:t>
      </w:r>
    </w:p>
    <w:p w14:paraId="66461CFE" w14:textId="650EC2BF" w:rsidR="003702ED" w:rsidRDefault="003702ED" w:rsidP="003702ED">
      <w:pPr>
        <w:pStyle w:val="Sinespaciado"/>
        <w:jc w:val="both"/>
        <w:rPr>
          <w:rFonts w:ascii="Arial" w:hAnsi="Arial" w:cs="Arial"/>
          <w:sz w:val="24"/>
          <w:szCs w:val="24"/>
          <w:lang w:val="es-CO"/>
        </w:rPr>
      </w:pPr>
    </w:p>
    <w:p w14:paraId="21E35095" w14:textId="552A8298" w:rsidR="00B3582F" w:rsidRDefault="00B3582F" w:rsidP="00B3582F">
      <w:pPr>
        <w:pStyle w:val="Sinespaciado"/>
        <w:jc w:val="both"/>
        <w:rPr>
          <w:rFonts w:ascii="Arial" w:hAnsi="Arial" w:cs="Arial"/>
          <w:sz w:val="24"/>
          <w:szCs w:val="24"/>
          <w:lang w:val="es-CO"/>
        </w:rPr>
      </w:pPr>
      <w:r>
        <w:rPr>
          <w:rFonts w:ascii="Arial" w:hAnsi="Arial" w:cs="Arial"/>
          <w:sz w:val="24"/>
          <w:szCs w:val="24"/>
          <w:lang w:val="es-CO"/>
        </w:rPr>
        <w:t>H.R. CESAR AUGUSTO ORTIZ ZORRO:</w:t>
      </w:r>
    </w:p>
    <w:p w14:paraId="02521459" w14:textId="28972B17" w:rsidR="00B3582F" w:rsidRDefault="00B3582F" w:rsidP="003702ED">
      <w:pPr>
        <w:pStyle w:val="Sinespaciado"/>
        <w:jc w:val="both"/>
        <w:rPr>
          <w:rFonts w:ascii="Arial" w:hAnsi="Arial" w:cs="Arial"/>
          <w:sz w:val="24"/>
          <w:szCs w:val="24"/>
          <w:lang w:val="es-CO"/>
        </w:rPr>
      </w:pPr>
    </w:p>
    <w:p w14:paraId="4A5CDC5C" w14:textId="70725ECE" w:rsidR="00B3582F" w:rsidRDefault="00B3582F" w:rsidP="003702ED">
      <w:pPr>
        <w:pStyle w:val="Sinespaciado"/>
        <w:jc w:val="both"/>
        <w:rPr>
          <w:rFonts w:ascii="Arial" w:hAnsi="Arial" w:cs="Arial"/>
          <w:sz w:val="24"/>
          <w:szCs w:val="24"/>
          <w:lang w:val="es-CO"/>
        </w:rPr>
      </w:pPr>
      <w:r>
        <w:rPr>
          <w:rFonts w:ascii="Arial" w:hAnsi="Arial" w:cs="Arial"/>
          <w:sz w:val="24"/>
          <w:szCs w:val="24"/>
          <w:lang w:val="es-CO"/>
        </w:rPr>
        <w:t xml:space="preserve">Si pido la palabra, </w:t>
      </w:r>
      <w:proofErr w:type="gramStart"/>
      <w:r>
        <w:rPr>
          <w:rFonts w:ascii="Arial" w:hAnsi="Arial" w:cs="Arial"/>
          <w:sz w:val="24"/>
          <w:szCs w:val="24"/>
          <w:lang w:val="es-CO"/>
        </w:rPr>
        <w:t>Presidente</w:t>
      </w:r>
      <w:proofErr w:type="gramEnd"/>
      <w:r>
        <w:rPr>
          <w:rFonts w:ascii="Arial" w:hAnsi="Arial" w:cs="Arial"/>
          <w:sz w:val="24"/>
          <w:szCs w:val="24"/>
          <w:lang w:val="es-CO"/>
        </w:rPr>
        <w:t>.</w:t>
      </w:r>
    </w:p>
    <w:p w14:paraId="6EABEA5C" w14:textId="77777777" w:rsidR="00B3582F" w:rsidRDefault="00B3582F" w:rsidP="003702ED">
      <w:pPr>
        <w:pStyle w:val="Sinespaciado"/>
        <w:jc w:val="both"/>
        <w:rPr>
          <w:rFonts w:ascii="Arial" w:hAnsi="Arial" w:cs="Arial"/>
          <w:sz w:val="24"/>
          <w:szCs w:val="24"/>
          <w:lang w:val="es-CO"/>
        </w:rPr>
      </w:pPr>
    </w:p>
    <w:p w14:paraId="00F2AC99" w14:textId="77777777" w:rsidR="00B3582F" w:rsidRDefault="00B3582F" w:rsidP="00B3582F">
      <w:pPr>
        <w:pStyle w:val="Sinespaciado"/>
        <w:jc w:val="both"/>
        <w:rPr>
          <w:rFonts w:ascii="Arial" w:hAnsi="Arial" w:cs="Arial"/>
          <w:sz w:val="24"/>
          <w:szCs w:val="24"/>
        </w:rPr>
      </w:pPr>
      <w:r>
        <w:rPr>
          <w:rFonts w:ascii="Arial" w:hAnsi="Arial" w:cs="Arial"/>
          <w:sz w:val="24"/>
          <w:szCs w:val="24"/>
        </w:rPr>
        <w:t>PRESIDENTE; H.R. RUBÉN DARÍO MOLANO PIÑEROS:</w:t>
      </w:r>
    </w:p>
    <w:p w14:paraId="7B158982" w14:textId="77777777" w:rsidR="00B3582F" w:rsidRDefault="00B3582F" w:rsidP="003702ED">
      <w:pPr>
        <w:pStyle w:val="Sinespaciado"/>
        <w:jc w:val="both"/>
        <w:rPr>
          <w:rFonts w:ascii="Arial" w:hAnsi="Arial" w:cs="Arial"/>
          <w:sz w:val="24"/>
          <w:szCs w:val="24"/>
          <w:lang w:val="es-CO"/>
        </w:rPr>
      </w:pPr>
    </w:p>
    <w:p w14:paraId="2AD32ADF" w14:textId="78D41423"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Doctor Cesar Ortiz, tiene usted el uso de la palabra sobre su proposición.</w:t>
      </w:r>
    </w:p>
    <w:p w14:paraId="02206463" w14:textId="77777777" w:rsidR="003702ED" w:rsidRDefault="003702ED" w:rsidP="003702ED">
      <w:pPr>
        <w:pStyle w:val="Sinespaciado"/>
        <w:jc w:val="both"/>
        <w:rPr>
          <w:rFonts w:ascii="Arial" w:hAnsi="Arial" w:cs="Arial"/>
          <w:sz w:val="24"/>
          <w:szCs w:val="24"/>
          <w:lang w:val="es-CO"/>
        </w:rPr>
      </w:pPr>
    </w:p>
    <w:p w14:paraId="2FB7E65C" w14:textId="09A6C8CC"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H.R</w:t>
      </w:r>
      <w:r w:rsidR="00B3582F">
        <w:rPr>
          <w:rFonts w:ascii="Arial" w:hAnsi="Arial" w:cs="Arial"/>
          <w:sz w:val="24"/>
          <w:szCs w:val="24"/>
          <w:lang w:val="es-CO"/>
        </w:rPr>
        <w:t>.</w:t>
      </w:r>
      <w:r>
        <w:rPr>
          <w:rFonts w:ascii="Arial" w:hAnsi="Arial" w:cs="Arial"/>
          <w:sz w:val="24"/>
          <w:szCs w:val="24"/>
          <w:lang w:val="es-CO"/>
        </w:rPr>
        <w:t xml:space="preserve"> CESAR AUGUSTO ORTIZ ZORRO:</w:t>
      </w:r>
    </w:p>
    <w:p w14:paraId="3D0D1A56" w14:textId="77777777" w:rsidR="003702ED" w:rsidRDefault="003702ED" w:rsidP="003702ED">
      <w:pPr>
        <w:pStyle w:val="Sinespaciado"/>
        <w:jc w:val="both"/>
        <w:rPr>
          <w:rFonts w:ascii="Arial" w:hAnsi="Arial" w:cs="Arial"/>
          <w:sz w:val="24"/>
          <w:szCs w:val="24"/>
          <w:lang w:val="es-CO"/>
        </w:rPr>
      </w:pPr>
    </w:p>
    <w:p w14:paraId="05A2D58B" w14:textId="77777777" w:rsidR="00FA1F0F"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Muchas gracias </w:t>
      </w:r>
      <w:proofErr w:type="gramStart"/>
      <w:r>
        <w:rPr>
          <w:rFonts w:ascii="Arial" w:hAnsi="Arial" w:cs="Arial"/>
          <w:sz w:val="24"/>
          <w:szCs w:val="24"/>
          <w:lang w:val="es-CO"/>
        </w:rPr>
        <w:t>Presidente</w:t>
      </w:r>
      <w:proofErr w:type="gramEnd"/>
      <w:r>
        <w:rPr>
          <w:rFonts w:ascii="Arial" w:hAnsi="Arial" w:cs="Arial"/>
          <w:sz w:val="24"/>
          <w:szCs w:val="24"/>
          <w:lang w:val="es-CO"/>
        </w:rPr>
        <w:t>, en aras de que el proyecto surja el debate y qu</w:t>
      </w:r>
      <w:r w:rsidR="00FA1F0F">
        <w:rPr>
          <w:rFonts w:ascii="Arial" w:hAnsi="Arial" w:cs="Arial"/>
          <w:sz w:val="24"/>
          <w:szCs w:val="24"/>
          <w:lang w:val="es-CO"/>
        </w:rPr>
        <w:t>e</w:t>
      </w:r>
      <w:r>
        <w:rPr>
          <w:rFonts w:ascii="Arial" w:hAnsi="Arial" w:cs="Arial"/>
          <w:sz w:val="24"/>
          <w:szCs w:val="24"/>
          <w:lang w:val="es-CO"/>
        </w:rPr>
        <w:t xml:space="preserve"> con el compromiso de que hice con la doctora Teresa, de adelantar estas </w:t>
      </w:r>
      <w:r w:rsidR="00FA1F0F">
        <w:rPr>
          <w:rFonts w:ascii="Arial" w:hAnsi="Arial" w:cs="Arial"/>
          <w:sz w:val="24"/>
          <w:szCs w:val="24"/>
          <w:lang w:val="es-CO"/>
        </w:rPr>
        <w:t>M</w:t>
      </w:r>
      <w:r>
        <w:rPr>
          <w:rFonts w:ascii="Arial" w:hAnsi="Arial" w:cs="Arial"/>
          <w:sz w:val="24"/>
          <w:szCs w:val="24"/>
          <w:lang w:val="es-CO"/>
        </w:rPr>
        <w:t xml:space="preserve">esas de </w:t>
      </w:r>
      <w:r w:rsidR="00FA1F0F">
        <w:rPr>
          <w:rFonts w:ascii="Arial" w:hAnsi="Arial" w:cs="Arial"/>
          <w:sz w:val="24"/>
          <w:szCs w:val="24"/>
          <w:lang w:val="es-CO"/>
        </w:rPr>
        <w:t>T</w:t>
      </w:r>
      <w:r>
        <w:rPr>
          <w:rFonts w:ascii="Arial" w:hAnsi="Arial" w:cs="Arial"/>
          <w:sz w:val="24"/>
          <w:szCs w:val="24"/>
          <w:lang w:val="es-CO"/>
        </w:rPr>
        <w:t>rabajo porque considero que este proyecto es muy importante para nosotros, pero yo sigo en que no debe existir ninguna prohibición, ninguna prohibición de adjudicación de baldíos para los campesinos que estén en el área influencia del pozo de una mina</w:t>
      </w:r>
      <w:r w:rsidR="00FA1F0F">
        <w:rPr>
          <w:rFonts w:ascii="Arial" w:hAnsi="Arial" w:cs="Arial"/>
          <w:sz w:val="24"/>
          <w:szCs w:val="24"/>
          <w:lang w:val="es-CO"/>
        </w:rPr>
        <w:t>.</w:t>
      </w:r>
    </w:p>
    <w:p w14:paraId="007B9F03" w14:textId="77777777" w:rsidR="00FA1F0F" w:rsidRDefault="00FA1F0F" w:rsidP="003702ED">
      <w:pPr>
        <w:pStyle w:val="Sinespaciado"/>
        <w:jc w:val="both"/>
        <w:rPr>
          <w:rFonts w:ascii="Arial" w:hAnsi="Arial" w:cs="Arial"/>
          <w:sz w:val="24"/>
          <w:szCs w:val="24"/>
          <w:lang w:val="es-CO"/>
        </w:rPr>
      </w:pPr>
    </w:p>
    <w:p w14:paraId="2841CC4F" w14:textId="77777777" w:rsidR="00FA1F0F" w:rsidRDefault="00FA1F0F" w:rsidP="003702ED">
      <w:pPr>
        <w:pStyle w:val="Sinespaciado"/>
        <w:jc w:val="both"/>
        <w:rPr>
          <w:rFonts w:ascii="Arial" w:hAnsi="Arial" w:cs="Arial"/>
          <w:sz w:val="24"/>
          <w:szCs w:val="24"/>
          <w:lang w:val="es-CO"/>
        </w:rPr>
      </w:pPr>
      <w:r>
        <w:rPr>
          <w:rFonts w:ascii="Arial" w:hAnsi="Arial" w:cs="Arial"/>
          <w:sz w:val="24"/>
          <w:szCs w:val="24"/>
          <w:lang w:val="es-CO"/>
        </w:rPr>
        <w:t>M</w:t>
      </w:r>
      <w:r w:rsidR="003702ED">
        <w:rPr>
          <w:rFonts w:ascii="Arial" w:hAnsi="Arial" w:cs="Arial"/>
          <w:sz w:val="24"/>
          <w:szCs w:val="24"/>
          <w:lang w:val="es-CO"/>
        </w:rPr>
        <w:t xml:space="preserve">i </w:t>
      </w:r>
      <w:r>
        <w:rPr>
          <w:rFonts w:ascii="Arial" w:hAnsi="Arial" w:cs="Arial"/>
          <w:sz w:val="24"/>
          <w:szCs w:val="24"/>
          <w:lang w:val="es-CO"/>
        </w:rPr>
        <w:t>P</w:t>
      </w:r>
      <w:r w:rsidR="003702ED">
        <w:rPr>
          <w:rFonts w:ascii="Arial" w:hAnsi="Arial" w:cs="Arial"/>
          <w:sz w:val="24"/>
          <w:szCs w:val="24"/>
          <w:lang w:val="es-CO"/>
        </w:rPr>
        <w:t>roposición sustitutiva va en ese enfoque, por lo tanto, el artículo 2 también en este proyecto está relacionado con el 1, entonces por lo tanto pido las modificación del artículo 1 y del artículo 2, pero como lo manifesté</w:t>
      </w:r>
      <w:r>
        <w:rPr>
          <w:rFonts w:ascii="Arial" w:hAnsi="Arial" w:cs="Arial"/>
          <w:sz w:val="24"/>
          <w:szCs w:val="24"/>
          <w:lang w:val="es-CO"/>
        </w:rPr>
        <w:t>,</w:t>
      </w:r>
      <w:r w:rsidR="003702ED">
        <w:rPr>
          <w:rFonts w:ascii="Arial" w:hAnsi="Arial" w:cs="Arial"/>
          <w:sz w:val="24"/>
          <w:szCs w:val="24"/>
          <w:lang w:val="es-CO"/>
        </w:rPr>
        <w:t xml:space="preserve"> en aras de adelantar y de avanzar yo le quiero pedir a la doctora Teresa y el doctor Jairo Cristancho, que me permitan pertenece</w:t>
      </w:r>
      <w:r>
        <w:rPr>
          <w:rFonts w:ascii="Arial" w:hAnsi="Arial" w:cs="Arial"/>
          <w:sz w:val="24"/>
          <w:szCs w:val="24"/>
          <w:lang w:val="es-CO"/>
        </w:rPr>
        <w:t>r</w:t>
      </w:r>
      <w:r w:rsidR="003702ED">
        <w:rPr>
          <w:rFonts w:ascii="Arial" w:hAnsi="Arial" w:cs="Arial"/>
          <w:sz w:val="24"/>
          <w:szCs w:val="24"/>
          <w:lang w:val="es-CO"/>
        </w:rPr>
        <w:t xml:space="preserve"> a esta</w:t>
      </w:r>
      <w:r>
        <w:rPr>
          <w:rFonts w:ascii="Arial" w:hAnsi="Arial" w:cs="Arial"/>
          <w:sz w:val="24"/>
          <w:szCs w:val="24"/>
          <w:lang w:val="es-CO"/>
        </w:rPr>
        <w:t>s</w:t>
      </w:r>
      <w:r w:rsidR="003702ED">
        <w:rPr>
          <w:rFonts w:ascii="Arial" w:hAnsi="Arial" w:cs="Arial"/>
          <w:sz w:val="24"/>
          <w:szCs w:val="24"/>
          <w:lang w:val="es-CO"/>
        </w:rPr>
        <w:t xml:space="preserve"> </w:t>
      </w:r>
      <w:r>
        <w:rPr>
          <w:rFonts w:ascii="Arial" w:hAnsi="Arial" w:cs="Arial"/>
          <w:sz w:val="24"/>
          <w:szCs w:val="24"/>
          <w:lang w:val="es-CO"/>
        </w:rPr>
        <w:t>M</w:t>
      </w:r>
      <w:r w:rsidR="003702ED">
        <w:rPr>
          <w:rFonts w:ascii="Arial" w:hAnsi="Arial" w:cs="Arial"/>
          <w:sz w:val="24"/>
          <w:szCs w:val="24"/>
          <w:lang w:val="es-CO"/>
        </w:rPr>
        <w:t xml:space="preserve">esas de </w:t>
      </w:r>
      <w:r>
        <w:rPr>
          <w:rFonts w:ascii="Arial" w:hAnsi="Arial" w:cs="Arial"/>
          <w:sz w:val="24"/>
          <w:szCs w:val="24"/>
          <w:lang w:val="es-CO"/>
        </w:rPr>
        <w:t>T</w:t>
      </w:r>
      <w:r w:rsidR="003702ED">
        <w:rPr>
          <w:rFonts w:ascii="Arial" w:hAnsi="Arial" w:cs="Arial"/>
          <w:sz w:val="24"/>
          <w:szCs w:val="24"/>
          <w:lang w:val="es-CO"/>
        </w:rPr>
        <w:t>rabajo porque tengo bastantes proposiciones para fortalecer el proyecto y para ayudarl</w:t>
      </w:r>
      <w:r>
        <w:rPr>
          <w:rFonts w:ascii="Arial" w:hAnsi="Arial" w:cs="Arial"/>
          <w:sz w:val="24"/>
          <w:szCs w:val="24"/>
          <w:lang w:val="es-CO"/>
        </w:rPr>
        <w:t>o</w:t>
      </w:r>
      <w:r w:rsidR="003702ED">
        <w:rPr>
          <w:rFonts w:ascii="Arial" w:hAnsi="Arial" w:cs="Arial"/>
          <w:sz w:val="24"/>
          <w:szCs w:val="24"/>
          <w:lang w:val="es-CO"/>
        </w:rPr>
        <w:t xml:space="preserve"> a defender en los debates que corresponden</w:t>
      </w:r>
      <w:r>
        <w:rPr>
          <w:rFonts w:ascii="Arial" w:hAnsi="Arial" w:cs="Arial"/>
          <w:sz w:val="24"/>
          <w:szCs w:val="24"/>
          <w:lang w:val="es-CO"/>
        </w:rPr>
        <w:t>.</w:t>
      </w:r>
    </w:p>
    <w:p w14:paraId="7B00FB0B" w14:textId="77777777" w:rsidR="00FA1F0F" w:rsidRDefault="00FA1F0F" w:rsidP="003702ED">
      <w:pPr>
        <w:pStyle w:val="Sinespaciado"/>
        <w:jc w:val="both"/>
        <w:rPr>
          <w:rFonts w:ascii="Arial" w:hAnsi="Arial" w:cs="Arial"/>
          <w:sz w:val="24"/>
          <w:szCs w:val="24"/>
          <w:lang w:val="es-CO"/>
        </w:rPr>
      </w:pPr>
    </w:p>
    <w:p w14:paraId="3AB82797" w14:textId="2B5BB717" w:rsidR="003702ED" w:rsidRDefault="00FA1F0F" w:rsidP="003702ED">
      <w:pPr>
        <w:pStyle w:val="Sinespaciado"/>
        <w:jc w:val="both"/>
        <w:rPr>
          <w:rFonts w:ascii="Arial" w:hAnsi="Arial" w:cs="Arial"/>
          <w:sz w:val="24"/>
          <w:szCs w:val="24"/>
          <w:lang w:val="es-CO"/>
        </w:rPr>
      </w:pPr>
      <w:r>
        <w:rPr>
          <w:rFonts w:ascii="Arial" w:hAnsi="Arial" w:cs="Arial"/>
          <w:sz w:val="24"/>
          <w:szCs w:val="24"/>
          <w:lang w:val="es-CO"/>
        </w:rPr>
        <w:t>P</w:t>
      </w:r>
      <w:r w:rsidR="003702ED">
        <w:rPr>
          <w:rFonts w:ascii="Arial" w:hAnsi="Arial" w:cs="Arial"/>
          <w:sz w:val="24"/>
          <w:szCs w:val="24"/>
          <w:lang w:val="es-CO"/>
        </w:rPr>
        <w:t>ero positivo, totalmente de acuerdo, felicitar al doctor Jairo y a la doctora Teresa y pedirle</w:t>
      </w:r>
      <w:r>
        <w:rPr>
          <w:rFonts w:ascii="Arial" w:hAnsi="Arial" w:cs="Arial"/>
          <w:sz w:val="24"/>
          <w:szCs w:val="24"/>
          <w:lang w:val="es-CO"/>
        </w:rPr>
        <w:t>s</w:t>
      </w:r>
      <w:r w:rsidR="003702ED">
        <w:rPr>
          <w:rFonts w:ascii="Arial" w:hAnsi="Arial" w:cs="Arial"/>
          <w:sz w:val="24"/>
          <w:szCs w:val="24"/>
          <w:lang w:val="es-CO"/>
        </w:rPr>
        <w:t xml:space="preserve"> a mis compañeros que por favor voten positivo este proyecto tan importante para los campesinos de Colombia.</w:t>
      </w:r>
    </w:p>
    <w:p w14:paraId="45D3973C" w14:textId="77777777" w:rsidR="003702ED" w:rsidRDefault="003702ED" w:rsidP="003702ED">
      <w:pPr>
        <w:pStyle w:val="Sinespaciado"/>
        <w:jc w:val="both"/>
        <w:rPr>
          <w:rFonts w:ascii="Arial" w:hAnsi="Arial" w:cs="Arial"/>
          <w:sz w:val="24"/>
          <w:szCs w:val="24"/>
          <w:lang w:val="es-CO"/>
        </w:rPr>
      </w:pPr>
    </w:p>
    <w:p w14:paraId="615DA84B" w14:textId="4354A5CF" w:rsidR="003702ED" w:rsidRDefault="003702ED" w:rsidP="003702ED">
      <w:pPr>
        <w:pStyle w:val="Sinespaciado"/>
        <w:rPr>
          <w:rFonts w:ascii="Arial" w:hAnsi="Arial" w:cs="Arial"/>
          <w:sz w:val="24"/>
          <w:szCs w:val="24"/>
        </w:rPr>
      </w:pPr>
      <w:r>
        <w:rPr>
          <w:rFonts w:ascii="Arial" w:hAnsi="Arial" w:cs="Arial"/>
          <w:sz w:val="24"/>
          <w:szCs w:val="24"/>
        </w:rPr>
        <w:t>PRESIDENTE</w:t>
      </w:r>
      <w:r w:rsidR="00FA1F0F">
        <w:rPr>
          <w:rFonts w:ascii="Arial" w:hAnsi="Arial" w:cs="Arial"/>
          <w:sz w:val="24"/>
          <w:szCs w:val="24"/>
        </w:rPr>
        <w:t>;</w:t>
      </w:r>
      <w:r>
        <w:rPr>
          <w:rFonts w:ascii="Arial" w:hAnsi="Arial" w:cs="Arial"/>
          <w:sz w:val="24"/>
          <w:szCs w:val="24"/>
        </w:rPr>
        <w:t xml:space="preserve"> H.R</w:t>
      </w:r>
      <w:r w:rsidR="00FA1F0F">
        <w:rPr>
          <w:rFonts w:ascii="Arial" w:hAnsi="Arial" w:cs="Arial"/>
          <w:sz w:val="24"/>
          <w:szCs w:val="24"/>
        </w:rPr>
        <w:t>.</w:t>
      </w:r>
      <w:r>
        <w:rPr>
          <w:rFonts w:ascii="Arial" w:hAnsi="Arial" w:cs="Arial"/>
          <w:sz w:val="24"/>
          <w:szCs w:val="24"/>
        </w:rPr>
        <w:t xml:space="preserve"> RUBÉN DARÍO MOLANO PIÑEROS:</w:t>
      </w:r>
    </w:p>
    <w:p w14:paraId="610E3ABB" w14:textId="77777777" w:rsidR="003702ED" w:rsidRDefault="003702ED" w:rsidP="003702ED">
      <w:pPr>
        <w:pStyle w:val="Sinespaciado"/>
        <w:rPr>
          <w:rFonts w:ascii="Arial" w:hAnsi="Arial" w:cs="Arial"/>
          <w:sz w:val="24"/>
          <w:szCs w:val="24"/>
        </w:rPr>
      </w:pPr>
    </w:p>
    <w:p w14:paraId="79F010F1" w14:textId="1442CC6D"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Muy bien, mil gracias Representante Cesar Ortiz, deja sus proposiciones como </w:t>
      </w:r>
      <w:r w:rsidR="00FA1F0F">
        <w:rPr>
          <w:rFonts w:ascii="Arial" w:hAnsi="Arial" w:cs="Arial"/>
          <w:sz w:val="24"/>
          <w:szCs w:val="24"/>
          <w:lang w:val="es-CO"/>
        </w:rPr>
        <w:t>C</w:t>
      </w:r>
      <w:r>
        <w:rPr>
          <w:rFonts w:ascii="Arial" w:hAnsi="Arial" w:cs="Arial"/>
          <w:sz w:val="24"/>
          <w:szCs w:val="24"/>
          <w:lang w:val="es-CO"/>
        </w:rPr>
        <w:t>onstancia</w:t>
      </w:r>
      <w:r w:rsidR="00FA1F0F">
        <w:rPr>
          <w:rFonts w:ascii="Arial" w:hAnsi="Arial" w:cs="Arial"/>
          <w:sz w:val="24"/>
          <w:szCs w:val="24"/>
          <w:lang w:val="es-CO"/>
        </w:rPr>
        <w:t>s</w:t>
      </w:r>
      <w:r>
        <w:rPr>
          <w:rFonts w:ascii="Arial" w:hAnsi="Arial" w:cs="Arial"/>
          <w:sz w:val="24"/>
          <w:szCs w:val="24"/>
          <w:lang w:val="es-CO"/>
        </w:rPr>
        <w:t xml:space="preserve"> y agradecerle su generosidad.</w:t>
      </w:r>
    </w:p>
    <w:p w14:paraId="09C6D4CE" w14:textId="77777777" w:rsidR="003702ED" w:rsidRDefault="003702ED" w:rsidP="003702ED">
      <w:pPr>
        <w:pStyle w:val="Sinespaciado"/>
        <w:jc w:val="both"/>
        <w:rPr>
          <w:rFonts w:ascii="Arial" w:hAnsi="Arial" w:cs="Arial"/>
          <w:sz w:val="24"/>
          <w:szCs w:val="24"/>
          <w:lang w:val="es-CO"/>
        </w:rPr>
      </w:pPr>
    </w:p>
    <w:p w14:paraId="1937E054" w14:textId="77777777" w:rsidR="00847DC1" w:rsidRDefault="00847DC1" w:rsidP="003702ED">
      <w:pPr>
        <w:pStyle w:val="Sinespaciado"/>
        <w:rPr>
          <w:rFonts w:ascii="Arial" w:hAnsi="Arial" w:cs="Arial"/>
          <w:sz w:val="24"/>
          <w:szCs w:val="24"/>
        </w:rPr>
      </w:pPr>
    </w:p>
    <w:p w14:paraId="2BDEA201" w14:textId="44CA1FEF" w:rsidR="003702ED" w:rsidRDefault="003702ED" w:rsidP="003702ED">
      <w:pPr>
        <w:pStyle w:val="Sinespaciado"/>
        <w:rPr>
          <w:rFonts w:ascii="Arial" w:hAnsi="Arial" w:cs="Arial"/>
          <w:sz w:val="24"/>
          <w:szCs w:val="24"/>
        </w:rPr>
      </w:pPr>
      <w:r>
        <w:rPr>
          <w:rFonts w:ascii="Arial" w:hAnsi="Arial" w:cs="Arial"/>
          <w:sz w:val="24"/>
          <w:szCs w:val="24"/>
        </w:rPr>
        <w:lastRenderedPageBreak/>
        <w:t>H.R</w:t>
      </w:r>
      <w:r w:rsidR="00FA1F0F">
        <w:rPr>
          <w:rFonts w:ascii="Arial" w:hAnsi="Arial" w:cs="Arial"/>
          <w:sz w:val="24"/>
          <w:szCs w:val="24"/>
        </w:rPr>
        <w:t>.</w:t>
      </w:r>
      <w:r>
        <w:rPr>
          <w:rFonts w:ascii="Arial" w:hAnsi="Arial" w:cs="Arial"/>
          <w:sz w:val="24"/>
          <w:szCs w:val="24"/>
        </w:rPr>
        <w:t xml:space="preserve"> CESAR AUGUSTO ORTIZ ZORRO:</w:t>
      </w:r>
    </w:p>
    <w:p w14:paraId="16F9B890" w14:textId="77777777" w:rsidR="003702ED" w:rsidRDefault="003702ED" w:rsidP="003702ED">
      <w:pPr>
        <w:pStyle w:val="Sinespaciado"/>
        <w:rPr>
          <w:rFonts w:ascii="Arial" w:hAnsi="Arial" w:cs="Arial"/>
          <w:sz w:val="24"/>
          <w:szCs w:val="24"/>
        </w:rPr>
      </w:pPr>
    </w:p>
    <w:p w14:paraId="052A28A2" w14:textId="26BA8037" w:rsidR="003702ED" w:rsidRDefault="003702ED" w:rsidP="003702ED">
      <w:pPr>
        <w:pStyle w:val="Sinespaciado"/>
        <w:jc w:val="both"/>
        <w:rPr>
          <w:rFonts w:ascii="Arial" w:hAnsi="Arial" w:cs="Arial"/>
          <w:sz w:val="24"/>
          <w:szCs w:val="24"/>
        </w:rPr>
      </w:pPr>
      <w:r>
        <w:rPr>
          <w:rFonts w:ascii="Arial" w:hAnsi="Arial" w:cs="Arial"/>
          <w:sz w:val="24"/>
          <w:szCs w:val="24"/>
        </w:rPr>
        <w:t xml:space="preserve">Las dejo como </w:t>
      </w:r>
      <w:r w:rsidR="00FA1F0F">
        <w:rPr>
          <w:rFonts w:ascii="Arial" w:hAnsi="Arial" w:cs="Arial"/>
          <w:sz w:val="24"/>
          <w:szCs w:val="24"/>
        </w:rPr>
        <w:t>C</w:t>
      </w:r>
      <w:r>
        <w:rPr>
          <w:rFonts w:ascii="Arial" w:hAnsi="Arial" w:cs="Arial"/>
          <w:sz w:val="24"/>
          <w:szCs w:val="24"/>
        </w:rPr>
        <w:t>onstancia</w:t>
      </w:r>
      <w:r w:rsidR="00FA1F0F">
        <w:rPr>
          <w:rFonts w:ascii="Arial" w:hAnsi="Arial" w:cs="Arial"/>
          <w:sz w:val="24"/>
          <w:szCs w:val="24"/>
        </w:rPr>
        <w:t>s</w:t>
      </w:r>
      <w:r>
        <w:rPr>
          <w:rFonts w:ascii="Arial" w:hAnsi="Arial" w:cs="Arial"/>
          <w:sz w:val="24"/>
          <w:szCs w:val="24"/>
        </w:rPr>
        <w:t xml:space="preserve">, señor </w:t>
      </w:r>
      <w:proofErr w:type="gramStart"/>
      <w:r>
        <w:rPr>
          <w:rFonts w:ascii="Arial" w:hAnsi="Arial" w:cs="Arial"/>
          <w:sz w:val="24"/>
          <w:szCs w:val="24"/>
        </w:rPr>
        <w:t>Presidente</w:t>
      </w:r>
      <w:proofErr w:type="gramEnd"/>
      <w:r>
        <w:rPr>
          <w:rFonts w:ascii="Arial" w:hAnsi="Arial" w:cs="Arial"/>
          <w:sz w:val="24"/>
          <w:szCs w:val="24"/>
        </w:rPr>
        <w:t xml:space="preserve">, con el compromiso de hacer las </w:t>
      </w:r>
      <w:r w:rsidR="00FA1F0F">
        <w:rPr>
          <w:rFonts w:ascii="Arial" w:hAnsi="Arial" w:cs="Arial"/>
          <w:sz w:val="24"/>
          <w:szCs w:val="24"/>
        </w:rPr>
        <w:t>M</w:t>
      </w:r>
      <w:r>
        <w:rPr>
          <w:rFonts w:ascii="Arial" w:hAnsi="Arial" w:cs="Arial"/>
          <w:sz w:val="24"/>
          <w:szCs w:val="24"/>
        </w:rPr>
        <w:t xml:space="preserve">esas de </w:t>
      </w:r>
      <w:r w:rsidR="00FA1F0F">
        <w:rPr>
          <w:rFonts w:ascii="Arial" w:hAnsi="Arial" w:cs="Arial"/>
          <w:sz w:val="24"/>
          <w:szCs w:val="24"/>
        </w:rPr>
        <w:t>T</w:t>
      </w:r>
      <w:r>
        <w:rPr>
          <w:rFonts w:ascii="Arial" w:hAnsi="Arial" w:cs="Arial"/>
          <w:sz w:val="24"/>
          <w:szCs w:val="24"/>
        </w:rPr>
        <w:t>rabajo donde me permitan participar.</w:t>
      </w:r>
    </w:p>
    <w:p w14:paraId="3D658ACB" w14:textId="77777777" w:rsidR="003702ED" w:rsidRDefault="003702ED" w:rsidP="003702ED">
      <w:pPr>
        <w:pStyle w:val="Sinespaciado"/>
        <w:jc w:val="both"/>
        <w:rPr>
          <w:rFonts w:ascii="Arial" w:hAnsi="Arial" w:cs="Arial"/>
          <w:sz w:val="24"/>
          <w:szCs w:val="24"/>
        </w:rPr>
      </w:pPr>
    </w:p>
    <w:p w14:paraId="7B8A7392" w14:textId="1DB27D07"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FA1F0F">
        <w:rPr>
          <w:rFonts w:ascii="Arial" w:hAnsi="Arial" w:cs="Arial"/>
          <w:sz w:val="24"/>
          <w:szCs w:val="24"/>
        </w:rPr>
        <w:t>;</w:t>
      </w:r>
      <w:r>
        <w:rPr>
          <w:rFonts w:ascii="Arial" w:hAnsi="Arial" w:cs="Arial"/>
          <w:sz w:val="24"/>
          <w:szCs w:val="24"/>
        </w:rPr>
        <w:t xml:space="preserve"> H.R</w:t>
      </w:r>
      <w:r w:rsidR="00FA1F0F">
        <w:rPr>
          <w:rFonts w:ascii="Arial" w:hAnsi="Arial" w:cs="Arial"/>
          <w:sz w:val="24"/>
          <w:szCs w:val="24"/>
        </w:rPr>
        <w:t>.</w:t>
      </w:r>
      <w:r>
        <w:rPr>
          <w:rFonts w:ascii="Arial" w:hAnsi="Arial" w:cs="Arial"/>
          <w:sz w:val="24"/>
          <w:szCs w:val="24"/>
        </w:rPr>
        <w:t xml:space="preserve"> RUBÉN DARÍO MOLANO PIÑEROS:</w:t>
      </w:r>
    </w:p>
    <w:p w14:paraId="0980A27A"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rPr>
        <w:t xml:space="preserve"> </w:t>
      </w:r>
      <w:r>
        <w:rPr>
          <w:rFonts w:ascii="Arial" w:hAnsi="Arial" w:cs="Arial"/>
          <w:sz w:val="24"/>
          <w:szCs w:val="24"/>
          <w:lang w:val="es-CO"/>
        </w:rPr>
        <w:t xml:space="preserve">   </w:t>
      </w:r>
    </w:p>
    <w:p w14:paraId="1109C8E8" w14:textId="77777777" w:rsidR="00FA1F0F" w:rsidRDefault="003702ED" w:rsidP="003702ED">
      <w:pPr>
        <w:pStyle w:val="Sinespaciado"/>
        <w:jc w:val="both"/>
        <w:rPr>
          <w:rFonts w:ascii="Arial" w:hAnsi="Arial" w:cs="Arial"/>
          <w:sz w:val="24"/>
          <w:szCs w:val="24"/>
          <w:lang w:val="es-CO"/>
        </w:rPr>
      </w:pPr>
      <w:r>
        <w:rPr>
          <w:rFonts w:ascii="Arial" w:hAnsi="Arial" w:cs="Arial"/>
          <w:sz w:val="24"/>
          <w:szCs w:val="24"/>
          <w:lang w:val="es-CO"/>
        </w:rPr>
        <w:t>Muy bien Representante Cesar Ortiz</w:t>
      </w:r>
      <w:r w:rsidR="00FA1F0F">
        <w:rPr>
          <w:rFonts w:ascii="Arial" w:hAnsi="Arial" w:cs="Arial"/>
          <w:sz w:val="24"/>
          <w:szCs w:val="24"/>
          <w:lang w:val="es-CO"/>
        </w:rPr>
        <w:t>.</w:t>
      </w:r>
    </w:p>
    <w:p w14:paraId="59EF158F" w14:textId="77777777" w:rsidR="00FA1F0F" w:rsidRDefault="00FA1F0F" w:rsidP="003702ED">
      <w:pPr>
        <w:pStyle w:val="Sinespaciado"/>
        <w:jc w:val="both"/>
        <w:rPr>
          <w:rFonts w:ascii="Arial" w:hAnsi="Arial" w:cs="Arial"/>
          <w:sz w:val="24"/>
          <w:szCs w:val="24"/>
          <w:lang w:val="es-CO"/>
        </w:rPr>
      </w:pPr>
    </w:p>
    <w:p w14:paraId="26E5CE4E" w14:textId="0218D733" w:rsidR="003702ED" w:rsidRDefault="00FA1F0F" w:rsidP="003702ED">
      <w:pPr>
        <w:pStyle w:val="Sinespaciado"/>
        <w:jc w:val="both"/>
        <w:rPr>
          <w:rFonts w:ascii="Arial" w:hAnsi="Arial" w:cs="Arial"/>
          <w:sz w:val="24"/>
          <w:szCs w:val="24"/>
          <w:lang w:val="es-CO"/>
        </w:rPr>
      </w:pPr>
      <w:r>
        <w:rPr>
          <w:rFonts w:ascii="Arial" w:hAnsi="Arial" w:cs="Arial"/>
          <w:sz w:val="24"/>
          <w:szCs w:val="24"/>
          <w:lang w:val="es-CO"/>
        </w:rPr>
        <w:t>S</w:t>
      </w:r>
      <w:r w:rsidR="003702ED">
        <w:rPr>
          <w:rFonts w:ascii="Arial" w:hAnsi="Arial" w:cs="Arial"/>
          <w:sz w:val="24"/>
          <w:szCs w:val="24"/>
          <w:lang w:val="es-CO"/>
        </w:rPr>
        <w:t xml:space="preserve">eñor </w:t>
      </w:r>
      <w:proofErr w:type="gramStart"/>
      <w:r w:rsidR="003702ED">
        <w:rPr>
          <w:rFonts w:ascii="Arial" w:hAnsi="Arial" w:cs="Arial"/>
          <w:sz w:val="24"/>
          <w:szCs w:val="24"/>
          <w:lang w:val="es-CO"/>
        </w:rPr>
        <w:t>Secretario</w:t>
      </w:r>
      <w:proofErr w:type="gramEnd"/>
      <w:r w:rsidR="003702ED">
        <w:rPr>
          <w:rFonts w:ascii="Arial" w:hAnsi="Arial" w:cs="Arial"/>
          <w:sz w:val="24"/>
          <w:szCs w:val="24"/>
          <w:lang w:val="es-CO"/>
        </w:rPr>
        <w:t xml:space="preserve">, sobre el </w:t>
      </w:r>
      <w:r>
        <w:rPr>
          <w:rFonts w:ascii="Arial" w:hAnsi="Arial" w:cs="Arial"/>
          <w:sz w:val="24"/>
          <w:szCs w:val="24"/>
          <w:lang w:val="es-CO"/>
        </w:rPr>
        <w:t>A</w:t>
      </w:r>
      <w:r w:rsidR="003702ED">
        <w:rPr>
          <w:rFonts w:ascii="Arial" w:hAnsi="Arial" w:cs="Arial"/>
          <w:sz w:val="24"/>
          <w:szCs w:val="24"/>
          <w:lang w:val="es-CO"/>
        </w:rPr>
        <w:t>rtículo 1 tenemos alguna otra proposición.</w:t>
      </w:r>
    </w:p>
    <w:p w14:paraId="592851B6" w14:textId="77777777" w:rsidR="003702ED" w:rsidRDefault="003702ED" w:rsidP="003702ED">
      <w:pPr>
        <w:pStyle w:val="Sinespaciado"/>
        <w:jc w:val="both"/>
        <w:rPr>
          <w:rFonts w:ascii="Arial" w:hAnsi="Arial" w:cs="Arial"/>
          <w:sz w:val="24"/>
          <w:szCs w:val="24"/>
          <w:lang w:val="es-CO"/>
        </w:rPr>
      </w:pPr>
    </w:p>
    <w:p w14:paraId="7AD3A8FA" w14:textId="5E4381F0" w:rsidR="003702ED" w:rsidRDefault="003702ED" w:rsidP="003702ED">
      <w:pPr>
        <w:pStyle w:val="Sinespaciado"/>
        <w:rPr>
          <w:rFonts w:ascii="Arial" w:hAnsi="Arial" w:cs="Arial"/>
          <w:sz w:val="24"/>
          <w:szCs w:val="24"/>
        </w:rPr>
      </w:pPr>
      <w:r>
        <w:rPr>
          <w:rFonts w:ascii="Arial" w:hAnsi="Arial" w:cs="Arial"/>
          <w:sz w:val="24"/>
          <w:szCs w:val="24"/>
        </w:rPr>
        <w:t>SECRETARIO</w:t>
      </w:r>
      <w:r w:rsidR="00FA1F0F">
        <w:rPr>
          <w:rFonts w:ascii="Arial" w:hAnsi="Arial" w:cs="Arial"/>
          <w:sz w:val="24"/>
          <w:szCs w:val="24"/>
        </w:rPr>
        <w:t>;</w:t>
      </w:r>
      <w:r>
        <w:rPr>
          <w:rFonts w:ascii="Arial" w:hAnsi="Arial" w:cs="Arial"/>
          <w:sz w:val="24"/>
          <w:szCs w:val="24"/>
        </w:rPr>
        <w:t xml:space="preserve"> JAIR JOSÉ EBRATT DÍAZ:</w:t>
      </w:r>
    </w:p>
    <w:p w14:paraId="2506744F" w14:textId="77777777" w:rsidR="003702ED" w:rsidRDefault="003702ED" w:rsidP="003702ED">
      <w:pPr>
        <w:pStyle w:val="Sinespaciado"/>
        <w:rPr>
          <w:rFonts w:ascii="Arial" w:hAnsi="Arial" w:cs="Arial"/>
          <w:sz w:val="24"/>
          <w:szCs w:val="24"/>
        </w:rPr>
      </w:pPr>
    </w:p>
    <w:p w14:paraId="03A8CD59" w14:textId="39D49385" w:rsidR="003702ED" w:rsidRDefault="003702ED" w:rsidP="003702ED">
      <w:pPr>
        <w:pStyle w:val="Sinespaciado"/>
        <w:jc w:val="both"/>
        <w:rPr>
          <w:rFonts w:ascii="Arial" w:hAnsi="Arial" w:cs="Arial"/>
          <w:sz w:val="24"/>
          <w:szCs w:val="24"/>
          <w:lang w:val="es-CO"/>
        </w:rPr>
      </w:pPr>
      <w:r>
        <w:rPr>
          <w:rFonts w:ascii="Arial" w:hAnsi="Arial" w:cs="Arial"/>
          <w:sz w:val="24"/>
          <w:szCs w:val="24"/>
        </w:rPr>
        <w:t xml:space="preserve">No señor </w:t>
      </w:r>
      <w:proofErr w:type="gramStart"/>
      <w:r>
        <w:rPr>
          <w:rFonts w:ascii="Arial" w:hAnsi="Arial" w:cs="Arial"/>
          <w:sz w:val="24"/>
          <w:szCs w:val="24"/>
        </w:rPr>
        <w:t>Presidente</w:t>
      </w:r>
      <w:proofErr w:type="gramEnd"/>
      <w:r>
        <w:rPr>
          <w:rFonts w:ascii="Arial" w:hAnsi="Arial" w:cs="Arial"/>
          <w:sz w:val="24"/>
          <w:szCs w:val="24"/>
        </w:rPr>
        <w:t xml:space="preserve">, es la única proposición la que ha presentado el doctor Cesar Ortiz </w:t>
      </w:r>
      <w:r>
        <w:rPr>
          <w:rFonts w:ascii="Arial" w:hAnsi="Arial" w:cs="Arial"/>
          <w:sz w:val="24"/>
          <w:szCs w:val="24"/>
          <w:lang w:val="es-CO"/>
        </w:rPr>
        <w:t>Zorro, entonces si usted lo considera a bien podemos someter....</w:t>
      </w:r>
    </w:p>
    <w:p w14:paraId="7DDA9037" w14:textId="77777777" w:rsidR="003702ED" w:rsidRDefault="003702ED" w:rsidP="003702ED">
      <w:pPr>
        <w:pStyle w:val="Sinespaciado"/>
        <w:jc w:val="both"/>
        <w:rPr>
          <w:rFonts w:ascii="Arial" w:hAnsi="Arial" w:cs="Arial"/>
          <w:sz w:val="24"/>
          <w:szCs w:val="24"/>
          <w:lang w:val="es-CO"/>
        </w:rPr>
      </w:pPr>
    </w:p>
    <w:p w14:paraId="44DB99B9" w14:textId="581CEE95"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H.R</w:t>
      </w:r>
      <w:r w:rsidR="00FA1F0F">
        <w:rPr>
          <w:rFonts w:ascii="Arial" w:hAnsi="Arial" w:cs="Arial"/>
          <w:sz w:val="24"/>
          <w:szCs w:val="24"/>
          <w:lang w:val="es-CO"/>
        </w:rPr>
        <w:t>.</w:t>
      </w:r>
      <w:r>
        <w:rPr>
          <w:rFonts w:ascii="Arial" w:hAnsi="Arial" w:cs="Arial"/>
          <w:sz w:val="24"/>
          <w:szCs w:val="24"/>
          <w:lang w:val="es-CO"/>
        </w:rPr>
        <w:t xml:space="preserve"> NICOLÁS ALBEIRO ECHEVERRY ALVARAN:</w:t>
      </w:r>
    </w:p>
    <w:p w14:paraId="37A51EE8" w14:textId="77777777" w:rsidR="003702ED" w:rsidRDefault="003702ED" w:rsidP="003702ED">
      <w:pPr>
        <w:pStyle w:val="Sinespaciado"/>
        <w:jc w:val="both"/>
        <w:rPr>
          <w:rFonts w:ascii="Arial" w:hAnsi="Arial" w:cs="Arial"/>
          <w:sz w:val="24"/>
          <w:szCs w:val="24"/>
          <w:lang w:val="es-CO"/>
        </w:rPr>
      </w:pPr>
    </w:p>
    <w:p w14:paraId="549F75CF" w14:textId="5ECEAD20" w:rsidR="003702ED" w:rsidRDefault="00FA1F0F" w:rsidP="003702ED">
      <w:pPr>
        <w:pStyle w:val="Sinespaciado"/>
        <w:jc w:val="both"/>
        <w:rPr>
          <w:rFonts w:ascii="Arial" w:hAnsi="Arial" w:cs="Arial"/>
          <w:sz w:val="24"/>
          <w:szCs w:val="24"/>
          <w:lang w:val="es-CO"/>
        </w:rPr>
      </w:pPr>
      <w:r>
        <w:rPr>
          <w:rFonts w:ascii="Arial" w:hAnsi="Arial" w:cs="Arial"/>
          <w:sz w:val="24"/>
          <w:szCs w:val="24"/>
          <w:lang w:val="es-CO"/>
        </w:rPr>
        <w:t>No señor, p</w:t>
      </w:r>
      <w:r w:rsidR="003702ED">
        <w:rPr>
          <w:rFonts w:ascii="Arial" w:hAnsi="Arial" w:cs="Arial"/>
          <w:sz w:val="24"/>
          <w:szCs w:val="24"/>
          <w:lang w:val="es-CO"/>
        </w:rPr>
        <w:t xml:space="preserve">erdón señor </w:t>
      </w:r>
      <w:proofErr w:type="gramStart"/>
      <w:r w:rsidR="003702ED">
        <w:rPr>
          <w:rFonts w:ascii="Arial" w:hAnsi="Arial" w:cs="Arial"/>
          <w:sz w:val="24"/>
          <w:szCs w:val="24"/>
          <w:lang w:val="es-CO"/>
        </w:rPr>
        <w:t>Secretario</w:t>
      </w:r>
      <w:proofErr w:type="gramEnd"/>
      <w:r w:rsidR="003702ED">
        <w:rPr>
          <w:rFonts w:ascii="Arial" w:hAnsi="Arial" w:cs="Arial"/>
          <w:sz w:val="24"/>
          <w:szCs w:val="24"/>
          <w:lang w:val="es-CO"/>
        </w:rPr>
        <w:t>, yo radiqu</w:t>
      </w:r>
      <w:r>
        <w:rPr>
          <w:rFonts w:ascii="Arial" w:hAnsi="Arial" w:cs="Arial"/>
          <w:sz w:val="24"/>
          <w:szCs w:val="24"/>
          <w:lang w:val="es-CO"/>
        </w:rPr>
        <w:t>é</w:t>
      </w:r>
      <w:r w:rsidR="003702ED">
        <w:rPr>
          <w:rFonts w:ascii="Arial" w:hAnsi="Arial" w:cs="Arial"/>
          <w:sz w:val="24"/>
          <w:szCs w:val="24"/>
          <w:lang w:val="es-CO"/>
        </w:rPr>
        <w:t xml:space="preserve"> una proposición con el Representante Chica, con el Representante Ballesteros y el Representante Arango.</w:t>
      </w:r>
    </w:p>
    <w:p w14:paraId="047763A4" w14:textId="77777777" w:rsidR="003702ED" w:rsidRDefault="003702ED" w:rsidP="003702ED">
      <w:pPr>
        <w:pStyle w:val="Sinespaciado"/>
        <w:jc w:val="both"/>
        <w:rPr>
          <w:rFonts w:ascii="Arial" w:hAnsi="Arial" w:cs="Arial"/>
          <w:sz w:val="24"/>
          <w:szCs w:val="24"/>
          <w:lang w:val="es-CO"/>
        </w:rPr>
      </w:pPr>
    </w:p>
    <w:p w14:paraId="73362B18" w14:textId="4E9DD58A" w:rsidR="003702ED" w:rsidRDefault="003702ED" w:rsidP="003702ED">
      <w:pPr>
        <w:pStyle w:val="Sinespaciado"/>
        <w:jc w:val="both"/>
        <w:rPr>
          <w:rFonts w:ascii="Arial" w:hAnsi="Arial" w:cs="Arial"/>
          <w:sz w:val="24"/>
          <w:szCs w:val="24"/>
        </w:rPr>
      </w:pPr>
      <w:r>
        <w:rPr>
          <w:rFonts w:ascii="Arial" w:hAnsi="Arial" w:cs="Arial"/>
          <w:sz w:val="24"/>
          <w:szCs w:val="24"/>
        </w:rPr>
        <w:t>SECRETARIO</w:t>
      </w:r>
      <w:r w:rsidR="00FA1F0F">
        <w:rPr>
          <w:rFonts w:ascii="Arial" w:hAnsi="Arial" w:cs="Arial"/>
          <w:sz w:val="24"/>
          <w:szCs w:val="24"/>
        </w:rPr>
        <w:t>;</w:t>
      </w:r>
      <w:r>
        <w:rPr>
          <w:rFonts w:ascii="Arial" w:hAnsi="Arial" w:cs="Arial"/>
          <w:sz w:val="24"/>
          <w:szCs w:val="24"/>
        </w:rPr>
        <w:t xml:space="preserve"> JAIR JOSÉ EBRATT DÍAZ:</w:t>
      </w:r>
    </w:p>
    <w:p w14:paraId="0020317B" w14:textId="523E8E4E"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  </w:t>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br/>
        <w:t>Sí</w:t>
      </w:r>
      <w:r w:rsidR="00FA1F0F">
        <w:rPr>
          <w:rFonts w:ascii="Arial" w:hAnsi="Arial" w:cs="Arial"/>
          <w:sz w:val="24"/>
          <w:szCs w:val="24"/>
          <w:lang w:val="es-CO"/>
        </w:rPr>
        <w:t>,</w:t>
      </w:r>
      <w:r>
        <w:rPr>
          <w:rFonts w:ascii="Arial" w:hAnsi="Arial" w:cs="Arial"/>
          <w:sz w:val="24"/>
          <w:szCs w:val="24"/>
          <w:lang w:val="es-CO"/>
        </w:rPr>
        <w:t xml:space="preserve"> pero se refiere al </w:t>
      </w:r>
      <w:r w:rsidR="00FA1F0F">
        <w:rPr>
          <w:rFonts w:ascii="Arial" w:hAnsi="Arial" w:cs="Arial"/>
          <w:sz w:val="24"/>
          <w:szCs w:val="24"/>
          <w:lang w:val="es-CO"/>
        </w:rPr>
        <w:t>A</w:t>
      </w:r>
      <w:r>
        <w:rPr>
          <w:rFonts w:ascii="Arial" w:hAnsi="Arial" w:cs="Arial"/>
          <w:sz w:val="24"/>
          <w:szCs w:val="24"/>
          <w:lang w:val="es-CO"/>
        </w:rPr>
        <w:t>rt</w:t>
      </w:r>
      <w:r w:rsidR="00FA1F0F">
        <w:rPr>
          <w:rFonts w:ascii="Arial" w:hAnsi="Arial" w:cs="Arial"/>
          <w:sz w:val="24"/>
          <w:szCs w:val="24"/>
          <w:lang w:val="es-CO"/>
        </w:rPr>
        <w:t>í</w:t>
      </w:r>
      <w:r>
        <w:rPr>
          <w:rFonts w:ascii="Arial" w:hAnsi="Arial" w:cs="Arial"/>
          <w:sz w:val="24"/>
          <w:szCs w:val="24"/>
          <w:lang w:val="es-CO"/>
        </w:rPr>
        <w:t>culo</w:t>
      </w:r>
      <w:r w:rsidR="00FA1F0F">
        <w:rPr>
          <w:rFonts w:ascii="Arial" w:hAnsi="Arial" w:cs="Arial"/>
          <w:sz w:val="24"/>
          <w:szCs w:val="24"/>
          <w:lang w:val="es-CO"/>
        </w:rPr>
        <w:t xml:space="preserve"> 2</w:t>
      </w:r>
      <w:r>
        <w:rPr>
          <w:rFonts w:ascii="Arial" w:hAnsi="Arial" w:cs="Arial"/>
          <w:sz w:val="24"/>
          <w:szCs w:val="24"/>
          <w:lang w:val="es-CO"/>
        </w:rPr>
        <w:t>, doctor Echeverry.</w:t>
      </w:r>
    </w:p>
    <w:p w14:paraId="6E16F59A" w14:textId="77777777" w:rsidR="003702ED" w:rsidRDefault="003702ED" w:rsidP="003702ED">
      <w:pPr>
        <w:pStyle w:val="Sinespaciado"/>
        <w:jc w:val="both"/>
        <w:rPr>
          <w:rFonts w:ascii="Arial" w:hAnsi="Arial" w:cs="Arial"/>
          <w:sz w:val="24"/>
          <w:szCs w:val="24"/>
          <w:lang w:val="es-CO"/>
        </w:rPr>
      </w:pPr>
    </w:p>
    <w:p w14:paraId="01D8FE73" w14:textId="37C01DA3"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FA1F0F">
        <w:rPr>
          <w:rFonts w:ascii="Arial" w:hAnsi="Arial" w:cs="Arial"/>
          <w:sz w:val="24"/>
          <w:szCs w:val="24"/>
        </w:rPr>
        <w:t>;</w:t>
      </w:r>
      <w:r>
        <w:rPr>
          <w:rFonts w:ascii="Arial" w:hAnsi="Arial" w:cs="Arial"/>
          <w:sz w:val="24"/>
          <w:szCs w:val="24"/>
        </w:rPr>
        <w:t xml:space="preserve"> H.R</w:t>
      </w:r>
      <w:r w:rsidR="00FA1F0F">
        <w:rPr>
          <w:rFonts w:ascii="Arial" w:hAnsi="Arial" w:cs="Arial"/>
          <w:sz w:val="24"/>
          <w:szCs w:val="24"/>
        </w:rPr>
        <w:t>.</w:t>
      </w:r>
      <w:r>
        <w:rPr>
          <w:rFonts w:ascii="Arial" w:hAnsi="Arial" w:cs="Arial"/>
          <w:sz w:val="24"/>
          <w:szCs w:val="24"/>
        </w:rPr>
        <w:t xml:space="preserve"> RUBÉN DARÍO MOLANO PIÑEROS:</w:t>
      </w:r>
    </w:p>
    <w:p w14:paraId="7CA63A0C" w14:textId="77777777" w:rsidR="003702ED" w:rsidRDefault="003702ED" w:rsidP="003702ED">
      <w:pPr>
        <w:pStyle w:val="Sinespaciado"/>
        <w:jc w:val="both"/>
        <w:rPr>
          <w:rFonts w:ascii="Arial" w:hAnsi="Arial" w:cs="Arial"/>
          <w:sz w:val="24"/>
          <w:szCs w:val="24"/>
          <w:lang w:val="es-CO"/>
        </w:rPr>
      </w:pPr>
    </w:p>
    <w:p w14:paraId="100DC804" w14:textId="2DD60308" w:rsidR="003702ED" w:rsidRDefault="00FA1F0F" w:rsidP="003702ED">
      <w:pPr>
        <w:pStyle w:val="Sinespaciado"/>
        <w:jc w:val="both"/>
        <w:rPr>
          <w:rFonts w:ascii="Arial" w:hAnsi="Arial" w:cs="Arial"/>
          <w:sz w:val="24"/>
          <w:szCs w:val="24"/>
          <w:lang w:val="es-CO"/>
        </w:rPr>
      </w:pPr>
      <w:r>
        <w:rPr>
          <w:rFonts w:ascii="Arial" w:hAnsi="Arial" w:cs="Arial"/>
          <w:sz w:val="24"/>
          <w:szCs w:val="24"/>
          <w:lang w:val="es-CO"/>
        </w:rPr>
        <w:t>Estamos en Artículo 1, doctor Echeverry, b</w:t>
      </w:r>
      <w:r w:rsidR="003702ED">
        <w:rPr>
          <w:rFonts w:ascii="Arial" w:hAnsi="Arial" w:cs="Arial"/>
          <w:sz w:val="24"/>
          <w:szCs w:val="24"/>
          <w:lang w:val="es-CO"/>
        </w:rPr>
        <w:t xml:space="preserve">ueno, </w:t>
      </w:r>
      <w:proofErr w:type="gramStart"/>
      <w:r w:rsidR="003702ED">
        <w:rPr>
          <w:rFonts w:ascii="Arial" w:hAnsi="Arial" w:cs="Arial"/>
          <w:sz w:val="24"/>
          <w:szCs w:val="24"/>
          <w:lang w:val="es-CO"/>
        </w:rPr>
        <w:t>Secretario</w:t>
      </w:r>
      <w:proofErr w:type="gramEnd"/>
      <w:r w:rsidR="003702ED">
        <w:rPr>
          <w:rFonts w:ascii="Arial" w:hAnsi="Arial" w:cs="Arial"/>
          <w:sz w:val="24"/>
          <w:szCs w:val="24"/>
          <w:lang w:val="es-CO"/>
        </w:rPr>
        <w:t xml:space="preserve">, si no hay más proposiciones para el </w:t>
      </w:r>
      <w:r>
        <w:rPr>
          <w:rFonts w:ascii="Arial" w:hAnsi="Arial" w:cs="Arial"/>
          <w:sz w:val="24"/>
          <w:szCs w:val="24"/>
          <w:lang w:val="es-CO"/>
        </w:rPr>
        <w:t>A</w:t>
      </w:r>
      <w:r w:rsidR="003702ED">
        <w:rPr>
          <w:rFonts w:ascii="Arial" w:hAnsi="Arial" w:cs="Arial"/>
          <w:sz w:val="24"/>
          <w:szCs w:val="24"/>
          <w:lang w:val="es-CO"/>
        </w:rPr>
        <w:t>rtículo 1 podemos someterlo a su votación.</w:t>
      </w:r>
    </w:p>
    <w:p w14:paraId="7BBEE9FC" w14:textId="77777777" w:rsidR="003702ED" w:rsidRDefault="003702ED" w:rsidP="003702ED">
      <w:pPr>
        <w:pStyle w:val="Sinespaciado"/>
        <w:jc w:val="both"/>
        <w:rPr>
          <w:rFonts w:ascii="Arial" w:hAnsi="Arial" w:cs="Arial"/>
          <w:sz w:val="24"/>
          <w:szCs w:val="24"/>
          <w:lang w:val="es-CO"/>
        </w:rPr>
      </w:pPr>
    </w:p>
    <w:p w14:paraId="66237303" w14:textId="676CC669" w:rsidR="003702ED" w:rsidRDefault="003702ED" w:rsidP="003702ED">
      <w:pPr>
        <w:pStyle w:val="Sinespaciado"/>
        <w:rPr>
          <w:rFonts w:ascii="Arial" w:hAnsi="Arial" w:cs="Arial"/>
          <w:sz w:val="24"/>
          <w:szCs w:val="24"/>
        </w:rPr>
      </w:pPr>
      <w:r>
        <w:rPr>
          <w:rFonts w:ascii="Arial" w:hAnsi="Arial" w:cs="Arial"/>
          <w:sz w:val="24"/>
          <w:szCs w:val="24"/>
        </w:rPr>
        <w:t>SECRETARIO</w:t>
      </w:r>
      <w:r w:rsidR="00FA1F0F">
        <w:rPr>
          <w:rFonts w:ascii="Arial" w:hAnsi="Arial" w:cs="Arial"/>
          <w:sz w:val="24"/>
          <w:szCs w:val="24"/>
        </w:rPr>
        <w:t>;</w:t>
      </w:r>
      <w:r>
        <w:rPr>
          <w:rFonts w:ascii="Arial" w:hAnsi="Arial" w:cs="Arial"/>
          <w:sz w:val="24"/>
          <w:szCs w:val="24"/>
        </w:rPr>
        <w:t xml:space="preserve"> JAIR JOSÉ EBRATT DÍAZ:</w:t>
      </w:r>
    </w:p>
    <w:p w14:paraId="2A1C9783" w14:textId="77777777" w:rsidR="00FA1F0F"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  </w:t>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br/>
        <w:t xml:space="preserve">Sí señor </w:t>
      </w:r>
      <w:proofErr w:type="gramStart"/>
      <w:r>
        <w:rPr>
          <w:rFonts w:ascii="Arial" w:hAnsi="Arial" w:cs="Arial"/>
          <w:sz w:val="24"/>
          <w:szCs w:val="24"/>
          <w:lang w:val="es-CO"/>
        </w:rPr>
        <w:t>Presidente</w:t>
      </w:r>
      <w:proofErr w:type="gramEnd"/>
      <w:r>
        <w:rPr>
          <w:rFonts w:ascii="Arial" w:hAnsi="Arial" w:cs="Arial"/>
          <w:sz w:val="24"/>
          <w:szCs w:val="24"/>
          <w:lang w:val="es-CO"/>
        </w:rPr>
        <w:t xml:space="preserve">, entonces se somete a consideración el </w:t>
      </w:r>
      <w:r w:rsidR="00FA1F0F">
        <w:rPr>
          <w:rFonts w:ascii="Arial" w:hAnsi="Arial" w:cs="Arial"/>
          <w:sz w:val="24"/>
          <w:szCs w:val="24"/>
          <w:lang w:val="es-CO"/>
        </w:rPr>
        <w:t>A</w:t>
      </w:r>
      <w:r>
        <w:rPr>
          <w:rFonts w:ascii="Arial" w:hAnsi="Arial" w:cs="Arial"/>
          <w:sz w:val="24"/>
          <w:szCs w:val="24"/>
          <w:lang w:val="es-CO"/>
        </w:rPr>
        <w:t>rtículo 1 conforme viene en la ponencia</w:t>
      </w:r>
      <w:r w:rsidR="00FA1F0F">
        <w:rPr>
          <w:rFonts w:ascii="Arial" w:hAnsi="Arial" w:cs="Arial"/>
          <w:sz w:val="24"/>
          <w:szCs w:val="24"/>
          <w:lang w:val="es-CO"/>
        </w:rPr>
        <w:t>.</w:t>
      </w:r>
    </w:p>
    <w:p w14:paraId="1981B505" w14:textId="77777777" w:rsidR="00FA1F0F" w:rsidRDefault="00FA1F0F" w:rsidP="003702ED">
      <w:pPr>
        <w:pStyle w:val="Sinespaciado"/>
        <w:jc w:val="both"/>
        <w:rPr>
          <w:rFonts w:ascii="Arial" w:hAnsi="Arial" w:cs="Arial"/>
          <w:sz w:val="24"/>
          <w:szCs w:val="24"/>
          <w:lang w:val="es-CO"/>
        </w:rPr>
      </w:pPr>
    </w:p>
    <w:p w14:paraId="243F1D4C" w14:textId="77777777" w:rsidR="00FA1F0F" w:rsidRDefault="00FA1F0F" w:rsidP="00FA1F0F">
      <w:pPr>
        <w:pStyle w:val="Sinespaciado"/>
        <w:rPr>
          <w:rFonts w:ascii="Arial" w:hAnsi="Arial" w:cs="Arial"/>
          <w:sz w:val="24"/>
          <w:szCs w:val="24"/>
        </w:rPr>
      </w:pPr>
      <w:r>
        <w:rPr>
          <w:rFonts w:ascii="Arial" w:hAnsi="Arial" w:cs="Arial"/>
          <w:sz w:val="24"/>
          <w:szCs w:val="24"/>
        </w:rPr>
        <w:t>H.R. JAIRO GIOVANY CRISTANCHO TARACHE:</w:t>
      </w:r>
    </w:p>
    <w:p w14:paraId="449B9ADD" w14:textId="2453B405" w:rsidR="00FA1F0F" w:rsidRDefault="00FA1F0F" w:rsidP="003702ED">
      <w:pPr>
        <w:pStyle w:val="Sinespaciado"/>
        <w:jc w:val="both"/>
        <w:rPr>
          <w:rFonts w:ascii="Arial" w:hAnsi="Arial" w:cs="Arial"/>
          <w:sz w:val="24"/>
          <w:szCs w:val="24"/>
          <w:lang w:val="es-CO"/>
        </w:rPr>
      </w:pPr>
    </w:p>
    <w:p w14:paraId="3A2DDB44" w14:textId="19FEEE4E" w:rsidR="00FA1F0F" w:rsidRDefault="00FA1F0F" w:rsidP="003702ED">
      <w:pPr>
        <w:pStyle w:val="Sinespaciado"/>
        <w:jc w:val="both"/>
        <w:rPr>
          <w:rFonts w:ascii="Arial" w:hAnsi="Arial" w:cs="Arial"/>
          <w:sz w:val="24"/>
          <w:szCs w:val="24"/>
          <w:lang w:val="es-CO"/>
        </w:rPr>
      </w:pPr>
      <w:r>
        <w:rPr>
          <w:rFonts w:ascii="Arial" w:hAnsi="Arial" w:cs="Arial"/>
          <w:sz w:val="24"/>
          <w:szCs w:val="24"/>
          <w:lang w:val="es-CO"/>
        </w:rPr>
        <w:t>Presidente.</w:t>
      </w:r>
    </w:p>
    <w:p w14:paraId="6408F861" w14:textId="77777777" w:rsidR="00FA1F0F" w:rsidRDefault="00FA1F0F" w:rsidP="003702ED">
      <w:pPr>
        <w:pStyle w:val="Sinespaciado"/>
        <w:jc w:val="both"/>
        <w:rPr>
          <w:rFonts w:ascii="Arial" w:hAnsi="Arial" w:cs="Arial"/>
          <w:sz w:val="24"/>
          <w:szCs w:val="24"/>
          <w:lang w:val="es-CO"/>
        </w:rPr>
      </w:pPr>
    </w:p>
    <w:p w14:paraId="3BFEE494" w14:textId="77777777" w:rsidR="00FA1F0F" w:rsidRDefault="00FA1F0F" w:rsidP="00FA1F0F">
      <w:pPr>
        <w:pStyle w:val="Sinespaciado"/>
        <w:rPr>
          <w:rFonts w:ascii="Arial" w:hAnsi="Arial" w:cs="Arial"/>
          <w:sz w:val="24"/>
          <w:szCs w:val="24"/>
        </w:rPr>
      </w:pPr>
      <w:r>
        <w:rPr>
          <w:rFonts w:ascii="Arial" w:hAnsi="Arial" w:cs="Arial"/>
          <w:sz w:val="24"/>
          <w:szCs w:val="24"/>
        </w:rPr>
        <w:t>SECRETARIO; JAIR JOSÉ EBRATT DÍAZ:</w:t>
      </w:r>
    </w:p>
    <w:p w14:paraId="0D881010" w14:textId="77777777" w:rsidR="00FA1F0F" w:rsidRDefault="00FA1F0F" w:rsidP="003702ED">
      <w:pPr>
        <w:pStyle w:val="Sinespaciado"/>
        <w:jc w:val="both"/>
        <w:rPr>
          <w:rFonts w:ascii="Arial" w:hAnsi="Arial" w:cs="Arial"/>
          <w:sz w:val="24"/>
          <w:szCs w:val="24"/>
          <w:lang w:val="es-CO"/>
        </w:rPr>
      </w:pPr>
    </w:p>
    <w:p w14:paraId="79002DB3" w14:textId="3C93CF64" w:rsidR="003702ED" w:rsidRDefault="00FA1F0F" w:rsidP="003702ED">
      <w:pPr>
        <w:pStyle w:val="Sinespaciado"/>
        <w:jc w:val="both"/>
        <w:rPr>
          <w:rFonts w:ascii="Arial" w:hAnsi="Arial" w:cs="Arial"/>
          <w:sz w:val="24"/>
          <w:szCs w:val="24"/>
          <w:lang w:val="es-CO"/>
        </w:rPr>
      </w:pPr>
      <w:r>
        <w:rPr>
          <w:rFonts w:ascii="Arial" w:hAnsi="Arial" w:cs="Arial"/>
          <w:sz w:val="24"/>
          <w:szCs w:val="24"/>
          <w:lang w:val="es-CO"/>
        </w:rPr>
        <w:t>Alguien está pidiendo la palabra.</w:t>
      </w:r>
    </w:p>
    <w:p w14:paraId="16E636A6" w14:textId="3581B5AD" w:rsidR="003702ED" w:rsidRDefault="003702ED" w:rsidP="003702ED">
      <w:pPr>
        <w:pStyle w:val="Sinespaciado"/>
        <w:jc w:val="both"/>
        <w:rPr>
          <w:rFonts w:ascii="Arial" w:hAnsi="Arial" w:cs="Arial"/>
          <w:sz w:val="24"/>
          <w:szCs w:val="24"/>
          <w:lang w:val="es-CO"/>
        </w:rPr>
      </w:pPr>
    </w:p>
    <w:p w14:paraId="39E3CF6A" w14:textId="77777777" w:rsidR="00F86C21" w:rsidRDefault="00F86C21" w:rsidP="00F86C21">
      <w:pPr>
        <w:pStyle w:val="Sinespaciado"/>
        <w:rPr>
          <w:rFonts w:ascii="Arial" w:hAnsi="Arial" w:cs="Arial"/>
          <w:sz w:val="24"/>
          <w:szCs w:val="24"/>
        </w:rPr>
      </w:pPr>
      <w:r>
        <w:rPr>
          <w:rFonts w:ascii="Arial" w:hAnsi="Arial" w:cs="Arial"/>
          <w:sz w:val="24"/>
          <w:szCs w:val="24"/>
        </w:rPr>
        <w:t>H.R. JAIRO GIOVANY CRISTANCHO TARACHE:</w:t>
      </w:r>
    </w:p>
    <w:p w14:paraId="4C2375DA" w14:textId="076D1B65" w:rsidR="00FA1F0F" w:rsidRDefault="00FA1F0F" w:rsidP="003702ED">
      <w:pPr>
        <w:pStyle w:val="Sinespaciado"/>
        <w:jc w:val="both"/>
        <w:rPr>
          <w:rFonts w:ascii="Arial" w:hAnsi="Arial" w:cs="Arial"/>
          <w:sz w:val="24"/>
          <w:szCs w:val="24"/>
          <w:lang w:val="es-CO"/>
        </w:rPr>
      </w:pPr>
    </w:p>
    <w:p w14:paraId="7FC09414" w14:textId="255CB31C" w:rsidR="00FA1F0F" w:rsidRDefault="00FA1F0F" w:rsidP="003702ED">
      <w:pPr>
        <w:pStyle w:val="Sinespaciado"/>
        <w:jc w:val="both"/>
        <w:rPr>
          <w:rFonts w:ascii="Arial" w:hAnsi="Arial" w:cs="Arial"/>
          <w:sz w:val="24"/>
          <w:szCs w:val="24"/>
          <w:lang w:val="es-CO"/>
        </w:rPr>
      </w:pPr>
      <w:r>
        <w:rPr>
          <w:rFonts w:ascii="Arial" w:hAnsi="Arial" w:cs="Arial"/>
          <w:sz w:val="24"/>
          <w:szCs w:val="24"/>
          <w:lang w:val="es-CO"/>
        </w:rPr>
        <w:t xml:space="preserve">Cristancho, que pena </w:t>
      </w:r>
      <w:proofErr w:type="gramStart"/>
      <w:r>
        <w:rPr>
          <w:rFonts w:ascii="Arial" w:hAnsi="Arial" w:cs="Arial"/>
          <w:sz w:val="24"/>
          <w:szCs w:val="24"/>
          <w:lang w:val="es-CO"/>
        </w:rPr>
        <w:t>Presidente</w:t>
      </w:r>
      <w:proofErr w:type="gramEnd"/>
      <w:r>
        <w:rPr>
          <w:rFonts w:ascii="Arial" w:hAnsi="Arial" w:cs="Arial"/>
          <w:sz w:val="24"/>
          <w:szCs w:val="24"/>
          <w:lang w:val="es-CO"/>
        </w:rPr>
        <w:t>.</w:t>
      </w:r>
    </w:p>
    <w:p w14:paraId="70500FB6" w14:textId="77777777" w:rsidR="00FA1F0F" w:rsidRDefault="00FA1F0F" w:rsidP="003702ED">
      <w:pPr>
        <w:pStyle w:val="Sinespaciado"/>
        <w:jc w:val="both"/>
        <w:rPr>
          <w:rFonts w:ascii="Arial" w:hAnsi="Arial" w:cs="Arial"/>
          <w:sz w:val="24"/>
          <w:szCs w:val="24"/>
          <w:lang w:val="es-CO"/>
        </w:rPr>
      </w:pPr>
    </w:p>
    <w:p w14:paraId="18CB3348" w14:textId="67C1E264" w:rsidR="003702ED" w:rsidRDefault="003702ED" w:rsidP="003702ED">
      <w:pPr>
        <w:pStyle w:val="Sinespaciado"/>
        <w:rPr>
          <w:rFonts w:ascii="Arial" w:hAnsi="Arial" w:cs="Arial"/>
          <w:sz w:val="24"/>
          <w:szCs w:val="24"/>
        </w:rPr>
      </w:pPr>
      <w:r>
        <w:rPr>
          <w:rFonts w:ascii="Arial" w:hAnsi="Arial" w:cs="Arial"/>
          <w:sz w:val="24"/>
          <w:szCs w:val="24"/>
        </w:rPr>
        <w:lastRenderedPageBreak/>
        <w:t>PRESIDENTE</w:t>
      </w:r>
      <w:r w:rsidR="00FA1F0F">
        <w:rPr>
          <w:rFonts w:ascii="Arial" w:hAnsi="Arial" w:cs="Arial"/>
          <w:sz w:val="24"/>
          <w:szCs w:val="24"/>
        </w:rPr>
        <w:t>;</w:t>
      </w:r>
      <w:r>
        <w:rPr>
          <w:rFonts w:ascii="Arial" w:hAnsi="Arial" w:cs="Arial"/>
          <w:sz w:val="24"/>
          <w:szCs w:val="24"/>
        </w:rPr>
        <w:t xml:space="preserve"> H.R</w:t>
      </w:r>
      <w:r w:rsidR="00FA1F0F">
        <w:rPr>
          <w:rFonts w:ascii="Arial" w:hAnsi="Arial" w:cs="Arial"/>
          <w:sz w:val="24"/>
          <w:szCs w:val="24"/>
        </w:rPr>
        <w:t>.</w:t>
      </w:r>
      <w:r>
        <w:rPr>
          <w:rFonts w:ascii="Arial" w:hAnsi="Arial" w:cs="Arial"/>
          <w:sz w:val="24"/>
          <w:szCs w:val="24"/>
        </w:rPr>
        <w:t xml:space="preserve"> RUBÉN DARÍO MOLANO PIÑEROS:</w:t>
      </w:r>
    </w:p>
    <w:p w14:paraId="204366D1" w14:textId="77777777" w:rsidR="00FA1F0F" w:rsidRDefault="00FA1F0F" w:rsidP="003702ED">
      <w:pPr>
        <w:pStyle w:val="Sinespaciado"/>
        <w:rPr>
          <w:rFonts w:ascii="Arial" w:hAnsi="Arial" w:cs="Arial"/>
          <w:sz w:val="24"/>
          <w:szCs w:val="24"/>
        </w:rPr>
      </w:pPr>
    </w:p>
    <w:p w14:paraId="467B14BE" w14:textId="0F11284A" w:rsidR="003702ED" w:rsidRDefault="003702ED" w:rsidP="003702ED">
      <w:pPr>
        <w:pStyle w:val="Sinespaciado"/>
        <w:rPr>
          <w:rFonts w:ascii="Arial" w:hAnsi="Arial" w:cs="Arial"/>
          <w:sz w:val="24"/>
          <w:szCs w:val="24"/>
        </w:rPr>
      </w:pPr>
      <w:r>
        <w:rPr>
          <w:rFonts w:ascii="Arial" w:hAnsi="Arial" w:cs="Arial"/>
          <w:sz w:val="24"/>
          <w:szCs w:val="24"/>
        </w:rPr>
        <w:t>Adelante, doctor Cristancho.</w:t>
      </w:r>
    </w:p>
    <w:p w14:paraId="7AD790B7" w14:textId="77777777" w:rsidR="003702ED" w:rsidRDefault="003702ED" w:rsidP="003702ED">
      <w:pPr>
        <w:pStyle w:val="Sinespaciado"/>
        <w:rPr>
          <w:rFonts w:ascii="Arial" w:hAnsi="Arial" w:cs="Arial"/>
          <w:sz w:val="24"/>
          <w:szCs w:val="24"/>
        </w:rPr>
      </w:pPr>
    </w:p>
    <w:p w14:paraId="3AD7B890" w14:textId="41168A04" w:rsidR="003702ED" w:rsidRDefault="003702ED" w:rsidP="003702ED">
      <w:pPr>
        <w:pStyle w:val="Sinespaciado"/>
        <w:rPr>
          <w:rFonts w:ascii="Arial" w:hAnsi="Arial" w:cs="Arial"/>
          <w:sz w:val="24"/>
          <w:szCs w:val="24"/>
        </w:rPr>
      </w:pPr>
      <w:r>
        <w:rPr>
          <w:rFonts w:ascii="Arial" w:hAnsi="Arial" w:cs="Arial"/>
          <w:sz w:val="24"/>
          <w:szCs w:val="24"/>
        </w:rPr>
        <w:t>H.R</w:t>
      </w:r>
      <w:r w:rsidR="00FA1F0F">
        <w:rPr>
          <w:rFonts w:ascii="Arial" w:hAnsi="Arial" w:cs="Arial"/>
          <w:sz w:val="24"/>
          <w:szCs w:val="24"/>
        </w:rPr>
        <w:t>.</w:t>
      </w:r>
      <w:r>
        <w:rPr>
          <w:rFonts w:ascii="Arial" w:hAnsi="Arial" w:cs="Arial"/>
          <w:sz w:val="24"/>
          <w:szCs w:val="24"/>
        </w:rPr>
        <w:t xml:space="preserve"> JAIRO GIOVANY CRISTANCHO TARACHE:</w:t>
      </w:r>
    </w:p>
    <w:p w14:paraId="00D03E5D" w14:textId="77777777" w:rsidR="003702ED" w:rsidRDefault="003702ED" w:rsidP="003702ED">
      <w:pPr>
        <w:pStyle w:val="Sinespaciado"/>
        <w:rPr>
          <w:rFonts w:ascii="Arial" w:hAnsi="Arial" w:cs="Arial"/>
          <w:sz w:val="24"/>
          <w:szCs w:val="24"/>
        </w:rPr>
      </w:pPr>
    </w:p>
    <w:p w14:paraId="4FF5254A" w14:textId="0CCE896A" w:rsidR="003702ED" w:rsidRDefault="003702ED" w:rsidP="003702ED">
      <w:pPr>
        <w:pStyle w:val="Sinespaciado"/>
        <w:jc w:val="both"/>
        <w:rPr>
          <w:rFonts w:ascii="Arial" w:hAnsi="Arial" w:cs="Arial"/>
          <w:sz w:val="24"/>
          <w:szCs w:val="24"/>
        </w:rPr>
      </w:pPr>
      <w:r>
        <w:rPr>
          <w:rFonts w:ascii="Arial" w:hAnsi="Arial" w:cs="Arial"/>
          <w:sz w:val="24"/>
          <w:szCs w:val="24"/>
        </w:rPr>
        <w:t xml:space="preserve">Es que </w:t>
      </w:r>
      <w:r w:rsidR="00FA1F0F">
        <w:rPr>
          <w:rFonts w:ascii="Arial" w:hAnsi="Arial" w:cs="Arial"/>
          <w:sz w:val="24"/>
          <w:szCs w:val="24"/>
        </w:rPr>
        <w:t xml:space="preserve">a mí </w:t>
      </w:r>
      <w:r>
        <w:rPr>
          <w:rFonts w:ascii="Arial" w:hAnsi="Arial" w:cs="Arial"/>
          <w:sz w:val="24"/>
          <w:szCs w:val="24"/>
        </w:rPr>
        <w:t xml:space="preserve">me llego una </w:t>
      </w:r>
      <w:r w:rsidR="00FA1F0F">
        <w:rPr>
          <w:rFonts w:ascii="Arial" w:hAnsi="Arial" w:cs="Arial"/>
          <w:sz w:val="24"/>
          <w:szCs w:val="24"/>
        </w:rPr>
        <w:t>P</w:t>
      </w:r>
      <w:r>
        <w:rPr>
          <w:rFonts w:ascii="Arial" w:hAnsi="Arial" w:cs="Arial"/>
          <w:sz w:val="24"/>
          <w:szCs w:val="24"/>
        </w:rPr>
        <w:t xml:space="preserve">roposición de eliminar el </w:t>
      </w:r>
      <w:r w:rsidR="00FA1F0F">
        <w:rPr>
          <w:rFonts w:ascii="Arial" w:hAnsi="Arial" w:cs="Arial"/>
          <w:sz w:val="24"/>
          <w:szCs w:val="24"/>
        </w:rPr>
        <w:t>A</w:t>
      </w:r>
      <w:r>
        <w:rPr>
          <w:rFonts w:ascii="Arial" w:hAnsi="Arial" w:cs="Arial"/>
          <w:sz w:val="24"/>
          <w:szCs w:val="24"/>
        </w:rPr>
        <w:t>rtículo 1, entonces</w:t>
      </w:r>
      <w:r w:rsidR="00FA1F0F">
        <w:rPr>
          <w:rFonts w:ascii="Arial" w:hAnsi="Arial" w:cs="Arial"/>
          <w:sz w:val="24"/>
          <w:szCs w:val="24"/>
        </w:rPr>
        <w:t xml:space="preserve"> </w:t>
      </w:r>
      <w:r>
        <w:rPr>
          <w:rFonts w:ascii="Arial" w:hAnsi="Arial" w:cs="Arial"/>
          <w:sz w:val="24"/>
          <w:szCs w:val="24"/>
        </w:rPr>
        <w:t xml:space="preserve">no sé si es que no llego o no se ha tenido en cuenta, </w:t>
      </w:r>
      <w:r w:rsidR="00FA1F0F">
        <w:rPr>
          <w:rFonts w:ascii="Arial" w:hAnsi="Arial" w:cs="Arial"/>
          <w:sz w:val="24"/>
          <w:szCs w:val="24"/>
        </w:rPr>
        <w:t>para que no haya un vicio</w:t>
      </w:r>
      <w:r w:rsidR="00F86C21">
        <w:rPr>
          <w:rFonts w:ascii="Arial" w:hAnsi="Arial" w:cs="Arial"/>
          <w:sz w:val="24"/>
          <w:szCs w:val="24"/>
        </w:rPr>
        <w:t xml:space="preserve"> posteriormente</w:t>
      </w:r>
      <w:r>
        <w:rPr>
          <w:rFonts w:ascii="Arial" w:hAnsi="Arial" w:cs="Arial"/>
          <w:sz w:val="24"/>
          <w:szCs w:val="24"/>
        </w:rPr>
        <w:t xml:space="preserve"> de que no se tuvo en cuenta una proposición, no fue discutida</w:t>
      </w:r>
      <w:r w:rsidR="00F86C21">
        <w:rPr>
          <w:rFonts w:ascii="Arial" w:hAnsi="Arial" w:cs="Arial"/>
          <w:sz w:val="24"/>
          <w:szCs w:val="24"/>
        </w:rPr>
        <w:t xml:space="preserve"> o</w:t>
      </w:r>
      <w:r>
        <w:rPr>
          <w:rFonts w:ascii="Arial" w:hAnsi="Arial" w:cs="Arial"/>
          <w:sz w:val="24"/>
          <w:szCs w:val="24"/>
        </w:rPr>
        <w:t xml:space="preserve"> no fue </w:t>
      </w:r>
      <w:r w:rsidR="00F86C21">
        <w:rPr>
          <w:rFonts w:ascii="Arial" w:hAnsi="Arial" w:cs="Arial"/>
          <w:sz w:val="24"/>
          <w:szCs w:val="24"/>
        </w:rPr>
        <w:t xml:space="preserve">dejada </w:t>
      </w:r>
      <w:r>
        <w:rPr>
          <w:rFonts w:ascii="Arial" w:hAnsi="Arial" w:cs="Arial"/>
          <w:sz w:val="24"/>
          <w:szCs w:val="24"/>
        </w:rPr>
        <w:t xml:space="preserve">como </w:t>
      </w:r>
      <w:r w:rsidR="00F86C21">
        <w:rPr>
          <w:rFonts w:ascii="Arial" w:hAnsi="Arial" w:cs="Arial"/>
          <w:sz w:val="24"/>
          <w:szCs w:val="24"/>
        </w:rPr>
        <w:t>C</w:t>
      </w:r>
      <w:r>
        <w:rPr>
          <w:rFonts w:ascii="Arial" w:hAnsi="Arial" w:cs="Arial"/>
          <w:sz w:val="24"/>
          <w:szCs w:val="24"/>
        </w:rPr>
        <w:t>onstancia</w:t>
      </w:r>
      <w:r w:rsidR="00F86C21">
        <w:rPr>
          <w:rFonts w:ascii="Arial" w:hAnsi="Arial" w:cs="Arial"/>
          <w:sz w:val="24"/>
          <w:szCs w:val="24"/>
        </w:rPr>
        <w:t>,</w:t>
      </w:r>
      <w:r>
        <w:rPr>
          <w:rFonts w:ascii="Arial" w:hAnsi="Arial" w:cs="Arial"/>
          <w:sz w:val="24"/>
          <w:szCs w:val="24"/>
        </w:rPr>
        <w:t xml:space="preserve"> señor </w:t>
      </w:r>
      <w:proofErr w:type="gramStart"/>
      <w:r>
        <w:rPr>
          <w:rFonts w:ascii="Arial" w:hAnsi="Arial" w:cs="Arial"/>
          <w:sz w:val="24"/>
          <w:szCs w:val="24"/>
        </w:rPr>
        <w:t>Presidente</w:t>
      </w:r>
      <w:proofErr w:type="gramEnd"/>
      <w:r w:rsidR="00FA1F0F">
        <w:rPr>
          <w:rFonts w:ascii="Arial" w:hAnsi="Arial" w:cs="Arial"/>
          <w:sz w:val="24"/>
          <w:szCs w:val="24"/>
        </w:rPr>
        <w:t>, revisar</w:t>
      </w:r>
      <w:r>
        <w:rPr>
          <w:rFonts w:ascii="Arial" w:hAnsi="Arial" w:cs="Arial"/>
          <w:sz w:val="24"/>
          <w:szCs w:val="24"/>
        </w:rPr>
        <w:t>.</w:t>
      </w:r>
    </w:p>
    <w:p w14:paraId="0AA467DF" w14:textId="3403A0C8" w:rsidR="003702ED" w:rsidRDefault="003702ED" w:rsidP="003702ED">
      <w:pPr>
        <w:pStyle w:val="Sinespaciado"/>
        <w:jc w:val="both"/>
        <w:rPr>
          <w:rFonts w:ascii="Arial" w:hAnsi="Arial" w:cs="Arial"/>
          <w:sz w:val="24"/>
          <w:szCs w:val="24"/>
        </w:rPr>
      </w:pPr>
    </w:p>
    <w:p w14:paraId="0A3BDA5F" w14:textId="0F0AD851" w:rsidR="00F86C21" w:rsidRDefault="00F86C21" w:rsidP="003702ED">
      <w:pPr>
        <w:pStyle w:val="Sinespaciado"/>
        <w:jc w:val="both"/>
        <w:rPr>
          <w:rFonts w:ascii="Arial" w:hAnsi="Arial" w:cs="Arial"/>
          <w:sz w:val="24"/>
          <w:szCs w:val="24"/>
        </w:rPr>
      </w:pPr>
      <w:r>
        <w:rPr>
          <w:rFonts w:ascii="Arial" w:hAnsi="Arial" w:cs="Arial"/>
          <w:sz w:val="24"/>
          <w:szCs w:val="24"/>
        </w:rPr>
        <w:t>H.R. HÉCTOR ÁNGEL ORTIZ NÚÑEZ:</w:t>
      </w:r>
    </w:p>
    <w:p w14:paraId="541D84CB" w14:textId="0B7C4ECB" w:rsidR="00F86C21" w:rsidRDefault="00F86C21" w:rsidP="003702ED">
      <w:pPr>
        <w:pStyle w:val="Sinespaciado"/>
        <w:jc w:val="both"/>
        <w:rPr>
          <w:rFonts w:ascii="Arial" w:hAnsi="Arial" w:cs="Arial"/>
          <w:sz w:val="24"/>
          <w:szCs w:val="24"/>
        </w:rPr>
      </w:pPr>
    </w:p>
    <w:p w14:paraId="3AE77C91" w14:textId="16632AE9" w:rsidR="00F86C21" w:rsidRDefault="00F86C21" w:rsidP="003702ED">
      <w:pPr>
        <w:pStyle w:val="Sinespaciado"/>
        <w:jc w:val="both"/>
        <w:rPr>
          <w:rFonts w:ascii="Arial" w:hAnsi="Arial" w:cs="Arial"/>
          <w:sz w:val="24"/>
          <w:szCs w:val="24"/>
        </w:rPr>
      </w:pPr>
      <w:r>
        <w:rPr>
          <w:rFonts w:ascii="Arial" w:hAnsi="Arial" w:cs="Arial"/>
          <w:sz w:val="24"/>
          <w:szCs w:val="24"/>
        </w:rPr>
        <w:t>Presidente, yo pienso que esa Proposición del Artículo 1….</w:t>
      </w:r>
    </w:p>
    <w:p w14:paraId="4C4A0771" w14:textId="77777777" w:rsidR="00F86C21" w:rsidRDefault="00F86C21" w:rsidP="003702ED">
      <w:pPr>
        <w:pStyle w:val="Sinespaciado"/>
        <w:jc w:val="both"/>
        <w:rPr>
          <w:rFonts w:ascii="Arial" w:hAnsi="Arial" w:cs="Arial"/>
          <w:sz w:val="24"/>
          <w:szCs w:val="24"/>
        </w:rPr>
      </w:pPr>
    </w:p>
    <w:p w14:paraId="603188BD" w14:textId="28D5FACF"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F86C21">
        <w:rPr>
          <w:rFonts w:ascii="Arial" w:hAnsi="Arial" w:cs="Arial"/>
          <w:sz w:val="24"/>
          <w:szCs w:val="24"/>
        </w:rPr>
        <w:t>;</w:t>
      </w:r>
      <w:r>
        <w:rPr>
          <w:rFonts w:ascii="Arial" w:hAnsi="Arial" w:cs="Arial"/>
          <w:sz w:val="24"/>
          <w:szCs w:val="24"/>
        </w:rPr>
        <w:t xml:space="preserve"> H.R</w:t>
      </w:r>
      <w:r w:rsidR="00F86C21">
        <w:rPr>
          <w:rFonts w:ascii="Arial" w:hAnsi="Arial" w:cs="Arial"/>
          <w:sz w:val="24"/>
          <w:szCs w:val="24"/>
        </w:rPr>
        <w:t>.</w:t>
      </w:r>
      <w:r>
        <w:rPr>
          <w:rFonts w:ascii="Arial" w:hAnsi="Arial" w:cs="Arial"/>
          <w:sz w:val="24"/>
          <w:szCs w:val="24"/>
        </w:rPr>
        <w:t xml:space="preserve"> RUBÉN DARÍO MOLANO PIÑEROS:</w:t>
      </w:r>
    </w:p>
    <w:p w14:paraId="67579360" w14:textId="77777777" w:rsidR="003702ED" w:rsidRDefault="003702ED" w:rsidP="003702ED">
      <w:pPr>
        <w:pStyle w:val="Sinespaciado"/>
        <w:jc w:val="both"/>
        <w:rPr>
          <w:rFonts w:ascii="Arial" w:hAnsi="Arial" w:cs="Arial"/>
          <w:sz w:val="24"/>
          <w:szCs w:val="24"/>
        </w:rPr>
      </w:pPr>
      <w:r>
        <w:rPr>
          <w:rFonts w:ascii="Arial" w:hAnsi="Arial" w:cs="Arial"/>
          <w:sz w:val="24"/>
          <w:szCs w:val="24"/>
        </w:rPr>
        <w:t xml:space="preserve">      </w:t>
      </w:r>
    </w:p>
    <w:p w14:paraId="25BDA61D" w14:textId="52064813"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Vamos </w:t>
      </w:r>
      <w:r w:rsidR="00F86C21">
        <w:rPr>
          <w:rFonts w:ascii="Arial" w:hAnsi="Arial" w:cs="Arial"/>
          <w:sz w:val="24"/>
          <w:szCs w:val="24"/>
          <w:lang w:val="es-CO"/>
        </w:rPr>
        <w:t xml:space="preserve">a </w:t>
      </w:r>
      <w:r>
        <w:rPr>
          <w:rFonts w:ascii="Arial" w:hAnsi="Arial" w:cs="Arial"/>
          <w:sz w:val="24"/>
          <w:szCs w:val="24"/>
          <w:lang w:val="es-CO"/>
        </w:rPr>
        <w:t xml:space="preserve">absolver la inquietud presentada por el doctor Cristancho, con el señor </w:t>
      </w:r>
      <w:proofErr w:type="gramStart"/>
      <w:r>
        <w:rPr>
          <w:rFonts w:ascii="Arial" w:hAnsi="Arial" w:cs="Arial"/>
          <w:sz w:val="24"/>
          <w:szCs w:val="24"/>
          <w:lang w:val="es-CO"/>
        </w:rPr>
        <w:t>Secretario</w:t>
      </w:r>
      <w:proofErr w:type="gramEnd"/>
      <w:r>
        <w:rPr>
          <w:rFonts w:ascii="Arial" w:hAnsi="Arial" w:cs="Arial"/>
          <w:sz w:val="24"/>
          <w:szCs w:val="24"/>
          <w:lang w:val="es-CO"/>
        </w:rPr>
        <w:t>, porque es él el que nos certifica si efectivamente esa proposición lleg</w:t>
      </w:r>
      <w:r w:rsidR="00F86C21">
        <w:rPr>
          <w:rFonts w:ascii="Arial" w:hAnsi="Arial" w:cs="Arial"/>
          <w:sz w:val="24"/>
          <w:szCs w:val="24"/>
          <w:lang w:val="es-CO"/>
        </w:rPr>
        <w:t>ó</w:t>
      </w:r>
      <w:r>
        <w:rPr>
          <w:rFonts w:ascii="Arial" w:hAnsi="Arial" w:cs="Arial"/>
          <w:sz w:val="24"/>
          <w:szCs w:val="24"/>
          <w:lang w:val="es-CO"/>
        </w:rPr>
        <w:t xml:space="preserve"> o no lleg</w:t>
      </w:r>
      <w:r w:rsidR="00F86C21">
        <w:rPr>
          <w:rFonts w:ascii="Arial" w:hAnsi="Arial" w:cs="Arial"/>
          <w:sz w:val="24"/>
          <w:szCs w:val="24"/>
          <w:lang w:val="es-CO"/>
        </w:rPr>
        <w:t>ó</w:t>
      </w:r>
      <w:r>
        <w:rPr>
          <w:rFonts w:ascii="Arial" w:hAnsi="Arial" w:cs="Arial"/>
          <w:sz w:val="24"/>
          <w:szCs w:val="24"/>
          <w:lang w:val="es-CO"/>
        </w:rPr>
        <w:t xml:space="preserve">, en relación con el </w:t>
      </w:r>
      <w:r w:rsidR="00F86C21">
        <w:rPr>
          <w:rFonts w:ascii="Arial" w:hAnsi="Arial" w:cs="Arial"/>
          <w:sz w:val="24"/>
          <w:szCs w:val="24"/>
          <w:lang w:val="es-CO"/>
        </w:rPr>
        <w:t>A</w:t>
      </w:r>
      <w:r>
        <w:rPr>
          <w:rFonts w:ascii="Arial" w:hAnsi="Arial" w:cs="Arial"/>
          <w:sz w:val="24"/>
          <w:szCs w:val="24"/>
          <w:lang w:val="es-CO"/>
        </w:rPr>
        <w:t>rtículo 1.</w:t>
      </w:r>
    </w:p>
    <w:p w14:paraId="779A7103" w14:textId="77777777" w:rsidR="003702ED" w:rsidRDefault="003702ED" w:rsidP="003702ED">
      <w:pPr>
        <w:pStyle w:val="Sinespaciado"/>
        <w:jc w:val="both"/>
        <w:rPr>
          <w:rFonts w:ascii="Arial" w:hAnsi="Arial" w:cs="Arial"/>
          <w:sz w:val="24"/>
          <w:szCs w:val="24"/>
          <w:lang w:val="es-CO"/>
        </w:rPr>
      </w:pPr>
    </w:p>
    <w:p w14:paraId="7AEE6F0E" w14:textId="05D582E8" w:rsidR="003702ED" w:rsidRDefault="003702ED" w:rsidP="003702ED">
      <w:pPr>
        <w:pStyle w:val="Sinespaciado"/>
        <w:jc w:val="both"/>
        <w:rPr>
          <w:rFonts w:ascii="Arial" w:hAnsi="Arial" w:cs="Arial"/>
          <w:sz w:val="24"/>
          <w:szCs w:val="24"/>
        </w:rPr>
      </w:pPr>
      <w:r>
        <w:rPr>
          <w:rFonts w:ascii="Arial" w:hAnsi="Arial" w:cs="Arial"/>
          <w:sz w:val="24"/>
          <w:szCs w:val="24"/>
        </w:rPr>
        <w:t>SECRETARIO</w:t>
      </w:r>
      <w:r w:rsidR="00F86C21">
        <w:rPr>
          <w:rFonts w:ascii="Arial" w:hAnsi="Arial" w:cs="Arial"/>
          <w:sz w:val="24"/>
          <w:szCs w:val="24"/>
        </w:rPr>
        <w:t>;</w:t>
      </w:r>
      <w:r>
        <w:rPr>
          <w:rFonts w:ascii="Arial" w:hAnsi="Arial" w:cs="Arial"/>
          <w:sz w:val="24"/>
          <w:szCs w:val="24"/>
        </w:rPr>
        <w:t xml:space="preserve"> JAIR JOSÉ EBRATT DÍAZ:</w:t>
      </w:r>
    </w:p>
    <w:p w14:paraId="28276CBD" w14:textId="0D23CED8"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  </w:t>
      </w:r>
      <w:r>
        <w:rPr>
          <w:rFonts w:ascii="Arial" w:hAnsi="Arial" w:cs="Arial"/>
          <w:sz w:val="24"/>
          <w:szCs w:val="24"/>
          <w:lang w:val="es-CO"/>
        </w:rPr>
        <w:tab/>
      </w:r>
      <w:r>
        <w:rPr>
          <w:rFonts w:ascii="Arial" w:hAnsi="Arial" w:cs="Arial"/>
          <w:sz w:val="24"/>
          <w:szCs w:val="24"/>
          <w:lang w:val="es-CO"/>
        </w:rPr>
        <w:tab/>
      </w:r>
      <w:r>
        <w:rPr>
          <w:rFonts w:ascii="Arial" w:hAnsi="Arial" w:cs="Arial"/>
          <w:sz w:val="24"/>
          <w:szCs w:val="24"/>
          <w:lang w:val="es-CO"/>
        </w:rPr>
        <w:br/>
        <w:t xml:space="preserve">Correcto, señor </w:t>
      </w:r>
      <w:proofErr w:type="gramStart"/>
      <w:r>
        <w:rPr>
          <w:rFonts w:ascii="Arial" w:hAnsi="Arial" w:cs="Arial"/>
          <w:sz w:val="24"/>
          <w:szCs w:val="24"/>
          <w:lang w:val="es-CO"/>
        </w:rPr>
        <w:t>Presidente</w:t>
      </w:r>
      <w:proofErr w:type="gramEnd"/>
      <w:r>
        <w:rPr>
          <w:rFonts w:ascii="Arial" w:hAnsi="Arial" w:cs="Arial"/>
          <w:sz w:val="24"/>
          <w:szCs w:val="24"/>
          <w:lang w:val="es-CO"/>
        </w:rPr>
        <w:t xml:space="preserve">, hago una corrección, acabo aquí </w:t>
      </w:r>
      <w:r w:rsidR="00F86C21">
        <w:rPr>
          <w:rFonts w:ascii="Arial" w:hAnsi="Arial" w:cs="Arial"/>
          <w:sz w:val="24"/>
          <w:szCs w:val="24"/>
          <w:lang w:val="es-CO"/>
        </w:rPr>
        <w:t xml:space="preserve">de </w:t>
      </w:r>
      <w:r>
        <w:rPr>
          <w:rFonts w:ascii="Arial" w:hAnsi="Arial" w:cs="Arial"/>
          <w:sz w:val="24"/>
          <w:szCs w:val="24"/>
          <w:lang w:val="es-CO"/>
        </w:rPr>
        <w:t xml:space="preserve">tener la </w:t>
      </w:r>
      <w:r w:rsidR="00F86C21">
        <w:rPr>
          <w:rFonts w:ascii="Arial" w:hAnsi="Arial" w:cs="Arial"/>
          <w:sz w:val="24"/>
          <w:szCs w:val="24"/>
          <w:lang w:val="es-CO"/>
        </w:rPr>
        <w:t>P</w:t>
      </w:r>
      <w:r>
        <w:rPr>
          <w:rFonts w:ascii="Arial" w:hAnsi="Arial" w:cs="Arial"/>
          <w:sz w:val="24"/>
          <w:szCs w:val="24"/>
          <w:lang w:val="es-CO"/>
        </w:rPr>
        <w:t>roposición del doctor Nicolás Albeiro Echeverry, creo que la firma también el doctor Edwin Gilberto Ballesteros y est</w:t>
      </w:r>
      <w:r w:rsidR="00F86C21">
        <w:rPr>
          <w:rFonts w:ascii="Arial" w:hAnsi="Arial" w:cs="Arial"/>
          <w:sz w:val="24"/>
          <w:szCs w:val="24"/>
          <w:lang w:val="es-CO"/>
        </w:rPr>
        <w:t>á</w:t>
      </w:r>
      <w:r>
        <w:rPr>
          <w:rFonts w:ascii="Arial" w:hAnsi="Arial" w:cs="Arial"/>
          <w:sz w:val="24"/>
          <w:szCs w:val="24"/>
          <w:lang w:val="es-CO"/>
        </w:rPr>
        <w:t xml:space="preserve"> el nombre de Oscar Camilo Arango y Félix Alejandro Chica, con respecto al </w:t>
      </w:r>
      <w:r w:rsidR="00F86C21">
        <w:rPr>
          <w:rFonts w:ascii="Arial" w:hAnsi="Arial" w:cs="Arial"/>
          <w:sz w:val="24"/>
          <w:szCs w:val="24"/>
          <w:lang w:val="es-CO"/>
        </w:rPr>
        <w:t>A</w:t>
      </w:r>
      <w:r>
        <w:rPr>
          <w:rFonts w:ascii="Arial" w:hAnsi="Arial" w:cs="Arial"/>
          <w:sz w:val="24"/>
          <w:szCs w:val="24"/>
          <w:lang w:val="es-CO"/>
        </w:rPr>
        <w:t xml:space="preserve">rtículo 1, proponen que se elimine este </w:t>
      </w:r>
      <w:r w:rsidR="00F86C21">
        <w:rPr>
          <w:rFonts w:ascii="Arial" w:hAnsi="Arial" w:cs="Arial"/>
          <w:sz w:val="24"/>
          <w:szCs w:val="24"/>
          <w:lang w:val="es-CO"/>
        </w:rPr>
        <w:t>A</w:t>
      </w:r>
      <w:r>
        <w:rPr>
          <w:rFonts w:ascii="Arial" w:hAnsi="Arial" w:cs="Arial"/>
          <w:sz w:val="24"/>
          <w:szCs w:val="24"/>
          <w:lang w:val="es-CO"/>
        </w:rPr>
        <w:t>rtículo, señor Presidente.</w:t>
      </w:r>
    </w:p>
    <w:p w14:paraId="0B8363DB" w14:textId="77777777" w:rsidR="003702ED" w:rsidRDefault="003702ED" w:rsidP="003702ED">
      <w:pPr>
        <w:pStyle w:val="Sinespaciado"/>
        <w:jc w:val="both"/>
        <w:rPr>
          <w:rFonts w:ascii="Arial" w:hAnsi="Arial" w:cs="Arial"/>
          <w:sz w:val="24"/>
          <w:szCs w:val="24"/>
          <w:lang w:val="es-CO"/>
        </w:rPr>
      </w:pPr>
    </w:p>
    <w:p w14:paraId="4A9A9031" w14:textId="01E7CCB8" w:rsidR="003702ED" w:rsidRDefault="003702ED" w:rsidP="003702ED">
      <w:pPr>
        <w:pStyle w:val="Sinespaciado"/>
        <w:rPr>
          <w:rFonts w:ascii="Arial" w:hAnsi="Arial" w:cs="Arial"/>
          <w:sz w:val="24"/>
          <w:szCs w:val="24"/>
        </w:rPr>
      </w:pPr>
      <w:r>
        <w:rPr>
          <w:rFonts w:ascii="Arial" w:hAnsi="Arial" w:cs="Arial"/>
          <w:sz w:val="24"/>
          <w:szCs w:val="24"/>
        </w:rPr>
        <w:t>PRESIDENTE</w:t>
      </w:r>
      <w:r w:rsidR="00F86C21">
        <w:rPr>
          <w:rFonts w:ascii="Arial" w:hAnsi="Arial" w:cs="Arial"/>
          <w:sz w:val="24"/>
          <w:szCs w:val="24"/>
        </w:rPr>
        <w:t>;</w:t>
      </w:r>
      <w:r>
        <w:rPr>
          <w:rFonts w:ascii="Arial" w:hAnsi="Arial" w:cs="Arial"/>
          <w:sz w:val="24"/>
          <w:szCs w:val="24"/>
        </w:rPr>
        <w:t xml:space="preserve"> H.R</w:t>
      </w:r>
      <w:r w:rsidR="00F86C21">
        <w:rPr>
          <w:rFonts w:ascii="Arial" w:hAnsi="Arial" w:cs="Arial"/>
          <w:sz w:val="24"/>
          <w:szCs w:val="24"/>
        </w:rPr>
        <w:t>.</w:t>
      </w:r>
      <w:r>
        <w:rPr>
          <w:rFonts w:ascii="Arial" w:hAnsi="Arial" w:cs="Arial"/>
          <w:sz w:val="24"/>
          <w:szCs w:val="24"/>
        </w:rPr>
        <w:t xml:space="preserve"> RUBÉN DARÍO MOLANO PIÑEROS:</w:t>
      </w:r>
    </w:p>
    <w:p w14:paraId="269A7428"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            </w:t>
      </w:r>
      <w:r>
        <w:rPr>
          <w:rFonts w:ascii="Arial" w:hAnsi="Arial" w:cs="Arial"/>
          <w:sz w:val="24"/>
          <w:szCs w:val="24"/>
          <w:lang w:val="es-CO"/>
        </w:rPr>
        <w:tab/>
        <w:t xml:space="preserve"> </w:t>
      </w:r>
    </w:p>
    <w:p w14:paraId="0E66D988" w14:textId="0CE22E31"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Muy bien, démosle el uso de la palabra al doctor Nicolás Albeiro Echeverry, para que sustente la proposición presentada de sustitución del </w:t>
      </w:r>
      <w:r w:rsidR="00F86C21">
        <w:rPr>
          <w:rFonts w:ascii="Arial" w:hAnsi="Arial" w:cs="Arial"/>
          <w:sz w:val="24"/>
          <w:szCs w:val="24"/>
          <w:lang w:val="es-CO"/>
        </w:rPr>
        <w:t>A</w:t>
      </w:r>
      <w:r>
        <w:rPr>
          <w:rFonts w:ascii="Arial" w:hAnsi="Arial" w:cs="Arial"/>
          <w:sz w:val="24"/>
          <w:szCs w:val="24"/>
          <w:lang w:val="es-CO"/>
        </w:rPr>
        <w:t>rtículo 1.</w:t>
      </w:r>
    </w:p>
    <w:p w14:paraId="1AB3F653" w14:textId="77777777" w:rsidR="003702ED" w:rsidRDefault="003702ED" w:rsidP="003702ED">
      <w:pPr>
        <w:pStyle w:val="Sinespaciado"/>
        <w:jc w:val="both"/>
        <w:rPr>
          <w:rFonts w:ascii="Arial" w:hAnsi="Arial" w:cs="Arial"/>
          <w:sz w:val="24"/>
          <w:szCs w:val="24"/>
          <w:lang w:val="es-CO"/>
        </w:rPr>
      </w:pPr>
    </w:p>
    <w:p w14:paraId="04FD7F4F" w14:textId="55F53951"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H.R</w:t>
      </w:r>
      <w:r w:rsidR="00F86C21">
        <w:rPr>
          <w:rFonts w:ascii="Arial" w:hAnsi="Arial" w:cs="Arial"/>
          <w:sz w:val="24"/>
          <w:szCs w:val="24"/>
          <w:lang w:val="es-CO"/>
        </w:rPr>
        <w:t>.</w:t>
      </w:r>
      <w:r>
        <w:rPr>
          <w:rFonts w:ascii="Arial" w:hAnsi="Arial" w:cs="Arial"/>
          <w:sz w:val="24"/>
          <w:szCs w:val="24"/>
          <w:lang w:val="es-CO"/>
        </w:rPr>
        <w:t xml:space="preserve"> NICOLÁS ALBEIRO ECHEVERRY ALVARAN:</w:t>
      </w:r>
    </w:p>
    <w:p w14:paraId="0C09B32C" w14:textId="77777777" w:rsidR="003702ED" w:rsidRDefault="003702ED" w:rsidP="003702ED">
      <w:pPr>
        <w:pStyle w:val="Sinespaciado"/>
        <w:jc w:val="both"/>
        <w:rPr>
          <w:rFonts w:ascii="Arial" w:hAnsi="Arial" w:cs="Arial"/>
          <w:sz w:val="24"/>
          <w:szCs w:val="24"/>
          <w:lang w:val="es-CO"/>
        </w:rPr>
      </w:pPr>
    </w:p>
    <w:p w14:paraId="6B2B5EAC" w14:textId="5CD8926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Muchas gracias, señor </w:t>
      </w:r>
      <w:proofErr w:type="gramStart"/>
      <w:r>
        <w:rPr>
          <w:rFonts w:ascii="Arial" w:hAnsi="Arial" w:cs="Arial"/>
          <w:sz w:val="24"/>
          <w:szCs w:val="24"/>
          <w:lang w:val="es-CO"/>
        </w:rPr>
        <w:t>Presidente</w:t>
      </w:r>
      <w:proofErr w:type="gramEnd"/>
      <w:r>
        <w:rPr>
          <w:rFonts w:ascii="Arial" w:hAnsi="Arial" w:cs="Arial"/>
          <w:sz w:val="24"/>
          <w:szCs w:val="24"/>
          <w:lang w:val="es-CO"/>
        </w:rPr>
        <w:t xml:space="preserve">, si nosotros en la modificación pedimos que se modifique el </w:t>
      </w:r>
      <w:r w:rsidR="00F86C21">
        <w:rPr>
          <w:rFonts w:ascii="Arial" w:hAnsi="Arial" w:cs="Arial"/>
          <w:sz w:val="24"/>
          <w:szCs w:val="24"/>
          <w:lang w:val="es-CO"/>
        </w:rPr>
        <w:t>P</w:t>
      </w:r>
      <w:r>
        <w:rPr>
          <w:rFonts w:ascii="Arial" w:hAnsi="Arial" w:cs="Arial"/>
          <w:sz w:val="24"/>
          <w:szCs w:val="24"/>
          <w:lang w:val="es-CO"/>
        </w:rPr>
        <w:t xml:space="preserve">arágrafo 1 del </w:t>
      </w:r>
      <w:r w:rsidR="00F86C21">
        <w:rPr>
          <w:rFonts w:ascii="Arial" w:hAnsi="Arial" w:cs="Arial"/>
          <w:sz w:val="24"/>
          <w:szCs w:val="24"/>
          <w:lang w:val="es-CO"/>
        </w:rPr>
        <w:t>A</w:t>
      </w:r>
      <w:r>
        <w:rPr>
          <w:rFonts w:ascii="Arial" w:hAnsi="Arial" w:cs="Arial"/>
          <w:sz w:val="24"/>
          <w:szCs w:val="24"/>
          <w:lang w:val="es-CO"/>
        </w:rPr>
        <w:t xml:space="preserve">rtículo 2, y entregamos una sustentación, que le agradecería al señor Secretario </w:t>
      </w:r>
      <w:r w:rsidR="00F86C21">
        <w:rPr>
          <w:rFonts w:ascii="Arial" w:hAnsi="Arial" w:cs="Arial"/>
          <w:sz w:val="24"/>
          <w:szCs w:val="24"/>
          <w:lang w:val="es-CO"/>
        </w:rPr>
        <w:t xml:space="preserve">nos </w:t>
      </w:r>
      <w:r>
        <w:rPr>
          <w:rFonts w:ascii="Arial" w:hAnsi="Arial" w:cs="Arial"/>
          <w:sz w:val="24"/>
          <w:szCs w:val="24"/>
          <w:lang w:val="es-CO"/>
        </w:rPr>
        <w:t>le diera lectura.</w:t>
      </w:r>
    </w:p>
    <w:p w14:paraId="79DBD575" w14:textId="77777777" w:rsidR="003702ED" w:rsidRDefault="003702ED" w:rsidP="003702ED">
      <w:pPr>
        <w:pStyle w:val="Sinespaciado"/>
        <w:jc w:val="both"/>
        <w:rPr>
          <w:rFonts w:ascii="Arial" w:hAnsi="Arial" w:cs="Arial"/>
          <w:sz w:val="24"/>
          <w:szCs w:val="24"/>
          <w:lang w:val="es-CO"/>
        </w:rPr>
      </w:pPr>
    </w:p>
    <w:p w14:paraId="0198D5C8" w14:textId="77777777" w:rsidR="003702ED" w:rsidRDefault="003702ED" w:rsidP="003702ED">
      <w:pPr>
        <w:pStyle w:val="Sinespaciado"/>
        <w:jc w:val="both"/>
        <w:rPr>
          <w:rFonts w:ascii="Arial" w:hAnsi="Arial" w:cs="Arial"/>
          <w:sz w:val="24"/>
          <w:szCs w:val="24"/>
        </w:rPr>
      </w:pPr>
      <w:r>
        <w:rPr>
          <w:rFonts w:ascii="Arial" w:hAnsi="Arial" w:cs="Arial"/>
          <w:sz w:val="24"/>
          <w:szCs w:val="24"/>
        </w:rPr>
        <w:t>PRESIDENTE: H.R: RUBÉN DARÍO MOLANO PIÑEROS:</w:t>
      </w:r>
    </w:p>
    <w:p w14:paraId="5F4DF8E6"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           </w:t>
      </w:r>
    </w:p>
    <w:p w14:paraId="4D5285F1" w14:textId="3BFD67E4"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Estoy notando </w:t>
      </w:r>
      <w:proofErr w:type="gramStart"/>
      <w:r>
        <w:rPr>
          <w:rFonts w:ascii="Arial" w:hAnsi="Arial" w:cs="Arial"/>
          <w:sz w:val="24"/>
          <w:szCs w:val="24"/>
          <w:lang w:val="es-CO"/>
        </w:rPr>
        <w:t>Secretario</w:t>
      </w:r>
      <w:proofErr w:type="gramEnd"/>
      <w:r>
        <w:rPr>
          <w:rFonts w:ascii="Arial" w:hAnsi="Arial" w:cs="Arial"/>
          <w:sz w:val="24"/>
          <w:szCs w:val="24"/>
          <w:lang w:val="es-CO"/>
        </w:rPr>
        <w:t xml:space="preserve">, usted me corrige, una confusión, estamos en el </w:t>
      </w:r>
      <w:r w:rsidR="00A3541B">
        <w:rPr>
          <w:rFonts w:ascii="Arial" w:hAnsi="Arial" w:cs="Arial"/>
          <w:sz w:val="24"/>
          <w:szCs w:val="24"/>
          <w:lang w:val="es-CO"/>
        </w:rPr>
        <w:t>A</w:t>
      </w:r>
      <w:r>
        <w:rPr>
          <w:rFonts w:ascii="Arial" w:hAnsi="Arial" w:cs="Arial"/>
          <w:sz w:val="24"/>
          <w:szCs w:val="24"/>
          <w:lang w:val="es-CO"/>
        </w:rPr>
        <w:t xml:space="preserve">rtículo 1, nos dicen que la proposición presentada por el doctor Nicolás Echeverry hace relación al artículo 1, y cuando le damos el uso de la palabra </w:t>
      </w:r>
      <w:r w:rsidR="00A3541B">
        <w:rPr>
          <w:rFonts w:ascii="Arial" w:hAnsi="Arial" w:cs="Arial"/>
          <w:sz w:val="24"/>
          <w:szCs w:val="24"/>
          <w:lang w:val="es-CO"/>
        </w:rPr>
        <w:t>é</w:t>
      </w:r>
      <w:r>
        <w:rPr>
          <w:rFonts w:ascii="Arial" w:hAnsi="Arial" w:cs="Arial"/>
          <w:sz w:val="24"/>
          <w:szCs w:val="24"/>
          <w:lang w:val="es-CO"/>
        </w:rPr>
        <w:t xml:space="preserve">l habla del parágrafo del </w:t>
      </w:r>
      <w:r w:rsidR="00A3541B">
        <w:rPr>
          <w:rFonts w:ascii="Arial" w:hAnsi="Arial" w:cs="Arial"/>
          <w:sz w:val="24"/>
          <w:szCs w:val="24"/>
          <w:lang w:val="es-CO"/>
        </w:rPr>
        <w:t>A</w:t>
      </w:r>
      <w:r>
        <w:rPr>
          <w:rFonts w:ascii="Arial" w:hAnsi="Arial" w:cs="Arial"/>
          <w:sz w:val="24"/>
          <w:szCs w:val="24"/>
          <w:lang w:val="es-CO"/>
        </w:rPr>
        <w:t>rtículo 2.</w:t>
      </w:r>
    </w:p>
    <w:p w14:paraId="71E9538D" w14:textId="77777777" w:rsidR="003702ED" w:rsidRDefault="003702ED" w:rsidP="003702ED">
      <w:pPr>
        <w:pStyle w:val="Sinespaciado"/>
        <w:jc w:val="both"/>
        <w:rPr>
          <w:rFonts w:ascii="Arial" w:hAnsi="Arial" w:cs="Arial"/>
          <w:sz w:val="24"/>
          <w:szCs w:val="24"/>
          <w:lang w:val="es-CO"/>
        </w:rPr>
      </w:pPr>
    </w:p>
    <w:p w14:paraId="1F3742BC" w14:textId="7E7A7D4A" w:rsidR="003702ED" w:rsidRDefault="003702ED" w:rsidP="003702ED">
      <w:pPr>
        <w:pStyle w:val="Sinespaciado"/>
        <w:rPr>
          <w:rFonts w:ascii="Arial" w:hAnsi="Arial" w:cs="Arial"/>
          <w:sz w:val="24"/>
          <w:szCs w:val="24"/>
        </w:rPr>
      </w:pPr>
      <w:r>
        <w:rPr>
          <w:rFonts w:ascii="Arial" w:hAnsi="Arial" w:cs="Arial"/>
          <w:sz w:val="24"/>
          <w:szCs w:val="24"/>
        </w:rPr>
        <w:lastRenderedPageBreak/>
        <w:t>H.R</w:t>
      </w:r>
      <w:r w:rsidR="00A3541B">
        <w:rPr>
          <w:rFonts w:ascii="Arial" w:hAnsi="Arial" w:cs="Arial"/>
          <w:sz w:val="24"/>
          <w:szCs w:val="24"/>
        </w:rPr>
        <w:t>.</w:t>
      </w:r>
      <w:r>
        <w:rPr>
          <w:rFonts w:ascii="Arial" w:hAnsi="Arial" w:cs="Arial"/>
          <w:sz w:val="24"/>
          <w:szCs w:val="24"/>
        </w:rPr>
        <w:t xml:space="preserve"> NICOLÁS ALBEIRO ECHEVERRY ALVARAN:</w:t>
      </w:r>
    </w:p>
    <w:p w14:paraId="2607D92D"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     </w:t>
      </w:r>
    </w:p>
    <w:p w14:paraId="162353A4" w14:textId="77777777" w:rsidR="003702ED" w:rsidRDefault="003702ED" w:rsidP="003702ED">
      <w:pPr>
        <w:pStyle w:val="Sinespaciado"/>
        <w:jc w:val="both"/>
        <w:rPr>
          <w:rFonts w:ascii="Arial" w:hAnsi="Arial" w:cs="Arial"/>
          <w:sz w:val="24"/>
          <w:szCs w:val="24"/>
        </w:rPr>
      </w:pPr>
      <w:r>
        <w:rPr>
          <w:rFonts w:ascii="Arial" w:hAnsi="Arial" w:cs="Arial"/>
          <w:sz w:val="24"/>
          <w:szCs w:val="24"/>
        </w:rPr>
        <w:t xml:space="preserve">Correcto, si hay una confusión ahí, señor </w:t>
      </w:r>
      <w:proofErr w:type="gramStart"/>
      <w:r>
        <w:rPr>
          <w:rFonts w:ascii="Arial" w:hAnsi="Arial" w:cs="Arial"/>
          <w:sz w:val="24"/>
          <w:szCs w:val="24"/>
        </w:rPr>
        <w:t>Presidente</w:t>
      </w:r>
      <w:proofErr w:type="gramEnd"/>
      <w:r>
        <w:rPr>
          <w:rFonts w:ascii="Arial" w:hAnsi="Arial" w:cs="Arial"/>
          <w:sz w:val="24"/>
          <w:szCs w:val="24"/>
        </w:rPr>
        <w:t>.</w:t>
      </w:r>
    </w:p>
    <w:p w14:paraId="644C6835" w14:textId="77777777" w:rsidR="003702ED" w:rsidRDefault="003702ED" w:rsidP="003702ED">
      <w:pPr>
        <w:pStyle w:val="Sinespaciado"/>
        <w:jc w:val="both"/>
        <w:rPr>
          <w:rFonts w:ascii="Arial" w:hAnsi="Arial" w:cs="Arial"/>
          <w:sz w:val="24"/>
          <w:szCs w:val="24"/>
        </w:rPr>
      </w:pPr>
    </w:p>
    <w:p w14:paraId="6246AAD8" w14:textId="3E6B7CC7" w:rsidR="003702ED" w:rsidRDefault="003702ED" w:rsidP="003702ED">
      <w:pPr>
        <w:pStyle w:val="Sinespaciado"/>
        <w:rPr>
          <w:rFonts w:ascii="Arial" w:hAnsi="Arial" w:cs="Arial"/>
          <w:sz w:val="24"/>
          <w:szCs w:val="24"/>
        </w:rPr>
      </w:pPr>
      <w:r>
        <w:rPr>
          <w:rFonts w:ascii="Arial" w:hAnsi="Arial" w:cs="Arial"/>
          <w:sz w:val="24"/>
          <w:szCs w:val="24"/>
        </w:rPr>
        <w:t>PRESIDENTE</w:t>
      </w:r>
      <w:r w:rsidR="00A3541B">
        <w:rPr>
          <w:rFonts w:ascii="Arial" w:hAnsi="Arial" w:cs="Arial"/>
          <w:sz w:val="24"/>
          <w:szCs w:val="24"/>
        </w:rPr>
        <w:t>;</w:t>
      </w:r>
      <w:r>
        <w:rPr>
          <w:rFonts w:ascii="Arial" w:hAnsi="Arial" w:cs="Arial"/>
          <w:sz w:val="24"/>
          <w:szCs w:val="24"/>
        </w:rPr>
        <w:t xml:space="preserve"> H.R</w:t>
      </w:r>
      <w:r w:rsidR="00A3541B">
        <w:rPr>
          <w:rFonts w:ascii="Arial" w:hAnsi="Arial" w:cs="Arial"/>
          <w:sz w:val="24"/>
          <w:szCs w:val="24"/>
        </w:rPr>
        <w:t>.</w:t>
      </w:r>
      <w:r>
        <w:rPr>
          <w:rFonts w:ascii="Arial" w:hAnsi="Arial" w:cs="Arial"/>
          <w:sz w:val="24"/>
          <w:szCs w:val="24"/>
        </w:rPr>
        <w:t xml:space="preserve"> RUBÉN DARÍO MOLANO PIÑEROS:</w:t>
      </w:r>
    </w:p>
    <w:p w14:paraId="4C150865"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rPr>
        <w:t xml:space="preserve">     </w:t>
      </w:r>
      <w:r>
        <w:rPr>
          <w:rFonts w:ascii="Arial" w:hAnsi="Arial" w:cs="Arial"/>
          <w:sz w:val="24"/>
          <w:szCs w:val="24"/>
          <w:lang w:val="es-CO"/>
        </w:rPr>
        <w:t xml:space="preserve">      </w:t>
      </w:r>
    </w:p>
    <w:p w14:paraId="5DEFE20E" w14:textId="40C1984C"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Señor </w:t>
      </w:r>
      <w:proofErr w:type="gramStart"/>
      <w:r>
        <w:rPr>
          <w:rFonts w:ascii="Arial" w:hAnsi="Arial" w:cs="Arial"/>
          <w:sz w:val="24"/>
          <w:szCs w:val="24"/>
          <w:lang w:val="es-CO"/>
        </w:rPr>
        <w:t>Secretario</w:t>
      </w:r>
      <w:proofErr w:type="gramEnd"/>
      <w:r>
        <w:rPr>
          <w:rFonts w:ascii="Arial" w:hAnsi="Arial" w:cs="Arial"/>
          <w:sz w:val="24"/>
          <w:szCs w:val="24"/>
          <w:lang w:val="es-CO"/>
        </w:rPr>
        <w:t>, para precisar</w:t>
      </w:r>
      <w:r w:rsidR="00A3541B">
        <w:rPr>
          <w:rFonts w:ascii="Arial" w:hAnsi="Arial" w:cs="Arial"/>
          <w:sz w:val="24"/>
          <w:szCs w:val="24"/>
          <w:lang w:val="es-CO"/>
        </w:rPr>
        <w:t>,</w:t>
      </w:r>
      <w:r>
        <w:rPr>
          <w:rFonts w:ascii="Arial" w:hAnsi="Arial" w:cs="Arial"/>
          <w:sz w:val="24"/>
          <w:szCs w:val="24"/>
          <w:lang w:val="es-CO"/>
        </w:rPr>
        <w:t xml:space="preserve"> por favor, estamos es en las proposiciones del artículo 1, el doctor Cesar Ortiz Zorro dej</w:t>
      </w:r>
      <w:r w:rsidR="00A3541B">
        <w:rPr>
          <w:rFonts w:ascii="Arial" w:hAnsi="Arial" w:cs="Arial"/>
          <w:sz w:val="24"/>
          <w:szCs w:val="24"/>
          <w:lang w:val="es-CO"/>
        </w:rPr>
        <w:t>ó</w:t>
      </w:r>
      <w:r>
        <w:rPr>
          <w:rFonts w:ascii="Arial" w:hAnsi="Arial" w:cs="Arial"/>
          <w:sz w:val="24"/>
          <w:szCs w:val="24"/>
          <w:lang w:val="es-CO"/>
        </w:rPr>
        <w:t xml:space="preserve"> su proposición como </w:t>
      </w:r>
      <w:r w:rsidR="00A3541B">
        <w:rPr>
          <w:rFonts w:ascii="Arial" w:hAnsi="Arial" w:cs="Arial"/>
          <w:sz w:val="24"/>
          <w:szCs w:val="24"/>
          <w:lang w:val="es-CO"/>
        </w:rPr>
        <w:t>C</w:t>
      </w:r>
      <w:r>
        <w:rPr>
          <w:rFonts w:ascii="Arial" w:hAnsi="Arial" w:cs="Arial"/>
          <w:sz w:val="24"/>
          <w:szCs w:val="24"/>
          <w:lang w:val="es-CO"/>
        </w:rPr>
        <w:t xml:space="preserve">onstancia, </w:t>
      </w:r>
      <w:r w:rsidR="00A3541B">
        <w:rPr>
          <w:rFonts w:ascii="Arial" w:hAnsi="Arial" w:cs="Arial"/>
          <w:sz w:val="24"/>
          <w:szCs w:val="24"/>
          <w:lang w:val="es-CO"/>
        </w:rPr>
        <w:t>¿</w:t>
      </w:r>
      <w:r>
        <w:rPr>
          <w:rFonts w:ascii="Arial" w:hAnsi="Arial" w:cs="Arial"/>
          <w:sz w:val="24"/>
          <w:szCs w:val="24"/>
          <w:lang w:val="es-CO"/>
        </w:rPr>
        <w:t>hay otras proposiciones sobre el artículo 1</w:t>
      </w:r>
      <w:r w:rsidR="00A3541B">
        <w:rPr>
          <w:rFonts w:ascii="Arial" w:hAnsi="Arial" w:cs="Arial"/>
          <w:sz w:val="24"/>
          <w:szCs w:val="24"/>
          <w:lang w:val="es-CO"/>
        </w:rPr>
        <w:t>?</w:t>
      </w:r>
    </w:p>
    <w:p w14:paraId="56C02B58" w14:textId="77777777" w:rsidR="003702ED" w:rsidRDefault="003702ED" w:rsidP="003702ED">
      <w:pPr>
        <w:pStyle w:val="Sinespaciado"/>
        <w:jc w:val="both"/>
        <w:rPr>
          <w:rFonts w:ascii="Arial" w:hAnsi="Arial" w:cs="Arial"/>
          <w:sz w:val="24"/>
          <w:szCs w:val="24"/>
          <w:lang w:val="es-CO"/>
        </w:rPr>
      </w:pPr>
    </w:p>
    <w:p w14:paraId="254BBD44" w14:textId="6DCCCE20" w:rsidR="003702ED" w:rsidRDefault="003702ED" w:rsidP="003702ED">
      <w:pPr>
        <w:pStyle w:val="Sinespaciado"/>
        <w:rPr>
          <w:rFonts w:ascii="Arial" w:hAnsi="Arial" w:cs="Arial"/>
          <w:sz w:val="24"/>
          <w:szCs w:val="24"/>
        </w:rPr>
      </w:pPr>
      <w:r>
        <w:rPr>
          <w:rFonts w:ascii="Arial" w:hAnsi="Arial" w:cs="Arial"/>
          <w:sz w:val="24"/>
          <w:szCs w:val="24"/>
        </w:rPr>
        <w:t>SECRETARIO</w:t>
      </w:r>
      <w:r w:rsidR="00A3541B">
        <w:rPr>
          <w:rFonts w:ascii="Arial" w:hAnsi="Arial" w:cs="Arial"/>
          <w:sz w:val="24"/>
          <w:szCs w:val="24"/>
        </w:rPr>
        <w:t>;</w:t>
      </w:r>
      <w:r>
        <w:rPr>
          <w:rFonts w:ascii="Arial" w:hAnsi="Arial" w:cs="Arial"/>
          <w:sz w:val="24"/>
          <w:szCs w:val="24"/>
        </w:rPr>
        <w:t xml:space="preserve"> JAIR JOSÉ EBRATT DÍAZ:</w:t>
      </w:r>
    </w:p>
    <w:p w14:paraId="65A89B90"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 </w:t>
      </w:r>
    </w:p>
    <w:p w14:paraId="1064D68E" w14:textId="54D18925" w:rsidR="003702ED" w:rsidRDefault="003702ED" w:rsidP="003702ED">
      <w:pPr>
        <w:pStyle w:val="Sinespaciado"/>
        <w:jc w:val="both"/>
        <w:rPr>
          <w:rFonts w:ascii="Arial" w:hAnsi="Arial" w:cs="Arial"/>
          <w:sz w:val="24"/>
          <w:szCs w:val="24"/>
        </w:rPr>
      </w:pPr>
      <w:r>
        <w:rPr>
          <w:rFonts w:ascii="Arial" w:hAnsi="Arial" w:cs="Arial"/>
          <w:sz w:val="24"/>
          <w:szCs w:val="24"/>
        </w:rPr>
        <w:t xml:space="preserve">Sí señor </w:t>
      </w:r>
      <w:proofErr w:type="gramStart"/>
      <w:r>
        <w:rPr>
          <w:rFonts w:ascii="Arial" w:hAnsi="Arial" w:cs="Arial"/>
          <w:sz w:val="24"/>
          <w:szCs w:val="24"/>
        </w:rPr>
        <w:t>Presidente</w:t>
      </w:r>
      <w:proofErr w:type="gramEnd"/>
      <w:r>
        <w:rPr>
          <w:rFonts w:ascii="Arial" w:hAnsi="Arial" w:cs="Arial"/>
          <w:sz w:val="24"/>
          <w:szCs w:val="24"/>
        </w:rPr>
        <w:t xml:space="preserve">, es que me acaban de llegar y pido excusas porque es muy difícil así que en medio de la discusión le lleguen </w:t>
      </w:r>
      <w:r w:rsidR="00B6635C">
        <w:rPr>
          <w:rFonts w:ascii="Arial" w:hAnsi="Arial" w:cs="Arial"/>
          <w:sz w:val="24"/>
          <w:szCs w:val="24"/>
        </w:rPr>
        <w:t xml:space="preserve">a </w:t>
      </w:r>
      <w:r>
        <w:rPr>
          <w:rFonts w:ascii="Arial" w:hAnsi="Arial" w:cs="Arial"/>
          <w:sz w:val="24"/>
          <w:szCs w:val="24"/>
        </w:rPr>
        <w:t>un</w:t>
      </w:r>
      <w:r w:rsidR="00B6635C">
        <w:rPr>
          <w:rFonts w:ascii="Arial" w:hAnsi="Arial" w:cs="Arial"/>
          <w:sz w:val="24"/>
          <w:szCs w:val="24"/>
        </w:rPr>
        <w:t>o l</w:t>
      </w:r>
      <w:r>
        <w:rPr>
          <w:rFonts w:ascii="Arial" w:hAnsi="Arial" w:cs="Arial"/>
          <w:sz w:val="24"/>
          <w:szCs w:val="24"/>
        </w:rPr>
        <w:t>as proposiciones.</w:t>
      </w:r>
    </w:p>
    <w:p w14:paraId="0787C701" w14:textId="77777777" w:rsidR="003702ED" w:rsidRDefault="003702ED" w:rsidP="003702ED">
      <w:pPr>
        <w:pStyle w:val="Sinespaciado"/>
        <w:jc w:val="both"/>
        <w:rPr>
          <w:rFonts w:ascii="Arial" w:hAnsi="Arial" w:cs="Arial"/>
          <w:sz w:val="24"/>
          <w:szCs w:val="24"/>
        </w:rPr>
      </w:pPr>
    </w:p>
    <w:p w14:paraId="7EEA146D" w14:textId="37E02FF9"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B6635C">
        <w:rPr>
          <w:rFonts w:ascii="Arial" w:hAnsi="Arial" w:cs="Arial"/>
          <w:sz w:val="24"/>
          <w:szCs w:val="24"/>
        </w:rPr>
        <w:t>;</w:t>
      </w:r>
      <w:r>
        <w:rPr>
          <w:rFonts w:ascii="Arial" w:hAnsi="Arial" w:cs="Arial"/>
          <w:sz w:val="24"/>
          <w:szCs w:val="24"/>
        </w:rPr>
        <w:t xml:space="preserve"> H.R</w:t>
      </w:r>
      <w:r w:rsidR="00B6635C">
        <w:rPr>
          <w:rFonts w:ascii="Arial" w:hAnsi="Arial" w:cs="Arial"/>
          <w:sz w:val="24"/>
          <w:szCs w:val="24"/>
        </w:rPr>
        <w:t>.</w:t>
      </w:r>
      <w:r>
        <w:rPr>
          <w:rFonts w:ascii="Arial" w:hAnsi="Arial" w:cs="Arial"/>
          <w:sz w:val="24"/>
          <w:szCs w:val="24"/>
        </w:rPr>
        <w:t xml:space="preserve"> RUBÉN DARÍO MOLANO PIÑEROS:</w:t>
      </w:r>
    </w:p>
    <w:p w14:paraId="751E9A19" w14:textId="77777777" w:rsidR="003702ED" w:rsidRDefault="003702ED" w:rsidP="003702ED">
      <w:pPr>
        <w:pStyle w:val="Sinespaciado"/>
        <w:jc w:val="both"/>
        <w:rPr>
          <w:rFonts w:ascii="Arial" w:hAnsi="Arial" w:cs="Arial"/>
          <w:sz w:val="24"/>
          <w:szCs w:val="24"/>
        </w:rPr>
      </w:pPr>
      <w:r>
        <w:rPr>
          <w:rFonts w:ascii="Arial" w:hAnsi="Arial" w:cs="Arial"/>
          <w:sz w:val="24"/>
          <w:szCs w:val="24"/>
        </w:rPr>
        <w:t xml:space="preserve">    </w:t>
      </w:r>
    </w:p>
    <w:p w14:paraId="320A9EB4"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Totalmente de acuerdo, pero procedamos a darle lectura, señor secretario.</w:t>
      </w:r>
    </w:p>
    <w:p w14:paraId="5C772F56" w14:textId="77777777" w:rsidR="003702ED" w:rsidRDefault="003702ED" w:rsidP="003702ED">
      <w:pPr>
        <w:pStyle w:val="Sinespaciado"/>
        <w:jc w:val="both"/>
        <w:rPr>
          <w:rFonts w:ascii="Arial" w:hAnsi="Arial" w:cs="Arial"/>
          <w:sz w:val="24"/>
          <w:szCs w:val="24"/>
          <w:lang w:val="es-CO"/>
        </w:rPr>
      </w:pPr>
    </w:p>
    <w:p w14:paraId="635FEF2D" w14:textId="3098795C" w:rsidR="003702ED" w:rsidRDefault="003702ED" w:rsidP="003702ED">
      <w:pPr>
        <w:pStyle w:val="Sinespaciado"/>
        <w:jc w:val="both"/>
        <w:rPr>
          <w:rFonts w:ascii="Arial" w:hAnsi="Arial" w:cs="Arial"/>
          <w:sz w:val="24"/>
          <w:szCs w:val="24"/>
        </w:rPr>
      </w:pPr>
      <w:r>
        <w:rPr>
          <w:rFonts w:ascii="Arial" w:hAnsi="Arial" w:cs="Arial"/>
          <w:sz w:val="24"/>
          <w:szCs w:val="24"/>
        </w:rPr>
        <w:t>SECRETARIO</w:t>
      </w:r>
      <w:r w:rsidR="00A3541B">
        <w:rPr>
          <w:rFonts w:ascii="Arial" w:hAnsi="Arial" w:cs="Arial"/>
          <w:sz w:val="24"/>
          <w:szCs w:val="24"/>
        </w:rPr>
        <w:t>;</w:t>
      </w:r>
      <w:r w:rsidR="00B6635C">
        <w:rPr>
          <w:rFonts w:ascii="Arial" w:hAnsi="Arial" w:cs="Arial"/>
          <w:sz w:val="24"/>
          <w:szCs w:val="24"/>
        </w:rPr>
        <w:t xml:space="preserve"> </w:t>
      </w:r>
      <w:r>
        <w:rPr>
          <w:rFonts w:ascii="Arial" w:hAnsi="Arial" w:cs="Arial"/>
          <w:sz w:val="24"/>
          <w:szCs w:val="24"/>
        </w:rPr>
        <w:t>JAIR JOSÉ EBRATT DÍAZ:</w:t>
      </w:r>
    </w:p>
    <w:p w14:paraId="726771A1" w14:textId="77777777" w:rsidR="003702ED" w:rsidRDefault="003702ED" w:rsidP="003702ED">
      <w:pPr>
        <w:pStyle w:val="Sinespaciado"/>
        <w:rPr>
          <w:rFonts w:ascii="Arial" w:hAnsi="Arial" w:cs="Arial"/>
          <w:sz w:val="24"/>
          <w:szCs w:val="24"/>
        </w:rPr>
      </w:pPr>
      <w:r>
        <w:rPr>
          <w:rFonts w:ascii="Arial" w:hAnsi="Arial" w:cs="Arial"/>
          <w:sz w:val="24"/>
          <w:szCs w:val="24"/>
        </w:rPr>
        <w:t xml:space="preserve"> </w:t>
      </w:r>
    </w:p>
    <w:p w14:paraId="47451BEF" w14:textId="77777777" w:rsidR="00B6635C" w:rsidRDefault="003702ED" w:rsidP="003702ED">
      <w:pPr>
        <w:pStyle w:val="Sinespaciado"/>
        <w:jc w:val="both"/>
        <w:rPr>
          <w:rFonts w:ascii="Arial" w:hAnsi="Arial" w:cs="Arial"/>
          <w:sz w:val="24"/>
          <w:szCs w:val="24"/>
          <w:lang w:val="es-CO"/>
        </w:rPr>
      </w:pPr>
      <w:r>
        <w:rPr>
          <w:rFonts w:ascii="Arial" w:hAnsi="Arial" w:cs="Arial"/>
          <w:sz w:val="24"/>
          <w:szCs w:val="24"/>
          <w:lang w:val="es-CO"/>
        </w:rPr>
        <w:t>Correcto, entonces como estamos en la discusión del artículo 1, quiero manifestarle que entonces tengo en mi poder en la secretaría, la proposición que firma el doctor Nicolás Albeiro Echeverry y me llega otra proposición del doctor Héctor Ángel Ortiz Núñez, en el mismo sentido y es eliminar el artículo 1 del Proyecto de Ley 326 de 2020</w:t>
      </w:r>
      <w:r w:rsidR="00B6635C">
        <w:rPr>
          <w:rFonts w:ascii="Arial" w:hAnsi="Arial" w:cs="Arial"/>
          <w:sz w:val="24"/>
          <w:szCs w:val="24"/>
          <w:lang w:val="es-CO"/>
        </w:rPr>
        <w:t>;</w:t>
      </w:r>
      <w:r>
        <w:rPr>
          <w:rFonts w:ascii="Arial" w:hAnsi="Arial" w:cs="Arial"/>
          <w:sz w:val="24"/>
          <w:szCs w:val="24"/>
          <w:lang w:val="es-CO"/>
        </w:rPr>
        <w:t xml:space="preserve"> </w:t>
      </w:r>
      <w:r w:rsidR="00B6635C">
        <w:rPr>
          <w:rFonts w:ascii="Arial" w:hAnsi="Arial" w:cs="Arial"/>
          <w:sz w:val="24"/>
          <w:szCs w:val="24"/>
          <w:lang w:val="es-CO"/>
        </w:rPr>
        <w:t>“</w:t>
      </w:r>
      <w:r>
        <w:rPr>
          <w:rFonts w:ascii="Arial" w:hAnsi="Arial" w:cs="Arial"/>
          <w:sz w:val="24"/>
          <w:szCs w:val="24"/>
          <w:lang w:val="es-CO"/>
        </w:rPr>
        <w:t>Por medio del cual se adjudican terrenos baldíos a pobladores rurales de escasos recursos en las zonas donde se adelanten procesos de explotación de recursos naturales no renovables</w:t>
      </w:r>
      <w:r w:rsidR="00B6635C">
        <w:rPr>
          <w:rFonts w:ascii="Arial" w:hAnsi="Arial" w:cs="Arial"/>
          <w:sz w:val="24"/>
          <w:szCs w:val="24"/>
          <w:lang w:val="es-CO"/>
        </w:rPr>
        <w:t>”</w:t>
      </w:r>
      <w:r>
        <w:rPr>
          <w:rFonts w:ascii="Arial" w:hAnsi="Arial" w:cs="Arial"/>
          <w:sz w:val="24"/>
          <w:szCs w:val="24"/>
          <w:lang w:val="es-CO"/>
        </w:rPr>
        <w:t>, repito, esta proposición coincide con la del doctor Ángel Ortiz Núñez, es la misma proposición</w:t>
      </w:r>
      <w:r w:rsidR="00B6635C">
        <w:rPr>
          <w:rFonts w:ascii="Arial" w:hAnsi="Arial" w:cs="Arial"/>
          <w:sz w:val="24"/>
          <w:szCs w:val="24"/>
          <w:lang w:val="es-CO"/>
        </w:rPr>
        <w:t>,</w:t>
      </w:r>
      <w:r>
        <w:rPr>
          <w:rFonts w:ascii="Arial" w:hAnsi="Arial" w:cs="Arial"/>
          <w:sz w:val="24"/>
          <w:szCs w:val="24"/>
          <w:lang w:val="es-CO"/>
        </w:rPr>
        <w:t xml:space="preserve"> va en el mismo sentido</w:t>
      </w:r>
      <w:r w:rsidR="00B6635C">
        <w:rPr>
          <w:rFonts w:ascii="Arial" w:hAnsi="Arial" w:cs="Arial"/>
          <w:sz w:val="24"/>
          <w:szCs w:val="24"/>
          <w:lang w:val="es-CO"/>
        </w:rPr>
        <w:t>.</w:t>
      </w:r>
    </w:p>
    <w:p w14:paraId="481BBD56" w14:textId="77777777" w:rsidR="00B6635C" w:rsidRDefault="00B6635C" w:rsidP="003702ED">
      <w:pPr>
        <w:pStyle w:val="Sinespaciado"/>
        <w:jc w:val="both"/>
        <w:rPr>
          <w:rFonts w:ascii="Arial" w:hAnsi="Arial" w:cs="Arial"/>
          <w:sz w:val="24"/>
          <w:szCs w:val="24"/>
          <w:lang w:val="es-CO"/>
        </w:rPr>
      </w:pPr>
    </w:p>
    <w:p w14:paraId="057F16FE" w14:textId="17D4438D" w:rsidR="003702ED" w:rsidRDefault="00B6635C" w:rsidP="003702ED">
      <w:pPr>
        <w:pStyle w:val="Sinespaciado"/>
        <w:jc w:val="both"/>
        <w:rPr>
          <w:rFonts w:ascii="Arial" w:hAnsi="Arial" w:cs="Arial"/>
          <w:sz w:val="24"/>
          <w:szCs w:val="24"/>
          <w:lang w:val="es-CO"/>
        </w:rPr>
      </w:pPr>
      <w:r>
        <w:rPr>
          <w:rFonts w:ascii="Arial" w:hAnsi="Arial" w:cs="Arial"/>
          <w:sz w:val="24"/>
          <w:szCs w:val="24"/>
          <w:lang w:val="es-CO"/>
        </w:rPr>
        <w:t>E</w:t>
      </w:r>
      <w:r w:rsidR="003702ED">
        <w:rPr>
          <w:rFonts w:ascii="Arial" w:hAnsi="Arial" w:cs="Arial"/>
          <w:sz w:val="24"/>
          <w:szCs w:val="24"/>
          <w:lang w:val="es-CO"/>
        </w:rPr>
        <w:t xml:space="preserve">ntonces dejo constancia señor </w:t>
      </w:r>
      <w:proofErr w:type="gramStart"/>
      <w:r w:rsidR="003702ED">
        <w:rPr>
          <w:rFonts w:ascii="Arial" w:hAnsi="Arial" w:cs="Arial"/>
          <w:sz w:val="24"/>
          <w:szCs w:val="24"/>
          <w:lang w:val="es-CO"/>
        </w:rPr>
        <w:t>Presidente</w:t>
      </w:r>
      <w:proofErr w:type="gramEnd"/>
      <w:r w:rsidR="003702ED">
        <w:rPr>
          <w:rFonts w:ascii="Arial" w:hAnsi="Arial" w:cs="Arial"/>
          <w:sz w:val="24"/>
          <w:szCs w:val="24"/>
          <w:lang w:val="es-CO"/>
        </w:rPr>
        <w:t>, que si están solicitando la eliminación del artículo 1.</w:t>
      </w:r>
    </w:p>
    <w:p w14:paraId="77A1B828" w14:textId="77777777" w:rsidR="003702ED" w:rsidRDefault="003702ED" w:rsidP="003702ED">
      <w:pPr>
        <w:pStyle w:val="Sinespaciado"/>
        <w:jc w:val="both"/>
        <w:rPr>
          <w:rFonts w:ascii="Arial" w:hAnsi="Arial" w:cs="Arial"/>
          <w:sz w:val="24"/>
          <w:szCs w:val="24"/>
          <w:lang w:val="es-CO"/>
        </w:rPr>
      </w:pPr>
    </w:p>
    <w:p w14:paraId="1222C4FB" w14:textId="5FF1D6F1" w:rsidR="003702ED" w:rsidRDefault="003702ED" w:rsidP="003702ED">
      <w:pPr>
        <w:pStyle w:val="Sinespaciado"/>
        <w:rPr>
          <w:rFonts w:ascii="Arial" w:hAnsi="Arial" w:cs="Arial"/>
          <w:sz w:val="24"/>
          <w:szCs w:val="24"/>
        </w:rPr>
      </w:pPr>
      <w:r>
        <w:rPr>
          <w:rFonts w:ascii="Arial" w:hAnsi="Arial" w:cs="Arial"/>
          <w:sz w:val="24"/>
          <w:szCs w:val="24"/>
        </w:rPr>
        <w:t>PRESIDENTE</w:t>
      </w:r>
      <w:r w:rsidR="00A3541B">
        <w:rPr>
          <w:rFonts w:ascii="Arial" w:hAnsi="Arial" w:cs="Arial"/>
          <w:sz w:val="24"/>
          <w:szCs w:val="24"/>
        </w:rPr>
        <w:t>;</w:t>
      </w:r>
      <w:r>
        <w:rPr>
          <w:rFonts w:ascii="Arial" w:hAnsi="Arial" w:cs="Arial"/>
          <w:sz w:val="24"/>
          <w:szCs w:val="24"/>
        </w:rPr>
        <w:t xml:space="preserve"> H.R</w:t>
      </w:r>
      <w:r w:rsidR="00A3541B">
        <w:rPr>
          <w:rFonts w:ascii="Arial" w:hAnsi="Arial" w:cs="Arial"/>
          <w:sz w:val="24"/>
          <w:szCs w:val="24"/>
        </w:rPr>
        <w:t>.</w:t>
      </w:r>
      <w:r>
        <w:rPr>
          <w:rFonts w:ascii="Arial" w:hAnsi="Arial" w:cs="Arial"/>
          <w:sz w:val="24"/>
          <w:szCs w:val="24"/>
        </w:rPr>
        <w:t xml:space="preserve"> RUBÉN DARÍO MOLANO PIÑEROS:</w:t>
      </w:r>
    </w:p>
    <w:p w14:paraId="5AEB7AC4" w14:textId="77777777" w:rsidR="003702ED" w:rsidRDefault="003702ED" w:rsidP="003702ED">
      <w:pPr>
        <w:pStyle w:val="Sinespaciado"/>
        <w:jc w:val="both"/>
        <w:rPr>
          <w:rFonts w:ascii="Arial" w:hAnsi="Arial" w:cs="Arial"/>
          <w:sz w:val="24"/>
          <w:szCs w:val="24"/>
        </w:rPr>
      </w:pPr>
      <w:r>
        <w:rPr>
          <w:rFonts w:ascii="Arial" w:hAnsi="Arial" w:cs="Arial"/>
          <w:sz w:val="24"/>
          <w:szCs w:val="24"/>
        </w:rPr>
        <w:tab/>
      </w:r>
    </w:p>
    <w:p w14:paraId="16D1AA24" w14:textId="0C89A3CF" w:rsidR="003702ED" w:rsidRDefault="003702ED" w:rsidP="003702ED">
      <w:pPr>
        <w:pStyle w:val="Sinespaciado"/>
        <w:jc w:val="both"/>
        <w:rPr>
          <w:rFonts w:ascii="Arial" w:hAnsi="Arial" w:cs="Arial"/>
          <w:sz w:val="24"/>
          <w:szCs w:val="24"/>
        </w:rPr>
      </w:pPr>
      <w:r>
        <w:rPr>
          <w:rFonts w:ascii="Arial" w:hAnsi="Arial" w:cs="Arial"/>
          <w:sz w:val="24"/>
          <w:szCs w:val="24"/>
        </w:rPr>
        <w:t>Muy bien, las dos que presentaron esa proposición, doctor Nicolás, quiere proceder a la sustentación o usted</w:t>
      </w:r>
      <w:r w:rsidR="00B6635C">
        <w:rPr>
          <w:rFonts w:ascii="Arial" w:hAnsi="Arial" w:cs="Arial"/>
          <w:sz w:val="24"/>
          <w:szCs w:val="24"/>
        </w:rPr>
        <w:t xml:space="preserve"> nos</w:t>
      </w:r>
      <w:r>
        <w:rPr>
          <w:rFonts w:ascii="Arial" w:hAnsi="Arial" w:cs="Arial"/>
          <w:sz w:val="24"/>
          <w:szCs w:val="24"/>
        </w:rPr>
        <w:t>....</w:t>
      </w:r>
    </w:p>
    <w:p w14:paraId="0478E100" w14:textId="77777777" w:rsidR="003702ED" w:rsidRDefault="003702ED" w:rsidP="003702ED">
      <w:pPr>
        <w:pStyle w:val="Sinespaciado"/>
        <w:jc w:val="both"/>
        <w:rPr>
          <w:rFonts w:ascii="Arial" w:hAnsi="Arial" w:cs="Arial"/>
          <w:sz w:val="24"/>
          <w:szCs w:val="24"/>
        </w:rPr>
      </w:pPr>
    </w:p>
    <w:p w14:paraId="2C5C8023" w14:textId="7326B7A0" w:rsidR="003702ED" w:rsidRDefault="003702ED" w:rsidP="003702ED">
      <w:pPr>
        <w:pStyle w:val="Sinespaciado"/>
        <w:jc w:val="both"/>
        <w:rPr>
          <w:rFonts w:ascii="Arial" w:hAnsi="Arial" w:cs="Arial"/>
          <w:sz w:val="24"/>
          <w:szCs w:val="24"/>
        </w:rPr>
      </w:pPr>
      <w:r>
        <w:rPr>
          <w:rFonts w:ascii="Arial" w:hAnsi="Arial" w:cs="Arial"/>
          <w:sz w:val="24"/>
          <w:szCs w:val="24"/>
        </w:rPr>
        <w:t>H.R</w:t>
      </w:r>
      <w:r w:rsidR="00B6635C">
        <w:rPr>
          <w:rFonts w:ascii="Arial" w:hAnsi="Arial" w:cs="Arial"/>
          <w:sz w:val="24"/>
          <w:szCs w:val="24"/>
        </w:rPr>
        <w:t>.</w:t>
      </w:r>
      <w:r>
        <w:rPr>
          <w:rFonts w:ascii="Arial" w:hAnsi="Arial" w:cs="Arial"/>
          <w:sz w:val="24"/>
          <w:szCs w:val="24"/>
        </w:rPr>
        <w:t xml:space="preserve"> NICOLÁS ALBEIRO ECHEVERRY ALVARAN:</w:t>
      </w:r>
    </w:p>
    <w:p w14:paraId="73AC8EF6" w14:textId="77777777" w:rsidR="003702ED" w:rsidRDefault="003702ED" w:rsidP="003702ED">
      <w:pPr>
        <w:pStyle w:val="Sinespaciado"/>
        <w:jc w:val="both"/>
        <w:rPr>
          <w:rFonts w:ascii="Arial" w:hAnsi="Arial" w:cs="Arial"/>
          <w:sz w:val="24"/>
          <w:szCs w:val="24"/>
        </w:rPr>
      </w:pPr>
      <w:r>
        <w:rPr>
          <w:rFonts w:ascii="Arial" w:hAnsi="Arial" w:cs="Arial"/>
          <w:sz w:val="24"/>
          <w:szCs w:val="24"/>
        </w:rPr>
        <w:t xml:space="preserve">  </w:t>
      </w:r>
    </w:p>
    <w:p w14:paraId="227FB737" w14:textId="77777777" w:rsidR="00B6635C" w:rsidRDefault="003702ED" w:rsidP="003702ED">
      <w:pPr>
        <w:pStyle w:val="Sinespaciado"/>
        <w:jc w:val="both"/>
        <w:rPr>
          <w:rFonts w:ascii="Arial" w:hAnsi="Arial" w:cs="Arial"/>
          <w:sz w:val="24"/>
          <w:szCs w:val="24"/>
          <w:lang w:val="es-CO"/>
        </w:rPr>
      </w:pPr>
      <w:r>
        <w:rPr>
          <w:rFonts w:ascii="Arial" w:hAnsi="Arial" w:cs="Arial"/>
          <w:sz w:val="24"/>
          <w:szCs w:val="24"/>
          <w:lang w:val="es-CO"/>
        </w:rPr>
        <w:t>Presidente, la proposición es muy clara, nosotros estamos diciendo que el proyecto es muy importante que acompañamos el proyecto, pero el proyecto tiene que quedar lo suficientemente blindado y lo suficientemente claro, de cómo se accede, para quienes se accede y con términos muy precisos que no sean de forma general</w:t>
      </w:r>
      <w:r w:rsidR="00B6635C">
        <w:rPr>
          <w:rFonts w:ascii="Arial" w:hAnsi="Arial" w:cs="Arial"/>
          <w:sz w:val="24"/>
          <w:szCs w:val="24"/>
          <w:lang w:val="es-CO"/>
        </w:rPr>
        <w:t>.</w:t>
      </w:r>
    </w:p>
    <w:p w14:paraId="7B316483" w14:textId="77777777" w:rsidR="00B6635C" w:rsidRDefault="00B6635C" w:rsidP="003702ED">
      <w:pPr>
        <w:pStyle w:val="Sinespaciado"/>
        <w:jc w:val="both"/>
        <w:rPr>
          <w:rFonts w:ascii="Arial" w:hAnsi="Arial" w:cs="Arial"/>
          <w:sz w:val="24"/>
          <w:szCs w:val="24"/>
          <w:lang w:val="es-CO"/>
        </w:rPr>
      </w:pPr>
    </w:p>
    <w:p w14:paraId="641508CF" w14:textId="77777777" w:rsidR="00847DC1" w:rsidRDefault="00847DC1" w:rsidP="003702ED">
      <w:pPr>
        <w:pStyle w:val="Sinespaciado"/>
        <w:jc w:val="both"/>
        <w:rPr>
          <w:rFonts w:ascii="Arial" w:hAnsi="Arial" w:cs="Arial"/>
          <w:sz w:val="24"/>
          <w:szCs w:val="24"/>
          <w:lang w:val="es-CO"/>
        </w:rPr>
      </w:pPr>
    </w:p>
    <w:p w14:paraId="1606FCCF" w14:textId="77777777" w:rsidR="00847DC1" w:rsidRDefault="00847DC1" w:rsidP="003702ED">
      <w:pPr>
        <w:pStyle w:val="Sinespaciado"/>
        <w:jc w:val="both"/>
        <w:rPr>
          <w:rFonts w:ascii="Arial" w:hAnsi="Arial" w:cs="Arial"/>
          <w:sz w:val="24"/>
          <w:szCs w:val="24"/>
          <w:lang w:val="es-CO"/>
        </w:rPr>
      </w:pPr>
    </w:p>
    <w:p w14:paraId="7047C25A" w14:textId="77777777" w:rsidR="00847DC1" w:rsidRDefault="00847DC1" w:rsidP="003702ED">
      <w:pPr>
        <w:pStyle w:val="Sinespaciado"/>
        <w:jc w:val="both"/>
        <w:rPr>
          <w:rFonts w:ascii="Arial" w:hAnsi="Arial" w:cs="Arial"/>
          <w:sz w:val="24"/>
          <w:szCs w:val="24"/>
          <w:lang w:val="es-CO"/>
        </w:rPr>
      </w:pPr>
    </w:p>
    <w:p w14:paraId="3DF561D0" w14:textId="251D4E0B" w:rsidR="003702ED" w:rsidRDefault="00B6635C" w:rsidP="003702ED">
      <w:pPr>
        <w:pStyle w:val="Sinespaciado"/>
        <w:jc w:val="both"/>
        <w:rPr>
          <w:rFonts w:ascii="Arial" w:hAnsi="Arial" w:cs="Arial"/>
          <w:sz w:val="24"/>
          <w:szCs w:val="24"/>
          <w:lang w:val="es-CO"/>
        </w:rPr>
      </w:pPr>
      <w:r>
        <w:rPr>
          <w:rFonts w:ascii="Arial" w:hAnsi="Arial" w:cs="Arial"/>
          <w:sz w:val="24"/>
          <w:szCs w:val="24"/>
          <w:lang w:val="es-CO"/>
        </w:rPr>
        <w:t>P</w:t>
      </w:r>
      <w:r w:rsidR="003702ED">
        <w:rPr>
          <w:rFonts w:ascii="Arial" w:hAnsi="Arial" w:cs="Arial"/>
          <w:sz w:val="24"/>
          <w:szCs w:val="24"/>
          <w:lang w:val="es-CO"/>
        </w:rPr>
        <w:t xml:space="preserve">or eso le pedí al mismo proponente que </w:t>
      </w:r>
      <w:r>
        <w:rPr>
          <w:rFonts w:ascii="Arial" w:hAnsi="Arial" w:cs="Arial"/>
          <w:sz w:val="24"/>
          <w:szCs w:val="24"/>
          <w:lang w:val="es-CO"/>
        </w:rPr>
        <w:t>é</w:t>
      </w:r>
      <w:r w:rsidR="003702ED">
        <w:rPr>
          <w:rFonts w:ascii="Arial" w:hAnsi="Arial" w:cs="Arial"/>
          <w:sz w:val="24"/>
          <w:szCs w:val="24"/>
          <w:lang w:val="es-CO"/>
        </w:rPr>
        <w:t xml:space="preserve">l las avalara y dejara claro que eso en nada cambia el objetivo y el espíritu del proyecto de ley y que muy por el contrario ayuda a generar </w:t>
      </w:r>
      <w:r>
        <w:rPr>
          <w:rFonts w:ascii="Arial" w:hAnsi="Arial" w:cs="Arial"/>
          <w:sz w:val="24"/>
          <w:szCs w:val="24"/>
          <w:lang w:val="es-CO"/>
        </w:rPr>
        <w:t>L</w:t>
      </w:r>
      <w:r w:rsidR="003702ED">
        <w:rPr>
          <w:rFonts w:ascii="Arial" w:hAnsi="Arial" w:cs="Arial"/>
          <w:sz w:val="24"/>
          <w:szCs w:val="24"/>
          <w:lang w:val="es-CO"/>
        </w:rPr>
        <w:t>eyes muy claras que no generen conflicto.</w:t>
      </w:r>
    </w:p>
    <w:p w14:paraId="09B63884" w14:textId="6816C0CF" w:rsidR="003702ED" w:rsidRDefault="003702ED" w:rsidP="003702ED">
      <w:pPr>
        <w:pStyle w:val="Sinespaciado"/>
        <w:jc w:val="both"/>
        <w:rPr>
          <w:rFonts w:ascii="Arial" w:hAnsi="Arial" w:cs="Arial"/>
          <w:sz w:val="24"/>
          <w:szCs w:val="24"/>
          <w:lang w:val="es-CO"/>
        </w:rPr>
      </w:pPr>
    </w:p>
    <w:p w14:paraId="45E84F72" w14:textId="77777777" w:rsidR="00B6635C" w:rsidRDefault="00B6635C" w:rsidP="00B6635C">
      <w:pPr>
        <w:pStyle w:val="Sinespaciado"/>
        <w:jc w:val="both"/>
        <w:rPr>
          <w:rFonts w:ascii="Arial" w:hAnsi="Arial" w:cs="Arial"/>
          <w:sz w:val="24"/>
          <w:szCs w:val="24"/>
          <w:lang w:val="it-IT"/>
        </w:rPr>
      </w:pPr>
      <w:r>
        <w:rPr>
          <w:rFonts w:ascii="Arial" w:hAnsi="Arial" w:cs="Arial"/>
          <w:sz w:val="24"/>
          <w:szCs w:val="24"/>
          <w:lang w:val="it-IT"/>
        </w:rPr>
        <w:t>H.R. EDWIN GILBERTO BALLESTEROS ARCHILA:</w:t>
      </w:r>
    </w:p>
    <w:p w14:paraId="7C3CB090" w14:textId="77777777" w:rsidR="00B6635C" w:rsidRDefault="00B6635C" w:rsidP="00B6635C">
      <w:pPr>
        <w:pStyle w:val="Sinespaciado"/>
        <w:jc w:val="both"/>
        <w:rPr>
          <w:rFonts w:ascii="Arial" w:hAnsi="Arial" w:cs="Arial"/>
          <w:sz w:val="24"/>
          <w:szCs w:val="24"/>
          <w:lang w:val="it-IT"/>
        </w:rPr>
      </w:pPr>
    </w:p>
    <w:p w14:paraId="4BEFB464" w14:textId="652A10A0" w:rsidR="00B6635C" w:rsidRDefault="00B6635C" w:rsidP="00B6635C">
      <w:pPr>
        <w:pStyle w:val="Sinespaciado"/>
        <w:jc w:val="both"/>
        <w:rPr>
          <w:rFonts w:ascii="Arial" w:hAnsi="Arial" w:cs="Arial"/>
          <w:sz w:val="24"/>
          <w:szCs w:val="24"/>
          <w:lang w:val="es-CO"/>
        </w:rPr>
      </w:pPr>
      <w:r>
        <w:rPr>
          <w:rFonts w:ascii="Arial" w:hAnsi="Arial" w:cs="Arial"/>
          <w:sz w:val="24"/>
          <w:szCs w:val="24"/>
          <w:lang w:val="es-CO"/>
        </w:rPr>
        <w:t>Presidente.</w:t>
      </w:r>
    </w:p>
    <w:p w14:paraId="5ABDEC46" w14:textId="77777777" w:rsidR="00B6635C" w:rsidRDefault="00B6635C" w:rsidP="003702ED">
      <w:pPr>
        <w:pStyle w:val="Sinespaciado"/>
        <w:jc w:val="both"/>
        <w:rPr>
          <w:rFonts w:ascii="Arial" w:hAnsi="Arial" w:cs="Arial"/>
          <w:sz w:val="24"/>
          <w:szCs w:val="24"/>
        </w:rPr>
      </w:pPr>
    </w:p>
    <w:p w14:paraId="2EA2CC2A" w14:textId="73E286BD"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B6635C">
        <w:rPr>
          <w:rFonts w:ascii="Arial" w:hAnsi="Arial" w:cs="Arial"/>
          <w:sz w:val="24"/>
          <w:szCs w:val="24"/>
        </w:rPr>
        <w:t>;</w:t>
      </w:r>
      <w:r>
        <w:rPr>
          <w:rFonts w:ascii="Arial" w:hAnsi="Arial" w:cs="Arial"/>
          <w:sz w:val="24"/>
          <w:szCs w:val="24"/>
        </w:rPr>
        <w:t xml:space="preserve"> H.R</w:t>
      </w:r>
      <w:r w:rsidR="00B6635C">
        <w:rPr>
          <w:rFonts w:ascii="Arial" w:hAnsi="Arial" w:cs="Arial"/>
          <w:sz w:val="24"/>
          <w:szCs w:val="24"/>
        </w:rPr>
        <w:t>.</w:t>
      </w:r>
      <w:r>
        <w:rPr>
          <w:rFonts w:ascii="Arial" w:hAnsi="Arial" w:cs="Arial"/>
          <w:sz w:val="24"/>
          <w:szCs w:val="24"/>
        </w:rPr>
        <w:t xml:space="preserve"> RUBÉN DARÍO MOLANO PIÑEROS:</w:t>
      </w:r>
    </w:p>
    <w:p w14:paraId="367F212E" w14:textId="77777777" w:rsidR="003702ED" w:rsidRDefault="003702ED" w:rsidP="003702ED">
      <w:pPr>
        <w:pStyle w:val="Sinespaciado"/>
        <w:rPr>
          <w:rFonts w:ascii="Arial" w:hAnsi="Arial" w:cs="Arial"/>
          <w:sz w:val="24"/>
          <w:szCs w:val="24"/>
        </w:rPr>
      </w:pPr>
      <w:r>
        <w:rPr>
          <w:rFonts w:ascii="Arial" w:hAnsi="Arial" w:cs="Arial"/>
          <w:sz w:val="24"/>
          <w:szCs w:val="24"/>
        </w:rPr>
        <w:tab/>
      </w:r>
    </w:p>
    <w:p w14:paraId="4628A4D9"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Doctor Edwin Ballesteros, adelante.</w:t>
      </w:r>
    </w:p>
    <w:p w14:paraId="2048E915" w14:textId="77777777" w:rsidR="003702ED" w:rsidRDefault="003702ED" w:rsidP="003702ED">
      <w:pPr>
        <w:pStyle w:val="Sinespaciado"/>
        <w:jc w:val="both"/>
        <w:rPr>
          <w:rFonts w:ascii="Arial" w:hAnsi="Arial" w:cs="Arial"/>
          <w:sz w:val="24"/>
          <w:szCs w:val="24"/>
          <w:lang w:val="es-CO"/>
        </w:rPr>
      </w:pPr>
    </w:p>
    <w:p w14:paraId="282292B6" w14:textId="6894BEE3" w:rsidR="003702ED" w:rsidRDefault="003702ED" w:rsidP="003702ED">
      <w:pPr>
        <w:pStyle w:val="Sinespaciado"/>
        <w:jc w:val="both"/>
        <w:rPr>
          <w:rFonts w:ascii="Arial" w:hAnsi="Arial" w:cs="Arial"/>
          <w:sz w:val="24"/>
          <w:szCs w:val="24"/>
          <w:lang w:val="it-IT"/>
        </w:rPr>
      </w:pPr>
      <w:r>
        <w:rPr>
          <w:rFonts w:ascii="Arial" w:hAnsi="Arial" w:cs="Arial"/>
          <w:sz w:val="24"/>
          <w:szCs w:val="24"/>
          <w:lang w:val="it-IT"/>
        </w:rPr>
        <w:t>H.R</w:t>
      </w:r>
      <w:r w:rsidR="00B6635C">
        <w:rPr>
          <w:rFonts w:ascii="Arial" w:hAnsi="Arial" w:cs="Arial"/>
          <w:sz w:val="24"/>
          <w:szCs w:val="24"/>
          <w:lang w:val="it-IT"/>
        </w:rPr>
        <w:t>.</w:t>
      </w:r>
      <w:r>
        <w:rPr>
          <w:rFonts w:ascii="Arial" w:hAnsi="Arial" w:cs="Arial"/>
          <w:sz w:val="24"/>
          <w:szCs w:val="24"/>
          <w:lang w:val="it-IT"/>
        </w:rPr>
        <w:t xml:space="preserve"> EDWIN GILBERTO BALLESTEROS ARCHILA:</w:t>
      </w:r>
    </w:p>
    <w:p w14:paraId="51631FEA" w14:textId="77777777" w:rsidR="003702ED" w:rsidRDefault="003702ED" w:rsidP="003702ED">
      <w:pPr>
        <w:pStyle w:val="Sinespaciado"/>
        <w:jc w:val="both"/>
        <w:rPr>
          <w:rFonts w:ascii="Arial" w:hAnsi="Arial" w:cs="Arial"/>
          <w:sz w:val="24"/>
          <w:szCs w:val="24"/>
          <w:lang w:val="it-IT"/>
        </w:rPr>
      </w:pPr>
    </w:p>
    <w:p w14:paraId="07A8E4D1" w14:textId="77777777" w:rsidR="00B6635C"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Gracias señor </w:t>
      </w:r>
      <w:proofErr w:type="gramStart"/>
      <w:r>
        <w:rPr>
          <w:rFonts w:ascii="Arial" w:hAnsi="Arial" w:cs="Arial"/>
          <w:sz w:val="24"/>
          <w:szCs w:val="24"/>
          <w:lang w:val="es-CO"/>
        </w:rPr>
        <w:t>Presidente</w:t>
      </w:r>
      <w:proofErr w:type="gramEnd"/>
      <w:r>
        <w:rPr>
          <w:rFonts w:ascii="Arial" w:hAnsi="Arial" w:cs="Arial"/>
          <w:sz w:val="24"/>
          <w:szCs w:val="24"/>
          <w:lang w:val="es-CO"/>
        </w:rPr>
        <w:t>, que pena la interrupción</w:t>
      </w:r>
      <w:r w:rsidR="00B6635C">
        <w:rPr>
          <w:rFonts w:ascii="Arial" w:hAnsi="Arial" w:cs="Arial"/>
          <w:sz w:val="24"/>
          <w:szCs w:val="24"/>
          <w:lang w:val="es-CO"/>
        </w:rPr>
        <w:t xml:space="preserve">; </w:t>
      </w:r>
      <w:r>
        <w:rPr>
          <w:rFonts w:ascii="Arial" w:hAnsi="Arial" w:cs="Arial"/>
          <w:sz w:val="24"/>
          <w:szCs w:val="24"/>
          <w:lang w:val="es-CO"/>
        </w:rPr>
        <w:t>simplemente en el mismo sentido, también como autor de esta proposición, pedirle al señor Secretario, que haga una lectura integral del documento para entender la justificación también que se ha proyectado respecto a la solicitud</w:t>
      </w:r>
      <w:r w:rsidR="00B6635C">
        <w:rPr>
          <w:rFonts w:ascii="Arial" w:hAnsi="Arial" w:cs="Arial"/>
          <w:sz w:val="24"/>
          <w:szCs w:val="24"/>
          <w:lang w:val="es-CO"/>
        </w:rPr>
        <w:t>.</w:t>
      </w:r>
    </w:p>
    <w:p w14:paraId="50CD2CDA" w14:textId="77777777" w:rsidR="00B6635C" w:rsidRDefault="00B6635C" w:rsidP="003702ED">
      <w:pPr>
        <w:pStyle w:val="Sinespaciado"/>
        <w:jc w:val="both"/>
        <w:rPr>
          <w:rFonts w:ascii="Arial" w:hAnsi="Arial" w:cs="Arial"/>
          <w:sz w:val="24"/>
          <w:szCs w:val="24"/>
          <w:lang w:val="es-CO"/>
        </w:rPr>
      </w:pPr>
    </w:p>
    <w:p w14:paraId="62CC3F01" w14:textId="6A3E7D23" w:rsidR="003702ED" w:rsidRDefault="00B6635C" w:rsidP="003702ED">
      <w:pPr>
        <w:pStyle w:val="Sinespaciado"/>
        <w:jc w:val="both"/>
        <w:rPr>
          <w:rFonts w:ascii="Arial" w:hAnsi="Arial" w:cs="Arial"/>
          <w:sz w:val="24"/>
          <w:szCs w:val="24"/>
          <w:lang w:val="es-CO"/>
        </w:rPr>
      </w:pPr>
      <w:r>
        <w:rPr>
          <w:rFonts w:ascii="Arial" w:hAnsi="Arial" w:cs="Arial"/>
          <w:sz w:val="24"/>
          <w:szCs w:val="24"/>
          <w:lang w:val="es-CO"/>
        </w:rPr>
        <w:t>G</w:t>
      </w:r>
      <w:r w:rsidR="003702ED">
        <w:rPr>
          <w:rFonts w:ascii="Arial" w:hAnsi="Arial" w:cs="Arial"/>
          <w:sz w:val="24"/>
          <w:szCs w:val="24"/>
          <w:lang w:val="es-CO"/>
        </w:rPr>
        <w:t>racias.</w:t>
      </w:r>
    </w:p>
    <w:p w14:paraId="5099F1E3" w14:textId="77777777" w:rsidR="003702ED" w:rsidRDefault="003702ED" w:rsidP="003702ED">
      <w:pPr>
        <w:pStyle w:val="Sinespaciado"/>
        <w:jc w:val="both"/>
        <w:rPr>
          <w:rFonts w:ascii="Arial" w:hAnsi="Arial" w:cs="Arial"/>
          <w:sz w:val="24"/>
          <w:szCs w:val="24"/>
          <w:lang w:val="es-CO"/>
        </w:rPr>
      </w:pPr>
    </w:p>
    <w:p w14:paraId="569DB8F6" w14:textId="55C619F1" w:rsidR="00B6635C" w:rsidRDefault="00B6635C" w:rsidP="00B6635C">
      <w:pPr>
        <w:pStyle w:val="Sinespaciado"/>
        <w:jc w:val="both"/>
        <w:rPr>
          <w:rFonts w:ascii="Arial" w:hAnsi="Arial" w:cs="Arial"/>
          <w:sz w:val="24"/>
          <w:szCs w:val="24"/>
          <w:lang w:val="es-CO"/>
        </w:rPr>
      </w:pPr>
      <w:r>
        <w:rPr>
          <w:rFonts w:ascii="Arial" w:hAnsi="Arial" w:cs="Arial"/>
          <w:sz w:val="24"/>
          <w:szCs w:val="24"/>
          <w:lang w:val="es-CO"/>
        </w:rPr>
        <w:t>H.R. CESAR AUGUSTO ORTIZ ZORRO:</w:t>
      </w:r>
    </w:p>
    <w:p w14:paraId="7BCDA42F" w14:textId="77777777" w:rsidR="00B6635C" w:rsidRDefault="00B6635C" w:rsidP="00B6635C">
      <w:pPr>
        <w:pStyle w:val="Sinespaciado"/>
        <w:jc w:val="both"/>
        <w:rPr>
          <w:rFonts w:ascii="Arial" w:hAnsi="Arial" w:cs="Arial"/>
          <w:sz w:val="24"/>
          <w:szCs w:val="24"/>
          <w:lang w:val="es-CO"/>
        </w:rPr>
      </w:pPr>
    </w:p>
    <w:p w14:paraId="7D5CEF10" w14:textId="5CFF6CAA" w:rsidR="00B6635C" w:rsidRDefault="00B6635C" w:rsidP="00B6635C">
      <w:pPr>
        <w:pStyle w:val="Sinespaciado"/>
        <w:rPr>
          <w:rFonts w:ascii="Arial" w:hAnsi="Arial" w:cs="Arial"/>
          <w:sz w:val="24"/>
          <w:szCs w:val="24"/>
        </w:rPr>
      </w:pPr>
      <w:r>
        <w:rPr>
          <w:rFonts w:ascii="Arial" w:hAnsi="Arial" w:cs="Arial"/>
          <w:sz w:val="24"/>
          <w:szCs w:val="24"/>
          <w:lang w:val="es-CO"/>
        </w:rPr>
        <w:t xml:space="preserve">Señor </w:t>
      </w:r>
      <w:proofErr w:type="gramStart"/>
      <w:r>
        <w:rPr>
          <w:rFonts w:ascii="Arial" w:hAnsi="Arial" w:cs="Arial"/>
          <w:sz w:val="24"/>
          <w:szCs w:val="24"/>
          <w:lang w:val="es-CO"/>
        </w:rPr>
        <w:t>Presidente</w:t>
      </w:r>
      <w:proofErr w:type="gramEnd"/>
      <w:r>
        <w:rPr>
          <w:rFonts w:ascii="Arial" w:hAnsi="Arial" w:cs="Arial"/>
          <w:sz w:val="24"/>
          <w:szCs w:val="24"/>
          <w:lang w:val="es-CO"/>
        </w:rPr>
        <w:t>, pido la palabra un segundo.</w:t>
      </w:r>
      <w:r>
        <w:rPr>
          <w:rFonts w:ascii="Arial" w:hAnsi="Arial" w:cs="Arial"/>
          <w:sz w:val="24"/>
          <w:szCs w:val="24"/>
        </w:rPr>
        <w:t xml:space="preserve"> </w:t>
      </w:r>
    </w:p>
    <w:p w14:paraId="15C0CE5B" w14:textId="77777777" w:rsidR="00B6635C" w:rsidRDefault="00B6635C" w:rsidP="00B6635C">
      <w:pPr>
        <w:pStyle w:val="Sinespaciado"/>
        <w:rPr>
          <w:rFonts w:ascii="Arial" w:hAnsi="Arial" w:cs="Arial"/>
          <w:sz w:val="24"/>
          <w:szCs w:val="24"/>
        </w:rPr>
      </w:pPr>
    </w:p>
    <w:p w14:paraId="3CE17A37" w14:textId="34046423" w:rsidR="003702ED" w:rsidRDefault="003702ED" w:rsidP="00B6635C">
      <w:pPr>
        <w:pStyle w:val="Sinespaciado"/>
        <w:rPr>
          <w:rFonts w:ascii="Arial" w:hAnsi="Arial" w:cs="Arial"/>
          <w:sz w:val="24"/>
          <w:szCs w:val="24"/>
        </w:rPr>
      </w:pPr>
      <w:r>
        <w:rPr>
          <w:rFonts w:ascii="Arial" w:hAnsi="Arial" w:cs="Arial"/>
          <w:sz w:val="24"/>
          <w:szCs w:val="24"/>
        </w:rPr>
        <w:t>PRESIDENTE</w:t>
      </w:r>
      <w:r w:rsidR="00B6635C">
        <w:rPr>
          <w:rFonts w:ascii="Arial" w:hAnsi="Arial" w:cs="Arial"/>
          <w:sz w:val="24"/>
          <w:szCs w:val="24"/>
        </w:rPr>
        <w:t>;</w:t>
      </w:r>
      <w:r>
        <w:rPr>
          <w:rFonts w:ascii="Arial" w:hAnsi="Arial" w:cs="Arial"/>
          <w:sz w:val="24"/>
          <w:szCs w:val="24"/>
        </w:rPr>
        <w:t xml:space="preserve"> H.R</w:t>
      </w:r>
      <w:r w:rsidR="00B6635C">
        <w:rPr>
          <w:rFonts w:ascii="Arial" w:hAnsi="Arial" w:cs="Arial"/>
          <w:sz w:val="24"/>
          <w:szCs w:val="24"/>
        </w:rPr>
        <w:t>.</w:t>
      </w:r>
      <w:r>
        <w:rPr>
          <w:rFonts w:ascii="Arial" w:hAnsi="Arial" w:cs="Arial"/>
          <w:sz w:val="24"/>
          <w:szCs w:val="24"/>
        </w:rPr>
        <w:t xml:space="preserve"> RUBÉN DARÍO MOLANO PIÑEROS:</w:t>
      </w:r>
    </w:p>
    <w:p w14:paraId="311A6746"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 </w:t>
      </w:r>
    </w:p>
    <w:p w14:paraId="7BD80BA6" w14:textId="77777777" w:rsidR="00B6635C" w:rsidRDefault="003702ED" w:rsidP="003702ED">
      <w:pPr>
        <w:pStyle w:val="Sinespaciado"/>
        <w:jc w:val="both"/>
        <w:rPr>
          <w:rFonts w:ascii="Arial" w:hAnsi="Arial" w:cs="Arial"/>
          <w:sz w:val="24"/>
          <w:szCs w:val="24"/>
          <w:lang w:val="es-CO"/>
        </w:rPr>
      </w:pPr>
      <w:r>
        <w:rPr>
          <w:rFonts w:ascii="Arial" w:hAnsi="Arial" w:cs="Arial"/>
          <w:sz w:val="24"/>
          <w:szCs w:val="24"/>
          <w:lang w:val="es-CO"/>
        </w:rPr>
        <w:t>Muy bien, muchas gracias Representante Edwin Ballesteros</w:t>
      </w:r>
      <w:r w:rsidR="00B6635C">
        <w:rPr>
          <w:rFonts w:ascii="Arial" w:hAnsi="Arial" w:cs="Arial"/>
          <w:sz w:val="24"/>
          <w:szCs w:val="24"/>
          <w:lang w:val="es-CO"/>
        </w:rPr>
        <w:t>.</w:t>
      </w:r>
    </w:p>
    <w:p w14:paraId="07A61E34" w14:textId="77777777" w:rsidR="00B6635C" w:rsidRDefault="00B6635C" w:rsidP="003702ED">
      <w:pPr>
        <w:pStyle w:val="Sinespaciado"/>
        <w:jc w:val="both"/>
        <w:rPr>
          <w:rFonts w:ascii="Arial" w:hAnsi="Arial" w:cs="Arial"/>
          <w:sz w:val="24"/>
          <w:szCs w:val="24"/>
          <w:lang w:val="es-CO"/>
        </w:rPr>
      </w:pPr>
    </w:p>
    <w:p w14:paraId="5CF8B35B" w14:textId="5467B42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Cesar Ortiz</w:t>
      </w:r>
      <w:r w:rsidR="00B6635C">
        <w:rPr>
          <w:rFonts w:ascii="Arial" w:hAnsi="Arial" w:cs="Arial"/>
          <w:sz w:val="24"/>
          <w:szCs w:val="24"/>
          <w:lang w:val="es-CO"/>
        </w:rPr>
        <w:t>,</w:t>
      </w:r>
      <w:r>
        <w:rPr>
          <w:rFonts w:ascii="Arial" w:hAnsi="Arial" w:cs="Arial"/>
          <w:sz w:val="24"/>
          <w:szCs w:val="24"/>
          <w:lang w:val="es-CO"/>
        </w:rPr>
        <w:t xml:space="preserve"> y procedemos a leer esas proposiciones, señor secretario, doctor Cesar adelante.</w:t>
      </w:r>
    </w:p>
    <w:p w14:paraId="4C059C79" w14:textId="77777777" w:rsidR="003702ED" w:rsidRDefault="003702ED" w:rsidP="003702ED">
      <w:pPr>
        <w:pStyle w:val="Sinespaciado"/>
        <w:jc w:val="both"/>
        <w:rPr>
          <w:rFonts w:ascii="Arial" w:hAnsi="Arial" w:cs="Arial"/>
          <w:sz w:val="24"/>
          <w:szCs w:val="24"/>
          <w:lang w:val="es-CO"/>
        </w:rPr>
      </w:pPr>
    </w:p>
    <w:p w14:paraId="0E50B5D0" w14:textId="03C01CBB"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H.R</w:t>
      </w:r>
      <w:r w:rsidR="00B6635C">
        <w:rPr>
          <w:rFonts w:ascii="Arial" w:hAnsi="Arial" w:cs="Arial"/>
          <w:sz w:val="24"/>
          <w:szCs w:val="24"/>
          <w:lang w:val="es-CO"/>
        </w:rPr>
        <w:t>.</w:t>
      </w:r>
      <w:r>
        <w:rPr>
          <w:rFonts w:ascii="Arial" w:hAnsi="Arial" w:cs="Arial"/>
          <w:sz w:val="24"/>
          <w:szCs w:val="24"/>
          <w:lang w:val="es-CO"/>
        </w:rPr>
        <w:t xml:space="preserve"> CESAR AUGUSTO ORTIZ ZORRO:</w:t>
      </w:r>
    </w:p>
    <w:p w14:paraId="495B9699" w14:textId="77777777" w:rsidR="003702ED" w:rsidRDefault="003702ED" w:rsidP="003702ED">
      <w:pPr>
        <w:pStyle w:val="Sinespaciado"/>
        <w:jc w:val="both"/>
        <w:rPr>
          <w:rFonts w:ascii="Arial" w:hAnsi="Arial" w:cs="Arial"/>
          <w:sz w:val="24"/>
          <w:szCs w:val="24"/>
          <w:lang w:val="es-CO"/>
        </w:rPr>
      </w:pPr>
    </w:p>
    <w:p w14:paraId="66BA7880" w14:textId="42EF9B8A"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Presidente, es en el mismo sentido</w:t>
      </w:r>
      <w:r w:rsidR="00B6635C">
        <w:rPr>
          <w:rFonts w:ascii="Arial" w:hAnsi="Arial" w:cs="Arial"/>
          <w:sz w:val="24"/>
          <w:szCs w:val="24"/>
          <w:lang w:val="es-CO"/>
        </w:rPr>
        <w:t>,</w:t>
      </w:r>
      <w:r>
        <w:rPr>
          <w:rFonts w:ascii="Arial" w:hAnsi="Arial" w:cs="Arial"/>
          <w:sz w:val="24"/>
          <w:szCs w:val="24"/>
          <w:lang w:val="es-CO"/>
        </w:rPr>
        <w:t xml:space="preserve"> porque no sé sino int</w:t>
      </w:r>
      <w:r w:rsidR="00B6635C">
        <w:rPr>
          <w:rFonts w:ascii="Arial" w:hAnsi="Arial" w:cs="Arial"/>
          <w:sz w:val="24"/>
          <w:szCs w:val="24"/>
          <w:lang w:val="es-CO"/>
        </w:rPr>
        <w:t>e</w:t>
      </w:r>
      <w:r>
        <w:rPr>
          <w:rFonts w:ascii="Arial" w:hAnsi="Arial" w:cs="Arial"/>
          <w:sz w:val="24"/>
          <w:szCs w:val="24"/>
          <w:lang w:val="es-CO"/>
        </w:rPr>
        <w:t>rpret</w:t>
      </w:r>
      <w:r w:rsidR="00B6635C">
        <w:rPr>
          <w:rFonts w:ascii="Arial" w:hAnsi="Arial" w:cs="Arial"/>
          <w:sz w:val="24"/>
          <w:szCs w:val="24"/>
          <w:lang w:val="es-CO"/>
        </w:rPr>
        <w:t>é</w:t>
      </w:r>
      <w:r>
        <w:rPr>
          <w:rFonts w:ascii="Arial" w:hAnsi="Arial" w:cs="Arial"/>
          <w:sz w:val="24"/>
          <w:szCs w:val="24"/>
          <w:lang w:val="es-CO"/>
        </w:rPr>
        <w:t xml:space="preserve"> bien la proposición, pero si eliminan el artículo 1 eliminan el sentido de la esencia del proyecto, entonces yo sí quisiera una mayor explicación, señor</w:t>
      </w:r>
      <w:r w:rsidR="00B6635C">
        <w:rPr>
          <w:rFonts w:ascii="Arial" w:hAnsi="Arial" w:cs="Arial"/>
          <w:sz w:val="24"/>
          <w:szCs w:val="24"/>
          <w:lang w:val="es-CO"/>
        </w:rPr>
        <w:t xml:space="preserve"> </w:t>
      </w:r>
      <w:proofErr w:type="gramStart"/>
      <w:r>
        <w:rPr>
          <w:rFonts w:ascii="Arial" w:hAnsi="Arial" w:cs="Arial"/>
          <w:sz w:val="24"/>
          <w:szCs w:val="24"/>
          <w:lang w:val="es-CO"/>
        </w:rPr>
        <w:t>Presidente</w:t>
      </w:r>
      <w:proofErr w:type="gramEnd"/>
      <w:r>
        <w:rPr>
          <w:rFonts w:ascii="Arial" w:hAnsi="Arial" w:cs="Arial"/>
          <w:sz w:val="24"/>
          <w:szCs w:val="24"/>
          <w:lang w:val="es-CO"/>
        </w:rPr>
        <w:t>.</w:t>
      </w:r>
    </w:p>
    <w:p w14:paraId="1AADB240" w14:textId="77777777" w:rsidR="003702ED" w:rsidRDefault="003702ED" w:rsidP="003702ED">
      <w:pPr>
        <w:pStyle w:val="Sinespaciado"/>
        <w:jc w:val="both"/>
        <w:rPr>
          <w:rFonts w:ascii="Arial" w:hAnsi="Arial" w:cs="Arial"/>
          <w:sz w:val="24"/>
          <w:szCs w:val="24"/>
          <w:lang w:val="es-CO"/>
        </w:rPr>
      </w:pPr>
    </w:p>
    <w:p w14:paraId="149BFC5F" w14:textId="10D5F38F"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B6635C">
        <w:rPr>
          <w:rFonts w:ascii="Arial" w:hAnsi="Arial" w:cs="Arial"/>
          <w:sz w:val="24"/>
          <w:szCs w:val="24"/>
        </w:rPr>
        <w:t>;</w:t>
      </w:r>
      <w:r>
        <w:rPr>
          <w:rFonts w:ascii="Arial" w:hAnsi="Arial" w:cs="Arial"/>
          <w:sz w:val="24"/>
          <w:szCs w:val="24"/>
        </w:rPr>
        <w:t xml:space="preserve"> H.R</w:t>
      </w:r>
      <w:r w:rsidR="00B6635C">
        <w:rPr>
          <w:rFonts w:ascii="Arial" w:hAnsi="Arial" w:cs="Arial"/>
          <w:sz w:val="24"/>
          <w:szCs w:val="24"/>
        </w:rPr>
        <w:t>.</w:t>
      </w:r>
      <w:r>
        <w:rPr>
          <w:rFonts w:ascii="Arial" w:hAnsi="Arial" w:cs="Arial"/>
          <w:sz w:val="24"/>
          <w:szCs w:val="24"/>
        </w:rPr>
        <w:t xml:space="preserve"> RUBÉN DARÍO MOLANO PIÑEROS:</w:t>
      </w:r>
    </w:p>
    <w:p w14:paraId="2CF150BA" w14:textId="40B2A7C4" w:rsidR="00847DC1" w:rsidRPr="00847DC1" w:rsidRDefault="003702ED" w:rsidP="00847DC1">
      <w:pPr>
        <w:pStyle w:val="Sinespaciado"/>
        <w:rPr>
          <w:rFonts w:ascii="Arial" w:hAnsi="Arial" w:cs="Arial"/>
          <w:sz w:val="24"/>
          <w:szCs w:val="24"/>
        </w:rPr>
      </w:pPr>
      <w:r>
        <w:rPr>
          <w:rFonts w:ascii="Arial" w:hAnsi="Arial" w:cs="Arial"/>
          <w:sz w:val="24"/>
          <w:szCs w:val="24"/>
        </w:rPr>
        <w:t xml:space="preserve"> </w:t>
      </w:r>
    </w:p>
    <w:p w14:paraId="50C935C3" w14:textId="3D16C0DA"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Muy bien, por favor </w:t>
      </w:r>
      <w:proofErr w:type="gramStart"/>
      <w:r>
        <w:rPr>
          <w:rFonts w:ascii="Arial" w:hAnsi="Arial" w:cs="Arial"/>
          <w:sz w:val="24"/>
          <w:szCs w:val="24"/>
          <w:lang w:val="es-CO"/>
        </w:rPr>
        <w:t>Secretario</w:t>
      </w:r>
      <w:proofErr w:type="gramEnd"/>
      <w:r>
        <w:rPr>
          <w:rFonts w:ascii="Arial" w:hAnsi="Arial" w:cs="Arial"/>
          <w:sz w:val="24"/>
          <w:szCs w:val="24"/>
          <w:lang w:val="es-CO"/>
        </w:rPr>
        <w:t>, procedamos a leer las proposiciones del doctor Nicolás Echeverry, que suscribe con el doctor Edwin Ballesteros y la proposición del doctor Héctor Ángel Ortiz, leamos su texto completo, por favor.</w:t>
      </w:r>
    </w:p>
    <w:p w14:paraId="522047EA" w14:textId="77777777" w:rsidR="003702ED" w:rsidRDefault="003702ED" w:rsidP="003702ED">
      <w:pPr>
        <w:pStyle w:val="Sinespaciado"/>
        <w:jc w:val="both"/>
        <w:rPr>
          <w:rFonts w:ascii="Arial" w:hAnsi="Arial" w:cs="Arial"/>
          <w:sz w:val="24"/>
          <w:szCs w:val="24"/>
          <w:lang w:val="es-CO"/>
        </w:rPr>
      </w:pPr>
    </w:p>
    <w:p w14:paraId="4040E47A" w14:textId="77777777" w:rsidR="00847DC1" w:rsidRDefault="00847DC1" w:rsidP="003702ED">
      <w:pPr>
        <w:pStyle w:val="Sinespaciado"/>
        <w:rPr>
          <w:rFonts w:ascii="Arial" w:hAnsi="Arial" w:cs="Arial"/>
          <w:sz w:val="24"/>
          <w:szCs w:val="24"/>
        </w:rPr>
      </w:pPr>
    </w:p>
    <w:p w14:paraId="08F51441" w14:textId="77777777" w:rsidR="00847DC1" w:rsidRDefault="00847DC1" w:rsidP="003702ED">
      <w:pPr>
        <w:pStyle w:val="Sinespaciado"/>
        <w:rPr>
          <w:rFonts w:ascii="Arial" w:hAnsi="Arial" w:cs="Arial"/>
          <w:sz w:val="24"/>
          <w:szCs w:val="24"/>
        </w:rPr>
      </w:pPr>
    </w:p>
    <w:p w14:paraId="3B73C030" w14:textId="1489E3CE" w:rsidR="003702ED" w:rsidRDefault="003702ED" w:rsidP="003702ED">
      <w:pPr>
        <w:pStyle w:val="Sinespaciado"/>
        <w:rPr>
          <w:rFonts w:ascii="Arial" w:hAnsi="Arial" w:cs="Arial"/>
          <w:sz w:val="24"/>
          <w:szCs w:val="24"/>
        </w:rPr>
      </w:pPr>
      <w:r>
        <w:rPr>
          <w:rFonts w:ascii="Arial" w:hAnsi="Arial" w:cs="Arial"/>
          <w:sz w:val="24"/>
          <w:szCs w:val="24"/>
        </w:rPr>
        <w:lastRenderedPageBreak/>
        <w:t>SECRETARIO</w:t>
      </w:r>
      <w:r w:rsidR="00B6635C">
        <w:rPr>
          <w:rFonts w:ascii="Arial" w:hAnsi="Arial" w:cs="Arial"/>
          <w:sz w:val="24"/>
          <w:szCs w:val="24"/>
        </w:rPr>
        <w:t>;</w:t>
      </w:r>
      <w:r>
        <w:rPr>
          <w:rFonts w:ascii="Arial" w:hAnsi="Arial" w:cs="Arial"/>
          <w:sz w:val="24"/>
          <w:szCs w:val="24"/>
        </w:rPr>
        <w:t xml:space="preserve"> JAIR JOSÉ EBRATT DÍAZ:</w:t>
      </w:r>
    </w:p>
    <w:p w14:paraId="62A0C5A8"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           </w:t>
      </w:r>
    </w:p>
    <w:p w14:paraId="4CCB9E2A" w14:textId="48EDE2E1"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Sí señor </w:t>
      </w:r>
      <w:proofErr w:type="gramStart"/>
      <w:r>
        <w:rPr>
          <w:rFonts w:ascii="Arial" w:hAnsi="Arial" w:cs="Arial"/>
          <w:sz w:val="24"/>
          <w:szCs w:val="24"/>
          <w:lang w:val="es-CO"/>
        </w:rPr>
        <w:t>Presidente</w:t>
      </w:r>
      <w:proofErr w:type="gramEnd"/>
      <w:r>
        <w:rPr>
          <w:rFonts w:ascii="Arial" w:hAnsi="Arial" w:cs="Arial"/>
          <w:sz w:val="24"/>
          <w:szCs w:val="24"/>
          <w:lang w:val="es-CO"/>
        </w:rPr>
        <w:t>, con mucho gusto, lo que tengo aquí es la proposición del artículo 1</w:t>
      </w:r>
      <w:r w:rsidR="00B6635C">
        <w:rPr>
          <w:rFonts w:ascii="Arial" w:hAnsi="Arial" w:cs="Arial"/>
          <w:sz w:val="24"/>
          <w:szCs w:val="24"/>
          <w:lang w:val="es-CO"/>
        </w:rPr>
        <w:t xml:space="preserve"> y el </w:t>
      </w:r>
      <w:r>
        <w:rPr>
          <w:rFonts w:ascii="Arial" w:hAnsi="Arial" w:cs="Arial"/>
          <w:sz w:val="24"/>
          <w:szCs w:val="24"/>
          <w:lang w:val="es-CO"/>
        </w:rPr>
        <w:t>artículo 2, no tengo sustentación, entonces...</w:t>
      </w:r>
    </w:p>
    <w:p w14:paraId="3A7F8CD2" w14:textId="77777777" w:rsidR="003702ED" w:rsidRDefault="003702ED" w:rsidP="003702ED">
      <w:pPr>
        <w:pStyle w:val="Sinespaciado"/>
        <w:jc w:val="both"/>
        <w:rPr>
          <w:rFonts w:ascii="Arial" w:hAnsi="Arial" w:cs="Arial"/>
          <w:sz w:val="24"/>
          <w:szCs w:val="24"/>
          <w:lang w:val="es-CO"/>
        </w:rPr>
      </w:pPr>
    </w:p>
    <w:p w14:paraId="4A4A2CC7" w14:textId="23B791F9"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H.R</w:t>
      </w:r>
      <w:r w:rsidR="00B6635C">
        <w:rPr>
          <w:rFonts w:ascii="Arial" w:hAnsi="Arial" w:cs="Arial"/>
          <w:sz w:val="24"/>
          <w:szCs w:val="24"/>
          <w:lang w:val="es-CO"/>
        </w:rPr>
        <w:t>.</w:t>
      </w:r>
      <w:r>
        <w:rPr>
          <w:rFonts w:ascii="Arial" w:hAnsi="Arial" w:cs="Arial"/>
          <w:sz w:val="24"/>
          <w:szCs w:val="24"/>
          <w:lang w:val="es-CO"/>
        </w:rPr>
        <w:t xml:space="preserve"> HÉCTOR ÁNGEL ORTIZ NÚÑEZ:</w:t>
      </w:r>
    </w:p>
    <w:p w14:paraId="1AA4BBFE" w14:textId="77777777" w:rsidR="003702ED" w:rsidRDefault="003702ED" w:rsidP="003702ED">
      <w:pPr>
        <w:pStyle w:val="Sinespaciado"/>
        <w:jc w:val="both"/>
        <w:rPr>
          <w:rFonts w:ascii="Arial" w:hAnsi="Arial" w:cs="Arial"/>
          <w:sz w:val="24"/>
          <w:szCs w:val="24"/>
          <w:lang w:val="es-CO"/>
        </w:rPr>
      </w:pPr>
    </w:p>
    <w:p w14:paraId="3CCCAFC1" w14:textId="473E68DD"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Presidente, en aras de avanzar en el proyecto, mi proposición también iba en el mismo sentido, entonces para avanzar yo estoy de acuerdo con el autor y la ponente, yo dejo eso como </w:t>
      </w:r>
      <w:r w:rsidR="000009CB">
        <w:rPr>
          <w:rFonts w:ascii="Arial" w:hAnsi="Arial" w:cs="Arial"/>
          <w:sz w:val="24"/>
          <w:szCs w:val="24"/>
          <w:lang w:val="es-CO"/>
        </w:rPr>
        <w:t>C</w:t>
      </w:r>
      <w:r>
        <w:rPr>
          <w:rFonts w:ascii="Arial" w:hAnsi="Arial" w:cs="Arial"/>
          <w:sz w:val="24"/>
          <w:szCs w:val="24"/>
          <w:lang w:val="es-CO"/>
        </w:rPr>
        <w:t>onstancia para que avancemos sobre el artículo 1.</w:t>
      </w:r>
    </w:p>
    <w:p w14:paraId="137F4699" w14:textId="77777777" w:rsidR="003702ED" w:rsidRDefault="003702ED" w:rsidP="003702ED">
      <w:pPr>
        <w:pStyle w:val="Sinespaciado"/>
        <w:jc w:val="both"/>
        <w:rPr>
          <w:rFonts w:ascii="Arial" w:hAnsi="Arial" w:cs="Arial"/>
          <w:sz w:val="24"/>
          <w:szCs w:val="24"/>
        </w:rPr>
      </w:pPr>
    </w:p>
    <w:p w14:paraId="14C41A00" w14:textId="33E96F36"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0009CB">
        <w:rPr>
          <w:rFonts w:ascii="Arial" w:hAnsi="Arial" w:cs="Arial"/>
          <w:sz w:val="24"/>
          <w:szCs w:val="24"/>
        </w:rPr>
        <w:t>;</w:t>
      </w:r>
      <w:r>
        <w:rPr>
          <w:rFonts w:ascii="Arial" w:hAnsi="Arial" w:cs="Arial"/>
          <w:sz w:val="24"/>
          <w:szCs w:val="24"/>
        </w:rPr>
        <w:t xml:space="preserve"> H.R</w:t>
      </w:r>
      <w:r w:rsidR="000009CB">
        <w:rPr>
          <w:rFonts w:ascii="Arial" w:hAnsi="Arial" w:cs="Arial"/>
          <w:sz w:val="24"/>
          <w:szCs w:val="24"/>
        </w:rPr>
        <w:t>.</w:t>
      </w:r>
      <w:r>
        <w:rPr>
          <w:rFonts w:ascii="Arial" w:hAnsi="Arial" w:cs="Arial"/>
          <w:sz w:val="24"/>
          <w:szCs w:val="24"/>
        </w:rPr>
        <w:t xml:space="preserve"> RUBÉN DARÍO MOLANO PIÑEROS:</w:t>
      </w:r>
    </w:p>
    <w:p w14:paraId="4226313D" w14:textId="77777777" w:rsidR="003702ED" w:rsidRDefault="003702ED" w:rsidP="003702ED">
      <w:pPr>
        <w:pStyle w:val="Sinespaciado"/>
        <w:jc w:val="both"/>
        <w:rPr>
          <w:rFonts w:ascii="Arial" w:hAnsi="Arial" w:cs="Arial"/>
          <w:sz w:val="24"/>
          <w:szCs w:val="24"/>
        </w:rPr>
      </w:pPr>
      <w:r>
        <w:rPr>
          <w:rFonts w:ascii="Arial" w:hAnsi="Arial" w:cs="Arial"/>
          <w:sz w:val="24"/>
          <w:szCs w:val="24"/>
        </w:rPr>
        <w:t xml:space="preserve"> </w:t>
      </w:r>
    </w:p>
    <w:p w14:paraId="5D91E95D" w14:textId="77777777" w:rsidR="00E51363" w:rsidRDefault="003702ED" w:rsidP="003702ED">
      <w:pPr>
        <w:pStyle w:val="Sinespaciado"/>
        <w:jc w:val="both"/>
        <w:rPr>
          <w:rFonts w:ascii="Arial" w:hAnsi="Arial" w:cs="Arial"/>
          <w:sz w:val="24"/>
          <w:szCs w:val="24"/>
          <w:lang w:val="es-CO"/>
        </w:rPr>
      </w:pPr>
      <w:r>
        <w:rPr>
          <w:rFonts w:ascii="Arial" w:hAnsi="Arial" w:cs="Arial"/>
          <w:sz w:val="24"/>
          <w:szCs w:val="24"/>
          <w:lang w:val="es-CO"/>
        </w:rPr>
        <w:t>Muy bien, muchísimas gracias Representante Héctor Ángel, por su comprensión y su gentileza</w:t>
      </w:r>
      <w:r w:rsidR="00E51363">
        <w:rPr>
          <w:rFonts w:ascii="Arial" w:hAnsi="Arial" w:cs="Arial"/>
          <w:sz w:val="24"/>
          <w:szCs w:val="24"/>
          <w:lang w:val="es-CO"/>
        </w:rPr>
        <w:t>.</w:t>
      </w:r>
    </w:p>
    <w:p w14:paraId="7A21AA0E" w14:textId="77777777" w:rsidR="00E51363" w:rsidRDefault="00E51363" w:rsidP="003702ED">
      <w:pPr>
        <w:pStyle w:val="Sinespaciado"/>
        <w:jc w:val="both"/>
        <w:rPr>
          <w:rFonts w:ascii="Arial" w:hAnsi="Arial" w:cs="Arial"/>
          <w:sz w:val="24"/>
          <w:szCs w:val="24"/>
          <w:lang w:val="es-CO"/>
        </w:rPr>
      </w:pPr>
    </w:p>
    <w:p w14:paraId="4E3BD6B0" w14:textId="2D43F128" w:rsidR="003702ED" w:rsidRDefault="00E51363" w:rsidP="003702ED">
      <w:pPr>
        <w:pStyle w:val="Sinespaciado"/>
        <w:jc w:val="both"/>
        <w:rPr>
          <w:rFonts w:ascii="Arial" w:hAnsi="Arial" w:cs="Arial"/>
          <w:sz w:val="24"/>
          <w:szCs w:val="24"/>
          <w:lang w:val="es-CO"/>
        </w:rPr>
      </w:pPr>
      <w:r>
        <w:rPr>
          <w:rFonts w:ascii="Arial" w:hAnsi="Arial" w:cs="Arial"/>
          <w:sz w:val="24"/>
          <w:szCs w:val="24"/>
          <w:lang w:val="es-CO"/>
        </w:rPr>
        <w:t>L</w:t>
      </w:r>
      <w:r w:rsidR="003702ED">
        <w:rPr>
          <w:rFonts w:ascii="Arial" w:hAnsi="Arial" w:cs="Arial"/>
          <w:sz w:val="24"/>
          <w:szCs w:val="24"/>
          <w:lang w:val="es-CO"/>
        </w:rPr>
        <w:t xml:space="preserve">e pregunto al doctor Nicolás y a los demás suscribientes de esa proposición, si quieren dejarla como </w:t>
      </w:r>
      <w:r>
        <w:rPr>
          <w:rFonts w:ascii="Arial" w:hAnsi="Arial" w:cs="Arial"/>
          <w:sz w:val="24"/>
          <w:szCs w:val="24"/>
          <w:lang w:val="es-CO"/>
        </w:rPr>
        <w:t>C</w:t>
      </w:r>
      <w:r w:rsidR="003702ED">
        <w:rPr>
          <w:rFonts w:ascii="Arial" w:hAnsi="Arial" w:cs="Arial"/>
          <w:sz w:val="24"/>
          <w:szCs w:val="24"/>
          <w:lang w:val="es-CO"/>
        </w:rPr>
        <w:t xml:space="preserve">onstancia, con el compromiso de que se revise integralmente en las </w:t>
      </w:r>
      <w:r>
        <w:rPr>
          <w:rFonts w:ascii="Arial" w:hAnsi="Arial" w:cs="Arial"/>
          <w:sz w:val="24"/>
          <w:szCs w:val="24"/>
          <w:lang w:val="es-CO"/>
        </w:rPr>
        <w:t>M</w:t>
      </w:r>
      <w:r w:rsidR="003702ED">
        <w:rPr>
          <w:rFonts w:ascii="Arial" w:hAnsi="Arial" w:cs="Arial"/>
          <w:sz w:val="24"/>
          <w:szCs w:val="24"/>
          <w:lang w:val="es-CO"/>
        </w:rPr>
        <w:t xml:space="preserve">esas de </w:t>
      </w:r>
      <w:r>
        <w:rPr>
          <w:rFonts w:ascii="Arial" w:hAnsi="Arial" w:cs="Arial"/>
          <w:sz w:val="24"/>
          <w:szCs w:val="24"/>
          <w:lang w:val="es-CO"/>
        </w:rPr>
        <w:t>T</w:t>
      </w:r>
      <w:r w:rsidR="003702ED">
        <w:rPr>
          <w:rFonts w:ascii="Arial" w:hAnsi="Arial" w:cs="Arial"/>
          <w:sz w:val="24"/>
          <w:szCs w:val="24"/>
          <w:lang w:val="es-CO"/>
        </w:rPr>
        <w:t>rabajo que ha propuesto la ponente, la doctora Teresita, para poder avanzar hacia el segundo debate.</w:t>
      </w:r>
    </w:p>
    <w:p w14:paraId="68A7FC7F" w14:textId="77777777" w:rsidR="003702ED" w:rsidRDefault="003702ED" w:rsidP="003702ED">
      <w:pPr>
        <w:pStyle w:val="Sinespaciado"/>
        <w:jc w:val="both"/>
        <w:rPr>
          <w:rFonts w:ascii="Arial" w:hAnsi="Arial" w:cs="Arial"/>
          <w:sz w:val="24"/>
          <w:szCs w:val="24"/>
          <w:lang w:val="es-CO"/>
        </w:rPr>
      </w:pPr>
    </w:p>
    <w:p w14:paraId="0F8E76D2" w14:textId="77CC4D66" w:rsidR="003702ED" w:rsidRDefault="003702ED" w:rsidP="003702ED">
      <w:pPr>
        <w:pStyle w:val="Sinespaciado"/>
        <w:rPr>
          <w:rFonts w:ascii="Arial" w:hAnsi="Arial" w:cs="Arial"/>
          <w:sz w:val="24"/>
          <w:szCs w:val="24"/>
        </w:rPr>
      </w:pPr>
      <w:r>
        <w:rPr>
          <w:rFonts w:ascii="Arial" w:hAnsi="Arial" w:cs="Arial"/>
          <w:sz w:val="24"/>
          <w:szCs w:val="24"/>
        </w:rPr>
        <w:t>H.R</w:t>
      </w:r>
      <w:r w:rsidR="000009CB">
        <w:rPr>
          <w:rFonts w:ascii="Arial" w:hAnsi="Arial" w:cs="Arial"/>
          <w:sz w:val="24"/>
          <w:szCs w:val="24"/>
        </w:rPr>
        <w:t>.</w:t>
      </w:r>
      <w:r>
        <w:rPr>
          <w:rFonts w:ascii="Arial" w:hAnsi="Arial" w:cs="Arial"/>
          <w:sz w:val="24"/>
          <w:szCs w:val="24"/>
        </w:rPr>
        <w:t xml:space="preserve"> NICOLÁS ALBEIRO ECHEVERRY ALVARAN:</w:t>
      </w:r>
    </w:p>
    <w:p w14:paraId="6771123B" w14:textId="77777777" w:rsidR="003702ED" w:rsidRDefault="003702ED" w:rsidP="003702ED">
      <w:pPr>
        <w:pStyle w:val="Sinespaciado"/>
        <w:rPr>
          <w:rFonts w:ascii="Arial" w:hAnsi="Arial" w:cs="Arial"/>
          <w:sz w:val="24"/>
          <w:szCs w:val="24"/>
        </w:rPr>
      </w:pPr>
      <w:r>
        <w:rPr>
          <w:rFonts w:ascii="Arial" w:hAnsi="Arial" w:cs="Arial"/>
          <w:sz w:val="24"/>
          <w:szCs w:val="24"/>
        </w:rPr>
        <w:t xml:space="preserve">  </w:t>
      </w:r>
    </w:p>
    <w:p w14:paraId="40B8F349" w14:textId="77777777" w:rsidR="00E51363"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Presidente, yo de todas maneras votaría negativamente, porque es </w:t>
      </w:r>
      <w:r w:rsidR="00E51363">
        <w:rPr>
          <w:rFonts w:ascii="Arial" w:hAnsi="Arial" w:cs="Arial"/>
          <w:sz w:val="24"/>
          <w:szCs w:val="24"/>
          <w:lang w:val="es-CO"/>
        </w:rPr>
        <w:t xml:space="preserve">que </w:t>
      </w:r>
      <w:r>
        <w:rPr>
          <w:rFonts w:ascii="Arial" w:hAnsi="Arial" w:cs="Arial"/>
          <w:sz w:val="24"/>
          <w:szCs w:val="24"/>
          <w:lang w:val="es-CO"/>
        </w:rPr>
        <w:t>eso es decirles mentiras a los campesinos, eso est</w:t>
      </w:r>
      <w:r w:rsidR="000009CB">
        <w:rPr>
          <w:rFonts w:ascii="Arial" w:hAnsi="Arial" w:cs="Arial"/>
          <w:sz w:val="24"/>
          <w:szCs w:val="24"/>
          <w:lang w:val="es-CO"/>
        </w:rPr>
        <w:t>á</w:t>
      </w:r>
      <w:r>
        <w:rPr>
          <w:rFonts w:ascii="Arial" w:hAnsi="Arial" w:cs="Arial"/>
          <w:sz w:val="24"/>
          <w:szCs w:val="24"/>
          <w:lang w:val="es-CO"/>
        </w:rPr>
        <w:t xml:space="preserve"> redactado en sentido general, abstracto, díganme ustedes como identificamos un campesino rural de escasos recursos de un campesino de escasos recursos</w:t>
      </w:r>
      <w:r w:rsidR="00E51363">
        <w:rPr>
          <w:rFonts w:ascii="Arial" w:hAnsi="Arial" w:cs="Arial"/>
          <w:sz w:val="24"/>
          <w:szCs w:val="24"/>
          <w:lang w:val="es-CO"/>
        </w:rPr>
        <w:t>,</w:t>
      </w:r>
      <w:r>
        <w:rPr>
          <w:rFonts w:ascii="Arial" w:hAnsi="Arial" w:cs="Arial"/>
          <w:sz w:val="24"/>
          <w:szCs w:val="24"/>
          <w:lang w:val="es-CO"/>
        </w:rPr>
        <w:t xml:space="preserve"> o sea</w:t>
      </w:r>
      <w:r w:rsidR="00E51363">
        <w:rPr>
          <w:rFonts w:ascii="Arial" w:hAnsi="Arial" w:cs="Arial"/>
          <w:sz w:val="24"/>
          <w:szCs w:val="24"/>
          <w:lang w:val="es-CO"/>
        </w:rPr>
        <w:t>,</w:t>
      </w:r>
      <w:r>
        <w:rPr>
          <w:rFonts w:ascii="Arial" w:hAnsi="Arial" w:cs="Arial"/>
          <w:sz w:val="24"/>
          <w:szCs w:val="24"/>
          <w:lang w:val="es-CO"/>
        </w:rPr>
        <w:t xml:space="preserve"> es un tema que históricamente en la comprensión de las </w:t>
      </w:r>
      <w:r w:rsidR="00E51363">
        <w:rPr>
          <w:rFonts w:ascii="Arial" w:hAnsi="Arial" w:cs="Arial"/>
          <w:sz w:val="24"/>
          <w:szCs w:val="24"/>
          <w:lang w:val="es-CO"/>
        </w:rPr>
        <w:t>L</w:t>
      </w:r>
      <w:r>
        <w:rPr>
          <w:rFonts w:ascii="Arial" w:hAnsi="Arial" w:cs="Arial"/>
          <w:sz w:val="24"/>
          <w:szCs w:val="24"/>
          <w:lang w:val="es-CO"/>
        </w:rPr>
        <w:t>eyes ha tenido grandes dificultades</w:t>
      </w:r>
      <w:r w:rsidR="00E51363">
        <w:rPr>
          <w:rFonts w:ascii="Arial" w:hAnsi="Arial" w:cs="Arial"/>
          <w:sz w:val="24"/>
          <w:szCs w:val="24"/>
          <w:lang w:val="es-CO"/>
        </w:rPr>
        <w:t>.</w:t>
      </w:r>
    </w:p>
    <w:p w14:paraId="22D1D9AF" w14:textId="77777777" w:rsidR="00E51363" w:rsidRDefault="00E51363" w:rsidP="003702ED">
      <w:pPr>
        <w:pStyle w:val="Sinespaciado"/>
        <w:jc w:val="both"/>
        <w:rPr>
          <w:rFonts w:ascii="Arial" w:hAnsi="Arial" w:cs="Arial"/>
          <w:sz w:val="24"/>
          <w:szCs w:val="24"/>
          <w:lang w:val="es-CO"/>
        </w:rPr>
      </w:pPr>
    </w:p>
    <w:p w14:paraId="77D54742" w14:textId="6798D8FA" w:rsidR="003702ED" w:rsidRDefault="00E51363" w:rsidP="003702ED">
      <w:pPr>
        <w:pStyle w:val="Sinespaciado"/>
        <w:jc w:val="both"/>
        <w:rPr>
          <w:rFonts w:ascii="Arial" w:hAnsi="Arial" w:cs="Arial"/>
          <w:sz w:val="24"/>
          <w:szCs w:val="24"/>
          <w:lang w:val="es-CO"/>
        </w:rPr>
      </w:pPr>
      <w:r>
        <w:rPr>
          <w:rFonts w:ascii="Arial" w:hAnsi="Arial" w:cs="Arial"/>
          <w:sz w:val="24"/>
          <w:szCs w:val="24"/>
          <w:lang w:val="es-CO"/>
        </w:rPr>
        <w:t>P</w:t>
      </w:r>
      <w:r w:rsidR="003702ED">
        <w:rPr>
          <w:rFonts w:ascii="Arial" w:hAnsi="Arial" w:cs="Arial"/>
          <w:sz w:val="24"/>
          <w:szCs w:val="24"/>
          <w:lang w:val="es-CO"/>
        </w:rPr>
        <w:t>or eso yo le pedí al proponente que el que tiene claro el tema para proteger el proyecto de ley, expresara la importancia de que ese artículo quedara muy claro y que se tuviese en cuenta la proposición de nosotros.</w:t>
      </w:r>
    </w:p>
    <w:p w14:paraId="4C1BA969" w14:textId="77777777" w:rsidR="003702ED" w:rsidRDefault="003702ED" w:rsidP="003702ED">
      <w:pPr>
        <w:pStyle w:val="Sinespaciado"/>
        <w:jc w:val="both"/>
        <w:rPr>
          <w:rFonts w:ascii="Arial" w:hAnsi="Arial" w:cs="Arial"/>
          <w:sz w:val="24"/>
          <w:szCs w:val="24"/>
          <w:lang w:val="es-CO"/>
        </w:rPr>
      </w:pPr>
    </w:p>
    <w:p w14:paraId="5C3EF37D" w14:textId="2B421C99"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0009CB">
        <w:rPr>
          <w:rFonts w:ascii="Arial" w:hAnsi="Arial" w:cs="Arial"/>
          <w:sz w:val="24"/>
          <w:szCs w:val="24"/>
        </w:rPr>
        <w:t>;</w:t>
      </w:r>
      <w:r>
        <w:rPr>
          <w:rFonts w:ascii="Arial" w:hAnsi="Arial" w:cs="Arial"/>
          <w:sz w:val="24"/>
          <w:szCs w:val="24"/>
        </w:rPr>
        <w:t xml:space="preserve"> H.R</w:t>
      </w:r>
      <w:r w:rsidR="000009CB">
        <w:rPr>
          <w:rFonts w:ascii="Arial" w:hAnsi="Arial" w:cs="Arial"/>
          <w:sz w:val="24"/>
          <w:szCs w:val="24"/>
        </w:rPr>
        <w:t>.</w:t>
      </w:r>
      <w:r>
        <w:rPr>
          <w:rFonts w:ascii="Arial" w:hAnsi="Arial" w:cs="Arial"/>
          <w:sz w:val="24"/>
          <w:szCs w:val="24"/>
        </w:rPr>
        <w:t xml:space="preserve"> RUBÉN DARÍO MOLANO PIÑEROS:</w:t>
      </w:r>
    </w:p>
    <w:p w14:paraId="760FF426" w14:textId="77777777" w:rsidR="003702ED" w:rsidRDefault="003702ED" w:rsidP="003702ED">
      <w:pPr>
        <w:pStyle w:val="Sinespaciado"/>
        <w:rPr>
          <w:rFonts w:ascii="Arial" w:hAnsi="Arial" w:cs="Arial"/>
          <w:sz w:val="24"/>
          <w:szCs w:val="24"/>
        </w:rPr>
      </w:pPr>
      <w:r>
        <w:rPr>
          <w:rFonts w:ascii="Arial" w:hAnsi="Arial" w:cs="Arial"/>
          <w:sz w:val="24"/>
          <w:szCs w:val="24"/>
        </w:rPr>
        <w:t xml:space="preserve"> </w:t>
      </w:r>
    </w:p>
    <w:p w14:paraId="5D164BAA" w14:textId="3FFEB8C1"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Muy bien, quiere decir que mantiene la proposición</w:t>
      </w:r>
      <w:r w:rsidR="00E51363">
        <w:rPr>
          <w:rFonts w:ascii="Arial" w:hAnsi="Arial" w:cs="Arial"/>
          <w:sz w:val="24"/>
          <w:szCs w:val="24"/>
          <w:lang w:val="es-CO"/>
        </w:rPr>
        <w:t>, p</w:t>
      </w:r>
      <w:r>
        <w:rPr>
          <w:rFonts w:ascii="Arial" w:hAnsi="Arial" w:cs="Arial"/>
          <w:sz w:val="24"/>
          <w:szCs w:val="24"/>
          <w:lang w:val="es-CO"/>
        </w:rPr>
        <w:t>or favor</w:t>
      </w:r>
      <w:r w:rsidR="00E51363">
        <w:rPr>
          <w:rFonts w:ascii="Arial" w:hAnsi="Arial" w:cs="Arial"/>
          <w:sz w:val="24"/>
          <w:szCs w:val="24"/>
          <w:lang w:val="es-CO"/>
        </w:rPr>
        <w:t>,</w:t>
      </w:r>
      <w:r>
        <w:rPr>
          <w:rFonts w:ascii="Arial" w:hAnsi="Arial" w:cs="Arial"/>
          <w:sz w:val="24"/>
          <w:szCs w:val="24"/>
          <w:lang w:val="es-CO"/>
        </w:rPr>
        <w:t xml:space="preserve"> señor </w:t>
      </w:r>
      <w:proofErr w:type="gramStart"/>
      <w:r>
        <w:rPr>
          <w:rFonts w:ascii="Arial" w:hAnsi="Arial" w:cs="Arial"/>
          <w:sz w:val="24"/>
          <w:szCs w:val="24"/>
          <w:lang w:val="es-CO"/>
        </w:rPr>
        <w:t>Secretario</w:t>
      </w:r>
      <w:proofErr w:type="gramEnd"/>
      <w:r>
        <w:rPr>
          <w:rFonts w:ascii="Arial" w:hAnsi="Arial" w:cs="Arial"/>
          <w:sz w:val="24"/>
          <w:szCs w:val="24"/>
          <w:lang w:val="es-CO"/>
        </w:rPr>
        <w:t>, no sé cómo o pidámosle a los que suscribieron la proposición que nos la reenvíen, pero por favor es urgente darle lectura a esa proposición...</w:t>
      </w:r>
    </w:p>
    <w:p w14:paraId="3B61AE52" w14:textId="77777777" w:rsidR="003702ED" w:rsidRDefault="003702ED" w:rsidP="003702ED">
      <w:pPr>
        <w:pStyle w:val="Sinespaciado"/>
        <w:jc w:val="both"/>
        <w:rPr>
          <w:rFonts w:ascii="Arial" w:hAnsi="Arial" w:cs="Arial"/>
          <w:sz w:val="24"/>
          <w:szCs w:val="24"/>
          <w:lang w:val="es-CO"/>
        </w:rPr>
      </w:pPr>
    </w:p>
    <w:p w14:paraId="7A8A9F11" w14:textId="77777777" w:rsidR="00E51363" w:rsidRDefault="00E51363" w:rsidP="00E51363">
      <w:pPr>
        <w:pStyle w:val="Sinespaciado"/>
        <w:jc w:val="both"/>
        <w:rPr>
          <w:rFonts w:ascii="Arial" w:hAnsi="Arial" w:cs="Arial"/>
          <w:sz w:val="24"/>
          <w:szCs w:val="24"/>
          <w:lang w:val="es-CO"/>
        </w:rPr>
      </w:pPr>
      <w:r>
        <w:rPr>
          <w:rFonts w:ascii="Arial" w:hAnsi="Arial" w:cs="Arial"/>
          <w:sz w:val="24"/>
          <w:szCs w:val="24"/>
          <w:lang w:val="es-CO"/>
        </w:rPr>
        <w:t>H.R. CESAR AUGUSTO ORTIZ ZORRO:</w:t>
      </w:r>
    </w:p>
    <w:p w14:paraId="1BE899C4" w14:textId="77777777" w:rsidR="00E51363" w:rsidRDefault="00E51363" w:rsidP="00E51363">
      <w:pPr>
        <w:pStyle w:val="Sinespaciado"/>
        <w:jc w:val="both"/>
        <w:rPr>
          <w:rFonts w:ascii="Arial" w:hAnsi="Arial" w:cs="Arial"/>
          <w:sz w:val="24"/>
          <w:szCs w:val="24"/>
          <w:lang w:val="es-CO"/>
        </w:rPr>
      </w:pPr>
    </w:p>
    <w:p w14:paraId="380832CA" w14:textId="52799F4C" w:rsidR="00E51363" w:rsidRDefault="00E51363" w:rsidP="00E51363">
      <w:pPr>
        <w:pStyle w:val="Sinespaciado"/>
        <w:jc w:val="both"/>
        <w:rPr>
          <w:rFonts w:ascii="Arial" w:hAnsi="Arial" w:cs="Arial"/>
          <w:sz w:val="24"/>
          <w:szCs w:val="24"/>
          <w:lang w:val="es-CO"/>
        </w:rPr>
      </w:pPr>
      <w:r>
        <w:rPr>
          <w:rFonts w:ascii="Arial" w:hAnsi="Arial" w:cs="Arial"/>
          <w:sz w:val="24"/>
          <w:szCs w:val="24"/>
          <w:lang w:val="es-CO"/>
        </w:rPr>
        <w:t xml:space="preserve">Presidente, para darle una pequeña precisión </w:t>
      </w:r>
      <w:r w:rsidR="00FA22C6">
        <w:rPr>
          <w:rFonts w:ascii="Arial" w:hAnsi="Arial" w:cs="Arial"/>
          <w:sz w:val="24"/>
          <w:szCs w:val="24"/>
          <w:lang w:val="es-CO"/>
        </w:rPr>
        <w:t>al doctor Nicolás Albeiro.</w:t>
      </w:r>
      <w:r>
        <w:rPr>
          <w:rFonts w:ascii="Arial" w:hAnsi="Arial" w:cs="Arial"/>
          <w:sz w:val="24"/>
          <w:szCs w:val="24"/>
          <w:lang w:val="es-CO"/>
        </w:rPr>
        <w:t xml:space="preserve"> </w:t>
      </w:r>
    </w:p>
    <w:p w14:paraId="35A80FF0" w14:textId="77777777" w:rsidR="00E51363" w:rsidRDefault="00E51363" w:rsidP="00E51363">
      <w:pPr>
        <w:pStyle w:val="Sinespaciado"/>
        <w:jc w:val="both"/>
        <w:rPr>
          <w:rFonts w:ascii="Arial" w:hAnsi="Arial" w:cs="Arial"/>
          <w:sz w:val="24"/>
          <w:szCs w:val="24"/>
          <w:lang w:val="es-CO"/>
        </w:rPr>
      </w:pPr>
    </w:p>
    <w:p w14:paraId="0E5E4402" w14:textId="77777777" w:rsidR="00E51363" w:rsidRDefault="00E51363" w:rsidP="00E51363">
      <w:pPr>
        <w:pStyle w:val="Sinespaciado"/>
        <w:jc w:val="both"/>
        <w:rPr>
          <w:rFonts w:ascii="Arial" w:hAnsi="Arial" w:cs="Arial"/>
          <w:sz w:val="24"/>
          <w:szCs w:val="24"/>
        </w:rPr>
      </w:pPr>
      <w:r>
        <w:rPr>
          <w:rFonts w:ascii="Arial" w:hAnsi="Arial" w:cs="Arial"/>
          <w:sz w:val="24"/>
          <w:szCs w:val="24"/>
        </w:rPr>
        <w:t>PRESIDENTE; H.R. RUBÉN DARÍO MOLANO PIÑEROS:</w:t>
      </w:r>
    </w:p>
    <w:p w14:paraId="79CB57A3" w14:textId="77777777" w:rsidR="00E51363" w:rsidRDefault="00E51363" w:rsidP="00E51363">
      <w:pPr>
        <w:pStyle w:val="Sinespaciado"/>
        <w:jc w:val="both"/>
        <w:rPr>
          <w:rFonts w:ascii="Arial" w:hAnsi="Arial" w:cs="Arial"/>
          <w:sz w:val="24"/>
          <w:szCs w:val="24"/>
          <w:lang w:val="es-CO"/>
        </w:rPr>
      </w:pPr>
    </w:p>
    <w:p w14:paraId="3BC9A08C" w14:textId="77777777" w:rsidR="00FA22C6" w:rsidRDefault="003702ED" w:rsidP="00E51363">
      <w:pPr>
        <w:pStyle w:val="Sinespaciado"/>
        <w:jc w:val="both"/>
        <w:rPr>
          <w:rFonts w:ascii="Arial" w:hAnsi="Arial" w:cs="Arial"/>
          <w:sz w:val="24"/>
          <w:szCs w:val="24"/>
          <w:lang w:val="es-CO"/>
        </w:rPr>
      </w:pPr>
      <w:r>
        <w:rPr>
          <w:rFonts w:ascii="Arial" w:hAnsi="Arial" w:cs="Arial"/>
          <w:sz w:val="24"/>
          <w:szCs w:val="24"/>
          <w:lang w:val="es-CO"/>
        </w:rPr>
        <w:t xml:space="preserve">Perdóneme un segundito mi estimado Cesar, tratamos de organizar este tema, mientras usted hace la intervención el </w:t>
      </w:r>
      <w:proofErr w:type="gramStart"/>
      <w:r>
        <w:rPr>
          <w:rFonts w:ascii="Arial" w:hAnsi="Arial" w:cs="Arial"/>
          <w:sz w:val="24"/>
          <w:szCs w:val="24"/>
          <w:lang w:val="es-CO"/>
        </w:rPr>
        <w:t>Secretario</w:t>
      </w:r>
      <w:proofErr w:type="gramEnd"/>
      <w:r>
        <w:rPr>
          <w:rFonts w:ascii="Arial" w:hAnsi="Arial" w:cs="Arial"/>
          <w:sz w:val="24"/>
          <w:szCs w:val="24"/>
          <w:lang w:val="es-CO"/>
        </w:rPr>
        <w:t xml:space="preserve"> que se ponga en contacto con el </w:t>
      </w:r>
      <w:r>
        <w:rPr>
          <w:rFonts w:ascii="Arial" w:hAnsi="Arial" w:cs="Arial"/>
          <w:sz w:val="24"/>
          <w:szCs w:val="24"/>
          <w:lang w:val="es-CO"/>
        </w:rPr>
        <w:lastRenderedPageBreak/>
        <w:t>doctor Nicolás, para poder conocer efectiva y claramente el texto de la proposición de ellos, para ponérsela a consideración de la doctora Teresita</w:t>
      </w:r>
      <w:r w:rsidR="00FA22C6">
        <w:rPr>
          <w:rFonts w:ascii="Arial" w:hAnsi="Arial" w:cs="Arial"/>
          <w:sz w:val="24"/>
          <w:szCs w:val="24"/>
          <w:lang w:val="es-CO"/>
        </w:rPr>
        <w:t>.</w:t>
      </w:r>
    </w:p>
    <w:p w14:paraId="25672A96" w14:textId="77777777" w:rsidR="00FA22C6" w:rsidRDefault="00FA22C6" w:rsidP="00E51363">
      <w:pPr>
        <w:pStyle w:val="Sinespaciado"/>
        <w:jc w:val="both"/>
        <w:rPr>
          <w:rFonts w:ascii="Arial" w:hAnsi="Arial" w:cs="Arial"/>
          <w:sz w:val="24"/>
          <w:szCs w:val="24"/>
          <w:lang w:val="es-CO"/>
        </w:rPr>
      </w:pPr>
    </w:p>
    <w:p w14:paraId="2D695968" w14:textId="01D97511" w:rsidR="003702ED" w:rsidRDefault="00FA22C6" w:rsidP="00E51363">
      <w:pPr>
        <w:pStyle w:val="Sinespaciado"/>
        <w:jc w:val="both"/>
        <w:rPr>
          <w:rFonts w:ascii="Arial" w:hAnsi="Arial" w:cs="Arial"/>
          <w:sz w:val="24"/>
          <w:szCs w:val="24"/>
          <w:lang w:val="es-CO"/>
        </w:rPr>
      </w:pPr>
      <w:r>
        <w:rPr>
          <w:rFonts w:ascii="Arial" w:hAnsi="Arial" w:cs="Arial"/>
          <w:sz w:val="24"/>
          <w:szCs w:val="24"/>
          <w:lang w:val="es-CO"/>
        </w:rPr>
        <w:t>M</w:t>
      </w:r>
      <w:r w:rsidR="003702ED">
        <w:rPr>
          <w:rFonts w:ascii="Arial" w:hAnsi="Arial" w:cs="Arial"/>
          <w:sz w:val="24"/>
          <w:szCs w:val="24"/>
          <w:lang w:val="es-CO"/>
        </w:rPr>
        <w:t>ientras ustedes hacen eso, tiene la palabra el Representante Cesar Ortiz.</w:t>
      </w:r>
    </w:p>
    <w:p w14:paraId="3D97A78C" w14:textId="77777777" w:rsidR="003702ED" w:rsidRDefault="003702ED" w:rsidP="003702ED">
      <w:pPr>
        <w:pStyle w:val="Sinespaciado"/>
        <w:jc w:val="both"/>
        <w:rPr>
          <w:rFonts w:ascii="Arial" w:hAnsi="Arial" w:cs="Arial"/>
          <w:sz w:val="24"/>
          <w:szCs w:val="24"/>
          <w:lang w:val="es-CO"/>
        </w:rPr>
      </w:pPr>
    </w:p>
    <w:p w14:paraId="7E038B9C" w14:textId="4DC91C0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H.R</w:t>
      </w:r>
      <w:r w:rsidR="00E51363">
        <w:rPr>
          <w:rFonts w:ascii="Arial" w:hAnsi="Arial" w:cs="Arial"/>
          <w:sz w:val="24"/>
          <w:szCs w:val="24"/>
          <w:lang w:val="es-CO"/>
        </w:rPr>
        <w:t>.</w:t>
      </w:r>
      <w:r>
        <w:rPr>
          <w:rFonts w:ascii="Arial" w:hAnsi="Arial" w:cs="Arial"/>
          <w:sz w:val="24"/>
          <w:szCs w:val="24"/>
          <w:lang w:val="es-CO"/>
        </w:rPr>
        <w:t xml:space="preserve"> CESAR AUGUSTO ORTIZ ZORRO:</w:t>
      </w:r>
    </w:p>
    <w:p w14:paraId="690FD322" w14:textId="77777777" w:rsidR="003702ED" w:rsidRDefault="003702ED" w:rsidP="003702ED">
      <w:pPr>
        <w:pStyle w:val="Sinespaciado"/>
        <w:jc w:val="both"/>
        <w:rPr>
          <w:rFonts w:ascii="Arial" w:hAnsi="Arial" w:cs="Arial"/>
          <w:sz w:val="24"/>
          <w:szCs w:val="24"/>
          <w:lang w:val="es-CO"/>
        </w:rPr>
      </w:pPr>
    </w:p>
    <w:p w14:paraId="54B37A22" w14:textId="77777777" w:rsidR="00FA22C6" w:rsidRDefault="003702ED" w:rsidP="003702ED">
      <w:pPr>
        <w:pStyle w:val="Sinespaciado"/>
        <w:jc w:val="both"/>
        <w:rPr>
          <w:rFonts w:ascii="Arial" w:hAnsi="Arial" w:cs="Arial"/>
          <w:sz w:val="24"/>
          <w:szCs w:val="24"/>
          <w:lang w:val="es-CO"/>
        </w:rPr>
      </w:pPr>
      <w:r>
        <w:rPr>
          <w:rFonts w:ascii="Arial" w:hAnsi="Arial" w:cs="Arial"/>
          <w:sz w:val="24"/>
          <w:szCs w:val="24"/>
          <w:lang w:val="es-CO"/>
        </w:rPr>
        <w:t>No Presidente, solo para hacer ahí una pequeña apreciación, yo comprendo y se lo es</w:t>
      </w:r>
      <w:r w:rsidR="00FA22C6">
        <w:rPr>
          <w:rFonts w:ascii="Arial" w:hAnsi="Arial" w:cs="Arial"/>
          <w:sz w:val="24"/>
          <w:szCs w:val="24"/>
          <w:lang w:val="es-CO"/>
        </w:rPr>
        <w:t>t</w:t>
      </w:r>
      <w:r>
        <w:rPr>
          <w:rFonts w:ascii="Arial" w:hAnsi="Arial" w:cs="Arial"/>
          <w:sz w:val="24"/>
          <w:szCs w:val="24"/>
          <w:lang w:val="es-CO"/>
        </w:rPr>
        <w:t>ri</w:t>
      </w:r>
      <w:r w:rsidR="00FA22C6">
        <w:rPr>
          <w:rFonts w:ascii="Arial" w:hAnsi="Arial" w:cs="Arial"/>
          <w:sz w:val="24"/>
          <w:szCs w:val="24"/>
          <w:lang w:val="es-CO"/>
        </w:rPr>
        <w:t>c</w:t>
      </w:r>
      <w:r>
        <w:rPr>
          <w:rFonts w:ascii="Arial" w:hAnsi="Arial" w:cs="Arial"/>
          <w:sz w:val="24"/>
          <w:szCs w:val="24"/>
          <w:lang w:val="es-CO"/>
        </w:rPr>
        <w:t>to que es el doctor Nicolás y s</w:t>
      </w:r>
      <w:r w:rsidR="00FA22C6">
        <w:rPr>
          <w:rFonts w:ascii="Arial" w:hAnsi="Arial" w:cs="Arial"/>
          <w:sz w:val="24"/>
          <w:szCs w:val="24"/>
          <w:lang w:val="es-CO"/>
        </w:rPr>
        <w:t>é</w:t>
      </w:r>
      <w:r>
        <w:rPr>
          <w:rFonts w:ascii="Arial" w:hAnsi="Arial" w:cs="Arial"/>
          <w:sz w:val="24"/>
          <w:szCs w:val="24"/>
          <w:lang w:val="es-CO"/>
        </w:rPr>
        <w:t xml:space="preserve"> lo estudioso y lo disciplinado que es, yo le quiero pedir doctor Nicolás, que por favor nos permita avanzar en las </w:t>
      </w:r>
      <w:r w:rsidR="00FA22C6">
        <w:rPr>
          <w:rFonts w:ascii="Arial" w:hAnsi="Arial" w:cs="Arial"/>
          <w:sz w:val="24"/>
          <w:szCs w:val="24"/>
          <w:lang w:val="es-CO"/>
        </w:rPr>
        <w:t>M</w:t>
      </w:r>
      <w:r>
        <w:rPr>
          <w:rFonts w:ascii="Arial" w:hAnsi="Arial" w:cs="Arial"/>
          <w:sz w:val="24"/>
          <w:szCs w:val="24"/>
          <w:lang w:val="es-CO"/>
        </w:rPr>
        <w:t xml:space="preserve">esas de </w:t>
      </w:r>
      <w:r w:rsidR="00FA22C6">
        <w:rPr>
          <w:rFonts w:ascii="Arial" w:hAnsi="Arial" w:cs="Arial"/>
          <w:sz w:val="24"/>
          <w:szCs w:val="24"/>
          <w:lang w:val="es-CO"/>
        </w:rPr>
        <w:t>T</w:t>
      </w:r>
      <w:r>
        <w:rPr>
          <w:rFonts w:ascii="Arial" w:hAnsi="Arial" w:cs="Arial"/>
          <w:sz w:val="24"/>
          <w:szCs w:val="24"/>
          <w:lang w:val="es-CO"/>
        </w:rPr>
        <w:t>rabajo y segundo, que tenga en cuenta esto, por ejemplo, en mi departamento de Casanare esas tierras han sido trabajadas de generación en generación</w:t>
      </w:r>
      <w:r w:rsidR="00FA22C6">
        <w:rPr>
          <w:rFonts w:ascii="Arial" w:hAnsi="Arial" w:cs="Arial"/>
          <w:sz w:val="24"/>
          <w:szCs w:val="24"/>
          <w:lang w:val="es-CO"/>
        </w:rPr>
        <w:t>,</w:t>
      </w:r>
      <w:r>
        <w:rPr>
          <w:rFonts w:ascii="Arial" w:hAnsi="Arial" w:cs="Arial"/>
          <w:sz w:val="24"/>
          <w:szCs w:val="24"/>
          <w:lang w:val="es-CO"/>
        </w:rPr>
        <w:t xml:space="preserve"> yo pienso que el departamento más afectado con la prohibición de la adjudicación de los baldíos es Casanare, como lo explicaba mi doctor Nicolás, casi el 80% de las tierras  de Casanare no son tituladas, precisamente porque la </w:t>
      </w:r>
      <w:r w:rsidR="00FA22C6">
        <w:rPr>
          <w:rFonts w:ascii="Arial" w:hAnsi="Arial" w:cs="Arial"/>
          <w:sz w:val="24"/>
          <w:szCs w:val="24"/>
          <w:lang w:val="es-CO"/>
        </w:rPr>
        <w:t>L</w:t>
      </w:r>
      <w:r>
        <w:rPr>
          <w:rFonts w:ascii="Arial" w:hAnsi="Arial" w:cs="Arial"/>
          <w:sz w:val="24"/>
          <w:szCs w:val="24"/>
          <w:lang w:val="es-CO"/>
        </w:rPr>
        <w:t>ey 1</w:t>
      </w:r>
      <w:r w:rsidR="00FA22C6">
        <w:rPr>
          <w:rFonts w:ascii="Arial" w:hAnsi="Arial" w:cs="Arial"/>
          <w:sz w:val="24"/>
          <w:szCs w:val="24"/>
          <w:lang w:val="es-CO"/>
        </w:rPr>
        <w:t>6</w:t>
      </w:r>
      <w:r>
        <w:rPr>
          <w:rFonts w:ascii="Arial" w:hAnsi="Arial" w:cs="Arial"/>
          <w:sz w:val="24"/>
          <w:szCs w:val="24"/>
          <w:lang w:val="es-CO"/>
        </w:rPr>
        <w:t>0 del 94 no lo permite</w:t>
      </w:r>
      <w:r w:rsidR="00FA22C6">
        <w:rPr>
          <w:rFonts w:ascii="Arial" w:hAnsi="Arial" w:cs="Arial"/>
          <w:sz w:val="24"/>
          <w:szCs w:val="24"/>
          <w:lang w:val="es-CO"/>
        </w:rPr>
        <w:t>.</w:t>
      </w:r>
    </w:p>
    <w:p w14:paraId="268F8ECA" w14:textId="77777777" w:rsidR="00FA22C6" w:rsidRDefault="00FA22C6" w:rsidP="003702ED">
      <w:pPr>
        <w:pStyle w:val="Sinespaciado"/>
        <w:jc w:val="both"/>
        <w:rPr>
          <w:rFonts w:ascii="Arial" w:hAnsi="Arial" w:cs="Arial"/>
          <w:sz w:val="24"/>
          <w:szCs w:val="24"/>
          <w:lang w:val="es-CO"/>
        </w:rPr>
      </w:pPr>
    </w:p>
    <w:p w14:paraId="1F23BC1C" w14:textId="4669E3A0" w:rsidR="003702ED" w:rsidRDefault="00FA22C6" w:rsidP="003702ED">
      <w:pPr>
        <w:pStyle w:val="Sinespaciado"/>
        <w:jc w:val="both"/>
        <w:rPr>
          <w:rFonts w:ascii="Arial" w:hAnsi="Arial" w:cs="Arial"/>
          <w:sz w:val="24"/>
          <w:szCs w:val="24"/>
          <w:lang w:val="es-CO"/>
        </w:rPr>
      </w:pPr>
      <w:r>
        <w:rPr>
          <w:rFonts w:ascii="Arial" w:hAnsi="Arial" w:cs="Arial"/>
          <w:sz w:val="24"/>
          <w:szCs w:val="24"/>
          <w:lang w:val="es-CO"/>
        </w:rPr>
        <w:t>E</w:t>
      </w:r>
      <w:r w:rsidR="003702ED">
        <w:rPr>
          <w:rFonts w:ascii="Arial" w:hAnsi="Arial" w:cs="Arial"/>
          <w:sz w:val="24"/>
          <w:szCs w:val="24"/>
          <w:lang w:val="es-CO"/>
        </w:rPr>
        <w:t>ntonces doctor Nicolás, es simplemente reconocerle a estas personas que han trabajado la tierra de generación en generación por 30</w:t>
      </w:r>
      <w:r>
        <w:rPr>
          <w:rFonts w:ascii="Arial" w:hAnsi="Arial" w:cs="Arial"/>
          <w:sz w:val="24"/>
          <w:szCs w:val="24"/>
          <w:lang w:val="es-CO"/>
        </w:rPr>
        <w:t>,</w:t>
      </w:r>
      <w:r w:rsidR="003702ED">
        <w:rPr>
          <w:rFonts w:ascii="Arial" w:hAnsi="Arial" w:cs="Arial"/>
          <w:sz w:val="24"/>
          <w:szCs w:val="24"/>
          <w:lang w:val="es-CO"/>
        </w:rPr>
        <w:t xml:space="preserve"> por 20</w:t>
      </w:r>
      <w:r>
        <w:rPr>
          <w:rFonts w:ascii="Arial" w:hAnsi="Arial" w:cs="Arial"/>
          <w:sz w:val="24"/>
          <w:szCs w:val="24"/>
          <w:lang w:val="es-CO"/>
        </w:rPr>
        <w:t>,</w:t>
      </w:r>
      <w:r w:rsidR="003702ED">
        <w:rPr>
          <w:rFonts w:ascii="Arial" w:hAnsi="Arial" w:cs="Arial"/>
          <w:sz w:val="24"/>
          <w:szCs w:val="24"/>
          <w:lang w:val="es-CO"/>
        </w:rPr>
        <w:t xml:space="preserve"> por 10 años</w:t>
      </w:r>
      <w:r>
        <w:rPr>
          <w:rFonts w:ascii="Arial" w:hAnsi="Arial" w:cs="Arial"/>
          <w:sz w:val="24"/>
          <w:szCs w:val="24"/>
          <w:lang w:val="es-CO"/>
        </w:rPr>
        <w:t>,</w:t>
      </w:r>
      <w:r w:rsidR="003702ED">
        <w:rPr>
          <w:rFonts w:ascii="Arial" w:hAnsi="Arial" w:cs="Arial"/>
          <w:sz w:val="24"/>
          <w:szCs w:val="24"/>
          <w:lang w:val="es-CO"/>
        </w:rPr>
        <w:t xml:space="preserve"> que les entreguen la adjudicación de sus terrenos, es eso mi querido doctor Nicolás.</w:t>
      </w:r>
    </w:p>
    <w:p w14:paraId="38F44235" w14:textId="77777777" w:rsidR="003702ED" w:rsidRDefault="003702ED" w:rsidP="003702ED">
      <w:pPr>
        <w:pStyle w:val="Sinespaciado"/>
        <w:jc w:val="both"/>
        <w:rPr>
          <w:rFonts w:ascii="Arial" w:hAnsi="Arial" w:cs="Arial"/>
          <w:sz w:val="24"/>
          <w:szCs w:val="24"/>
          <w:lang w:val="es-CO"/>
        </w:rPr>
      </w:pPr>
    </w:p>
    <w:p w14:paraId="0D9CC266" w14:textId="7E541C58" w:rsidR="003702ED" w:rsidRDefault="003702ED" w:rsidP="003702ED">
      <w:pPr>
        <w:pStyle w:val="Sinespaciado"/>
        <w:rPr>
          <w:rFonts w:ascii="Arial" w:hAnsi="Arial" w:cs="Arial"/>
          <w:sz w:val="24"/>
          <w:szCs w:val="24"/>
        </w:rPr>
      </w:pPr>
      <w:r>
        <w:rPr>
          <w:rFonts w:ascii="Arial" w:hAnsi="Arial" w:cs="Arial"/>
          <w:sz w:val="24"/>
          <w:szCs w:val="24"/>
        </w:rPr>
        <w:t>PRESIDENTE</w:t>
      </w:r>
      <w:r w:rsidR="00FA22C6">
        <w:rPr>
          <w:rFonts w:ascii="Arial" w:hAnsi="Arial" w:cs="Arial"/>
          <w:sz w:val="24"/>
          <w:szCs w:val="24"/>
        </w:rPr>
        <w:t>;</w:t>
      </w:r>
      <w:r>
        <w:rPr>
          <w:rFonts w:ascii="Arial" w:hAnsi="Arial" w:cs="Arial"/>
          <w:sz w:val="24"/>
          <w:szCs w:val="24"/>
        </w:rPr>
        <w:t xml:space="preserve"> H.R</w:t>
      </w:r>
      <w:r w:rsidR="00FA22C6">
        <w:rPr>
          <w:rFonts w:ascii="Arial" w:hAnsi="Arial" w:cs="Arial"/>
          <w:sz w:val="24"/>
          <w:szCs w:val="24"/>
        </w:rPr>
        <w:t>.</w:t>
      </w:r>
      <w:r>
        <w:rPr>
          <w:rFonts w:ascii="Arial" w:hAnsi="Arial" w:cs="Arial"/>
          <w:sz w:val="24"/>
          <w:szCs w:val="24"/>
        </w:rPr>
        <w:t xml:space="preserve"> RUBÉN DARÍO MOLANO PIÑEROS:</w:t>
      </w:r>
    </w:p>
    <w:p w14:paraId="51DA800C" w14:textId="77777777" w:rsidR="003702ED" w:rsidRDefault="003702ED" w:rsidP="003702ED">
      <w:pPr>
        <w:pStyle w:val="Sinespaciado"/>
        <w:jc w:val="both"/>
        <w:rPr>
          <w:rFonts w:ascii="Arial" w:hAnsi="Arial" w:cs="Arial"/>
          <w:sz w:val="24"/>
          <w:szCs w:val="24"/>
        </w:rPr>
      </w:pPr>
      <w:r>
        <w:rPr>
          <w:rFonts w:ascii="Arial" w:hAnsi="Arial" w:cs="Arial"/>
          <w:sz w:val="24"/>
          <w:szCs w:val="24"/>
        </w:rPr>
        <w:t xml:space="preserve"> </w:t>
      </w:r>
    </w:p>
    <w:p w14:paraId="466F20A7" w14:textId="63BF7952"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Muy bien, muchas gracias.</w:t>
      </w:r>
    </w:p>
    <w:p w14:paraId="30448DC5" w14:textId="77777777" w:rsidR="003702ED" w:rsidRDefault="003702ED" w:rsidP="003702ED">
      <w:pPr>
        <w:pStyle w:val="Sinespaciado"/>
        <w:jc w:val="both"/>
        <w:rPr>
          <w:rFonts w:ascii="Arial" w:hAnsi="Arial" w:cs="Arial"/>
          <w:sz w:val="24"/>
          <w:szCs w:val="24"/>
          <w:lang w:val="es-CO"/>
        </w:rPr>
      </w:pPr>
    </w:p>
    <w:p w14:paraId="50FF9602" w14:textId="42D8094E" w:rsidR="003702ED" w:rsidRDefault="003702ED" w:rsidP="003702ED">
      <w:pPr>
        <w:pStyle w:val="Sinespaciado"/>
        <w:jc w:val="both"/>
        <w:rPr>
          <w:rFonts w:ascii="Arial" w:hAnsi="Arial" w:cs="Arial"/>
          <w:sz w:val="24"/>
          <w:szCs w:val="24"/>
        </w:rPr>
      </w:pPr>
      <w:r>
        <w:rPr>
          <w:rFonts w:ascii="Arial" w:hAnsi="Arial" w:cs="Arial"/>
          <w:sz w:val="24"/>
          <w:szCs w:val="24"/>
        </w:rPr>
        <w:t>H.R</w:t>
      </w:r>
      <w:r w:rsidR="00FA22C6">
        <w:rPr>
          <w:rFonts w:ascii="Arial" w:hAnsi="Arial" w:cs="Arial"/>
          <w:sz w:val="24"/>
          <w:szCs w:val="24"/>
        </w:rPr>
        <w:t>.</w:t>
      </w:r>
      <w:r>
        <w:rPr>
          <w:rFonts w:ascii="Arial" w:hAnsi="Arial" w:cs="Arial"/>
          <w:sz w:val="24"/>
          <w:szCs w:val="24"/>
        </w:rPr>
        <w:t xml:space="preserve"> NICOLÁS ALBEIRO ECHEVERRY ALVARAN:</w:t>
      </w:r>
    </w:p>
    <w:p w14:paraId="782AA397" w14:textId="77777777" w:rsidR="003702ED" w:rsidRDefault="003702ED" w:rsidP="003702ED">
      <w:pPr>
        <w:pStyle w:val="Sinespaciado"/>
        <w:jc w:val="both"/>
        <w:rPr>
          <w:rFonts w:ascii="Arial" w:hAnsi="Arial" w:cs="Arial"/>
          <w:sz w:val="24"/>
          <w:szCs w:val="24"/>
        </w:rPr>
      </w:pPr>
      <w:r>
        <w:rPr>
          <w:rFonts w:ascii="Arial" w:hAnsi="Arial" w:cs="Arial"/>
          <w:sz w:val="24"/>
          <w:szCs w:val="24"/>
        </w:rPr>
        <w:t xml:space="preserve">  </w:t>
      </w:r>
    </w:p>
    <w:p w14:paraId="7C6CC489" w14:textId="77777777" w:rsidR="00FA22C6"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Presidente, si usted lee el artículo 1 dice la presente </w:t>
      </w:r>
      <w:r w:rsidR="00FA22C6">
        <w:rPr>
          <w:rFonts w:ascii="Arial" w:hAnsi="Arial" w:cs="Arial"/>
          <w:sz w:val="24"/>
          <w:szCs w:val="24"/>
          <w:lang w:val="es-CO"/>
        </w:rPr>
        <w:t>L</w:t>
      </w:r>
      <w:r>
        <w:rPr>
          <w:rFonts w:ascii="Arial" w:hAnsi="Arial" w:cs="Arial"/>
          <w:sz w:val="24"/>
          <w:szCs w:val="24"/>
          <w:lang w:val="es-CO"/>
        </w:rPr>
        <w:t>ey tiene como objeto garantizar el acceso a la tierra de las familias rurales de escasos recursos que logren demostrar el derecho de posesión sobre los predios baldíos que se encuentran en un radio de 500 metros alrededor de las zonas donde se adelantan procesos de explotación de recursos naturales no renovables, hay varias observaciones de diferentes compañeros que han intervenido en el sentido de revisar los metros</w:t>
      </w:r>
      <w:r w:rsidR="00FA22C6">
        <w:rPr>
          <w:rFonts w:ascii="Arial" w:hAnsi="Arial" w:cs="Arial"/>
          <w:sz w:val="24"/>
          <w:szCs w:val="24"/>
          <w:lang w:val="es-CO"/>
        </w:rPr>
        <w:t>.</w:t>
      </w:r>
    </w:p>
    <w:p w14:paraId="2C783AB4" w14:textId="77777777" w:rsidR="00FA22C6" w:rsidRDefault="00FA22C6" w:rsidP="003702ED">
      <w:pPr>
        <w:pStyle w:val="Sinespaciado"/>
        <w:jc w:val="both"/>
        <w:rPr>
          <w:rFonts w:ascii="Arial" w:hAnsi="Arial" w:cs="Arial"/>
          <w:sz w:val="24"/>
          <w:szCs w:val="24"/>
          <w:lang w:val="es-CO"/>
        </w:rPr>
      </w:pPr>
    </w:p>
    <w:p w14:paraId="16D2C208" w14:textId="5435EC7B" w:rsidR="003702ED" w:rsidRDefault="00FA22C6" w:rsidP="003702ED">
      <w:pPr>
        <w:pStyle w:val="Sinespaciado"/>
        <w:jc w:val="both"/>
        <w:rPr>
          <w:rFonts w:ascii="Arial" w:hAnsi="Arial" w:cs="Arial"/>
          <w:sz w:val="24"/>
          <w:szCs w:val="24"/>
          <w:lang w:val="es-CO"/>
        </w:rPr>
      </w:pPr>
      <w:r>
        <w:rPr>
          <w:rFonts w:ascii="Arial" w:hAnsi="Arial" w:cs="Arial"/>
          <w:sz w:val="24"/>
          <w:szCs w:val="24"/>
          <w:lang w:val="es-CO"/>
        </w:rPr>
        <w:t>E</w:t>
      </w:r>
      <w:r w:rsidR="003702ED">
        <w:rPr>
          <w:rFonts w:ascii="Arial" w:hAnsi="Arial" w:cs="Arial"/>
          <w:sz w:val="24"/>
          <w:szCs w:val="24"/>
          <w:lang w:val="es-CO"/>
        </w:rPr>
        <w:t>ntonces</w:t>
      </w:r>
      <w:r>
        <w:rPr>
          <w:rFonts w:ascii="Arial" w:hAnsi="Arial" w:cs="Arial"/>
          <w:sz w:val="24"/>
          <w:szCs w:val="24"/>
          <w:lang w:val="es-CO"/>
        </w:rPr>
        <w:t>,</w:t>
      </w:r>
      <w:r w:rsidR="003702ED">
        <w:rPr>
          <w:rFonts w:ascii="Arial" w:hAnsi="Arial" w:cs="Arial"/>
          <w:sz w:val="24"/>
          <w:szCs w:val="24"/>
          <w:lang w:val="es-CO"/>
        </w:rPr>
        <w:t xml:space="preserve"> yo le propongo al doctor Cristancho, que él tiene claro el proyecto de ley que él sabe que hay algunas observaciones con relación a esto y si tiene a</w:t>
      </w:r>
      <w:r>
        <w:rPr>
          <w:rFonts w:ascii="Arial" w:hAnsi="Arial" w:cs="Arial"/>
          <w:sz w:val="24"/>
          <w:szCs w:val="24"/>
          <w:lang w:val="es-CO"/>
        </w:rPr>
        <w:t>l</w:t>
      </w:r>
      <w:r w:rsidR="003702ED">
        <w:rPr>
          <w:rFonts w:ascii="Arial" w:hAnsi="Arial" w:cs="Arial"/>
          <w:sz w:val="24"/>
          <w:szCs w:val="24"/>
          <w:lang w:val="es-CO"/>
        </w:rPr>
        <w:t>guna modificación para proponer o alguna observación que lo haga</w:t>
      </w:r>
      <w:r>
        <w:rPr>
          <w:rFonts w:ascii="Arial" w:hAnsi="Arial" w:cs="Arial"/>
          <w:sz w:val="24"/>
          <w:szCs w:val="24"/>
          <w:lang w:val="es-CO"/>
        </w:rPr>
        <w:t>,</w:t>
      </w:r>
      <w:r w:rsidR="003702ED">
        <w:rPr>
          <w:rFonts w:ascii="Arial" w:hAnsi="Arial" w:cs="Arial"/>
          <w:sz w:val="24"/>
          <w:szCs w:val="24"/>
          <w:lang w:val="es-CO"/>
        </w:rPr>
        <w:t xml:space="preserve"> porque nosotros estamos actuando es en consecuencia de que el proyecto de ley salga adelante y tenga las menores complicaciones, no solamente para nosotros que estamos afectando derechos y estamos otorgando derechos sino para cualquier ciudadano que lo esté leyendo o que esté trabajando con él.</w:t>
      </w:r>
    </w:p>
    <w:p w14:paraId="2E6A6F38" w14:textId="77777777" w:rsidR="003702ED" w:rsidRDefault="003702ED" w:rsidP="003702ED">
      <w:pPr>
        <w:pStyle w:val="Sinespaciado"/>
        <w:jc w:val="both"/>
        <w:rPr>
          <w:rFonts w:ascii="Arial" w:hAnsi="Arial" w:cs="Arial"/>
          <w:sz w:val="24"/>
          <w:szCs w:val="24"/>
          <w:lang w:val="es-CO"/>
        </w:rPr>
      </w:pPr>
    </w:p>
    <w:p w14:paraId="443987AB" w14:textId="72200C96"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FA22C6">
        <w:rPr>
          <w:rFonts w:ascii="Arial" w:hAnsi="Arial" w:cs="Arial"/>
          <w:sz w:val="24"/>
          <w:szCs w:val="24"/>
        </w:rPr>
        <w:t>;</w:t>
      </w:r>
      <w:r>
        <w:rPr>
          <w:rFonts w:ascii="Arial" w:hAnsi="Arial" w:cs="Arial"/>
          <w:sz w:val="24"/>
          <w:szCs w:val="24"/>
        </w:rPr>
        <w:t xml:space="preserve"> H.R</w:t>
      </w:r>
      <w:r w:rsidR="00FA22C6">
        <w:rPr>
          <w:rFonts w:ascii="Arial" w:hAnsi="Arial" w:cs="Arial"/>
          <w:sz w:val="24"/>
          <w:szCs w:val="24"/>
        </w:rPr>
        <w:t>.</w:t>
      </w:r>
      <w:r>
        <w:rPr>
          <w:rFonts w:ascii="Arial" w:hAnsi="Arial" w:cs="Arial"/>
          <w:sz w:val="24"/>
          <w:szCs w:val="24"/>
        </w:rPr>
        <w:t xml:space="preserve"> RUBÉN DARÍO MOLANO PIÑEROS:</w:t>
      </w:r>
    </w:p>
    <w:p w14:paraId="6E167A2B" w14:textId="77777777" w:rsidR="003702ED" w:rsidRDefault="003702ED" w:rsidP="003702ED">
      <w:pPr>
        <w:pStyle w:val="Sinespaciado"/>
        <w:rPr>
          <w:rFonts w:ascii="Arial" w:hAnsi="Arial" w:cs="Arial"/>
          <w:sz w:val="24"/>
          <w:szCs w:val="24"/>
        </w:rPr>
      </w:pPr>
      <w:r>
        <w:rPr>
          <w:rFonts w:ascii="Arial" w:hAnsi="Arial" w:cs="Arial"/>
          <w:sz w:val="24"/>
          <w:szCs w:val="24"/>
        </w:rPr>
        <w:t xml:space="preserve"> </w:t>
      </w:r>
    </w:p>
    <w:p w14:paraId="070943F2" w14:textId="77777777" w:rsidR="00FA22C6" w:rsidRDefault="003702ED" w:rsidP="003702ED">
      <w:pPr>
        <w:pStyle w:val="Sinespaciado"/>
        <w:jc w:val="both"/>
        <w:rPr>
          <w:rFonts w:ascii="Arial" w:hAnsi="Arial" w:cs="Arial"/>
          <w:sz w:val="24"/>
          <w:szCs w:val="24"/>
          <w:lang w:val="es-CO"/>
        </w:rPr>
      </w:pPr>
      <w:r>
        <w:rPr>
          <w:rFonts w:ascii="Arial" w:hAnsi="Arial" w:cs="Arial"/>
          <w:sz w:val="24"/>
          <w:szCs w:val="24"/>
          <w:lang w:val="es-CO"/>
        </w:rPr>
        <w:t>Muy bien, muchas gracias doctor Nicolás</w:t>
      </w:r>
      <w:r w:rsidR="00FA22C6">
        <w:rPr>
          <w:rFonts w:ascii="Arial" w:hAnsi="Arial" w:cs="Arial"/>
          <w:sz w:val="24"/>
          <w:szCs w:val="24"/>
          <w:lang w:val="es-CO"/>
        </w:rPr>
        <w:t>.</w:t>
      </w:r>
    </w:p>
    <w:p w14:paraId="1A1E2612" w14:textId="77777777" w:rsidR="00FA22C6" w:rsidRDefault="00FA22C6" w:rsidP="003702ED">
      <w:pPr>
        <w:pStyle w:val="Sinespaciado"/>
        <w:jc w:val="both"/>
        <w:rPr>
          <w:rFonts w:ascii="Arial" w:hAnsi="Arial" w:cs="Arial"/>
          <w:sz w:val="24"/>
          <w:szCs w:val="24"/>
          <w:lang w:val="es-CO"/>
        </w:rPr>
      </w:pPr>
    </w:p>
    <w:p w14:paraId="6F59B5A9" w14:textId="11A74F24" w:rsidR="003702ED" w:rsidRDefault="00FA22C6" w:rsidP="003702ED">
      <w:pPr>
        <w:pStyle w:val="Sinespaciado"/>
        <w:jc w:val="both"/>
        <w:rPr>
          <w:rFonts w:ascii="Arial" w:hAnsi="Arial" w:cs="Arial"/>
          <w:sz w:val="24"/>
          <w:szCs w:val="24"/>
          <w:lang w:val="es-CO"/>
        </w:rPr>
      </w:pPr>
      <w:r>
        <w:rPr>
          <w:rFonts w:ascii="Arial" w:hAnsi="Arial" w:cs="Arial"/>
          <w:sz w:val="24"/>
          <w:szCs w:val="24"/>
          <w:lang w:val="es-CO"/>
        </w:rPr>
        <w:t>D</w:t>
      </w:r>
      <w:r w:rsidR="003702ED">
        <w:rPr>
          <w:rFonts w:ascii="Arial" w:hAnsi="Arial" w:cs="Arial"/>
          <w:sz w:val="24"/>
          <w:szCs w:val="24"/>
          <w:lang w:val="es-CO"/>
        </w:rPr>
        <w:t>octor Cristancho, tiene usted el uso de la palabra.</w:t>
      </w:r>
    </w:p>
    <w:p w14:paraId="5F9AFFEA" w14:textId="77777777" w:rsidR="003702ED" w:rsidRDefault="003702ED" w:rsidP="003702ED">
      <w:pPr>
        <w:pStyle w:val="Sinespaciado"/>
        <w:jc w:val="both"/>
        <w:rPr>
          <w:rFonts w:ascii="Arial" w:hAnsi="Arial" w:cs="Arial"/>
          <w:sz w:val="24"/>
          <w:szCs w:val="24"/>
          <w:lang w:val="es-CO"/>
        </w:rPr>
      </w:pPr>
    </w:p>
    <w:p w14:paraId="5858A706" w14:textId="1B0582C3" w:rsidR="003702ED" w:rsidRDefault="003702ED" w:rsidP="003702ED">
      <w:pPr>
        <w:pStyle w:val="Sinespaciado"/>
        <w:jc w:val="both"/>
        <w:rPr>
          <w:rFonts w:ascii="Arial" w:hAnsi="Arial" w:cs="Arial"/>
          <w:sz w:val="24"/>
          <w:szCs w:val="24"/>
        </w:rPr>
      </w:pPr>
      <w:r>
        <w:rPr>
          <w:rFonts w:ascii="Arial" w:hAnsi="Arial" w:cs="Arial"/>
          <w:sz w:val="24"/>
          <w:szCs w:val="24"/>
        </w:rPr>
        <w:lastRenderedPageBreak/>
        <w:t>H.R</w:t>
      </w:r>
      <w:r w:rsidR="00FA22C6">
        <w:rPr>
          <w:rFonts w:ascii="Arial" w:hAnsi="Arial" w:cs="Arial"/>
          <w:sz w:val="24"/>
          <w:szCs w:val="24"/>
        </w:rPr>
        <w:t>.</w:t>
      </w:r>
      <w:r>
        <w:rPr>
          <w:rFonts w:ascii="Arial" w:hAnsi="Arial" w:cs="Arial"/>
          <w:sz w:val="24"/>
          <w:szCs w:val="24"/>
        </w:rPr>
        <w:t xml:space="preserve"> JAIRO GIOVANY CRISTANCHO TARACHE:</w:t>
      </w:r>
    </w:p>
    <w:p w14:paraId="5C0C640D"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                        </w:t>
      </w:r>
    </w:p>
    <w:p w14:paraId="62671C84" w14:textId="5A78446A" w:rsidR="003702ED" w:rsidRDefault="003702ED" w:rsidP="003702ED">
      <w:pPr>
        <w:pStyle w:val="Sinespaciado"/>
        <w:jc w:val="both"/>
        <w:rPr>
          <w:rFonts w:ascii="Arial" w:hAnsi="Arial" w:cs="Arial"/>
          <w:sz w:val="24"/>
          <w:szCs w:val="24"/>
        </w:rPr>
      </w:pPr>
      <w:r>
        <w:rPr>
          <w:rFonts w:ascii="Arial" w:hAnsi="Arial" w:cs="Arial"/>
          <w:sz w:val="24"/>
          <w:szCs w:val="24"/>
        </w:rPr>
        <w:t>Gracias, señor Presidente, de verdad que agradecerle aquí  las proposiciones que ha</w:t>
      </w:r>
      <w:r w:rsidR="00FA22C6">
        <w:rPr>
          <w:rFonts w:ascii="Arial" w:hAnsi="Arial" w:cs="Arial"/>
          <w:sz w:val="24"/>
          <w:szCs w:val="24"/>
        </w:rPr>
        <w:t>n</w:t>
      </w:r>
      <w:r>
        <w:rPr>
          <w:rFonts w:ascii="Arial" w:hAnsi="Arial" w:cs="Arial"/>
          <w:sz w:val="24"/>
          <w:szCs w:val="24"/>
        </w:rPr>
        <w:t xml:space="preserve"> hecho el doctor Nicolás Albeiro, Zorro y todas las sugerencias que ustedes han hecho, pero en el tema del artículo 1 es el alma del proyecto,</w:t>
      </w:r>
      <w:r w:rsidR="00FA22C6">
        <w:rPr>
          <w:rFonts w:ascii="Arial" w:hAnsi="Arial" w:cs="Arial"/>
          <w:sz w:val="24"/>
          <w:szCs w:val="24"/>
        </w:rPr>
        <w:t xml:space="preserve"> </w:t>
      </w:r>
      <w:r>
        <w:rPr>
          <w:rFonts w:ascii="Arial" w:hAnsi="Arial" w:cs="Arial"/>
          <w:sz w:val="24"/>
          <w:szCs w:val="24"/>
        </w:rPr>
        <w:t xml:space="preserve">entonces en cuanto al tema de pobreza doctor Nicolás, yo creo que es un tema que está definido </w:t>
      </w:r>
      <w:r w:rsidR="00FA22C6">
        <w:rPr>
          <w:rFonts w:ascii="Arial" w:hAnsi="Arial" w:cs="Arial"/>
          <w:sz w:val="24"/>
          <w:szCs w:val="24"/>
        </w:rPr>
        <w:t xml:space="preserve">en nuestra Legislación </w:t>
      </w:r>
      <w:r>
        <w:rPr>
          <w:rFonts w:ascii="Arial" w:hAnsi="Arial" w:cs="Arial"/>
          <w:sz w:val="24"/>
          <w:szCs w:val="24"/>
        </w:rPr>
        <w:t>Sisb</w:t>
      </w:r>
      <w:r w:rsidR="00FA22C6">
        <w:rPr>
          <w:rFonts w:ascii="Arial" w:hAnsi="Arial" w:cs="Arial"/>
          <w:sz w:val="24"/>
          <w:szCs w:val="24"/>
        </w:rPr>
        <w:t>é</w:t>
      </w:r>
      <w:r>
        <w:rPr>
          <w:rFonts w:ascii="Arial" w:hAnsi="Arial" w:cs="Arial"/>
          <w:sz w:val="24"/>
          <w:szCs w:val="24"/>
        </w:rPr>
        <w:t>n 1</w:t>
      </w:r>
      <w:r w:rsidR="00FA22C6">
        <w:rPr>
          <w:rFonts w:ascii="Arial" w:hAnsi="Arial" w:cs="Arial"/>
          <w:sz w:val="24"/>
          <w:szCs w:val="24"/>
        </w:rPr>
        <w:t xml:space="preserve"> y</w:t>
      </w:r>
      <w:r>
        <w:rPr>
          <w:rFonts w:ascii="Arial" w:hAnsi="Arial" w:cs="Arial"/>
          <w:sz w:val="24"/>
          <w:szCs w:val="24"/>
        </w:rPr>
        <w:t xml:space="preserve"> 2, fuera de eso como tal allí hay personas que nunca había recibido subsidios y son personas que todo mundo conoce en esas </w:t>
      </w:r>
      <w:r w:rsidR="00FA22C6">
        <w:rPr>
          <w:rFonts w:ascii="Arial" w:hAnsi="Arial" w:cs="Arial"/>
          <w:sz w:val="24"/>
          <w:szCs w:val="24"/>
        </w:rPr>
        <w:t>A</w:t>
      </w:r>
      <w:r>
        <w:rPr>
          <w:rFonts w:ascii="Arial" w:hAnsi="Arial" w:cs="Arial"/>
          <w:sz w:val="24"/>
          <w:szCs w:val="24"/>
        </w:rPr>
        <w:t>lcaldías, en esos territorios que son pobres, son humildes que no tienen derecho a salir de la pobreza precisamente por eso, porque tienen unas tierras pero no han sido tituladas</w:t>
      </w:r>
      <w:r w:rsidR="00FA22C6">
        <w:rPr>
          <w:rFonts w:ascii="Arial" w:hAnsi="Arial" w:cs="Arial"/>
          <w:sz w:val="24"/>
          <w:szCs w:val="24"/>
        </w:rPr>
        <w:t>,</w:t>
      </w:r>
      <w:r>
        <w:rPr>
          <w:rFonts w:ascii="Arial" w:hAnsi="Arial" w:cs="Arial"/>
          <w:sz w:val="24"/>
          <w:szCs w:val="24"/>
        </w:rPr>
        <w:t xml:space="preserve"> no tienen créditos y ahí tiene la dificultad, entonces el tema de pobreza es un tema que ya está definido y es una </w:t>
      </w:r>
      <w:r w:rsidR="00FA22C6">
        <w:rPr>
          <w:rFonts w:ascii="Arial" w:hAnsi="Arial" w:cs="Arial"/>
          <w:sz w:val="24"/>
          <w:szCs w:val="24"/>
        </w:rPr>
        <w:t xml:space="preserve">Legislación </w:t>
      </w:r>
      <w:r>
        <w:rPr>
          <w:rFonts w:ascii="Arial" w:hAnsi="Arial" w:cs="Arial"/>
          <w:sz w:val="24"/>
          <w:szCs w:val="24"/>
        </w:rPr>
        <w:t>que existe.</w:t>
      </w:r>
    </w:p>
    <w:p w14:paraId="28BDCCF8" w14:textId="77777777" w:rsidR="003702ED" w:rsidRDefault="003702ED" w:rsidP="003702ED">
      <w:pPr>
        <w:pStyle w:val="Sinespaciado"/>
        <w:jc w:val="both"/>
        <w:rPr>
          <w:rFonts w:ascii="Arial" w:hAnsi="Arial" w:cs="Arial"/>
          <w:sz w:val="24"/>
          <w:szCs w:val="24"/>
        </w:rPr>
      </w:pPr>
    </w:p>
    <w:p w14:paraId="7703C9F1" w14:textId="77777777" w:rsidR="00BD39C3" w:rsidRDefault="003702ED" w:rsidP="003702ED">
      <w:pPr>
        <w:pStyle w:val="Sinespaciado"/>
        <w:jc w:val="both"/>
        <w:rPr>
          <w:rFonts w:ascii="Arial" w:hAnsi="Arial" w:cs="Arial"/>
          <w:sz w:val="24"/>
          <w:szCs w:val="24"/>
        </w:rPr>
      </w:pPr>
      <w:r>
        <w:rPr>
          <w:rFonts w:ascii="Arial" w:hAnsi="Arial" w:cs="Arial"/>
          <w:sz w:val="24"/>
          <w:szCs w:val="24"/>
        </w:rPr>
        <w:t>Segundo, en cuanto al radio de acción, el proyecto anterior 2016 tenía llegar hasta 250 metros del sitio de la exploración petrolera o de la mina y la verdad nosotros hemos llegado a 500 metros, quien determina el radio ideal, pues si es para los campesinos y para un tema social seria cero, como lo dice Cesar, pero pensando en que de todos modos alrededor puede presentarse algunas emergencias</w:t>
      </w:r>
      <w:r w:rsidR="00FA22C6">
        <w:rPr>
          <w:rFonts w:ascii="Arial" w:hAnsi="Arial" w:cs="Arial"/>
          <w:sz w:val="24"/>
          <w:szCs w:val="24"/>
        </w:rPr>
        <w:t>,</w:t>
      </w:r>
      <w:r>
        <w:rPr>
          <w:rFonts w:ascii="Arial" w:hAnsi="Arial" w:cs="Arial"/>
          <w:sz w:val="24"/>
          <w:szCs w:val="24"/>
        </w:rPr>
        <w:t xml:space="preserve"> algunas cosas limitamos a 500 metros, que no estaría de acuerdo pero estamos accediendo a ese tema, porque como le digo aquí el perjudicado es el campesino, las </w:t>
      </w:r>
      <w:r w:rsidR="00FA22C6">
        <w:rPr>
          <w:rFonts w:ascii="Arial" w:hAnsi="Arial" w:cs="Arial"/>
          <w:sz w:val="24"/>
          <w:szCs w:val="24"/>
        </w:rPr>
        <w:t>E</w:t>
      </w:r>
      <w:r>
        <w:rPr>
          <w:rFonts w:ascii="Arial" w:hAnsi="Arial" w:cs="Arial"/>
          <w:sz w:val="24"/>
          <w:szCs w:val="24"/>
        </w:rPr>
        <w:t xml:space="preserve">mpresas </w:t>
      </w:r>
      <w:r w:rsidR="00FA22C6">
        <w:rPr>
          <w:rFonts w:ascii="Arial" w:hAnsi="Arial" w:cs="Arial"/>
          <w:sz w:val="24"/>
          <w:szCs w:val="24"/>
        </w:rPr>
        <w:t>P</w:t>
      </w:r>
      <w:r>
        <w:rPr>
          <w:rFonts w:ascii="Arial" w:hAnsi="Arial" w:cs="Arial"/>
          <w:sz w:val="24"/>
          <w:szCs w:val="24"/>
        </w:rPr>
        <w:t>etroleras lleg</w:t>
      </w:r>
      <w:r w:rsidR="00FA22C6">
        <w:rPr>
          <w:rFonts w:ascii="Arial" w:hAnsi="Arial" w:cs="Arial"/>
          <w:sz w:val="24"/>
          <w:szCs w:val="24"/>
        </w:rPr>
        <w:t>ó</w:t>
      </w:r>
      <w:r>
        <w:rPr>
          <w:rFonts w:ascii="Arial" w:hAnsi="Arial" w:cs="Arial"/>
          <w:sz w:val="24"/>
          <w:szCs w:val="24"/>
        </w:rPr>
        <w:t>, el campesino no lleg</w:t>
      </w:r>
      <w:r w:rsidR="00FA22C6">
        <w:rPr>
          <w:rFonts w:ascii="Arial" w:hAnsi="Arial" w:cs="Arial"/>
          <w:sz w:val="24"/>
          <w:szCs w:val="24"/>
        </w:rPr>
        <w:t>ó</w:t>
      </w:r>
      <w:r>
        <w:rPr>
          <w:rFonts w:ascii="Arial" w:hAnsi="Arial" w:cs="Arial"/>
          <w:sz w:val="24"/>
          <w:szCs w:val="24"/>
        </w:rPr>
        <w:t>, lleg</w:t>
      </w:r>
      <w:r w:rsidR="00FA22C6">
        <w:rPr>
          <w:rFonts w:ascii="Arial" w:hAnsi="Arial" w:cs="Arial"/>
          <w:sz w:val="24"/>
          <w:szCs w:val="24"/>
        </w:rPr>
        <w:t>ó</w:t>
      </w:r>
      <w:r>
        <w:rPr>
          <w:rFonts w:ascii="Arial" w:hAnsi="Arial" w:cs="Arial"/>
          <w:sz w:val="24"/>
          <w:szCs w:val="24"/>
        </w:rPr>
        <w:t xml:space="preserve"> la </w:t>
      </w:r>
      <w:r w:rsidR="00FA22C6">
        <w:rPr>
          <w:rFonts w:ascii="Arial" w:hAnsi="Arial" w:cs="Arial"/>
          <w:sz w:val="24"/>
          <w:szCs w:val="24"/>
        </w:rPr>
        <w:t>E</w:t>
      </w:r>
      <w:r>
        <w:rPr>
          <w:rFonts w:ascii="Arial" w:hAnsi="Arial" w:cs="Arial"/>
          <w:sz w:val="24"/>
          <w:szCs w:val="24"/>
        </w:rPr>
        <w:t xml:space="preserve">mpresa </w:t>
      </w:r>
      <w:r w:rsidR="00FA22C6">
        <w:rPr>
          <w:rFonts w:ascii="Arial" w:hAnsi="Arial" w:cs="Arial"/>
          <w:sz w:val="24"/>
          <w:szCs w:val="24"/>
        </w:rPr>
        <w:t>P</w:t>
      </w:r>
      <w:r>
        <w:rPr>
          <w:rFonts w:ascii="Arial" w:hAnsi="Arial" w:cs="Arial"/>
          <w:sz w:val="24"/>
          <w:szCs w:val="24"/>
        </w:rPr>
        <w:t xml:space="preserve">etrolera y ellos se vieron limitados a poder </w:t>
      </w:r>
      <w:r w:rsidR="00BD39C3">
        <w:rPr>
          <w:rFonts w:ascii="Arial" w:hAnsi="Arial" w:cs="Arial"/>
          <w:sz w:val="24"/>
          <w:szCs w:val="24"/>
        </w:rPr>
        <w:t xml:space="preserve">titular </w:t>
      </w:r>
      <w:r>
        <w:rPr>
          <w:rFonts w:ascii="Arial" w:hAnsi="Arial" w:cs="Arial"/>
          <w:sz w:val="24"/>
          <w:szCs w:val="24"/>
        </w:rPr>
        <w:t>sus tierras</w:t>
      </w:r>
      <w:r w:rsidR="00BD39C3">
        <w:rPr>
          <w:rFonts w:ascii="Arial" w:hAnsi="Arial" w:cs="Arial"/>
          <w:sz w:val="24"/>
          <w:szCs w:val="24"/>
        </w:rPr>
        <w:t>.</w:t>
      </w:r>
    </w:p>
    <w:p w14:paraId="7A9BD8A2" w14:textId="77777777" w:rsidR="00BD39C3" w:rsidRDefault="00BD39C3" w:rsidP="003702ED">
      <w:pPr>
        <w:pStyle w:val="Sinespaciado"/>
        <w:jc w:val="both"/>
        <w:rPr>
          <w:rFonts w:ascii="Arial" w:hAnsi="Arial" w:cs="Arial"/>
          <w:sz w:val="24"/>
          <w:szCs w:val="24"/>
        </w:rPr>
      </w:pPr>
    </w:p>
    <w:p w14:paraId="45BCC211" w14:textId="77777777" w:rsidR="00BD39C3" w:rsidRDefault="00BD39C3" w:rsidP="003702ED">
      <w:pPr>
        <w:pStyle w:val="Sinespaciado"/>
        <w:jc w:val="both"/>
        <w:rPr>
          <w:rFonts w:ascii="Arial" w:hAnsi="Arial" w:cs="Arial"/>
          <w:sz w:val="24"/>
          <w:szCs w:val="24"/>
        </w:rPr>
      </w:pPr>
      <w:r>
        <w:rPr>
          <w:rFonts w:ascii="Arial" w:hAnsi="Arial" w:cs="Arial"/>
          <w:sz w:val="24"/>
          <w:szCs w:val="24"/>
        </w:rPr>
        <w:t>E</w:t>
      </w:r>
      <w:r w:rsidR="003702ED">
        <w:rPr>
          <w:rFonts w:ascii="Arial" w:hAnsi="Arial" w:cs="Arial"/>
          <w:sz w:val="24"/>
          <w:szCs w:val="24"/>
        </w:rPr>
        <w:t>ntonces</w:t>
      </w:r>
      <w:r>
        <w:rPr>
          <w:rFonts w:ascii="Arial" w:hAnsi="Arial" w:cs="Arial"/>
          <w:sz w:val="24"/>
          <w:szCs w:val="24"/>
        </w:rPr>
        <w:t>,</w:t>
      </w:r>
      <w:r w:rsidR="003702ED">
        <w:rPr>
          <w:rFonts w:ascii="Arial" w:hAnsi="Arial" w:cs="Arial"/>
          <w:sz w:val="24"/>
          <w:szCs w:val="24"/>
        </w:rPr>
        <w:t xml:space="preserve"> yo considero que si usted lo permite doctor Nicolás Albeiro, nos sentamos en esas </w:t>
      </w:r>
      <w:r>
        <w:rPr>
          <w:rFonts w:ascii="Arial" w:hAnsi="Arial" w:cs="Arial"/>
          <w:sz w:val="24"/>
          <w:szCs w:val="24"/>
        </w:rPr>
        <w:t>M</w:t>
      </w:r>
      <w:r w:rsidR="003702ED">
        <w:rPr>
          <w:rFonts w:ascii="Arial" w:hAnsi="Arial" w:cs="Arial"/>
          <w:sz w:val="24"/>
          <w:szCs w:val="24"/>
        </w:rPr>
        <w:t>esas</w:t>
      </w:r>
      <w:r>
        <w:rPr>
          <w:rFonts w:ascii="Arial" w:hAnsi="Arial" w:cs="Arial"/>
          <w:sz w:val="24"/>
          <w:szCs w:val="24"/>
        </w:rPr>
        <w:t xml:space="preserve">, </w:t>
      </w:r>
      <w:r w:rsidR="003702ED">
        <w:rPr>
          <w:rFonts w:ascii="Arial" w:hAnsi="Arial" w:cs="Arial"/>
          <w:sz w:val="24"/>
          <w:szCs w:val="24"/>
        </w:rPr>
        <w:t>miramos</w:t>
      </w:r>
      <w:r>
        <w:rPr>
          <w:rFonts w:ascii="Arial" w:hAnsi="Arial" w:cs="Arial"/>
          <w:sz w:val="24"/>
          <w:szCs w:val="24"/>
        </w:rPr>
        <w:t>,</w:t>
      </w:r>
      <w:r w:rsidR="003702ED">
        <w:rPr>
          <w:rFonts w:ascii="Arial" w:hAnsi="Arial" w:cs="Arial"/>
          <w:sz w:val="24"/>
          <w:szCs w:val="24"/>
        </w:rPr>
        <w:t xml:space="preserve"> nos sentamos con el Ministerio de Minas y acordamos algo, pero creo que tenemos que llevar una  solución a los campesinos que nos están pidiendo a gritos no solamente en Casanare, en toda la Orinoquia, en el Putumayo, en el Choco, en la Guajira, que por favor, le permitan titular tierra o sino que el gobierno le dé una solución o que les de tierras en algún otro sitio, lo</w:t>
      </w:r>
      <w:r>
        <w:rPr>
          <w:rFonts w:ascii="Arial" w:hAnsi="Arial" w:cs="Arial"/>
          <w:sz w:val="24"/>
          <w:szCs w:val="24"/>
        </w:rPr>
        <w:t>s</w:t>
      </w:r>
      <w:r w:rsidR="003702ED">
        <w:rPr>
          <w:rFonts w:ascii="Arial" w:hAnsi="Arial" w:cs="Arial"/>
          <w:sz w:val="24"/>
          <w:szCs w:val="24"/>
        </w:rPr>
        <w:t xml:space="preserve"> reubiquen o que le</w:t>
      </w:r>
      <w:r>
        <w:rPr>
          <w:rFonts w:ascii="Arial" w:hAnsi="Arial" w:cs="Arial"/>
          <w:sz w:val="24"/>
          <w:szCs w:val="24"/>
        </w:rPr>
        <w:t>s</w:t>
      </w:r>
      <w:r w:rsidR="003702ED">
        <w:rPr>
          <w:rFonts w:ascii="Arial" w:hAnsi="Arial" w:cs="Arial"/>
          <w:sz w:val="24"/>
          <w:szCs w:val="24"/>
        </w:rPr>
        <w:t xml:space="preserve"> den subsidios sin necesidad de titulación, cosas como estas tenemos que plantearlas y eso es un debate mucho más profundo</w:t>
      </w:r>
      <w:r>
        <w:rPr>
          <w:rFonts w:ascii="Arial" w:hAnsi="Arial" w:cs="Arial"/>
          <w:sz w:val="24"/>
          <w:szCs w:val="24"/>
        </w:rPr>
        <w:t>.</w:t>
      </w:r>
    </w:p>
    <w:p w14:paraId="15D58CFF" w14:textId="77777777" w:rsidR="00BD39C3" w:rsidRDefault="00BD39C3" w:rsidP="003702ED">
      <w:pPr>
        <w:pStyle w:val="Sinespaciado"/>
        <w:jc w:val="both"/>
        <w:rPr>
          <w:rFonts w:ascii="Arial" w:hAnsi="Arial" w:cs="Arial"/>
          <w:sz w:val="24"/>
          <w:szCs w:val="24"/>
        </w:rPr>
      </w:pPr>
    </w:p>
    <w:p w14:paraId="146D17D8" w14:textId="4C199ACB" w:rsidR="003702ED" w:rsidRDefault="00BD39C3" w:rsidP="003702ED">
      <w:pPr>
        <w:pStyle w:val="Sinespaciado"/>
        <w:jc w:val="both"/>
        <w:rPr>
          <w:rFonts w:ascii="Arial" w:hAnsi="Arial" w:cs="Arial"/>
          <w:sz w:val="24"/>
          <w:szCs w:val="24"/>
        </w:rPr>
      </w:pPr>
      <w:r>
        <w:rPr>
          <w:rFonts w:ascii="Arial" w:hAnsi="Arial" w:cs="Arial"/>
          <w:sz w:val="24"/>
          <w:szCs w:val="24"/>
        </w:rPr>
        <w:t>G</w:t>
      </w:r>
      <w:r w:rsidR="003702ED">
        <w:rPr>
          <w:rFonts w:ascii="Arial" w:hAnsi="Arial" w:cs="Arial"/>
          <w:sz w:val="24"/>
          <w:szCs w:val="24"/>
        </w:rPr>
        <w:t>racias</w:t>
      </w:r>
      <w:r>
        <w:rPr>
          <w:rFonts w:ascii="Arial" w:hAnsi="Arial" w:cs="Arial"/>
          <w:sz w:val="24"/>
          <w:szCs w:val="24"/>
        </w:rPr>
        <w:t>,</w:t>
      </w:r>
      <w:r w:rsidR="003702ED">
        <w:rPr>
          <w:rFonts w:ascii="Arial" w:hAnsi="Arial" w:cs="Arial"/>
          <w:sz w:val="24"/>
          <w:szCs w:val="24"/>
        </w:rPr>
        <w:t xml:space="preserve"> señor </w:t>
      </w:r>
      <w:proofErr w:type="gramStart"/>
      <w:r w:rsidR="003702ED">
        <w:rPr>
          <w:rFonts w:ascii="Arial" w:hAnsi="Arial" w:cs="Arial"/>
          <w:sz w:val="24"/>
          <w:szCs w:val="24"/>
        </w:rPr>
        <w:t>Presidente</w:t>
      </w:r>
      <w:proofErr w:type="gramEnd"/>
      <w:r w:rsidR="003702ED">
        <w:rPr>
          <w:rFonts w:ascii="Arial" w:hAnsi="Arial" w:cs="Arial"/>
          <w:sz w:val="24"/>
          <w:szCs w:val="24"/>
        </w:rPr>
        <w:t>.</w:t>
      </w:r>
    </w:p>
    <w:p w14:paraId="38387377" w14:textId="77777777" w:rsidR="003702ED" w:rsidRDefault="003702ED" w:rsidP="003702ED">
      <w:pPr>
        <w:pStyle w:val="Sinespaciado"/>
        <w:jc w:val="both"/>
        <w:rPr>
          <w:rFonts w:ascii="Arial" w:hAnsi="Arial" w:cs="Arial"/>
          <w:sz w:val="24"/>
          <w:szCs w:val="24"/>
        </w:rPr>
      </w:pPr>
    </w:p>
    <w:p w14:paraId="68B26655" w14:textId="23BF6FCD"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BD39C3">
        <w:rPr>
          <w:rFonts w:ascii="Arial" w:hAnsi="Arial" w:cs="Arial"/>
          <w:sz w:val="24"/>
          <w:szCs w:val="24"/>
        </w:rPr>
        <w:t>;</w:t>
      </w:r>
      <w:r>
        <w:rPr>
          <w:rFonts w:ascii="Arial" w:hAnsi="Arial" w:cs="Arial"/>
          <w:sz w:val="24"/>
          <w:szCs w:val="24"/>
        </w:rPr>
        <w:t xml:space="preserve"> H.R</w:t>
      </w:r>
      <w:r w:rsidR="00BD39C3">
        <w:rPr>
          <w:rFonts w:ascii="Arial" w:hAnsi="Arial" w:cs="Arial"/>
          <w:sz w:val="24"/>
          <w:szCs w:val="24"/>
        </w:rPr>
        <w:t>.</w:t>
      </w:r>
      <w:r>
        <w:rPr>
          <w:rFonts w:ascii="Arial" w:hAnsi="Arial" w:cs="Arial"/>
          <w:sz w:val="24"/>
          <w:szCs w:val="24"/>
        </w:rPr>
        <w:t xml:space="preserve"> RUBÉN DARÍO MOLANO PIÑEROS:</w:t>
      </w:r>
    </w:p>
    <w:p w14:paraId="1F0CBD5F" w14:textId="77777777" w:rsidR="003702ED" w:rsidRDefault="003702ED" w:rsidP="003702ED">
      <w:pPr>
        <w:pStyle w:val="Sinespaciado"/>
        <w:jc w:val="both"/>
        <w:rPr>
          <w:rFonts w:ascii="Arial" w:hAnsi="Arial" w:cs="Arial"/>
          <w:sz w:val="24"/>
          <w:szCs w:val="24"/>
        </w:rPr>
      </w:pPr>
      <w:r>
        <w:rPr>
          <w:rFonts w:ascii="Arial" w:hAnsi="Arial" w:cs="Arial"/>
          <w:sz w:val="24"/>
          <w:szCs w:val="24"/>
        </w:rPr>
        <w:t xml:space="preserve"> </w:t>
      </w:r>
    </w:p>
    <w:p w14:paraId="4A0726B9" w14:textId="77777777" w:rsidR="00BD39C3" w:rsidRDefault="003702ED" w:rsidP="003702ED">
      <w:pPr>
        <w:pStyle w:val="Sinespaciado"/>
        <w:jc w:val="both"/>
        <w:rPr>
          <w:rFonts w:ascii="Arial" w:hAnsi="Arial" w:cs="Arial"/>
          <w:sz w:val="24"/>
          <w:szCs w:val="24"/>
          <w:lang w:val="es-CO"/>
        </w:rPr>
      </w:pPr>
      <w:r>
        <w:rPr>
          <w:rFonts w:ascii="Arial" w:hAnsi="Arial" w:cs="Arial"/>
          <w:sz w:val="24"/>
          <w:szCs w:val="24"/>
          <w:lang w:val="es-CO"/>
        </w:rPr>
        <w:t>Muy bien, muchas gracias doctor Jairo Cristancho</w:t>
      </w:r>
      <w:r w:rsidR="00BD39C3">
        <w:rPr>
          <w:rFonts w:ascii="Arial" w:hAnsi="Arial" w:cs="Arial"/>
          <w:sz w:val="24"/>
          <w:szCs w:val="24"/>
          <w:lang w:val="es-CO"/>
        </w:rPr>
        <w:t>.</w:t>
      </w:r>
    </w:p>
    <w:p w14:paraId="4187C12B" w14:textId="77777777" w:rsidR="00BD39C3" w:rsidRDefault="00BD39C3" w:rsidP="003702ED">
      <w:pPr>
        <w:pStyle w:val="Sinespaciado"/>
        <w:jc w:val="both"/>
        <w:rPr>
          <w:rFonts w:ascii="Arial" w:hAnsi="Arial" w:cs="Arial"/>
          <w:sz w:val="24"/>
          <w:szCs w:val="24"/>
          <w:lang w:val="es-CO"/>
        </w:rPr>
      </w:pPr>
    </w:p>
    <w:p w14:paraId="1266BE31" w14:textId="01847BCF" w:rsidR="00BD39C3" w:rsidRDefault="00BD39C3" w:rsidP="003702ED">
      <w:pPr>
        <w:pStyle w:val="Sinespaciado"/>
        <w:jc w:val="both"/>
        <w:rPr>
          <w:rFonts w:ascii="Arial" w:hAnsi="Arial" w:cs="Arial"/>
          <w:sz w:val="24"/>
          <w:szCs w:val="24"/>
          <w:lang w:val="es-CO"/>
        </w:rPr>
      </w:pPr>
      <w:r>
        <w:rPr>
          <w:rFonts w:ascii="Arial" w:hAnsi="Arial" w:cs="Arial"/>
          <w:sz w:val="24"/>
          <w:szCs w:val="24"/>
          <w:lang w:val="es-CO"/>
        </w:rPr>
        <w:t>D</w:t>
      </w:r>
      <w:r w:rsidR="003702ED">
        <w:rPr>
          <w:rFonts w:ascii="Arial" w:hAnsi="Arial" w:cs="Arial"/>
          <w:sz w:val="24"/>
          <w:szCs w:val="24"/>
          <w:lang w:val="es-CO"/>
        </w:rPr>
        <w:t>octora Teresita, no sé si quiere</w:t>
      </w:r>
      <w:r>
        <w:rPr>
          <w:rFonts w:ascii="Arial" w:hAnsi="Arial" w:cs="Arial"/>
          <w:sz w:val="24"/>
          <w:szCs w:val="24"/>
          <w:lang w:val="es-CO"/>
        </w:rPr>
        <w:t xml:space="preserve"> </w:t>
      </w:r>
      <w:r w:rsidR="003702ED">
        <w:rPr>
          <w:rFonts w:ascii="Arial" w:hAnsi="Arial" w:cs="Arial"/>
          <w:sz w:val="24"/>
          <w:szCs w:val="24"/>
          <w:lang w:val="es-CO"/>
        </w:rPr>
        <w:t>por un instante</w:t>
      </w:r>
      <w:r w:rsidR="008B08A3">
        <w:rPr>
          <w:rFonts w:ascii="Arial" w:hAnsi="Arial" w:cs="Arial"/>
          <w:sz w:val="24"/>
          <w:szCs w:val="24"/>
          <w:lang w:val="es-CO"/>
        </w:rPr>
        <w:t>…</w:t>
      </w:r>
    </w:p>
    <w:p w14:paraId="7B2750BD" w14:textId="77777777" w:rsidR="00BD39C3" w:rsidRDefault="00BD39C3" w:rsidP="00BD39C3">
      <w:pPr>
        <w:pStyle w:val="Sinespaciado"/>
        <w:jc w:val="both"/>
        <w:rPr>
          <w:rFonts w:ascii="Arial" w:hAnsi="Arial" w:cs="Arial"/>
          <w:sz w:val="24"/>
          <w:szCs w:val="24"/>
        </w:rPr>
      </w:pPr>
    </w:p>
    <w:p w14:paraId="7836385D" w14:textId="60AD807E" w:rsidR="00BD39C3" w:rsidRDefault="00BD39C3" w:rsidP="00BD39C3">
      <w:pPr>
        <w:pStyle w:val="Sinespaciado"/>
        <w:jc w:val="both"/>
        <w:rPr>
          <w:rFonts w:ascii="Arial" w:hAnsi="Arial" w:cs="Arial"/>
          <w:sz w:val="24"/>
          <w:szCs w:val="24"/>
        </w:rPr>
      </w:pPr>
      <w:r>
        <w:rPr>
          <w:rFonts w:ascii="Arial" w:hAnsi="Arial" w:cs="Arial"/>
          <w:sz w:val="24"/>
          <w:szCs w:val="24"/>
        </w:rPr>
        <w:t>H.R. NICOLÁS ALBEIRO ECHEVERRY ALVARAN:</w:t>
      </w:r>
    </w:p>
    <w:p w14:paraId="531D4883" w14:textId="77777777" w:rsidR="00BD39C3" w:rsidRDefault="00BD39C3" w:rsidP="00BD39C3">
      <w:pPr>
        <w:pStyle w:val="Sinespaciado"/>
        <w:jc w:val="both"/>
        <w:rPr>
          <w:rFonts w:ascii="Arial" w:hAnsi="Arial" w:cs="Arial"/>
          <w:sz w:val="24"/>
          <w:szCs w:val="24"/>
        </w:rPr>
      </w:pPr>
      <w:r>
        <w:rPr>
          <w:rFonts w:ascii="Arial" w:hAnsi="Arial" w:cs="Arial"/>
          <w:sz w:val="24"/>
          <w:szCs w:val="24"/>
        </w:rPr>
        <w:t xml:space="preserve">  </w:t>
      </w:r>
    </w:p>
    <w:p w14:paraId="2573A5D4" w14:textId="77777777" w:rsidR="00BD39C3" w:rsidRDefault="00BD39C3" w:rsidP="00BD39C3">
      <w:pPr>
        <w:pStyle w:val="Sinespaciado"/>
        <w:jc w:val="both"/>
        <w:rPr>
          <w:rFonts w:ascii="Arial" w:hAnsi="Arial" w:cs="Arial"/>
          <w:sz w:val="24"/>
          <w:szCs w:val="24"/>
          <w:lang w:val="es-CO"/>
        </w:rPr>
      </w:pPr>
      <w:r>
        <w:rPr>
          <w:rFonts w:ascii="Arial" w:hAnsi="Arial" w:cs="Arial"/>
          <w:sz w:val="24"/>
          <w:szCs w:val="24"/>
          <w:lang w:val="es-CO"/>
        </w:rPr>
        <w:t>Presidente</w:t>
      </w:r>
    </w:p>
    <w:p w14:paraId="7C318899" w14:textId="77777777" w:rsidR="00BD39C3" w:rsidRDefault="00BD39C3" w:rsidP="003702ED">
      <w:pPr>
        <w:pStyle w:val="Sinespaciado"/>
        <w:jc w:val="both"/>
        <w:rPr>
          <w:rFonts w:ascii="Arial" w:hAnsi="Arial" w:cs="Arial"/>
          <w:sz w:val="24"/>
          <w:szCs w:val="24"/>
          <w:lang w:val="es-CO"/>
        </w:rPr>
      </w:pPr>
    </w:p>
    <w:p w14:paraId="443F6600" w14:textId="77777777" w:rsidR="00BD39C3" w:rsidRDefault="00BD39C3" w:rsidP="00BD39C3">
      <w:pPr>
        <w:pStyle w:val="Sinespaciado"/>
        <w:jc w:val="both"/>
        <w:rPr>
          <w:rFonts w:ascii="Arial" w:hAnsi="Arial" w:cs="Arial"/>
          <w:sz w:val="24"/>
          <w:szCs w:val="24"/>
          <w:lang w:val="es-CO"/>
        </w:rPr>
      </w:pPr>
      <w:r>
        <w:rPr>
          <w:rFonts w:ascii="Arial" w:hAnsi="Arial" w:cs="Arial"/>
          <w:sz w:val="24"/>
          <w:szCs w:val="24"/>
          <w:lang w:val="es-CO"/>
        </w:rPr>
        <w:t>H.R. CESAR AUGUSTO ORTIZ ZORRO:</w:t>
      </w:r>
    </w:p>
    <w:p w14:paraId="4F38E524" w14:textId="77777777" w:rsidR="00BD39C3" w:rsidRDefault="00BD39C3" w:rsidP="00BD39C3">
      <w:pPr>
        <w:pStyle w:val="Sinespaciado"/>
        <w:jc w:val="both"/>
        <w:rPr>
          <w:rFonts w:ascii="Arial" w:hAnsi="Arial" w:cs="Arial"/>
          <w:sz w:val="24"/>
          <w:szCs w:val="24"/>
          <w:lang w:val="es-CO"/>
        </w:rPr>
      </w:pPr>
    </w:p>
    <w:p w14:paraId="55D7B29D" w14:textId="357239E3" w:rsidR="00BD39C3" w:rsidRDefault="00BD39C3" w:rsidP="00BD39C3">
      <w:pPr>
        <w:pStyle w:val="Sinespaciado"/>
        <w:jc w:val="both"/>
        <w:rPr>
          <w:rFonts w:ascii="Arial" w:hAnsi="Arial" w:cs="Arial"/>
          <w:sz w:val="24"/>
          <w:szCs w:val="24"/>
          <w:lang w:val="es-CO"/>
        </w:rPr>
      </w:pPr>
      <w:r>
        <w:rPr>
          <w:rFonts w:ascii="Arial" w:hAnsi="Arial" w:cs="Arial"/>
          <w:sz w:val="24"/>
          <w:szCs w:val="24"/>
          <w:lang w:val="es-CO"/>
        </w:rPr>
        <w:t>Presidente.</w:t>
      </w:r>
    </w:p>
    <w:p w14:paraId="0358E950" w14:textId="04FB66DA" w:rsidR="00BD39C3" w:rsidRDefault="00BD39C3" w:rsidP="003702ED">
      <w:pPr>
        <w:pStyle w:val="Sinespaciado"/>
        <w:jc w:val="both"/>
        <w:rPr>
          <w:rFonts w:ascii="Arial" w:hAnsi="Arial" w:cs="Arial"/>
          <w:sz w:val="24"/>
          <w:szCs w:val="24"/>
          <w:lang w:val="es-CO"/>
        </w:rPr>
      </w:pPr>
    </w:p>
    <w:p w14:paraId="3BA562EE" w14:textId="2F83C68F" w:rsidR="00BD39C3" w:rsidRDefault="00BD39C3" w:rsidP="003702ED">
      <w:pPr>
        <w:pStyle w:val="Sinespaciado"/>
        <w:jc w:val="both"/>
        <w:rPr>
          <w:rFonts w:ascii="Arial" w:hAnsi="Arial" w:cs="Arial"/>
          <w:sz w:val="24"/>
          <w:szCs w:val="24"/>
          <w:lang w:val="es-CO"/>
        </w:rPr>
      </w:pPr>
      <w:r>
        <w:rPr>
          <w:rFonts w:ascii="Arial" w:hAnsi="Arial" w:cs="Arial"/>
          <w:sz w:val="24"/>
          <w:szCs w:val="24"/>
          <w:lang w:val="es-CO"/>
        </w:rPr>
        <w:t>H.R. OSCAR CAMILO ARANGO CÁRDENAS:</w:t>
      </w:r>
    </w:p>
    <w:p w14:paraId="6D6535B6" w14:textId="5ECA782F" w:rsidR="00BD39C3" w:rsidRDefault="00BD39C3" w:rsidP="003702ED">
      <w:pPr>
        <w:pStyle w:val="Sinespaciado"/>
        <w:jc w:val="both"/>
        <w:rPr>
          <w:rFonts w:ascii="Arial" w:hAnsi="Arial" w:cs="Arial"/>
          <w:sz w:val="24"/>
          <w:szCs w:val="24"/>
          <w:lang w:val="es-CO"/>
        </w:rPr>
      </w:pPr>
    </w:p>
    <w:p w14:paraId="187180AA" w14:textId="4AF02CE7" w:rsidR="00BD39C3" w:rsidRDefault="00BD39C3" w:rsidP="003702ED">
      <w:pPr>
        <w:pStyle w:val="Sinespaciado"/>
        <w:jc w:val="both"/>
        <w:rPr>
          <w:rFonts w:ascii="Arial" w:hAnsi="Arial" w:cs="Arial"/>
          <w:sz w:val="24"/>
          <w:szCs w:val="24"/>
          <w:lang w:val="es-CO"/>
        </w:rPr>
      </w:pPr>
      <w:r>
        <w:rPr>
          <w:rFonts w:ascii="Arial" w:hAnsi="Arial" w:cs="Arial"/>
          <w:sz w:val="24"/>
          <w:szCs w:val="24"/>
          <w:lang w:val="es-CO"/>
        </w:rPr>
        <w:t>Pido la palabra.</w:t>
      </w:r>
    </w:p>
    <w:p w14:paraId="057664BE" w14:textId="77777777" w:rsidR="00BD39C3" w:rsidRDefault="00BD39C3" w:rsidP="003702ED">
      <w:pPr>
        <w:pStyle w:val="Sinespaciado"/>
        <w:jc w:val="both"/>
        <w:rPr>
          <w:rFonts w:ascii="Arial" w:hAnsi="Arial" w:cs="Arial"/>
          <w:sz w:val="24"/>
          <w:szCs w:val="24"/>
          <w:lang w:val="es-CO"/>
        </w:rPr>
      </w:pPr>
    </w:p>
    <w:p w14:paraId="2B221408" w14:textId="77777777" w:rsidR="008B08A3" w:rsidRDefault="008B08A3" w:rsidP="008B08A3">
      <w:pPr>
        <w:pStyle w:val="Sinespaciado"/>
        <w:jc w:val="both"/>
        <w:rPr>
          <w:rFonts w:ascii="Arial" w:hAnsi="Arial" w:cs="Arial"/>
          <w:sz w:val="24"/>
          <w:szCs w:val="24"/>
        </w:rPr>
      </w:pPr>
      <w:r>
        <w:rPr>
          <w:rFonts w:ascii="Arial" w:hAnsi="Arial" w:cs="Arial"/>
          <w:sz w:val="24"/>
          <w:szCs w:val="24"/>
        </w:rPr>
        <w:t>PRESIDENTE; H.R. RUBÉN DARÍO MOLANO PIÑEROS:</w:t>
      </w:r>
    </w:p>
    <w:p w14:paraId="63E3FA7B" w14:textId="55673818" w:rsidR="00BD39C3" w:rsidRDefault="00BD39C3" w:rsidP="003702ED">
      <w:pPr>
        <w:pStyle w:val="Sinespaciado"/>
        <w:jc w:val="both"/>
        <w:rPr>
          <w:rFonts w:ascii="Arial" w:hAnsi="Arial" w:cs="Arial"/>
          <w:sz w:val="24"/>
          <w:szCs w:val="24"/>
          <w:lang w:val="es-CO"/>
        </w:rPr>
      </w:pPr>
    </w:p>
    <w:p w14:paraId="73DFCB9B" w14:textId="361ED23C" w:rsidR="008B08A3" w:rsidRDefault="008B08A3" w:rsidP="003702ED">
      <w:pPr>
        <w:pStyle w:val="Sinespaciado"/>
        <w:jc w:val="both"/>
        <w:rPr>
          <w:rFonts w:ascii="Arial" w:hAnsi="Arial" w:cs="Arial"/>
          <w:sz w:val="24"/>
          <w:szCs w:val="24"/>
          <w:lang w:val="es-CO"/>
        </w:rPr>
      </w:pPr>
      <w:r>
        <w:rPr>
          <w:rFonts w:ascii="Arial" w:hAnsi="Arial" w:cs="Arial"/>
          <w:sz w:val="24"/>
          <w:szCs w:val="24"/>
          <w:lang w:val="es-CO"/>
        </w:rPr>
        <w:t>Dejemos escuchar la voz de la ponente, con relación a la inquietud planteada por el doctor Nicolás Echeverry.</w:t>
      </w:r>
    </w:p>
    <w:p w14:paraId="6212A0F6" w14:textId="77777777" w:rsidR="008B08A3" w:rsidRDefault="008B08A3" w:rsidP="003702ED">
      <w:pPr>
        <w:pStyle w:val="Sinespaciado"/>
        <w:jc w:val="both"/>
        <w:rPr>
          <w:rFonts w:ascii="Arial" w:hAnsi="Arial" w:cs="Arial"/>
          <w:sz w:val="24"/>
          <w:szCs w:val="24"/>
          <w:lang w:val="es-CO"/>
        </w:rPr>
      </w:pPr>
    </w:p>
    <w:p w14:paraId="46C9ADF8" w14:textId="10F6AB34" w:rsidR="003702ED" w:rsidRDefault="008B08A3" w:rsidP="003702ED">
      <w:pPr>
        <w:pStyle w:val="Sinespaciado"/>
        <w:jc w:val="both"/>
        <w:rPr>
          <w:rFonts w:ascii="Arial" w:hAnsi="Arial" w:cs="Arial"/>
          <w:sz w:val="24"/>
          <w:szCs w:val="24"/>
          <w:lang w:val="es-CO"/>
        </w:rPr>
      </w:pPr>
      <w:r>
        <w:rPr>
          <w:rFonts w:ascii="Arial" w:hAnsi="Arial" w:cs="Arial"/>
          <w:sz w:val="24"/>
          <w:szCs w:val="24"/>
          <w:lang w:val="es-CO"/>
        </w:rPr>
        <w:t>D</w:t>
      </w:r>
      <w:r w:rsidR="003702ED">
        <w:rPr>
          <w:rFonts w:ascii="Arial" w:hAnsi="Arial" w:cs="Arial"/>
          <w:sz w:val="24"/>
          <w:szCs w:val="24"/>
          <w:lang w:val="es-CO"/>
        </w:rPr>
        <w:t>octora Teresita, adelante.</w:t>
      </w:r>
    </w:p>
    <w:p w14:paraId="4223CF5F" w14:textId="77777777" w:rsidR="003702ED" w:rsidRDefault="003702ED" w:rsidP="003702ED">
      <w:pPr>
        <w:pStyle w:val="Sinespaciado"/>
        <w:jc w:val="both"/>
        <w:rPr>
          <w:rFonts w:ascii="Arial" w:hAnsi="Arial" w:cs="Arial"/>
          <w:sz w:val="24"/>
          <w:szCs w:val="24"/>
          <w:lang w:val="es-CO"/>
        </w:rPr>
      </w:pPr>
    </w:p>
    <w:p w14:paraId="72D745E7" w14:textId="2556483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H.R</w:t>
      </w:r>
      <w:r w:rsidR="00BD39C3">
        <w:rPr>
          <w:rFonts w:ascii="Arial" w:hAnsi="Arial" w:cs="Arial"/>
          <w:sz w:val="24"/>
          <w:szCs w:val="24"/>
          <w:lang w:val="es-CO"/>
        </w:rPr>
        <w:t>.</w:t>
      </w:r>
      <w:r>
        <w:rPr>
          <w:rFonts w:ascii="Arial" w:hAnsi="Arial" w:cs="Arial"/>
          <w:sz w:val="24"/>
          <w:szCs w:val="24"/>
          <w:lang w:val="es-CO"/>
        </w:rPr>
        <w:t xml:space="preserve"> TERESA DE JESÚS ENRÍQUEZ ROSERO:</w:t>
      </w:r>
    </w:p>
    <w:p w14:paraId="47A19951" w14:textId="77777777" w:rsidR="003702ED" w:rsidRDefault="003702ED" w:rsidP="003702ED">
      <w:pPr>
        <w:pStyle w:val="Sinespaciado"/>
        <w:jc w:val="both"/>
        <w:rPr>
          <w:rFonts w:ascii="Arial" w:hAnsi="Arial" w:cs="Arial"/>
          <w:sz w:val="24"/>
          <w:szCs w:val="24"/>
          <w:lang w:val="es-CO"/>
        </w:rPr>
      </w:pPr>
    </w:p>
    <w:p w14:paraId="3910E6D5" w14:textId="77777777" w:rsidR="008B08A3"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Si gracias </w:t>
      </w:r>
      <w:proofErr w:type="gramStart"/>
      <w:r>
        <w:rPr>
          <w:rFonts w:ascii="Arial" w:hAnsi="Arial" w:cs="Arial"/>
          <w:sz w:val="24"/>
          <w:szCs w:val="24"/>
          <w:lang w:val="es-CO"/>
        </w:rPr>
        <w:t>Presidente</w:t>
      </w:r>
      <w:proofErr w:type="gramEnd"/>
      <w:r>
        <w:rPr>
          <w:rFonts w:ascii="Arial" w:hAnsi="Arial" w:cs="Arial"/>
          <w:sz w:val="24"/>
          <w:szCs w:val="24"/>
          <w:lang w:val="es-CO"/>
        </w:rPr>
        <w:t xml:space="preserve">, yo quisiera comedidamente doctor Nicolás, pedirle que ese tema que es importante lo analicemos en las </w:t>
      </w:r>
      <w:r w:rsidR="008B08A3">
        <w:rPr>
          <w:rFonts w:ascii="Arial" w:hAnsi="Arial" w:cs="Arial"/>
          <w:sz w:val="24"/>
          <w:szCs w:val="24"/>
          <w:lang w:val="es-CO"/>
        </w:rPr>
        <w:t>M</w:t>
      </w:r>
      <w:r>
        <w:rPr>
          <w:rFonts w:ascii="Arial" w:hAnsi="Arial" w:cs="Arial"/>
          <w:sz w:val="24"/>
          <w:szCs w:val="24"/>
          <w:lang w:val="es-CO"/>
        </w:rPr>
        <w:t xml:space="preserve">esas de </w:t>
      </w:r>
      <w:r w:rsidR="008B08A3">
        <w:rPr>
          <w:rFonts w:ascii="Arial" w:hAnsi="Arial" w:cs="Arial"/>
          <w:sz w:val="24"/>
          <w:szCs w:val="24"/>
          <w:lang w:val="es-CO"/>
        </w:rPr>
        <w:t>T</w:t>
      </w:r>
      <w:r>
        <w:rPr>
          <w:rFonts w:ascii="Arial" w:hAnsi="Arial" w:cs="Arial"/>
          <w:sz w:val="24"/>
          <w:szCs w:val="24"/>
          <w:lang w:val="es-CO"/>
        </w:rPr>
        <w:t>rabajo, el DNP ya hoy con el cruce de toda la información tiene una claridad, sabe cuáles son los campesinos pobres, sabe cuáles son los campesinos que están recibiendo los</w:t>
      </w:r>
      <w:r w:rsidR="008B08A3">
        <w:rPr>
          <w:rFonts w:ascii="Arial" w:hAnsi="Arial" w:cs="Arial"/>
          <w:sz w:val="24"/>
          <w:szCs w:val="24"/>
          <w:lang w:val="es-CO"/>
        </w:rPr>
        <w:t xml:space="preserve"> a</w:t>
      </w:r>
      <w:r>
        <w:rPr>
          <w:rFonts w:ascii="Arial" w:hAnsi="Arial" w:cs="Arial"/>
          <w:sz w:val="24"/>
          <w:szCs w:val="24"/>
          <w:lang w:val="es-CO"/>
        </w:rPr>
        <w:t xml:space="preserve">poyos de los </w:t>
      </w:r>
      <w:r w:rsidR="008B08A3">
        <w:rPr>
          <w:rFonts w:ascii="Arial" w:hAnsi="Arial" w:cs="Arial"/>
          <w:sz w:val="24"/>
          <w:szCs w:val="24"/>
          <w:lang w:val="es-CO"/>
        </w:rPr>
        <w:t>P</w:t>
      </w:r>
      <w:r>
        <w:rPr>
          <w:rFonts w:ascii="Arial" w:hAnsi="Arial" w:cs="Arial"/>
          <w:sz w:val="24"/>
          <w:szCs w:val="24"/>
          <w:lang w:val="es-CO"/>
        </w:rPr>
        <w:t xml:space="preserve">rogramas </w:t>
      </w:r>
      <w:r w:rsidR="008B08A3">
        <w:rPr>
          <w:rFonts w:ascii="Arial" w:hAnsi="Arial" w:cs="Arial"/>
          <w:sz w:val="24"/>
          <w:szCs w:val="24"/>
          <w:lang w:val="es-CO"/>
        </w:rPr>
        <w:t>s</w:t>
      </w:r>
      <w:r>
        <w:rPr>
          <w:rFonts w:ascii="Arial" w:hAnsi="Arial" w:cs="Arial"/>
          <w:sz w:val="24"/>
          <w:szCs w:val="24"/>
          <w:lang w:val="es-CO"/>
        </w:rPr>
        <w:t xml:space="preserve">ociales del </w:t>
      </w:r>
      <w:r w:rsidR="008B08A3">
        <w:rPr>
          <w:rFonts w:ascii="Arial" w:hAnsi="Arial" w:cs="Arial"/>
          <w:sz w:val="24"/>
          <w:szCs w:val="24"/>
          <w:lang w:val="es-CO"/>
        </w:rPr>
        <w:t>G</w:t>
      </w:r>
      <w:r>
        <w:rPr>
          <w:rFonts w:ascii="Arial" w:hAnsi="Arial" w:cs="Arial"/>
          <w:sz w:val="24"/>
          <w:szCs w:val="24"/>
          <w:lang w:val="es-CO"/>
        </w:rPr>
        <w:t>obierno, sabe cuáles son las familias rurales pobres que no reciben absolutamente nada</w:t>
      </w:r>
      <w:r w:rsidR="008B08A3">
        <w:rPr>
          <w:rFonts w:ascii="Arial" w:hAnsi="Arial" w:cs="Arial"/>
          <w:sz w:val="24"/>
          <w:szCs w:val="24"/>
          <w:lang w:val="es-CO"/>
        </w:rPr>
        <w:t>.</w:t>
      </w:r>
    </w:p>
    <w:p w14:paraId="0239168E" w14:textId="77777777" w:rsidR="008B08A3" w:rsidRDefault="008B08A3" w:rsidP="003702ED">
      <w:pPr>
        <w:pStyle w:val="Sinespaciado"/>
        <w:jc w:val="both"/>
        <w:rPr>
          <w:rFonts w:ascii="Arial" w:hAnsi="Arial" w:cs="Arial"/>
          <w:sz w:val="24"/>
          <w:szCs w:val="24"/>
          <w:lang w:val="es-CO"/>
        </w:rPr>
      </w:pPr>
    </w:p>
    <w:p w14:paraId="256C7FEB" w14:textId="6322EA60" w:rsidR="008B08A3" w:rsidRDefault="008B08A3" w:rsidP="003702ED">
      <w:pPr>
        <w:pStyle w:val="Sinespaciado"/>
        <w:jc w:val="both"/>
        <w:rPr>
          <w:rFonts w:ascii="Arial" w:hAnsi="Arial" w:cs="Arial"/>
          <w:sz w:val="24"/>
          <w:szCs w:val="24"/>
          <w:lang w:val="es-CO"/>
        </w:rPr>
      </w:pPr>
      <w:r>
        <w:rPr>
          <w:rFonts w:ascii="Arial" w:hAnsi="Arial" w:cs="Arial"/>
          <w:sz w:val="24"/>
          <w:szCs w:val="24"/>
          <w:lang w:val="es-CO"/>
        </w:rPr>
        <w:t>P</w:t>
      </w:r>
      <w:r w:rsidR="003702ED">
        <w:rPr>
          <w:rFonts w:ascii="Arial" w:hAnsi="Arial" w:cs="Arial"/>
          <w:sz w:val="24"/>
          <w:szCs w:val="24"/>
          <w:lang w:val="es-CO"/>
        </w:rPr>
        <w:t xml:space="preserve">ero yo pensaría que en las </w:t>
      </w:r>
      <w:r>
        <w:rPr>
          <w:rFonts w:ascii="Arial" w:hAnsi="Arial" w:cs="Arial"/>
          <w:sz w:val="24"/>
          <w:szCs w:val="24"/>
          <w:lang w:val="es-CO"/>
        </w:rPr>
        <w:t>M</w:t>
      </w:r>
      <w:r w:rsidR="003702ED">
        <w:rPr>
          <w:rFonts w:ascii="Arial" w:hAnsi="Arial" w:cs="Arial"/>
          <w:sz w:val="24"/>
          <w:szCs w:val="24"/>
          <w:lang w:val="es-CO"/>
        </w:rPr>
        <w:t xml:space="preserve">esas de </w:t>
      </w:r>
      <w:r>
        <w:rPr>
          <w:rFonts w:ascii="Arial" w:hAnsi="Arial" w:cs="Arial"/>
          <w:sz w:val="24"/>
          <w:szCs w:val="24"/>
          <w:lang w:val="es-CO"/>
        </w:rPr>
        <w:t>T</w:t>
      </w:r>
      <w:r w:rsidR="003702ED">
        <w:rPr>
          <w:rFonts w:ascii="Arial" w:hAnsi="Arial" w:cs="Arial"/>
          <w:sz w:val="24"/>
          <w:szCs w:val="24"/>
          <w:lang w:val="es-CO"/>
        </w:rPr>
        <w:t>rabajo podemos dilucidar esta situación, porque de lo contrario, digamos su proposición puede llevarnos al archivo de este importante proyecto</w:t>
      </w:r>
      <w:r>
        <w:rPr>
          <w:rFonts w:ascii="Arial" w:hAnsi="Arial" w:cs="Arial"/>
          <w:sz w:val="24"/>
          <w:szCs w:val="24"/>
          <w:lang w:val="es-CO"/>
        </w:rPr>
        <w:t>.</w:t>
      </w:r>
    </w:p>
    <w:p w14:paraId="5712DAAE" w14:textId="77777777" w:rsidR="008B08A3" w:rsidRDefault="008B08A3" w:rsidP="003702ED">
      <w:pPr>
        <w:pStyle w:val="Sinespaciado"/>
        <w:jc w:val="both"/>
        <w:rPr>
          <w:rFonts w:ascii="Arial" w:hAnsi="Arial" w:cs="Arial"/>
          <w:sz w:val="24"/>
          <w:szCs w:val="24"/>
          <w:lang w:val="es-CO"/>
        </w:rPr>
      </w:pPr>
    </w:p>
    <w:p w14:paraId="5B279108" w14:textId="095C39A7" w:rsidR="003702ED" w:rsidRDefault="008B08A3" w:rsidP="003702ED">
      <w:pPr>
        <w:pStyle w:val="Sinespaciado"/>
        <w:jc w:val="both"/>
        <w:rPr>
          <w:rFonts w:ascii="Arial" w:hAnsi="Arial" w:cs="Arial"/>
          <w:sz w:val="24"/>
          <w:szCs w:val="24"/>
          <w:lang w:val="es-CO"/>
        </w:rPr>
      </w:pPr>
      <w:r>
        <w:rPr>
          <w:rFonts w:ascii="Arial" w:hAnsi="Arial" w:cs="Arial"/>
          <w:sz w:val="24"/>
          <w:szCs w:val="24"/>
          <w:lang w:val="es-CO"/>
        </w:rPr>
        <w:t>M</w:t>
      </w:r>
      <w:r w:rsidR="003702ED">
        <w:rPr>
          <w:rFonts w:ascii="Arial" w:hAnsi="Arial" w:cs="Arial"/>
          <w:sz w:val="24"/>
          <w:szCs w:val="24"/>
          <w:lang w:val="es-CO"/>
        </w:rPr>
        <w:t>uchas gracias.</w:t>
      </w:r>
    </w:p>
    <w:p w14:paraId="17F3B434" w14:textId="77777777" w:rsidR="003702ED" w:rsidRDefault="003702ED" w:rsidP="003702ED">
      <w:pPr>
        <w:pStyle w:val="Sinespaciado"/>
        <w:jc w:val="both"/>
        <w:rPr>
          <w:rFonts w:ascii="Arial" w:hAnsi="Arial" w:cs="Arial"/>
          <w:sz w:val="24"/>
          <w:szCs w:val="24"/>
        </w:rPr>
      </w:pPr>
    </w:p>
    <w:p w14:paraId="7B54EFA0" w14:textId="297FADED"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8B08A3">
        <w:rPr>
          <w:rFonts w:ascii="Arial" w:hAnsi="Arial" w:cs="Arial"/>
          <w:sz w:val="24"/>
          <w:szCs w:val="24"/>
        </w:rPr>
        <w:t>;</w:t>
      </w:r>
      <w:r>
        <w:rPr>
          <w:rFonts w:ascii="Arial" w:hAnsi="Arial" w:cs="Arial"/>
          <w:sz w:val="24"/>
          <w:szCs w:val="24"/>
        </w:rPr>
        <w:t xml:space="preserve"> H.R</w:t>
      </w:r>
      <w:r w:rsidR="008B08A3">
        <w:rPr>
          <w:rFonts w:ascii="Arial" w:hAnsi="Arial" w:cs="Arial"/>
          <w:sz w:val="24"/>
          <w:szCs w:val="24"/>
        </w:rPr>
        <w:t>.</w:t>
      </w:r>
      <w:r>
        <w:rPr>
          <w:rFonts w:ascii="Arial" w:hAnsi="Arial" w:cs="Arial"/>
          <w:sz w:val="24"/>
          <w:szCs w:val="24"/>
        </w:rPr>
        <w:t xml:space="preserve"> RUBÉN DARÍO MOLANO PIÑEROS:</w:t>
      </w:r>
    </w:p>
    <w:p w14:paraId="0479CAEF" w14:textId="77777777" w:rsidR="003702ED" w:rsidRDefault="003702ED" w:rsidP="003702ED">
      <w:pPr>
        <w:pStyle w:val="Sinespaciado"/>
        <w:jc w:val="both"/>
        <w:rPr>
          <w:rFonts w:ascii="Arial" w:hAnsi="Arial" w:cs="Arial"/>
          <w:sz w:val="24"/>
          <w:szCs w:val="24"/>
        </w:rPr>
      </w:pPr>
      <w:r>
        <w:rPr>
          <w:rFonts w:ascii="Arial" w:hAnsi="Arial" w:cs="Arial"/>
          <w:sz w:val="24"/>
          <w:szCs w:val="24"/>
        </w:rPr>
        <w:t xml:space="preserve"> </w:t>
      </w:r>
    </w:p>
    <w:p w14:paraId="20E982E5" w14:textId="77777777" w:rsidR="008B08A3" w:rsidRDefault="003702ED" w:rsidP="003702ED">
      <w:pPr>
        <w:pStyle w:val="Sinespaciado"/>
        <w:jc w:val="both"/>
        <w:rPr>
          <w:rFonts w:ascii="Arial" w:hAnsi="Arial" w:cs="Arial"/>
          <w:sz w:val="24"/>
          <w:szCs w:val="24"/>
          <w:lang w:val="es-CO"/>
        </w:rPr>
      </w:pPr>
      <w:r>
        <w:rPr>
          <w:rFonts w:ascii="Arial" w:hAnsi="Arial" w:cs="Arial"/>
          <w:sz w:val="24"/>
          <w:szCs w:val="24"/>
          <w:lang w:val="es-CO"/>
        </w:rPr>
        <w:t>Muy bien, doctora Teresita</w:t>
      </w:r>
      <w:r w:rsidR="008B08A3">
        <w:rPr>
          <w:rFonts w:ascii="Arial" w:hAnsi="Arial" w:cs="Arial"/>
          <w:sz w:val="24"/>
          <w:szCs w:val="24"/>
          <w:lang w:val="es-CO"/>
        </w:rPr>
        <w:t>.</w:t>
      </w:r>
    </w:p>
    <w:p w14:paraId="30C7D06C" w14:textId="77777777" w:rsidR="008B08A3" w:rsidRDefault="008B08A3" w:rsidP="003702ED">
      <w:pPr>
        <w:pStyle w:val="Sinespaciado"/>
        <w:jc w:val="both"/>
        <w:rPr>
          <w:rFonts w:ascii="Arial" w:hAnsi="Arial" w:cs="Arial"/>
          <w:sz w:val="24"/>
          <w:szCs w:val="24"/>
          <w:lang w:val="es-CO"/>
        </w:rPr>
      </w:pPr>
    </w:p>
    <w:p w14:paraId="40115605" w14:textId="77777777" w:rsidR="008B08A3" w:rsidRDefault="008B08A3" w:rsidP="008B08A3">
      <w:pPr>
        <w:pStyle w:val="Sinespaciado"/>
        <w:rPr>
          <w:rFonts w:ascii="Arial" w:hAnsi="Arial" w:cs="Arial"/>
          <w:sz w:val="24"/>
          <w:szCs w:val="24"/>
        </w:rPr>
      </w:pPr>
      <w:r>
        <w:rPr>
          <w:rFonts w:ascii="Arial" w:hAnsi="Arial" w:cs="Arial"/>
          <w:sz w:val="24"/>
          <w:szCs w:val="24"/>
        </w:rPr>
        <w:t>H.R. NICOLÁS ALBEIRO ECHEVERRY ALVARAN:</w:t>
      </w:r>
    </w:p>
    <w:p w14:paraId="741DC811" w14:textId="77777777" w:rsidR="008B08A3" w:rsidRDefault="008B08A3" w:rsidP="008B08A3">
      <w:pPr>
        <w:pStyle w:val="Sinespaciado"/>
        <w:rPr>
          <w:rFonts w:ascii="Arial" w:hAnsi="Arial" w:cs="Arial"/>
          <w:sz w:val="24"/>
          <w:szCs w:val="24"/>
        </w:rPr>
      </w:pPr>
      <w:r>
        <w:rPr>
          <w:rFonts w:ascii="Arial" w:hAnsi="Arial" w:cs="Arial"/>
          <w:sz w:val="24"/>
          <w:szCs w:val="24"/>
        </w:rPr>
        <w:t xml:space="preserve">  </w:t>
      </w:r>
    </w:p>
    <w:p w14:paraId="086DA38C" w14:textId="77777777" w:rsidR="008B08A3" w:rsidRDefault="008B08A3" w:rsidP="008B08A3">
      <w:pPr>
        <w:pStyle w:val="Sinespaciado"/>
        <w:jc w:val="both"/>
        <w:rPr>
          <w:rFonts w:ascii="Arial" w:hAnsi="Arial" w:cs="Arial"/>
          <w:sz w:val="24"/>
          <w:szCs w:val="24"/>
          <w:lang w:val="es-CO"/>
        </w:rPr>
      </w:pPr>
      <w:r>
        <w:rPr>
          <w:rFonts w:ascii="Arial" w:hAnsi="Arial" w:cs="Arial"/>
          <w:sz w:val="24"/>
          <w:szCs w:val="24"/>
          <w:lang w:val="es-CO"/>
        </w:rPr>
        <w:t>Presidente, con su venia.</w:t>
      </w:r>
    </w:p>
    <w:p w14:paraId="20D29A38" w14:textId="77777777" w:rsidR="008B08A3" w:rsidRDefault="008B08A3" w:rsidP="008B08A3">
      <w:pPr>
        <w:pStyle w:val="Sinespaciado"/>
        <w:jc w:val="both"/>
        <w:rPr>
          <w:rFonts w:ascii="Arial" w:hAnsi="Arial" w:cs="Arial"/>
          <w:sz w:val="24"/>
          <w:szCs w:val="24"/>
          <w:lang w:val="es-CO"/>
        </w:rPr>
      </w:pPr>
    </w:p>
    <w:p w14:paraId="528E78DE" w14:textId="77777777" w:rsidR="008B08A3" w:rsidRDefault="008B08A3" w:rsidP="008B08A3">
      <w:pPr>
        <w:pStyle w:val="Sinespaciado"/>
        <w:jc w:val="both"/>
        <w:rPr>
          <w:rFonts w:ascii="Arial" w:hAnsi="Arial" w:cs="Arial"/>
          <w:sz w:val="24"/>
          <w:szCs w:val="24"/>
        </w:rPr>
      </w:pPr>
      <w:r>
        <w:rPr>
          <w:rFonts w:ascii="Arial" w:hAnsi="Arial" w:cs="Arial"/>
          <w:sz w:val="24"/>
          <w:szCs w:val="24"/>
        </w:rPr>
        <w:t>PRESIDENTE; H.R. RUBÉN DARÍO MOLANO PIÑEROS:</w:t>
      </w:r>
    </w:p>
    <w:p w14:paraId="38A32643" w14:textId="3EBFB584" w:rsidR="008B08A3" w:rsidRDefault="008B08A3" w:rsidP="008B08A3">
      <w:pPr>
        <w:pStyle w:val="Sinespaciado"/>
        <w:jc w:val="both"/>
        <w:rPr>
          <w:rFonts w:ascii="Arial" w:hAnsi="Arial" w:cs="Arial"/>
          <w:sz w:val="24"/>
          <w:szCs w:val="24"/>
          <w:lang w:val="es-CO"/>
        </w:rPr>
      </w:pPr>
      <w:r>
        <w:rPr>
          <w:rFonts w:ascii="Arial" w:hAnsi="Arial" w:cs="Arial"/>
          <w:sz w:val="24"/>
          <w:szCs w:val="24"/>
          <w:lang w:val="es-CO"/>
        </w:rPr>
        <w:t xml:space="preserve"> </w:t>
      </w:r>
    </w:p>
    <w:p w14:paraId="478477D0" w14:textId="370E3F67" w:rsidR="008B08A3" w:rsidRDefault="008B08A3" w:rsidP="008B08A3">
      <w:pPr>
        <w:pStyle w:val="Sinespaciado"/>
        <w:jc w:val="both"/>
        <w:rPr>
          <w:rFonts w:ascii="Arial" w:hAnsi="Arial" w:cs="Arial"/>
          <w:sz w:val="24"/>
          <w:szCs w:val="24"/>
          <w:lang w:val="es-CO"/>
        </w:rPr>
      </w:pPr>
      <w:r>
        <w:rPr>
          <w:rFonts w:ascii="Arial" w:hAnsi="Arial" w:cs="Arial"/>
          <w:sz w:val="24"/>
          <w:szCs w:val="24"/>
          <w:lang w:val="es-CO"/>
        </w:rPr>
        <w:t>V</w:t>
      </w:r>
      <w:r w:rsidR="003702ED">
        <w:rPr>
          <w:rFonts w:ascii="Arial" w:hAnsi="Arial" w:cs="Arial"/>
          <w:sz w:val="24"/>
          <w:szCs w:val="24"/>
          <w:lang w:val="es-CO"/>
        </w:rPr>
        <w:t>amos a darle el uso de la palabra al doctor Nicolás, que es autor de esa proposición y en seguida al doctor Oscar Camilo y al doctor Cesar Pachón</w:t>
      </w:r>
      <w:r>
        <w:rPr>
          <w:rFonts w:ascii="Arial" w:hAnsi="Arial" w:cs="Arial"/>
          <w:sz w:val="24"/>
          <w:szCs w:val="24"/>
          <w:lang w:val="es-CO"/>
        </w:rPr>
        <w:t>.</w:t>
      </w:r>
    </w:p>
    <w:p w14:paraId="3EAEC159" w14:textId="77777777" w:rsidR="008B08A3" w:rsidRDefault="008B08A3" w:rsidP="003702ED">
      <w:pPr>
        <w:pStyle w:val="Sinespaciado"/>
        <w:jc w:val="both"/>
        <w:rPr>
          <w:rFonts w:ascii="Arial" w:hAnsi="Arial" w:cs="Arial"/>
          <w:sz w:val="24"/>
          <w:szCs w:val="24"/>
          <w:lang w:val="es-CO"/>
        </w:rPr>
      </w:pPr>
    </w:p>
    <w:p w14:paraId="4F6AE566" w14:textId="513C54F6" w:rsidR="003702ED" w:rsidRDefault="008B08A3" w:rsidP="003702ED">
      <w:pPr>
        <w:pStyle w:val="Sinespaciado"/>
        <w:jc w:val="both"/>
        <w:rPr>
          <w:rFonts w:ascii="Arial" w:hAnsi="Arial" w:cs="Arial"/>
          <w:sz w:val="24"/>
          <w:szCs w:val="24"/>
          <w:lang w:val="es-CO"/>
        </w:rPr>
      </w:pPr>
      <w:r>
        <w:rPr>
          <w:rFonts w:ascii="Arial" w:hAnsi="Arial" w:cs="Arial"/>
          <w:sz w:val="24"/>
          <w:szCs w:val="24"/>
          <w:lang w:val="es-CO"/>
        </w:rPr>
        <w:t>A</w:t>
      </w:r>
      <w:r w:rsidR="003702ED">
        <w:rPr>
          <w:rFonts w:ascii="Arial" w:hAnsi="Arial" w:cs="Arial"/>
          <w:sz w:val="24"/>
          <w:szCs w:val="24"/>
          <w:lang w:val="es-CO"/>
        </w:rPr>
        <w:t>delante doctor Nicolás.</w:t>
      </w:r>
    </w:p>
    <w:p w14:paraId="52EF6B32" w14:textId="77777777" w:rsidR="003702ED" w:rsidRDefault="003702ED" w:rsidP="003702ED">
      <w:pPr>
        <w:pStyle w:val="Sinespaciado"/>
        <w:jc w:val="both"/>
        <w:rPr>
          <w:rFonts w:ascii="Arial" w:hAnsi="Arial" w:cs="Arial"/>
          <w:sz w:val="24"/>
          <w:szCs w:val="24"/>
          <w:lang w:val="es-CO"/>
        </w:rPr>
      </w:pPr>
    </w:p>
    <w:p w14:paraId="45F041A5" w14:textId="5F95A50C" w:rsidR="003702ED" w:rsidRDefault="003702ED" w:rsidP="003702ED">
      <w:pPr>
        <w:pStyle w:val="Sinespaciado"/>
        <w:rPr>
          <w:rFonts w:ascii="Arial" w:hAnsi="Arial" w:cs="Arial"/>
          <w:sz w:val="24"/>
          <w:szCs w:val="24"/>
        </w:rPr>
      </w:pPr>
      <w:r>
        <w:rPr>
          <w:rFonts w:ascii="Arial" w:hAnsi="Arial" w:cs="Arial"/>
          <w:sz w:val="24"/>
          <w:szCs w:val="24"/>
        </w:rPr>
        <w:t>H.R</w:t>
      </w:r>
      <w:r w:rsidR="008B08A3">
        <w:rPr>
          <w:rFonts w:ascii="Arial" w:hAnsi="Arial" w:cs="Arial"/>
          <w:sz w:val="24"/>
          <w:szCs w:val="24"/>
        </w:rPr>
        <w:t>.</w:t>
      </w:r>
      <w:r>
        <w:rPr>
          <w:rFonts w:ascii="Arial" w:hAnsi="Arial" w:cs="Arial"/>
          <w:sz w:val="24"/>
          <w:szCs w:val="24"/>
        </w:rPr>
        <w:t xml:space="preserve"> NICOLÁS ALBEIRO ECHEVERRY ALVARAN:</w:t>
      </w:r>
    </w:p>
    <w:p w14:paraId="2D1320AC" w14:textId="77777777" w:rsidR="003702ED" w:rsidRDefault="003702ED" w:rsidP="003702ED">
      <w:pPr>
        <w:pStyle w:val="Sinespaciado"/>
        <w:rPr>
          <w:rFonts w:ascii="Arial" w:hAnsi="Arial" w:cs="Arial"/>
          <w:sz w:val="24"/>
          <w:szCs w:val="24"/>
        </w:rPr>
      </w:pPr>
      <w:r>
        <w:rPr>
          <w:rFonts w:ascii="Arial" w:hAnsi="Arial" w:cs="Arial"/>
          <w:sz w:val="24"/>
          <w:szCs w:val="24"/>
        </w:rPr>
        <w:t xml:space="preserve">  </w:t>
      </w:r>
    </w:p>
    <w:p w14:paraId="6744D988" w14:textId="77777777" w:rsidR="008B08A3" w:rsidRDefault="003702ED" w:rsidP="003702ED">
      <w:pPr>
        <w:pStyle w:val="Sinespaciado"/>
        <w:jc w:val="both"/>
        <w:rPr>
          <w:rFonts w:ascii="Arial" w:hAnsi="Arial" w:cs="Arial"/>
          <w:sz w:val="24"/>
          <w:szCs w:val="24"/>
          <w:lang w:val="es-CO"/>
        </w:rPr>
      </w:pPr>
      <w:r>
        <w:rPr>
          <w:rFonts w:ascii="Arial" w:hAnsi="Arial" w:cs="Arial"/>
          <w:sz w:val="24"/>
          <w:szCs w:val="24"/>
          <w:lang w:val="es-CO"/>
        </w:rPr>
        <w:t>Presidente, cuatro, observaciones, la primera, queremos que el proyecto salga</w:t>
      </w:r>
      <w:r w:rsidR="008B08A3">
        <w:rPr>
          <w:rFonts w:ascii="Arial" w:hAnsi="Arial" w:cs="Arial"/>
          <w:sz w:val="24"/>
          <w:szCs w:val="24"/>
          <w:lang w:val="es-CO"/>
        </w:rPr>
        <w:t>;</w:t>
      </w:r>
      <w:r>
        <w:rPr>
          <w:rFonts w:ascii="Arial" w:hAnsi="Arial" w:cs="Arial"/>
          <w:sz w:val="24"/>
          <w:szCs w:val="24"/>
          <w:lang w:val="es-CO"/>
        </w:rPr>
        <w:t xml:space="preserve"> la segunda, no solamente este proyecto le otorga facilidades o acceso a la vivienda o a la tierra a los campesinos, hay muchas otros proyectos que se ocupan de una </w:t>
      </w:r>
      <w:r>
        <w:rPr>
          <w:rFonts w:ascii="Arial" w:hAnsi="Arial" w:cs="Arial"/>
          <w:sz w:val="24"/>
          <w:szCs w:val="24"/>
          <w:lang w:val="es-CO"/>
        </w:rPr>
        <w:lastRenderedPageBreak/>
        <w:t>manera mucho más técnica y mucho más procedimental específica en ese sentido</w:t>
      </w:r>
      <w:r w:rsidR="008B08A3">
        <w:rPr>
          <w:rFonts w:ascii="Arial" w:hAnsi="Arial" w:cs="Arial"/>
          <w:sz w:val="24"/>
          <w:szCs w:val="24"/>
          <w:lang w:val="es-CO"/>
        </w:rPr>
        <w:t>;</w:t>
      </w:r>
      <w:r>
        <w:rPr>
          <w:rFonts w:ascii="Arial" w:hAnsi="Arial" w:cs="Arial"/>
          <w:sz w:val="24"/>
          <w:szCs w:val="24"/>
          <w:lang w:val="es-CO"/>
        </w:rPr>
        <w:t xml:space="preserve"> la tercera, lo que queremos es que el proyecto salga nosotros somos amigos de ayudarle a los campesinos, pero también somos conscientes de la responsabilidad </w:t>
      </w:r>
      <w:r w:rsidR="008B08A3">
        <w:rPr>
          <w:rFonts w:ascii="Arial" w:hAnsi="Arial" w:cs="Arial"/>
          <w:sz w:val="24"/>
          <w:szCs w:val="24"/>
          <w:lang w:val="es-CO"/>
        </w:rPr>
        <w:t>C</w:t>
      </w:r>
      <w:r>
        <w:rPr>
          <w:rFonts w:ascii="Arial" w:hAnsi="Arial" w:cs="Arial"/>
          <w:sz w:val="24"/>
          <w:szCs w:val="24"/>
          <w:lang w:val="es-CO"/>
        </w:rPr>
        <w:t xml:space="preserve">onstitucional que nosotros tenemos que tener y también somos conscientes de la necesidad de proteger las vidas y respetar las actividades que están concesionadas o que tienen hoy esas esas </w:t>
      </w:r>
      <w:r w:rsidR="008B08A3">
        <w:rPr>
          <w:rFonts w:ascii="Arial" w:hAnsi="Arial" w:cs="Arial"/>
          <w:sz w:val="24"/>
          <w:szCs w:val="24"/>
          <w:lang w:val="es-CO"/>
        </w:rPr>
        <w:t>L</w:t>
      </w:r>
      <w:r>
        <w:rPr>
          <w:rFonts w:ascii="Arial" w:hAnsi="Arial" w:cs="Arial"/>
          <w:sz w:val="24"/>
          <w:szCs w:val="24"/>
          <w:lang w:val="es-CO"/>
        </w:rPr>
        <w:t>icencias y nosotros así yo no esté de acuerdo con ellas tengo que tenerlas muy en cuenta</w:t>
      </w:r>
      <w:r w:rsidR="008B08A3">
        <w:rPr>
          <w:rFonts w:ascii="Arial" w:hAnsi="Arial" w:cs="Arial"/>
          <w:sz w:val="24"/>
          <w:szCs w:val="24"/>
          <w:lang w:val="es-CO"/>
        </w:rPr>
        <w:t>.</w:t>
      </w:r>
    </w:p>
    <w:p w14:paraId="355EF05C" w14:textId="77777777" w:rsidR="008B08A3" w:rsidRDefault="008B08A3" w:rsidP="003702ED">
      <w:pPr>
        <w:pStyle w:val="Sinespaciado"/>
        <w:jc w:val="both"/>
        <w:rPr>
          <w:rFonts w:ascii="Arial" w:hAnsi="Arial" w:cs="Arial"/>
          <w:sz w:val="24"/>
          <w:szCs w:val="24"/>
          <w:lang w:val="es-CO"/>
        </w:rPr>
      </w:pPr>
    </w:p>
    <w:p w14:paraId="51D93622" w14:textId="065D8E78" w:rsidR="003702ED" w:rsidRDefault="008B08A3" w:rsidP="003702ED">
      <w:pPr>
        <w:pStyle w:val="Sinespaciado"/>
        <w:jc w:val="both"/>
        <w:rPr>
          <w:rFonts w:ascii="Arial" w:hAnsi="Arial" w:cs="Arial"/>
          <w:sz w:val="24"/>
          <w:szCs w:val="24"/>
          <w:lang w:val="es-CO"/>
        </w:rPr>
      </w:pPr>
      <w:r>
        <w:rPr>
          <w:rFonts w:ascii="Arial" w:hAnsi="Arial" w:cs="Arial"/>
          <w:sz w:val="24"/>
          <w:szCs w:val="24"/>
          <w:lang w:val="es-CO"/>
        </w:rPr>
        <w:t>N</w:t>
      </w:r>
      <w:r w:rsidR="003702ED">
        <w:rPr>
          <w:rFonts w:ascii="Arial" w:hAnsi="Arial" w:cs="Arial"/>
          <w:sz w:val="24"/>
          <w:szCs w:val="24"/>
          <w:lang w:val="es-CO"/>
        </w:rPr>
        <w:t xml:space="preserve">o es normal que uno apruebe un proyecto de ley y luego lo discuta, lo normal es que uno haga las </w:t>
      </w:r>
      <w:r>
        <w:rPr>
          <w:rFonts w:ascii="Arial" w:hAnsi="Arial" w:cs="Arial"/>
          <w:sz w:val="24"/>
          <w:szCs w:val="24"/>
          <w:lang w:val="es-CO"/>
        </w:rPr>
        <w:t>M</w:t>
      </w:r>
      <w:r w:rsidR="003702ED">
        <w:rPr>
          <w:rFonts w:ascii="Arial" w:hAnsi="Arial" w:cs="Arial"/>
          <w:sz w:val="24"/>
          <w:szCs w:val="24"/>
          <w:lang w:val="es-CO"/>
        </w:rPr>
        <w:t xml:space="preserve">esas y discuta antes y luego venga, pero en aras a facilitar las cosas yo le propondría mis compañeros firmantes que además, hagamos partes de las mesas de conversación y con la palabra de seriedad que ha tenido siempre la doctora Teresita y que ha cumplido siempre está esta </w:t>
      </w:r>
      <w:r>
        <w:rPr>
          <w:rFonts w:ascii="Arial" w:hAnsi="Arial" w:cs="Arial"/>
          <w:sz w:val="24"/>
          <w:szCs w:val="24"/>
          <w:lang w:val="es-CO"/>
        </w:rPr>
        <w:t>C</w:t>
      </w:r>
      <w:r w:rsidR="003702ED">
        <w:rPr>
          <w:rFonts w:ascii="Arial" w:hAnsi="Arial" w:cs="Arial"/>
          <w:sz w:val="24"/>
          <w:szCs w:val="24"/>
          <w:lang w:val="es-CO"/>
        </w:rPr>
        <w:t xml:space="preserve">omisión, dejarla como </w:t>
      </w:r>
      <w:r>
        <w:rPr>
          <w:rFonts w:ascii="Arial" w:hAnsi="Arial" w:cs="Arial"/>
          <w:sz w:val="24"/>
          <w:szCs w:val="24"/>
          <w:lang w:val="es-CO"/>
        </w:rPr>
        <w:t>C</w:t>
      </w:r>
      <w:r w:rsidR="003702ED">
        <w:rPr>
          <w:rFonts w:ascii="Arial" w:hAnsi="Arial" w:cs="Arial"/>
          <w:sz w:val="24"/>
          <w:szCs w:val="24"/>
          <w:lang w:val="es-CO"/>
        </w:rPr>
        <w:t xml:space="preserve">onstancia, si me lo permite, Camilo, el doctor Ballesteros, el doctor Chica, señor Presidente, porque ellos también la firmaron y hacer parte de las </w:t>
      </w:r>
      <w:r>
        <w:rPr>
          <w:rFonts w:ascii="Arial" w:hAnsi="Arial" w:cs="Arial"/>
          <w:sz w:val="24"/>
          <w:szCs w:val="24"/>
          <w:lang w:val="es-CO"/>
        </w:rPr>
        <w:t>M</w:t>
      </w:r>
      <w:r w:rsidR="003702ED">
        <w:rPr>
          <w:rFonts w:ascii="Arial" w:hAnsi="Arial" w:cs="Arial"/>
          <w:sz w:val="24"/>
          <w:szCs w:val="24"/>
          <w:lang w:val="es-CO"/>
        </w:rPr>
        <w:t xml:space="preserve">esas de </w:t>
      </w:r>
      <w:r>
        <w:rPr>
          <w:rFonts w:ascii="Arial" w:hAnsi="Arial" w:cs="Arial"/>
          <w:sz w:val="24"/>
          <w:szCs w:val="24"/>
          <w:lang w:val="es-CO"/>
        </w:rPr>
        <w:t>T</w:t>
      </w:r>
      <w:r w:rsidR="003702ED">
        <w:rPr>
          <w:rFonts w:ascii="Arial" w:hAnsi="Arial" w:cs="Arial"/>
          <w:sz w:val="24"/>
          <w:szCs w:val="24"/>
          <w:lang w:val="es-CO"/>
        </w:rPr>
        <w:t>rabajo donde podamos nosotros discutir y podamos aportar.</w:t>
      </w:r>
    </w:p>
    <w:p w14:paraId="14FE936A" w14:textId="77777777" w:rsidR="003702ED" w:rsidRDefault="003702ED" w:rsidP="003702ED">
      <w:pPr>
        <w:pStyle w:val="Sinespaciado"/>
        <w:jc w:val="both"/>
        <w:rPr>
          <w:rFonts w:ascii="Arial" w:hAnsi="Arial" w:cs="Arial"/>
          <w:sz w:val="24"/>
          <w:szCs w:val="24"/>
          <w:lang w:val="es-CO"/>
        </w:rPr>
      </w:pPr>
    </w:p>
    <w:p w14:paraId="056A13EA" w14:textId="25076D2A" w:rsidR="003702ED" w:rsidRDefault="003702ED" w:rsidP="003702ED">
      <w:pPr>
        <w:pStyle w:val="Sinespaciado"/>
        <w:rPr>
          <w:rFonts w:ascii="Arial" w:hAnsi="Arial" w:cs="Arial"/>
          <w:sz w:val="24"/>
          <w:szCs w:val="24"/>
        </w:rPr>
      </w:pPr>
      <w:r>
        <w:rPr>
          <w:rFonts w:ascii="Arial" w:hAnsi="Arial" w:cs="Arial"/>
          <w:sz w:val="24"/>
          <w:szCs w:val="24"/>
        </w:rPr>
        <w:t>PRESIDENTE</w:t>
      </w:r>
      <w:r w:rsidR="008B08A3">
        <w:rPr>
          <w:rFonts w:ascii="Arial" w:hAnsi="Arial" w:cs="Arial"/>
          <w:sz w:val="24"/>
          <w:szCs w:val="24"/>
        </w:rPr>
        <w:t>;</w:t>
      </w:r>
      <w:r>
        <w:rPr>
          <w:rFonts w:ascii="Arial" w:hAnsi="Arial" w:cs="Arial"/>
          <w:sz w:val="24"/>
          <w:szCs w:val="24"/>
        </w:rPr>
        <w:t xml:space="preserve"> H.R</w:t>
      </w:r>
      <w:r w:rsidR="008B08A3">
        <w:rPr>
          <w:rFonts w:ascii="Arial" w:hAnsi="Arial" w:cs="Arial"/>
          <w:sz w:val="24"/>
          <w:szCs w:val="24"/>
        </w:rPr>
        <w:t>.</w:t>
      </w:r>
      <w:r>
        <w:rPr>
          <w:rFonts w:ascii="Arial" w:hAnsi="Arial" w:cs="Arial"/>
          <w:sz w:val="24"/>
          <w:szCs w:val="24"/>
        </w:rPr>
        <w:t xml:space="preserve"> RUBÉN DARÍO MOLANO PIÑEROS:</w:t>
      </w:r>
    </w:p>
    <w:p w14:paraId="518AB9A5" w14:textId="77777777" w:rsidR="003702ED" w:rsidRDefault="003702ED" w:rsidP="003702ED">
      <w:pPr>
        <w:pStyle w:val="Sinespaciado"/>
        <w:rPr>
          <w:rFonts w:ascii="Arial" w:hAnsi="Arial" w:cs="Arial"/>
          <w:sz w:val="24"/>
          <w:szCs w:val="24"/>
        </w:rPr>
      </w:pPr>
      <w:r>
        <w:rPr>
          <w:rFonts w:ascii="Arial" w:hAnsi="Arial" w:cs="Arial"/>
          <w:sz w:val="24"/>
          <w:szCs w:val="24"/>
        </w:rPr>
        <w:t xml:space="preserve"> </w:t>
      </w:r>
    </w:p>
    <w:p w14:paraId="053858A5" w14:textId="77777777" w:rsidR="008B08A3" w:rsidRDefault="003702ED" w:rsidP="003702ED">
      <w:pPr>
        <w:pStyle w:val="Sinespaciado"/>
        <w:jc w:val="both"/>
        <w:rPr>
          <w:rFonts w:ascii="Arial" w:hAnsi="Arial" w:cs="Arial"/>
          <w:sz w:val="24"/>
          <w:szCs w:val="24"/>
          <w:lang w:val="es-CO"/>
        </w:rPr>
      </w:pPr>
      <w:r>
        <w:rPr>
          <w:rFonts w:ascii="Arial" w:hAnsi="Arial" w:cs="Arial"/>
          <w:sz w:val="24"/>
          <w:szCs w:val="24"/>
          <w:lang w:val="es-CO"/>
        </w:rPr>
        <w:t>Muy bien, muchas gracias Representante Nicolás Echeverry</w:t>
      </w:r>
      <w:r w:rsidR="008B08A3">
        <w:rPr>
          <w:rFonts w:ascii="Arial" w:hAnsi="Arial" w:cs="Arial"/>
          <w:sz w:val="24"/>
          <w:szCs w:val="24"/>
          <w:lang w:val="es-CO"/>
        </w:rPr>
        <w:t>.</w:t>
      </w:r>
    </w:p>
    <w:p w14:paraId="5E04C377" w14:textId="77777777" w:rsidR="008B08A3" w:rsidRDefault="008B08A3" w:rsidP="003702ED">
      <w:pPr>
        <w:pStyle w:val="Sinespaciado"/>
        <w:jc w:val="both"/>
        <w:rPr>
          <w:rFonts w:ascii="Arial" w:hAnsi="Arial" w:cs="Arial"/>
          <w:sz w:val="24"/>
          <w:szCs w:val="24"/>
          <w:lang w:val="es-CO"/>
        </w:rPr>
      </w:pPr>
    </w:p>
    <w:p w14:paraId="5200CD46" w14:textId="77CBA71C" w:rsidR="003702ED" w:rsidRDefault="008B08A3" w:rsidP="003702ED">
      <w:pPr>
        <w:pStyle w:val="Sinespaciado"/>
        <w:jc w:val="both"/>
        <w:rPr>
          <w:rFonts w:ascii="Arial" w:hAnsi="Arial" w:cs="Arial"/>
          <w:sz w:val="24"/>
          <w:szCs w:val="24"/>
          <w:lang w:val="es-CO"/>
        </w:rPr>
      </w:pPr>
      <w:r>
        <w:rPr>
          <w:rFonts w:ascii="Arial" w:hAnsi="Arial" w:cs="Arial"/>
          <w:sz w:val="24"/>
          <w:szCs w:val="24"/>
          <w:lang w:val="es-CO"/>
        </w:rPr>
        <w:t>D</w:t>
      </w:r>
      <w:r w:rsidR="003702ED">
        <w:rPr>
          <w:rFonts w:ascii="Arial" w:hAnsi="Arial" w:cs="Arial"/>
          <w:sz w:val="24"/>
          <w:szCs w:val="24"/>
          <w:lang w:val="es-CO"/>
        </w:rPr>
        <w:t>octor Oscar Camilo, tiene usted el uso de la palabra en relación con lo que acaba de señalar su compañero el doctor Nicolás Echeverry.</w:t>
      </w:r>
    </w:p>
    <w:p w14:paraId="03CFEA93" w14:textId="77777777" w:rsidR="003702ED" w:rsidRDefault="003702ED" w:rsidP="003702ED">
      <w:pPr>
        <w:pStyle w:val="Sinespaciado"/>
        <w:jc w:val="both"/>
        <w:rPr>
          <w:rFonts w:ascii="Arial" w:hAnsi="Arial" w:cs="Arial"/>
          <w:sz w:val="24"/>
          <w:szCs w:val="24"/>
          <w:lang w:val="es-CO"/>
        </w:rPr>
      </w:pPr>
    </w:p>
    <w:p w14:paraId="5A66AB58" w14:textId="24E86F45"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H.R</w:t>
      </w:r>
      <w:r w:rsidR="008B08A3">
        <w:rPr>
          <w:rFonts w:ascii="Arial" w:hAnsi="Arial" w:cs="Arial"/>
          <w:sz w:val="24"/>
          <w:szCs w:val="24"/>
          <w:lang w:val="es-CO"/>
        </w:rPr>
        <w:t>.</w:t>
      </w:r>
      <w:r>
        <w:rPr>
          <w:rFonts w:ascii="Arial" w:hAnsi="Arial" w:cs="Arial"/>
          <w:sz w:val="24"/>
          <w:szCs w:val="24"/>
          <w:lang w:val="es-CO"/>
        </w:rPr>
        <w:t xml:space="preserve"> OSCAR CAMILO ARANGO CÁRDENAS:</w:t>
      </w:r>
    </w:p>
    <w:p w14:paraId="2FC833AC" w14:textId="77777777" w:rsidR="003702ED" w:rsidRDefault="003702ED" w:rsidP="003702ED">
      <w:pPr>
        <w:pStyle w:val="Sinespaciado"/>
        <w:jc w:val="both"/>
        <w:rPr>
          <w:rFonts w:ascii="Arial" w:hAnsi="Arial" w:cs="Arial"/>
          <w:sz w:val="24"/>
          <w:szCs w:val="24"/>
          <w:lang w:val="es-CO"/>
        </w:rPr>
      </w:pPr>
    </w:p>
    <w:p w14:paraId="19B02A37" w14:textId="77777777" w:rsidR="004B0121" w:rsidRDefault="003702ED" w:rsidP="003702ED">
      <w:pPr>
        <w:pStyle w:val="Sinespaciado"/>
        <w:jc w:val="both"/>
        <w:rPr>
          <w:rFonts w:ascii="Arial" w:hAnsi="Arial" w:cs="Arial"/>
          <w:sz w:val="24"/>
          <w:szCs w:val="24"/>
          <w:lang w:val="es-CO"/>
        </w:rPr>
      </w:pPr>
      <w:r>
        <w:rPr>
          <w:rFonts w:ascii="Arial" w:hAnsi="Arial" w:cs="Arial"/>
          <w:sz w:val="24"/>
          <w:szCs w:val="24"/>
          <w:lang w:val="es-CO"/>
        </w:rPr>
        <w:t>Muchísimas</w:t>
      </w:r>
      <w:r w:rsidR="008B08A3">
        <w:rPr>
          <w:rFonts w:ascii="Arial" w:hAnsi="Arial" w:cs="Arial"/>
          <w:sz w:val="24"/>
          <w:szCs w:val="24"/>
          <w:lang w:val="es-CO"/>
        </w:rPr>
        <w:t>,</w:t>
      </w:r>
      <w:r>
        <w:rPr>
          <w:rFonts w:ascii="Arial" w:hAnsi="Arial" w:cs="Arial"/>
          <w:sz w:val="24"/>
          <w:szCs w:val="24"/>
          <w:lang w:val="es-CO"/>
        </w:rPr>
        <w:t xml:space="preserve"> gracias Presidente, no totalmente de acuerdo, yo creo que nosotros primero teníamos que haber hecho esas </w:t>
      </w:r>
      <w:r w:rsidR="008B08A3">
        <w:rPr>
          <w:rFonts w:ascii="Arial" w:hAnsi="Arial" w:cs="Arial"/>
          <w:sz w:val="24"/>
          <w:szCs w:val="24"/>
          <w:lang w:val="es-CO"/>
        </w:rPr>
        <w:t>M</w:t>
      </w:r>
      <w:r>
        <w:rPr>
          <w:rFonts w:ascii="Arial" w:hAnsi="Arial" w:cs="Arial"/>
          <w:sz w:val="24"/>
          <w:szCs w:val="24"/>
          <w:lang w:val="es-CO"/>
        </w:rPr>
        <w:t xml:space="preserve">esas de </w:t>
      </w:r>
      <w:r w:rsidR="008B08A3">
        <w:rPr>
          <w:rFonts w:ascii="Arial" w:hAnsi="Arial" w:cs="Arial"/>
          <w:sz w:val="24"/>
          <w:szCs w:val="24"/>
          <w:lang w:val="es-CO"/>
        </w:rPr>
        <w:t>T</w:t>
      </w:r>
      <w:r>
        <w:rPr>
          <w:rFonts w:ascii="Arial" w:hAnsi="Arial" w:cs="Arial"/>
          <w:sz w:val="24"/>
          <w:szCs w:val="24"/>
          <w:lang w:val="es-CO"/>
        </w:rPr>
        <w:t>rabajo de concertación y ahí si venir a exponer claramente el proyecto de ley, además, algo que me parece gravísimo es que s</w:t>
      </w:r>
      <w:r w:rsidR="008B08A3">
        <w:rPr>
          <w:rFonts w:ascii="Arial" w:hAnsi="Arial" w:cs="Arial"/>
          <w:sz w:val="24"/>
          <w:szCs w:val="24"/>
          <w:lang w:val="es-CO"/>
        </w:rPr>
        <w:t>e</w:t>
      </w:r>
      <w:r>
        <w:rPr>
          <w:rFonts w:ascii="Arial" w:hAnsi="Arial" w:cs="Arial"/>
          <w:sz w:val="24"/>
          <w:szCs w:val="24"/>
          <w:lang w:val="es-CO"/>
        </w:rPr>
        <w:t xml:space="preserve"> este diciendo que los campesinos no tienen sus terrenos titulados a raíz de que la </w:t>
      </w:r>
      <w:r w:rsidR="008B08A3">
        <w:rPr>
          <w:rFonts w:ascii="Arial" w:hAnsi="Arial" w:cs="Arial"/>
          <w:sz w:val="24"/>
          <w:szCs w:val="24"/>
          <w:lang w:val="es-CO"/>
        </w:rPr>
        <w:t>I</w:t>
      </w:r>
      <w:r>
        <w:rPr>
          <w:rFonts w:ascii="Arial" w:hAnsi="Arial" w:cs="Arial"/>
          <w:sz w:val="24"/>
          <w:szCs w:val="24"/>
          <w:lang w:val="es-CO"/>
        </w:rPr>
        <w:t xml:space="preserve">ndustria </w:t>
      </w:r>
      <w:r w:rsidR="008B08A3">
        <w:rPr>
          <w:rFonts w:ascii="Arial" w:hAnsi="Arial" w:cs="Arial"/>
          <w:sz w:val="24"/>
          <w:szCs w:val="24"/>
          <w:lang w:val="es-CO"/>
        </w:rPr>
        <w:t>P</w:t>
      </w:r>
      <w:r>
        <w:rPr>
          <w:rFonts w:ascii="Arial" w:hAnsi="Arial" w:cs="Arial"/>
          <w:sz w:val="24"/>
          <w:szCs w:val="24"/>
          <w:lang w:val="es-CO"/>
        </w:rPr>
        <w:t xml:space="preserve">etrolera llego a esos campos de manera arbitraria, cuando esto lo que nosotros debemos tener claro que estas han sido las malas políticas no de este </w:t>
      </w:r>
      <w:r w:rsidR="008B08A3">
        <w:rPr>
          <w:rFonts w:ascii="Arial" w:hAnsi="Arial" w:cs="Arial"/>
          <w:sz w:val="24"/>
          <w:szCs w:val="24"/>
          <w:lang w:val="es-CO"/>
        </w:rPr>
        <w:t>G</w:t>
      </w:r>
      <w:r>
        <w:rPr>
          <w:rFonts w:ascii="Arial" w:hAnsi="Arial" w:cs="Arial"/>
          <w:sz w:val="24"/>
          <w:szCs w:val="24"/>
          <w:lang w:val="es-CO"/>
        </w:rPr>
        <w:t xml:space="preserve">obierno, no estoy diciendo eso, de </w:t>
      </w:r>
      <w:r w:rsidR="004C6785">
        <w:rPr>
          <w:rFonts w:ascii="Arial" w:hAnsi="Arial" w:cs="Arial"/>
          <w:sz w:val="24"/>
          <w:szCs w:val="24"/>
          <w:lang w:val="es-CO"/>
        </w:rPr>
        <w:t>G</w:t>
      </w:r>
      <w:r>
        <w:rPr>
          <w:rFonts w:ascii="Arial" w:hAnsi="Arial" w:cs="Arial"/>
          <w:sz w:val="24"/>
          <w:szCs w:val="24"/>
          <w:lang w:val="es-CO"/>
        </w:rPr>
        <w:t>obiernos anteriores, del Ministerio de Agricultura, Agencia Nacional de Tierras, porque baldíos no hay, estamos hablando es del sector</w:t>
      </w:r>
      <w:r w:rsidR="004C6785">
        <w:rPr>
          <w:rFonts w:ascii="Arial" w:hAnsi="Arial" w:cs="Arial"/>
          <w:sz w:val="24"/>
          <w:szCs w:val="24"/>
          <w:lang w:val="es-CO"/>
        </w:rPr>
        <w:t xml:space="preserve"> de gas, </w:t>
      </w:r>
      <w:r>
        <w:rPr>
          <w:rFonts w:ascii="Arial" w:hAnsi="Arial" w:cs="Arial"/>
          <w:sz w:val="24"/>
          <w:szCs w:val="24"/>
          <w:lang w:val="es-CO"/>
        </w:rPr>
        <w:t xml:space="preserve">en el Vichada no hay hidrocarburos y hay gente campesinos que no han podido sacar sus títulos, no han podido tener sus predios y los pocos que los sacan </w:t>
      </w:r>
      <w:r w:rsidR="004C6785">
        <w:rPr>
          <w:rFonts w:ascii="Arial" w:hAnsi="Arial" w:cs="Arial"/>
          <w:sz w:val="24"/>
          <w:szCs w:val="24"/>
          <w:lang w:val="es-CO"/>
        </w:rPr>
        <w:t xml:space="preserve">no </w:t>
      </w:r>
      <w:r>
        <w:rPr>
          <w:rFonts w:ascii="Arial" w:hAnsi="Arial" w:cs="Arial"/>
          <w:sz w:val="24"/>
          <w:szCs w:val="24"/>
          <w:lang w:val="es-CO"/>
        </w:rPr>
        <w:t>tienen</w:t>
      </w:r>
      <w:r w:rsidR="004C6785">
        <w:rPr>
          <w:rFonts w:ascii="Arial" w:hAnsi="Arial" w:cs="Arial"/>
          <w:sz w:val="24"/>
          <w:szCs w:val="24"/>
          <w:lang w:val="es-CO"/>
        </w:rPr>
        <w:t xml:space="preserve"> </w:t>
      </w:r>
      <w:r>
        <w:rPr>
          <w:rFonts w:ascii="Arial" w:hAnsi="Arial" w:cs="Arial"/>
          <w:sz w:val="24"/>
          <w:szCs w:val="24"/>
          <w:lang w:val="es-CO"/>
        </w:rPr>
        <w:t xml:space="preserve">como llegar </w:t>
      </w:r>
      <w:r w:rsidR="004C6785">
        <w:rPr>
          <w:rFonts w:ascii="Arial" w:hAnsi="Arial" w:cs="Arial"/>
          <w:sz w:val="24"/>
          <w:szCs w:val="24"/>
          <w:lang w:val="es-CO"/>
        </w:rPr>
        <w:t>a acceder a esos recursos</w:t>
      </w:r>
      <w:r w:rsidR="004B0121">
        <w:rPr>
          <w:rFonts w:ascii="Arial" w:hAnsi="Arial" w:cs="Arial"/>
          <w:sz w:val="24"/>
          <w:szCs w:val="24"/>
          <w:lang w:val="es-CO"/>
        </w:rPr>
        <w:t>.</w:t>
      </w:r>
    </w:p>
    <w:p w14:paraId="1F11F2D3" w14:textId="77777777" w:rsidR="004B0121" w:rsidRDefault="004B0121" w:rsidP="003702ED">
      <w:pPr>
        <w:pStyle w:val="Sinespaciado"/>
        <w:jc w:val="both"/>
        <w:rPr>
          <w:rFonts w:ascii="Arial" w:hAnsi="Arial" w:cs="Arial"/>
          <w:sz w:val="24"/>
          <w:szCs w:val="24"/>
          <w:lang w:val="es-CO"/>
        </w:rPr>
      </w:pPr>
    </w:p>
    <w:p w14:paraId="2E732C1F" w14:textId="0E9D3E9B" w:rsidR="003702ED" w:rsidRDefault="004B0121" w:rsidP="003702ED">
      <w:pPr>
        <w:pStyle w:val="Sinespaciado"/>
        <w:jc w:val="both"/>
        <w:rPr>
          <w:rFonts w:ascii="Arial" w:hAnsi="Arial" w:cs="Arial"/>
          <w:sz w:val="24"/>
          <w:szCs w:val="24"/>
          <w:lang w:val="es-CO"/>
        </w:rPr>
      </w:pPr>
      <w:r>
        <w:rPr>
          <w:rFonts w:ascii="Arial" w:hAnsi="Arial" w:cs="Arial"/>
          <w:sz w:val="24"/>
          <w:szCs w:val="24"/>
          <w:lang w:val="es-CO"/>
        </w:rPr>
        <w:t>E</w:t>
      </w:r>
      <w:r w:rsidR="003702ED">
        <w:rPr>
          <w:rFonts w:ascii="Arial" w:hAnsi="Arial" w:cs="Arial"/>
          <w:sz w:val="24"/>
          <w:szCs w:val="24"/>
          <w:lang w:val="es-CO"/>
        </w:rPr>
        <w:t xml:space="preserve">sto también hasta lo hemos hablado acá dentro de la Comisión, esto no es problema del sector esto es un compromiso del Ministerio de agricultura, como es que ese pequeño campesino a través de las </w:t>
      </w:r>
      <w:r w:rsidR="004C6785">
        <w:rPr>
          <w:rFonts w:ascii="Arial" w:hAnsi="Arial" w:cs="Arial"/>
          <w:sz w:val="24"/>
          <w:szCs w:val="24"/>
          <w:lang w:val="es-CO"/>
        </w:rPr>
        <w:t>E</w:t>
      </w:r>
      <w:r w:rsidR="003702ED">
        <w:rPr>
          <w:rFonts w:ascii="Arial" w:hAnsi="Arial" w:cs="Arial"/>
          <w:sz w:val="24"/>
          <w:szCs w:val="24"/>
          <w:lang w:val="es-CO"/>
        </w:rPr>
        <w:t xml:space="preserve">ntidades </w:t>
      </w:r>
      <w:r w:rsidR="004C6785">
        <w:rPr>
          <w:rFonts w:ascii="Arial" w:hAnsi="Arial" w:cs="Arial"/>
          <w:sz w:val="24"/>
          <w:szCs w:val="24"/>
          <w:lang w:val="es-CO"/>
        </w:rPr>
        <w:t>B</w:t>
      </w:r>
      <w:r w:rsidR="003702ED">
        <w:rPr>
          <w:rFonts w:ascii="Arial" w:hAnsi="Arial" w:cs="Arial"/>
          <w:sz w:val="24"/>
          <w:szCs w:val="24"/>
          <w:lang w:val="es-CO"/>
        </w:rPr>
        <w:t xml:space="preserve">ancarias, Banco Agrario, inclusive el mismo </w:t>
      </w:r>
      <w:r w:rsidR="004C6785">
        <w:rPr>
          <w:rFonts w:ascii="Arial" w:hAnsi="Arial" w:cs="Arial"/>
          <w:sz w:val="24"/>
          <w:szCs w:val="24"/>
          <w:lang w:val="es-CO"/>
        </w:rPr>
        <w:t xml:space="preserve">FINAGRO </w:t>
      </w:r>
      <w:r w:rsidR="003702ED">
        <w:rPr>
          <w:rFonts w:ascii="Arial" w:hAnsi="Arial" w:cs="Arial"/>
          <w:sz w:val="24"/>
          <w:szCs w:val="24"/>
          <w:lang w:val="es-CO"/>
        </w:rPr>
        <w:t xml:space="preserve">puede acceder a esos recursos, </w:t>
      </w:r>
      <w:r>
        <w:rPr>
          <w:rFonts w:ascii="Arial" w:hAnsi="Arial" w:cs="Arial"/>
          <w:sz w:val="24"/>
          <w:szCs w:val="24"/>
          <w:lang w:val="es-CO"/>
        </w:rPr>
        <w:t xml:space="preserve">pero </w:t>
      </w:r>
      <w:r w:rsidR="003702ED">
        <w:rPr>
          <w:rFonts w:ascii="Arial" w:hAnsi="Arial" w:cs="Arial"/>
          <w:sz w:val="24"/>
          <w:szCs w:val="24"/>
          <w:lang w:val="es-CO"/>
        </w:rPr>
        <w:t xml:space="preserve">nosotros con este tipo de proyectos estamos atacando un sector </w:t>
      </w:r>
      <w:r w:rsidR="004C6785">
        <w:rPr>
          <w:rFonts w:ascii="Arial" w:hAnsi="Arial" w:cs="Arial"/>
          <w:sz w:val="24"/>
          <w:szCs w:val="24"/>
          <w:lang w:val="es-CO"/>
        </w:rPr>
        <w:t xml:space="preserve">que </w:t>
      </w:r>
      <w:r>
        <w:rPr>
          <w:rFonts w:ascii="Arial" w:hAnsi="Arial" w:cs="Arial"/>
          <w:sz w:val="24"/>
          <w:szCs w:val="24"/>
          <w:lang w:val="es-CO"/>
        </w:rPr>
        <w:t>lo único que hace es aportarle</w:t>
      </w:r>
      <w:r w:rsidR="003702ED">
        <w:rPr>
          <w:rFonts w:ascii="Arial" w:hAnsi="Arial" w:cs="Arial"/>
          <w:sz w:val="24"/>
          <w:szCs w:val="24"/>
          <w:lang w:val="es-CO"/>
        </w:rPr>
        <w:t xml:space="preserve"> grandes recursos </w:t>
      </w:r>
      <w:r>
        <w:rPr>
          <w:rFonts w:ascii="Arial" w:hAnsi="Arial" w:cs="Arial"/>
          <w:sz w:val="24"/>
          <w:szCs w:val="24"/>
          <w:lang w:val="es-CO"/>
        </w:rPr>
        <w:t>a</w:t>
      </w:r>
      <w:r w:rsidR="003702ED">
        <w:rPr>
          <w:rFonts w:ascii="Arial" w:hAnsi="Arial" w:cs="Arial"/>
          <w:sz w:val="24"/>
          <w:szCs w:val="24"/>
          <w:lang w:val="es-CO"/>
        </w:rPr>
        <w:t xml:space="preserve">l país, </w:t>
      </w:r>
      <w:r>
        <w:rPr>
          <w:rFonts w:ascii="Arial" w:hAnsi="Arial" w:cs="Arial"/>
          <w:sz w:val="24"/>
          <w:szCs w:val="24"/>
          <w:lang w:val="es-CO"/>
        </w:rPr>
        <w:t>y l</w:t>
      </w:r>
      <w:r w:rsidR="003702ED">
        <w:rPr>
          <w:rFonts w:ascii="Arial" w:hAnsi="Arial" w:cs="Arial"/>
          <w:sz w:val="24"/>
          <w:szCs w:val="24"/>
          <w:lang w:val="es-CO"/>
        </w:rPr>
        <w:t xml:space="preserve">o estamos haciendo al </w:t>
      </w:r>
      <w:r>
        <w:rPr>
          <w:rFonts w:ascii="Arial" w:hAnsi="Arial" w:cs="Arial"/>
          <w:sz w:val="24"/>
          <w:szCs w:val="24"/>
          <w:lang w:val="es-CO"/>
        </w:rPr>
        <w:t>revés</w:t>
      </w:r>
      <w:r w:rsidR="003702ED">
        <w:rPr>
          <w:rFonts w:ascii="Arial" w:hAnsi="Arial" w:cs="Arial"/>
          <w:sz w:val="24"/>
          <w:szCs w:val="24"/>
          <w:lang w:val="es-CO"/>
        </w:rPr>
        <w:t xml:space="preserve"> yo creo que primero hay que ir a esas </w:t>
      </w:r>
      <w:r>
        <w:rPr>
          <w:rFonts w:ascii="Arial" w:hAnsi="Arial" w:cs="Arial"/>
          <w:sz w:val="24"/>
          <w:szCs w:val="24"/>
          <w:lang w:val="es-CO"/>
        </w:rPr>
        <w:t>M</w:t>
      </w:r>
      <w:r w:rsidR="003702ED">
        <w:rPr>
          <w:rFonts w:ascii="Arial" w:hAnsi="Arial" w:cs="Arial"/>
          <w:sz w:val="24"/>
          <w:szCs w:val="24"/>
          <w:lang w:val="es-CO"/>
        </w:rPr>
        <w:t xml:space="preserve">esas y ahí si poder llegar con algo más concreto, más </w:t>
      </w:r>
      <w:r w:rsidR="003702ED">
        <w:rPr>
          <w:rFonts w:ascii="Arial" w:hAnsi="Arial" w:cs="Arial"/>
          <w:sz w:val="24"/>
          <w:szCs w:val="24"/>
          <w:lang w:val="es-CO"/>
        </w:rPr>
        <w:lastRenderedPageBreak/>
        <w:t>estudiado, con más bases y debatirlo aquí en la Comisión, totalmente de acuerdo con lo que dice Nicolás.</w:t>
      </w:r>
    </w:p>
    <w:p w14:paraId="1370648D" w14:textId="77777777" w:rsidR="003702ED" w:rsidRDefault="003702ED" w:rsidP="003702ED">
      <w:pPr>
        <w:pStyle w:val="Sinespaciado"/>
        <w:jc w:val="both"/>
        <w:rPr>
          <w:rFonts w:ascii="Arial" w:hAnsi="Arial" w:cs="Arial"/>
          <w:sz w:val="24"/>
          <w:szCs w:val="24"/>
          <w:lang w:val="es-CO"/>
        </w:rPr>
      </w:pPr>
    </w:p>
    <w:p w14:paraId="59CE2D0B" w14:textId="593F6FD1" w:rsidR="003702ED" w:rsidRDefault="003702ED" w:rsidP="003702ED">
      <w:pPr>
        <w:pStyle w:val="Sinespaciado"/>
        <w:rPr>
          <w:rFonts w:ascii="Arial" w:hAnsi="Arial" w:cs="Arial"/>
          <w:sz w:val="24"/>
          <w:szCs w:val="24"/>
        </w:rPr>
      </w:pPr>
      <w:r>
        <w:rPr>
          <w:rFonts w:ascii="Arial" w:hAnsi="Arial" w:cs="Arial"/>
          <w:sz w:val="24"/>
          <w:szCs w:val="24"/>
        </w:rPr>
        <w:t>PRESIDENTE</w:t>
      </w:r>
      <w:r w:rsidR="004B0121">
        <w:rPr>
          <w:rFonts w:ascii="Arial" w:hAnsi="Arial" w:cs="Arial"/>
          <w:sz w:val="24"/>
          <w:szCs w:val="24"/>
        </w:rPr>
        <w:t>;</w:t>
      </w:r>
      <w:r>
        <w:rPr>
          <w:rFonts w:ascii="Arial" w:hAnsi="Arial" w:cs="Arial"/>
          <w:sz w:val="24"/>
          <w:szCs w:val="24"/>
        </w:rPr>
        <w:t xml:space="preserve"> H.R</w:t>
      </w:r>
      <w:r w:rsidR="004B0121">
        <w:rPr>
          <w:rFonts w:ascii="Arial" w:hAnsi="Arial" w:cs="Arial"/>
          <w:sz w:val="24"/>
          <w:szCs w:val="24"/>
        </w:rPr>
        <w:t>.</w:t>
      </w:r>
      <w:r>
        <w:rPr>
          <w:rFonts w:ascii="Arial" w:hAnsi="Arial" w:cs="Arial"/>
          <w:sz w:val="24"/>
          <w:szCs w:val="24"/>
        </w:rPr>
        <w:t xml:space="preserve"> RUBÉN DARÍO MOLANO PIÑEROS:</w:t>
      </w:r>
    </w:p>
    <w:p w14:paraId="55A2E533" w14:textId="77777777" w:rsidR="003702ED" w:rsidRDefault="003702ED" w:rsidP="003702ED">
      <w:pPr>
        <w:pStyle w:val="Sinespaciado"/>
        <w:rPr>
          <w:rFonts w:ascii="Arial" w:hAnsi="Arial" w:cs="Arial"/>
          <w:sz w:val="24"/>
          <w:szCs w:val="24"/>
        </w:rPr>
      </w:pPr>
      <w:r>
        <w:rPr>
          <w:rFonts w:ascii="Arial" w:hAnsi="Arial" w:cs="Arial"/>
          <w:sz w:val="24"/>
          <w:szCs w:val="24"/>
        </w:rPr>
        <w:t xml:space="preserve"> </w:t>
      </w:r>
    </w:p>
    <w:p w14:paraId="63B8DCC1" w14:textId="77777777" w:rsidR="004B0121" w:rsidRDefault="003702ED" w:rsidP="003702ED">
      <w:pPr>
        <w:pStyle w:val="Sinespaciado"/>
        <w:jc w:val="both"/>
        <w:rPr>
          <w:rFonts w:ascii="Arial" w:hAnsi="Arial" w:cs="Arial"/>
          <w:sz w:val="24"/>
          <w:szCs w:val="24"/>
          <w:lang w:val="es-CO"/>
        </w:rPr>
      </w:pPr>
      <w:r>
        <w:rPr>
          <w:rFonts w:ascii="Arial" w:hAnsi="Arial" w:cs="Arial"/>
          <w:sz w:val="24"/>
          <w:szCs w:val="24"/>
          <w:lang w:val="es-CO"/>
        </w:rPr>
        <w:t>Muy bien, mil gracias doctor Oscar Camilo</w:t>
      </w:r>
      <w:r w:rsidR="004B0121">
        <w:rPr>
          <w:rFonts w:ascii="Arial" w:hAnsi="Arial" w:cs="Arial"/>
          <w:sz w:val="24"/>
          <w:szCs w:val="24"/>
          <w:lang w:val="es-CO"/>
        </w:rPr>
        <w:t>.</w:t>
      </w:r>
    </w:p>
    <w:p w14:paraId="191B1912" w14:textId="77777777" w:rsidR="004B0121" w:rsidRDefault="004B0121" w:rsidP="003702ED">
      <w:pPr>
        <w:pStyle w:val="Sinespaciado"/>
        <w:jc w:val="both"/>
        <w:rPr>
          <w:rFonts w:ascii="Arial" w:hAnsi="Arial" w:cs="Arial"/>
          <w:sz w:val="24"/>
          <w:szCs w:val="24"/>
          <w:lang w:val="es-CO"/>
        </w:rPr>
      </w:pPr>
    </w:p>
    <w:p w14:paraId="653FA613" w14:textId="21DE4133" w:rsidR="003702ED" w:rsidRDefault="004B0121" w:rsidP="003702ED">
      <w:pPr>
        <w:pStyle w:val="Sinespaciado"/>
        <w:jc w:val="both"/>
        <w:rPr>
          <w:rFonts w:ascii="Arial" w:hAnsi="Arial" w:cs="Arial"/>
          <w:sz w:val="24"/>
          <w:szCs w:val="24"/>
          <w:lang w:val="es-CO"/>
        </w:rPr>
      </w:pPr>
      <w:r>
        <w:rPr>
          <w:rFonts w:ascii="Arial" w:hAnsi="Arial" w:cs="Arial"/>
          <w:sz w:val="24"/>
          <w:szCs w:val="24"/>
          <w:lang w:val="es-CO"/>
        </w:rPr>
        <w:t>D</w:t>
      </w:r>
      <w:r w:rsidR="003702ED">
        <w:rPr>
          <w:rFonts w:ascii="Arial" w:hAnsi="Arial" w:cs="Arial"/>
          <w:sz w:val="24"/>
          <w:szCs w:val="24"/>
          <w:lang w:val="es-CO"/>
        </w:rPr>
        <w:t xml:space="preserve">octor Félix Chica, en relación con la propuesta del doctor Nicolás, de dejarlo como constancia sobre la base de que queden incluidos en las </w:t>
      </w:r>
      <w:r>
        <w:rPr>
          <w:rFonts w:ascii="Arial" w:hAnsi="Arial" w:cs="Arial"/>
          <w:sz w:val="24"/>
          <w:szCs w:val="24"/>
          <w:lang w:val="es-CO"/>
        </w:rPr>
        <w:t>M</w:t>
      </w:r>
      <w:r w:rsidR="003702ED">
        <w:rPr>
          <w:rFonts w:ascii="Arial" w:hAnsi="Arial" w:cs="Arial"/>
          <w:sz w:val="24"/>
          <w:szCs w:val="24"/>
          <w:lang w:val="es-CO"/>
        </w:rPr>
        <w:t xml:space="preserve">esas de </w:t>
      </w:r>
      <w:r>
        <w:rPr>
          <w:rFonts w:ascii="Arial" w:hAnsi="Arial" w:cs="Arial"/>
          <w:sz w:val="24"/>
          <w:szCs w:val="24"/>
          <w:lang w:val="es-CO"/>
        </w:rPr>
        <w:t>T</w:t>
      </w:r>
      <w:r w:rsidR="003702ED">
        <w:rPr>
          <w:rFonts w:ascii="Arial" w:hAnsi="Arial" w:cs="Arial"/>
          <w:sz w:val="24"/>
          <w:szCs w:val="24"/>
          <w:lang w:val="es-CO"/>
        </w:rPr>
        <w:t>rabajo que va a convocar la doctora Teresita, por favor referirse a ese tema en específico para ver si podemos avanzar doctor Félix, mil gracias.</w:t>
      </w:r>
    </w:p>
    <w:p w14:paraId="55D30ADB" w14:textId="77777777" w:rsidR="003702ED" w:rsidRDefault="003702ED" w:rsidP="003702ED">
      <w:pPr>
        <w:pStyle w:val="Sinespaciado"/>
        <w:jc w:val="both"/>
        <w:rPr>
          <w:rFonts w:ascii="Arial" w:hAnsi="Arial" w:cs="Arial"/>
          <w:sz w:val="24"/>
          <w:szCs w:val="24"/>
          <w:lang w:val="es-CO"/>
        </w:rPr>
      </w:pPr>
    </w:p>
    <w:p w14:paraId="1C54593D" w14:textId="40DA7C91"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H.R</w:t>
      </w:r>
      <w:r w:rsidR="004B0121">
        <w:rPr>
          <w:rFonts w:ascii="Arial" w:hAnsi="Arial" w:cs="Arial"/>
          <w:sz w:val="24"/>
          <w:szCs w:val="24"/>
          <w:lang w:val="es-CO"/>
        </w:rPr>
        <w:t>.</w:t>
      </w:r>
      <w:r>
        <w:rPr>
          <w:rFonts w:ascii="Arial" w:hAnsi="Arial" w:cs="Arial"/>
          <w:sz w:val="24"/>
          <w:szCs w:val="24"/>
          <w:lang w:val="es-CO"/>
        </w:rPr>
        <w:t xml:space="preserve"> FÉLIX ALEJANDRO CHICA CORREA:</w:t>
      </w:r>
    </w:p>
    <w:p w14:paraId="6AF03F4A" w14:textId="77777777" w:rsidR="003702ED" w:rsidRDefault="003702ED" w:rsidP="003702ED">
      <w:pPr>
        <w:pStyle w:val="Sinespaciado"/>
        <w:jc w:val="both"/>
        <w:rPr>
          <w:rFonts w:ascii="Arial" w:hAnsi="Arial" w:cs="Arial"/>
          <w:sz w:val="24"/>
          <w:szCs w:val="24"/>
          <w:lang w:val="es-CO"/>
        </w:rPr>
      </w:pPr>
    </w:p>
    <w:p w14:paraId="752AA9FD" w14:textId="77777777" w:rsidR="004B0121" w:rsidRDefault="003702ED" w:rsidP="003702ED">
      <w:pPr>
        <w:pStyle w:val="Sinespaciado"/>
        <w:jc w:val="both"/>
        <w:rPr>
          <w:rFonts w:ascii="Arial" w:hAnsi="Arial" w:cs="Arial"/>
          <w:sz w:val="24"/>
          <w:szCs w:val="24"/>
        </w:rPr>
      </w:pPr>
      <w:r>
        <w:rPr>
          <w:rFonts w:ascii="Arial" w:hAnsi="Arial" w:cs="Arial"/>
          <w:sz w:val="24"/>
          <w:szCs w:val="24"/>
        </w:rPr>
        <w:t>Presidente, gracias, creo que el doctor Nicolás lo expuso muy bien, me parece importante que estos temas se diluciden y ya la ponente la doctora Teresita, ha sido clara en la medida en que nos va a invitar a participar de esas mesas de esa discusión y ahí buscamos enriquecer el debate, ante todo darle más de herramientas a este proyecto, para que no sólo tengamos dificultades en el futuro</w:t>
      </w:r>
      <w:r w:rsidR="004B0121">
        <w:rPr>
          <w:rFonts w:ascii="Arial" w:hAnsi="Arial" w:cs="Arial"/>
          <w:sz w:val="24"/>
          <w:szCs w:val="24"/>
        </w:rPr>
        <w:t xml:space="preserve"> sino</w:t>
      </w:r>
      <w:r>
        <w:rPr>
          <w:rFonts w:ascii="Arial" w:hAnsi="Arial" w:cs="Arial"/>
          <w:sz w:val="24"/>
          <w:szCs w:val="24"/>
        </w:rPr>
        <w:t xml:space="preserve"> para que efectivamente se garantice la seguridad y el bienestar de los colombianos que viven en esas zonas de difícil acceso para muchos, pero ante todo es la tierra donde se han criado, pero no co</w:t>
      </w:r>
      <w:r w:rsidR="004B0121">
        <w:rPr>
          <w:rFonts w:ascii="Arial" w:hAnsi="Arial" w:cs="Arial"/>
          <w:sz w:val="24"/>
          <w:szCs w:val="24"/>
        </w:rPr>
        <w:t>ho</w:t>
      </w:r>
      <w:r>
        <w:rPr>
          <w:rFonts w:ascii="Arial" w:hAnsi="Arial" w:cs="Arial"/>
          <w:sz w:val="24"/>
          <w:szCs w:val="24"/>
        </w:rPr>
        <w:t>nestando con el riesgo hacia esas familias y obviamente buscando garantizarle los derechos a quienes los tienen</w:t>
      </w:r>
      <w:r w:rsidR="004B0121">
        <w:rPr>
          <w:rFonts w:ascii="Arial" w:hAnsi="Arial" w:cs="Arial"/>
          <w:sz w:val="24"/>
          <w:szCs w:val="24"/>
        </w:rPr>
        <w:t>.</w:t>
      </w:r>
    </w:p>
    <w:p w14:paraId="20D78E8A" w14:textId="77777777" w:rsidR="004B0121" w:rsidRDefault="004B0121" w:rsidP="003702ED">
      <w:pPr>
        <w:pStyle w:val="Sinespaciado"/>
        <w:jc w:val="both"/>
        <w:rPr>
          <w:rFonts w:ascii="Arial" w:hAnsi="Arial" w:cs="Arial"/>
          <w:sz w:val="24"/>
          <w:szCs w:val="24"/>
        </w:rPr>
      </w:pPr>
    </w:p>
    <w:p w14:paraId="1DB8FAB0" w14:textId="7E7704C9" w:rsidR="003702ED" w:rsidRDefault="004B0121" w:rsidP="003702ED">
      <w:pPr>
        <w:pStyle w:val="Sinespaciado"/>
        <w:jc w:val="both"/>
        <w:rPr>
          <w:rFonts w:ascii="Arial" w:hAnsi="Arial" w:cs="Arial"/>
          <w:sz w:val="24"/>
          <w:szCs w:val="24"/>
        </w:rPr>
      </w:pPr>
      <w:r>
        <w:rPr>
          <w:rFonts w:ascii="Arial" w:hAnsi="Arial" w:cs="Arial"/>
          <w:sz w:val="24"/>
          <w:szCs w:val="24"/>
        </w:rPr>
        <w:t>G</w:t>
      </w:r>
      <w:r w:rsidR="003702ED">
        <w:rPr>
          <w:rFonts w:ascii="Arial" w:hAnsi="Arial" w:cs="Arial"/>
          <w:sz w:val="24"/>
          <w:szCs w:val="24"/>
        </w:rPr>
        <w:t xml:space="preserve">racias </w:t>
      </w:r>
      <w:proofErr w:type="gramStart"/>
      <w:r w:rsidR="003702ED">
        <w:rPr>
          <w:rFonts w:ascii="Arial" w:hAnsi="Arial" w:cs="Arial"/>
          <w:sz w:val="24"/>
          <w:szCs w:val="24"/>
        </w:rPr>
        <w:t>Presidente</w:t>
      </w:r>
      <w:proofErr w:type="gramEnd"/>
      <w:r w:rsidR="003702ED">
        <w:rPr>
          <w:rFonts w:ascii="Arial" w:hAnsi="Arial" w:cs="Arial"/>
          <w:sz w:val="24"/>
          <w:szCs w:val="24"/>
        </w:rPr>
        <w:t>.</w:t>
      </w:r>
    </w:p>
    <w:p w14:paraId="5C75EEB4" w14:textId="77777777" w:rsidR="003702ED" w:rsidRDefault="003702ED" w:rsidP="003702ED">
      <w:pPr>
        <w:pStyle w:val="Sinespaciado"/>
        <w:jc w:val="both"/>
        <w:rPr>
          <w:rFonts w:ascii="Arial" w:hAnsi="Arial" w:cs="Arial"/>
          <w:sz w:val="24"/>
          <w:szCs w:val="24"/>
        </w:rPr>
      </w:pPr>
    </w:p>
    <w:p w14:paraId="33535525" w14:textId="1B7FC95C"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4B0121">
        <w:rPr>
          <w:rFonts w:ascii="Arial" w:hAnsi="Arial" w:cs="Arial"/>
          <w:sz w:val="24"/>
          <w:szCs w:val="24"/>
        </w:rPr>
        <w:t>;</w:t>
      </w:r>
      <w:r>
        <w:rPr>
          <w:rFonts w:ascii="Arial" w:hAnsi="Arial" w:cs="Arial"/>
          <w:sz w:val="24"/>
          <w:szCs w:val="24"/>
        </w:rPr>
        <w:t xml:space="preserve"> H.R</w:t>
      </w:r>
      <w:r w:rsidR="004B0121">
        <w:rPr>
          <w:rFonts w:ascii="Arial" w:hAnsi="Arial" w:cs="Arial"/>
          <w:sz w:val="24"/>
          <w:szCs w:val="24"/>
        </w:rPr>
        <w:t>.</w:t>
      </w:r>
      <w:r>
        <w:rPr>
          <w:rFonts w:ascii="Arial" w:hAnsi="Arial" w:cs="Arial"/>
          <w:sz w:val="24"/>
          <w:szCs w:val="24"/>
        </w:rPr>
        <w:t xml:space="preserve"> RUBÉN DARÍO MOLANO PIÑEROS:</w:t>
      </w:r>
    </w:p>
    <w:p w14:paraId="1EF6398C" w14:textId="77777777" w:rsidR="003702ED" w:rsidRDefault="003702ED" w:rsidP="003702ED">
      <w:pPr>
        <w:pStyle w:val="Sinespaciado"/>
        <w:jc w:val="both"/>
        <w:rPr>
          <w:rFonts w:ascii="Arial" w:hAnsi="Arial" w:cs="Arial"/>
          <w:sz w:val="24"/>
          <w:szCs w:val="24"/>
        </w:rPr>
      </w:pPr>
      <w:r>
        <w:rPr>
          <w:rFonts w:ascii="Arial" w:hAnsi="Arial" w:cs="Arial"/>
          <w:sz w:val="24"/>
          <w:szCs w:val="24"/>
        </w:rPr>
        <w:t xml:space="preserve"> </w:t>
      </w:r>
    </w:p>
    <w:p w14:paraId="4CA51E5E" w14:textId="77777777" w:rsidR="004B0121" w:rsidRDefault="003702ED" w:rsidP="003702ED">
      <w:pPr>
        <w:pStyle w:val="Sinespaciado"/>
        <w:jc w:val="both"/>
        <w:rPr>
          <w:rFonts w:ascii="Arial" w:hAnsi="Arial" w:cs="Arial"/>
          <w:sz w:val="24"/>
          <w:szCs w:val="24"/>
          <w:lang w:val="es-CO"/>
        </w:rPr>
      </w:pPr>
      <w:r>
        <w:rPr>
          <w:rFonts w:ascii="Arial" w:hAnsi="Arial" w:cs="Arial"/>
          <w:sz w:val="24"/>
          <w:szCs w:val="24"/>
          <w:lang w:val="es-CO"/>
        </w:rPr>
        <w:t>Muy bien, mil gracias por la comprensión, doctor Félix Chica</w:t>
      </w:r>
      <w:r w:rsidR="004B0121">
        <w:rPr>
          <w:rFonts w:ascii="Arial" w:hAnsi="Arial" w:cs="Arial"/>
          <w:sz w:val="24"/>
          <w:szCs w:val="24"/>
          <w:lang w:val="es-CO"/>
        </w:rPr>
        <w:t>.</w:t>
      </w:r>
    </w:p>
    <w:p w14:paraId="6B0393C9" w14:textId="77777777" w:rsidR="004B0121" w:rsidRDefault="004B0121" w:rsidP="003702ED">
      <w:pPr>
        <w:pStyle w:val="Sinespaciado"/>
        <w:jc w:val="both"/>
        <w:rPr>
          <w:rFonts w:ascii="Arial" w:hAnsi="Arial" w:cs="Arial"/>
          <w:sz w:val="24"/>
          <w:szCs w:val="24"/>
          <w:lang w:val="es-CO"/>
        </w:rPr>
      </w:pPr>
    </w:p>
    <w:p w14:paraId="670A5FD0" w14:textId="516B750A" w:rsidR="003702ED" w:rsidRDefault="004B0121" w:rsidP="003702ED">
      <w:pPr>
        <w:pStyle w:val="Sinespaciado"/>
        <w:jc w:val="both"/>
        <w:rPr>
          <w:rFonts w:ascii="Arial" w:hAnsi="Arial" w:cs="Arial"/>
          <w:sz w:val="24"/>
          <w:szCs w:val="24"/>
          <w:lang w:val="es-CO"/>
        </w:rPr>
      </w:pPr>
      <w:r>
        <w:rPr>
          <w:rFonts w:ascii="Arial" w:hAnsi="Arial" w:cs="Arial"/>
          <w:sz w:val="24"/>
          <w:szCs w:val="24"/>
          <w:lang w:val="es-CO"/>
        </w:rPr>
        <w:t>D</w:t>
      </w:r>
      <w:r w:rsidR="003702ED">
        <w:rPr>
          <w:rFonts w:ascii="Arial" w:hAnsi="Arial" w:cs="Arial"/>
          <w:sz w:val="24"/>
          <w:szCs w:val="24"/>
          <w:lang w:val="es-CO"/>
        </w:rPr>
        <w:t xml:space="preserve">octor Edwin Ballesteros, su opinión y su punto de vista sobre la proposición del doctor Nicolás, de dejar como </w:t>
      </w:r>
      <w:r>
        <w:rPr>
          <w:rFonts w:ascii="Arial" w:hAnsi="Arial" w:cs="Arial"/>
          <w:sz w:val="24"/>
          <w:szCs w:val="24"/>
          <w:lang w:val="es-CO"/>
        </w:rPr>
        <w:t>C</w:t>
      </w:r>
      <w:r w:rsidR="003702ED">
        <w:rPr>
          <w:rFonts w:ascii="Arial" w:hAnsi="Arial" w:cs="Arial"/>
          <w:sz w:val="24"/>
          <w:szCs w:val="24"/>
          <w:lang w:val="es-CO"/>
        </w:rPr>
        <w:t xml:space="preserve">onstancia la proposición con el compromiso de participar activamente en las </w:t>
      </w:r>
      <w:r>
        <w:rPr>
          <w:rFonts w:ascii="Arial" w:hAnsi="Arial" w:cs="Arial"/>
          <w:sz w:val="24"/>
          <w:szCs w:val="24"/>
          <w:lang w:val="es-CO"/>
        </w:rPr>
        <w:t>M</w:t>
      </w:r>
      <w:r w:rsidR="003702ED">
        <w:rPr>
          <w:rFonts w:ascii="Arial" w:hAnsi="Arial" w:cs="Arial"/>
          <w:sz w:val="24"/>
          <w:szCs w:val="24"/>
          <w:lang w:val="es-CO"/>
        </w:rPr>
        <w:t xml:space="preserve">esas de </w:t>
      </w:r>
      <w:r>
        <w:rPr>
          <w:rFonts w:ascii="Arial" w:hAnsi="Arial" w:cs="Arial"/>
          <w:sz w:val="24"/>
          <w:szCs w:val="24"/>
          <w:lang w:val="es-CO"/>
        </w:rPr>
        <w:t>T</w:t>
      </w:r>
      <w:r w:rsidR="003702ED">
        <w:rPr>
          <w:rFonts w:ascii="Arial" w:hAnsi="Arial" w:cs="Arial"/>
          <w:sz w:val="24"/>
          <w:szCs w:val="24"/>
          <w:lang w:val="es-CO"/>
        </w:rPr>
        <w:t>rabajo que va a convocar la doctora Teresita.</w:t>
      </w:r>
    </w:p>
    <w:p w14:paraId="140A91FF" w14:textId="77777777" w:rsidR="003702ED" w:rsidRDefault="003702ED" w:rsidP="003702ED">
      <w:pPr>
        <w:pStyle w:val="Sinespaciado"/>
        <w:jc w:val="both"/>
        <w:rPr>
          <w:rFonts w:ascii="Arial" w:hAnsi="Arial" w:cs="Arial"/>
          <w:sz w:val="24"/>
          <w:szCs w:val="24"/>
          <w:lang w:val="es-CO"/>
        </w:rPr>
      </w:pPr>
    </w:p>
    <w:p w14:paraId="748F9889" w14:textId="082EB600" w:rsidR="003702ED" w:rsidRDefault="003702ED" w:rsidP="003702ED">
      <w:pPr>
        <w:pStyle w:val="Sinespaciado"/>
        <w:jc w:val="both"/>
        <w:rPr>
          <w:rFonts w:ascii="Arial" w:hAnsi="Arial" w:cs="Arial"/>
          <w:sz w:val="24"/>
          <w:szCs w:val="24"/>
          <w:lang w:val="it-IT"/>
        </w:rPr>
      </w:pPr>
      <w:r>
        <w:rPr>
          <w:rFonts w:ascii="Arial" w:hAnsi="Arial" w:cs="Arial"/>
          <w:sz w:val="24"/>
          <w:szCs w:val="24"/>
          <w:lang w:val="it-IT"/>
        </w:rPr>
        <w:t>H.R</w:t>
      </w:r>
      <w:r w:rsidR="004B0121">
        <w:rPr>
          <w:rFonts w:ascii="Arial" w:hAnsi="Arial" w:cs="Arial"/>
          <w:sz w:val="24"/>
          <w:szCs w:val="24"/>
          <w:lang w:val="it-IT"/>
        </w:rPr>
        <w:t>.</w:t>
      </w:r>
      <w:r>
        <w:rPr>
          <w:rFonts w:ascii="Arial" w:hAnsi="Arial" w:cs="Arial"/>
          <w:sz w:val="24"/>
          <w:szCs w:val="24"/>
          <w:lang w:val="it-IT"/>
        </w:rPr>
        <w:t xml:space="preserve"> EDWIN GILBERTO BALLESTEROS ARCHILA:</w:t>
      </w:r>
    </w:p>
    <w:p w14:paraId="43DBA2C0" w14:textId="77777777" w:rsidR="003702ED" w:rsidRDefault="003702ED" w:rsidP="003702ED">
      <w:pPr>
        <w:pStyle w:val="Sinespaciado"/>
        <w:jc w:val="both"/>
        <w:rPr>
          <w:rFonts w:ascii="Arial" w:hAnsi="Arial" w:cs="Arial"/>
          <w:sz w:val="24"/>
          <w:szCs w:val="24"/>
          <w:lang w:val="it-IT"/>
        </w:rPr>
      </w:pPr>
    </w:p>
    <w:p w14:paraId="70981061" w14:textId="77777777" w:rsidR="00843D04" w:rsidRDefault="003702ED" w:rsidP="003702ED">
      <w:pPr>
        <w:pStyle w:val="Sinespaciado"/>
        <w:jc w:val="both"/>
        <w:rPr>
          <w:rFonts w:ascii="Arial" w:hAnsi="Arial" w:cs="Arial"/>
          <w:sz w:val="24"/>
          <w:szCs w:val="24"/>
          <w:lang w:val="es-CO"/>
        </w:rPr>
      </w:pPr>
      <w:r>
        <w:rPr>
          <w:rFonts w:ascii="Arial" w:hAnsi="Arial" w:cs="Arial"/>
          <w:sz w:val="24"/>
          <w:szCs w:val="24"/>
          <w:lang w:val="es-CO"/>
        </w:rPr>
        <w:t>Gracias</w:t>
      </w:r>
      <w:r w:rsidR="00843D04">
        <w:rPr>
          <w:rFonts w:ascii="Arial" w:hAnsi="Arial" w:cs="Arial"/>
          <w:sz w:val="24"/>
          <w:szCs w:val="24"/>
          <w:lang w:val="es-CO"/>
        </w:rPr>
        <w:t>,</w:t>
      </w:r>
      <w:r>
        <w:rPr>
          <w:rFonts w:ascii="Arial" w:hAnsi="Arial" w:cs="Arial"/>
          <w:sz w:val="24"/>
          <w:szCs w:val="24"/>
          <w:lang w:val="es-CO"/>
        </w:rPr>
        <w:t xml:space="preserve"> señor </w:t>
      </w:r>
      <w:proofErr w:type="gramStart"/>
      <w:r>
        <w:rPr>
          <w:rFonts w:ascii="Arial" w:hAnsi="Arial" w:cs="Arial"/>
          <w:sz w:val="24"/>
          <w:szCs w:val="24"/>
          <w:lang w:val="es-CO"/>
        </w:rPr>
        <w:t>Presidente</w:t>
      </w:r>
      <w:proofErr w:type="gramEnd"/>
      <w:r>
        <w:rPr>
          <w:rFonts w:ascii="Arial" w:hAnsi="Arial" w:cs="Arial"/>
          <w:sz w:val="24"/>
          <w:szCs w:val="24"/>
          <w:lang w:val="es-CO"/>
        </w:rPr>
        <w:t xml:space="preserve"> nuevamente</w:t>
      </w:r>
      <w:r w:rsidR="004B0121">
        <w:rPr>
          <w:rFonts w:ascii="Arial" w:hAnsi="Arial" w:cs="Arial"/>
          <w:sz w:val="24"/>
          <w:szCs w:val="24"/>
          <w:lang w:val="es-CO"/>
        </w:rPr>
        <w:t>. H</w:t>
      </w:r>
      <w:r>
        <w:rPr>
          <w:rFonts w:ascii="Arial" w:hAnsi="Arial" w:cs="Arial"/>
          <w:sz w:val="24"/>
          <w:szCs w:val="24"/>
          <w:lang w:val="es-CO"/>
        </w:rPr>
        <w:t>emos venido conversando con el doctor Nicolás, con el doctor Félix, con el doctor Camilo, frente a la necesidad de</w:t>
      </w:r>
      <w:r w:rsidR="00843D04">
        <w:rPr>
          <w:rFonts w:ascii="Arial" w:hAnsi="Arial" w:cs="Arial"/>
          <w:sz w:val="24"/>
          <w:szCs w:val="24"/>
          <w:lang w:val="es-CO"/>
        </w:rPr>
        <w:t>sde luego</w:t>
      </w:r>
      <w:r>
        <w:rPr>
          <w:rFonts w:ascii="Arial" w:hAnsi="Arial" w:cs="Arial"/>
          <w:sz w:val="24"/>
          <w:szCs w:val="24"/>
          <w:lang w:val="es-CO"/>
        </w:rPr>
        <w:t xml:space="preserve"> de poder hacer algunas sugerencias y observaciones como lo hemos realizado dentro del artículo 1, como lo hemos hecho también en el artículo 2, y con el ánimo simplemente de buscar enriquecer una </w:t>
      </w:r>
      <w:r w:rsidR="00843D04">
        <w:rPr>
          <w:rFonts w:ascii="Arial" w:hAnsi="Arial" w:cs="Arial"/>
          <w:sz w:val="24"/>
          <w:szCs w:val="24"/>
          <w:lang w:val="es-CO"/>
        </w:rPr>
        <w:t>N</w:t>
      </w:r>
      <w:r>
        <w:rPr>
          <w:rFonts w:ascii="Arial" w:hAnsi="Arial" w:cs="Arial"/>
          <w:sz w:val="24"/>
          <w:szCs w:val="24"/>
          <w:lang w:val="es-CO"/>
        </w:rPr>
        <w:t>orma que est</w:t>
      </w:r>
      <w:r w:rsidR="00843D04">
        <w:rPr>
          <w:rFonts w:ascii="Arial" w:hAnsi="Arial" w:cs="Arial"/>
          <w:sz w:val="24"/>
          <w:szCs w:val="24"/>
          <w:lang w:val="es-CO"/>
        </w:rPr>
        <w:t>é</w:t>
      </w:r>
      <w:r>
        <w:rPr>
          <w:rFonts w:ascii="Arial" w:hAnsi="Arial" w:cs="Arial"/>
          <w:sz w:val="24"/>
          <w:szCs w:val="24"/>
          <w:lang w:val="es-CO"/>
        </w:rPr>
        <w:t xml:space="preserve"> blindad</w:t>
      </w:r>
      <w:r w:rsidR="00843D04">
        <w:rPr>
          <w:rFonts w:ascii="Arial" w:hAnsi="Arial" w:cs="Arial"/>
          <w:sz w:val="24"/>
          <w:szCs w:val="24"/>
          <w:lang w:val="es-CO"/>
        </w:rPr>
        <w:t>a</w:t>
      </w:r>
      <w:r>
        <w:rPr>
          <w:rFonts w:ascii="Arial" w:hAnsi="Arial" w:cs="Arial"/>
          <w:sz w:val="24"/>
          <w:szCs w:val="24"/>
          <w:lang w:val="es-CO"/>
        </w:rPr>
        <w:t xml:space="preserve"> y que conserve los criterios de seguridad jurídica y de protección también de otros derechos que en el momento van a estar en litigio de no ser organizados desde el inicio obviamente del proyecto</w:t>
      </w:r>
      <w:r w:rsidR="00843D04">
        <w:rPr>
          <w:rFonts w:ascii="Arial" w:hAnsi="Arial" w:cs="Arial"/>
          <w:sz w:val="24"/>
          <w:szCs w:val="24"/>
          <w:lang w:val="es-CO"/>
        </w:rPr>
        <w:t>.</w:t>
      </w:r>
    </w:p>
    <w:p w14:paraId="2136C903" w14:textId="77777777" w:rsidR="00843D04" w:rsidRDefault="00843D04" w:rsidP="003702ED">
      <w:pPr>
        <w:pStyle w:val="Sinespaciado"/>
        <w:jc w:val="both"/>
        <w:rPr>
          <w:rFonts w:ascii="Arial" w:hAnsi="Arial" w:cs="Arial"/>
          <w:sz w:val="24"/>
          <w:szCs w:val="24"/>
          <w:lang w:val="es-CO"/>
        </w:rPr>
      </w:pPr>
    </w:p>
    <w:p w14:paraId="09BE7C69" w14:textId="77777777" w:rsidR="00847DC1" w:rsidRDefault="00847DC1" w:rsidP="003702ED">
      <w:pPr>
        <w:pStyle w:val="Sinespaciado"/>
        <w:jc w:val="both"/>
        <w:rPr>
          <w:rFonts w:ascii="Arial" w:hAnsi="Arial" w:cs="Arial"/>
          <w:sz w:val="24"/>
          <w:szCs w:val="24"/>
          <w:lang w:val="es-CO"/>
        </w:rPr>
      </w:pPr>
    </w:p>
    <w:p w14:paraId="7ADA3FBD" w14:textId="77777777" w:rsidR="00847DC1" w:rsidRDefault="00847DC1" w:rsidP="003702ED">
      <w:pPr>
        <w:pStyle w:val="Sinespaciado"/>
        <w:jc w:val="both"/>
        <w:rPr>
          <w:rFonts w:ascii="Arial" w:hAnsi="Arial" w:cs="Arial"/>
          <w:sz w:val="24"/>
          <w:szCs w:val="24"/>
          <w:lang w:val="es-CO"/>
        </w:rPr>
      </w:pPr>
    </w:p>
    <w:p w14:paraId="5B34E07A" w14:textId="6BB7879B" w:rsidR="00843D04" w:rsidRDefault="00843D04" w:rsidP="003702ED">
      <w:pPr>
        <w:pStyle w:val="Sinespaciado"/>
        <w:jc w:val="both"/>
        <w:rPr>
          <w:rFonts w:ascii="Arial" w:hAnsi="Arial" w:cs="Arial"/>
          <w:sz w:val="24"/>
          <w:szCs w:val="24"/>
          <w:lang w:val="es-CO"/>
        </w:rPr>
      </w:pPr>
      <w:r>
        <w:rPr>
          <w:rFonts w:ascii="Arial" w:hAnsi="Arial" w:cs="Arial"/>
          <w:sz w:val="24"/>
          <w:szCs w:val="24"/>
          <w:lang w:val="es-CO"/>
        </w:rPr>
        <w:t>P</w:t>
      </w:r>
      <w:r w:rsidR="003702ED">
        <w:rPr>
          <w:rFonts w:ascii="Arial" w:hAnsi="Arial" w:cs="Arial"/>
          <w:sz w:val="24"/>
          <w:szCs w:val="24"/>
          <w:lang w:val="es-CO"/>
        </w:rPr>
        <w:t xml:space="preserve">or eso esa es la intención que se ha tenido señor </w:t>
      </w:r>
      <w:proofErr w:type="gramStart"/>
      <w:r w:rsidR="003702ED">
        <w:rPr>
          <w:rFonts w:ascii="Arial" w:hAnsi="Arial" w:cs="Arial"/>
          <w:sz w:val="24"/>
          <w:szCs w:val="24"/>
          <w:lang w:val="es-CO"/>
        </w:rPr>
        <w:t>Presidente</w:t>
      </w:r>
      <w:proofErr w:type="gramEnd"/>
      <w:r w:rsidR="003702ED">
        <w:rPr>
          <w:rFonts w:ascii="Arial" w:hAnsi="Arial" w:cs="Arial"/>
          <w:sz w:val="24"/>
          <w:szCs w:val="24"/>
          <w:lang w:val="es-CO"/>
        </w:rPr>
        <w:t xml:space="preserve">, de poder contribuir con el enriquecimiento y la robustez del proyecto y que el autor pueda avanzar con una iniciativa tan positiva como esta, desde luego nos acogemos a dejar la proposición como constancia y a que pueda continuar el trámite, con la condición por favor, de que se nos incluyan estas sugerencias y estas observaciones dentro de la </w:t>
      </w:r>
      <w:r>
        <w:rPr>
          <w:rFonts w:ascii="Arial" w:hAnsi="Arial" w:cs="Arial"/>
          <w:sz w:val="24"/>
          <w:szCs w:val="24"/>
          <w:lang w:val="es-CO"/>
        </w:rPr>
        <w:t>M</w:t>
      </w:r>
      <w:r w:rsidR="003702ED">
        <w:rPr>
          <w:rFonts w:ascii="Arial" w:hAnsi="Arial" w:cs="Arial"/>
          <w:sz w:val="24"/>
          <w:szCs w:val="24"/>
          <w:lang w:val="es-CO"/>
        </w:rPr>
        <w:t xml:space="preserve">esa de </w:t>
      </w:r>
      <w:r>
        <w:rPr>
          <w:rFonts w:ascii="Arial" w:hAnsi="Arial" w:cs="Arial"/>
          <w:sz w:val="24"/>
          <w:szCs w:val="24"/>
          <w:lang w:val="es-CO"/>
        </w:rPr>
        <w:t>T</w:t>
      </w:r>
      <w:r w:rsidR="003702ED">
        <w:rPr>
          <w:rFonts w:ascii="Arial" w:hAnsi="Arial" w:cs="Arial"/>
          <w:sz w:val="24"/>
          <w:szCs w:val="24"/>
          <w:lang w:val="es-CO"/>
        </w:rPr>
        <w:t>rabajo</w:t>
      </w:r>
      <w:r>
        <w:rPr>
          <w:rFonts w:ascii="Arial" w:hAnsi="Arial" w:cs="Arial"/>
          <w:sz w:val="24"/>
          <w:szCs w:val="24"/>
          <w:lang w:val="es-CO"/>
        </w:rPr>
        <w:t>.</w:t>
      </w:r>
    </w:p>
    <w:p w14:paraId="59AE57F0" w14:textId="77777777" w:rsidR="00843D04" w:rsidRDefault="00843D04" w:rsidP="003702ED">
      <w:pPr>
        <w:pStyle w:val="Sinespaciado"/>
        <w:jc w:val="both"/>
        <w:rPr>
          <w:rFonts w:ascii="Arial" w:hAnsi="Arial" w:cs="Arial"/>
          <w:sz w:val="24"/>
          <w:szCs w:val="24"/>
          <w:lang w:val="es-CO"/>
        </w:rPr>
      </w:pPr>
    </w:p>
    <w:p w14:paraId="5BFF77A4" w14:textId="4490F2D8" w:rsidR="003702ED" w:rsidRDefault="00843D04" w:rsidP="003702ED">
      <w:pPr>
        <w:pStyle w:val="Sinespaciado"/>
        <w:jc w:val="both"/>
        <w:rPr>
          <w:rFonts w:ascii="Arial" w:hAnsi="Arial" w:cs="Arial"/>
          <w:sz w:val="24"/>
          <w:szCs w:val="24"/>
          <w:lang w:val="es-CO"/>
        </w:rPr>
      </w:pPr>
      <w:r>
        <w:rPr>
          <w:rFonts w:ascii="Arial" w:hAnsi="Arial" w:cs="Arial"/>
          <w:sz w:val="24"/>
          <w:szCs w:val="24"/>
          <w:lang w:val="es-CO"/>
        </w:rPr>
        <w:t>M</w:t>
      </w:r>
      <w:r w:rsidR="003702ED">
        <w:rPr>
          <w:rFonts w:ascii="Arial" w:hAnsi="Arial" w:cs="Arial"/>
          <w:sz w:val="24"/>
          <w:szCs w:val="24"/>
          <w:lang w:val="es-CO"/>
        </w:rPr>
        <w:t>uchas gracias</w:t>
      </w:r>
      <w:r>
        <w:rPr>
          <w:rFonts w:ascii="Arial" w:hAnsi="Arial" w:cs="Arial"/>
          <w:sz w:val="24"/>
          <w:szCs w:val="24"/>
          <w:lang w:val="es-CO"/>
        </w:rPr>
        <w:t>,</w:t>
      </w:r>
      <w:r w:rsidR="003702ED">
        <w:rPr>
          <w:rFonts w:ascii="Arial" w:hAnsi="Arial" w:cs="Arial"/>
          <w:sz w:val="24"/>
          <w:szCs w:val="24"/>
          <w:lang w:val="es-CO"/>
        </w:rPr>
        <w:t xml:space="preserve"> señor </w:t>
      </w:r>
      <w:proofErr w:type="gramStart"/>
      <w:r w:rsidR="003702ED">
        <w:rPr>
          <w:rFonts w:ascii="Arial" w:hAnsi="Arial" w:cs="Arial"/>
          <w:sz w:val="24"/>
          <w:szCs w:val="24"/>
          <w:lang w:val="es-CO"/>
        </w:rPr>
        <w:t>Presidente</w:t>
      </w:r>
      <w:proofErr w:type="gramEnd"/>
      <w:r w:rsidR="003702ED">
        <w:rPr>
          <w:rFonts w:ascii="Arial" w:hAnsi="Arial" w:cs="Arial"/>
          <w:sz w:val="24"/>
          <w:szCs w:val="24"/>
          <w:lang w:val="es-CO"/>
        </w:rPr>
        <w:t>.</w:t>
      </w:r>
    </w:p>
    <w:p w14:paraId="729DAAE3" w14:textId="77777777" w:rsidR="003702ED" w:rsidRDefault="003702ED" w:rsidP="003702ED">
      <w:pPr>
        <w:pStyle w:val="Sinespaciado"/>
        <w:jc w:val="both"/>
        <w:rPr>
          <w:rFonts w:ascii="Arial" w:hAnsi="Arial" w:cs="Arial"/>
          <w:sz w:val="24"/>
          <w:szCs w:val="24"/>
          <w:lang w:val="es-CO"/>
        </w:rPr>
      </w:pPr>
    </w:p>
    <w:p w14:paraId="25B1BE47" w14:textId="774C0126"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843D04">
        <w:rPr>
          <w:rFonts w:ascii="Arial" w:hAnsi="Arial" w:cs="Arial"/>
          <w:sz w:val="24"/>
          <w:szCs w:val="24"/>
        </w:rPr>
        <w:t>;</w:t>
      </w:r>
      <w:r>
        <w:rPr>
          <w:rFonts w:ascii="Arial" w:hAnsi="Arial" w:cs="Arial"/>
          <w:sz w:val="24"/>
          <w:szCs w:val="24"/>
        </w:rPr>
        <w:t xml:space="preserve"> H.R</w:t>
      </w:r>
      <w:r w:rsidR="00843D04">
        <w:rPr>
          <w:rFonts w:ascii="Arial" w:hAnsi="Arial" w:cs="Arial"/>
          <w:sz w:val="24"/>
          <w:szCs w:val="24"/>
        </w:rPr>
        <w:t>.</w:t>
      </w:r>
      <w:r>
        <w:rPr>
          <w:rFonts w:ascii="Arial" w:hAnsi="Arial" w:cs="Arial"/>
          <w:sz w:val="24"/>
          <w:szCs w:val="24"/>
        </w:rPr>
        <w:t xml:space="preserve"> RUBÉN DARÍO MOLANO PIÑEROS:</w:t>
      </w:r>
    </w:p>
    <w:p w14:paraId="2EDD6E5B" w14:textId="77777777" w:rsidR="003702ED" w:rsidRDefault="003702ED" w:rsidP="003702ED">
      <w:pPr>
        <w:pStyle w:val="Sinespaciado"/>
        <w:jc w:val="both"/>
        <w:rPr>
          <w:rFonts w:ascii="Arial" w:hAnsi="Arial" w:cs="Arial"/>
          <w:sz w:val="24"/>
          <w:szCs w:val="24"/>
        </w:rPr>
      </w:pPr>
      <w:r>
        <w:rPr>
          <w:rFonts w:ascii="Arial" w:hAnsi="Arial" w:cs="Arial"/>
          <w:sz w:val="24"/>
          <w:szCs w:val="24"/>
        </w:rPr>
        <w:t xml:space="preserve"> </w:t>
      </w:r>
    </w:p>
    <w:p w14:paraId="1438FABA" w14:textId="77777777" w:rsidR="00843D04" w:rsidRDefault="003702ED" w:rsidP="003702ED">
      <w:pPr>
        <w:pStyle w:val="Sinespaciado"/>
        <w:jc w:val="both"/>
        <w:rPr>
          <w:rFonts w:ascii="Arial" w:hAnsi="Arial" w:cs="Arial"/>
          <w:sz w:val="24"/>
          <w:szCs w:val="24"/>
          <w:lang w:val="es-CO"/>
        </w:rPr>
      </w:pPr>
      <w:r>
        <w:rPr>
          <w:rFonts w:ascii="Arial" w:hAnsi="Arial" w:cs="Arial"/>
          <w:sz w:val="24"/>
          <w:szCs w:val="24"/>
          <w:lang w:val="es-CO"/>
        </w:rPr>
        <w:t>Muy bien, doctor Edwin Ballesteros, muchas gracias</w:t>
      </w:r>
      <w:r w:rsidR="00843D04">
        <w:rPr>
          <w:rFonts w:ascii="Arial" w:hAnsi="Arial" w:cs="Arial"/>
          <w:sz w:val="24"/>
          <w:szCs w:val="24"/>
          <w:lang w:val="es-CO"/>
        </w:rPr>
        <w:t>.</w:t>
      </w:r>
    </w:p>
    <w:p w14:paraId="7525F7F4" w14:textId="77777777" w:rsidR="00843D04" w:rsidRDefault="00843D04" w:rsidP="003702ED">
      <w:pPr>
        <w:pStyle w:val="Sinespaciado"/>
        <w:jc w:val="both"/>
        <w:rPr>
          <w:rFonts w:ascii="Arial" w:hAnsi="Arial" w:cs="Arial"/>
          <w:sz w:val="24"/>
          <w:szCs w:val="24"/>
          <w:lang w:val="es-CO"/>
        </w:rPr>
      </w:pPr>
    </w:p>
    <w:p w14:paraId="414F2356" w14:textId="77777777" w:rsidR="00843D04" w:rsidRDefault="00843D04" w:rsidP="003702ED">
      <w:pPr>
        <w:pStyle w:val="Sinespaciado"/>
        <w:jc w:val="both"/>
        <w:rPr>
          <w:rFonts w:ascii="Arial" w:hAnsi="Arial" w:cs="Arial"/>
          <w:sz w:val="24"/>
          <w:szCs w:val="24"/>
          <w:lang w:val="es-CO"/>
        </w:rPr>
      </w:pPr>
      <w:r>
        <w:rPr>
          <w:rFonts w:ascii="Arial" w:hAnsi="Arial" w:cs="Arial"/>
          <w:sz w:val="24"/>
          <w:szCs w:val="24"/>
          <w:lang w:val="es-CO"/>
        </w:rPr>
        <w:t>E</w:t>
      </w:r>
      <w:r w:rsidR="003702ED">
        <w:rPr>
          <w:rFonts w:ascii="Arial" w:hAnsi="Arial" w:cs="Arial"/>
          <w:sz w:val="24"/>
          <w:szCs w:val="24"/>
          <w:lang w:val="es-CO"/>
        </w:rPr>
        <w:t xml:space="preserve">n consecuencia, señor </w:t>
      </w:r>
      <w:proofErr w:type="gramStart"/>
      <w:r w:rsidR="003702ED">
        <w:rPr>
          <w:rFonts w:ascii="Arial" w:hAnsi="Arial" w:cs="Arial"/>
          <w:sz w:val="24"/>
          <w:szCs w:val="24"/>
          <w:lang w:val="es-CO"/>
        </w:rPr>
        <w:t>Secretario</w:t>
      </w:r>
      <w:proofErr w:type="gramEnd"/>
      <w:r w:rsidR="003702ED">
        <w:rPr>
          <w:rFonts w:ascii="Arial" w:hAnsi="Arial" w:cs="Arial"/>
          <w:sz w:val="24"/>
          <w:szCs w:val="24"/>
          <w:lang w:val="es-CO"/>
        </w:rPr>
        <w:t xml:space="preserve">, queda como </w:t>
      </w:r>
      <w:r>
        <w:rPr>
          <w:rFonts w:ascii="Arial" w:hAnsi="Arial" w:cs="Arial"/>
          <w:sz w:val="24"/>
          <w:szCs w:val="24"/>
          <w:lang w:val="es-CO"/>
        </w:rPr>
        <w:t>C</w:t>
      </w:r>
      <w:r w:rsidR="003702ED">
        <w:rPr>
          <w:rFonts w:ascii="Arial" w:hAnsi="Arial" w:cs="Arial"/>
          <w:sz w:val="24"/>
          <w:szCs w:val="24"/>
          <w:lang w:val="es-CO"/>
        </w:rPr>
        <w:t>onstancia la proposición presentada por los Representantes mencionados, al igual que la presentada por el doctor Héctor Ángel Ortiz</w:t>
      </w:r>
      <w:r>
        <w:rPr>
          <w:rFonts w:ascii="Arial" w:hAnsi="Arial" w:cs="Arial"/>
          <w:sz w:val="24"/>
          <w:szCs w:val="24"/>
          <w:lang w:val="es-CO"/>
        </w:rPr>
        <w:t>.</w:t>
      </w:r>
    </w:p>
    <w:p w14:paraId="1482B18C" w14:textId="77777777" w:rsidR="00843D04" w:rsidRDefault="00843D04" w:rsidP="003702ED">
      <w:pPr>
        <w:pStyle w:val="Sinespaciado"/>
        <w:jc w:val="both"/>
        <w:rPr>
          <w:rFonts w:ascii="Arial" w:hAnsi="Arial" w:cs="Arial"/>
          <w:sz w:val="24"/>
          <w:szCs w:val="24"/>
          <w:lang w:val="es-CO"/>
        </w:rPr>
      </w:pPr>
    </w:p>
    <w:p w14:paraId="7FDF5440" w14:textId="1F200523" w:rsidR="003702ED" w:rsidRDefault="00843D04" w:rsidP="003702ED">
      <w:pPr>
        <w:pStyle w:val="Sinespaciado"/>
        <w:jc w:val="both"/>
        <w:rPr>
          <w:rFonts w:ascii="Arial" w:hAnsi="Arial" w:cs="Arial"/>
          <w:sz w:val="24"/>
          <w:szCs w:val="24"/>
          <w:lang w:val="es-CO"/>
        </w:rPr>
      </w:pPr>
      <w:r>
        <w:rPr>
          <w:rFonts w:ascii="Arial" w:hAnsi="Arial" w:cs="Arial"/>
          <w:sz w:val="24"/>
          <w:szCs w:val="24"/>
          <w:lang w:val="es-CO"/>
        </w:rPr>
        <w:t>E</w:t>
      </w:r>
      <w:r w:rsidR="003702ED">
        <w:rPr>
          <w:rFonts w:ascii="Arial" w:hAnsi="Arial" w:cs="Arial"/>
          <w:sz w:val="24"/>
          <w:szCs w:val="24"/>
          <w:lang w:val="es-CO"/>
        </w:rPr>
        <w:t xml:space="preserve">n consecuencia, procedamos a la votación del artículo 1 como viene en la ponencia, señor </w:t>
      </w:r>
      <w:proofErr w:type="gramStart"/>
      <w:r w:rsidR="003702ED">
        <w:rPr>
          <w:rFonts w:ascii="Arial" w:hAnsi="Arial" w:cs="Arial"/>
          <w:sz w:val="24"/>
          <w:szCs w:val="24"/>
          <w:lang w:val="es-CO"/>
        </w:rPr>
        <w:t>Secretario</w:t>
      </w:r>
      <w:proofErr w:type="gramEnd"/>
      <w:r w:rsidR="003702ED">
        <w:rPr>
          <w:rFonts w:ascii="Arial" w:hAnsi="Arial" w:cs="Arial"/>
          <w:sz w:val="24"/>
          <w:szCs w:val="24"/>
          <w:lang w:val="es-CO"/>
        </w:rPr>
        <w:t>.</w:t>
      </w:r>
    </w:p>
    <w:p w14:paraId="35B0081F"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   </w:t>
      </w:r>
    </w:p>
    <w:p w14:paraId="3D346441" w14:textId="483A53BB" w:rsidR="003702ED" w:rsidRDefault="003702ED" w:rsidP="003702ED">
      <w:pPr>
        <w:pStyle w:val="Sinespaciado"/>
        <w:rPr>
          <w:rFonts w:ascii="Arial" w:hAnsi="Arial" w:cs="Arial"/>
          <w:sz w:val="24"/>
          <w:szCs w:val="24"/>
        </w:rPr>
      </w:pPr>
      <w:r>
        <w:rPr>
          <w:rFonts w:ascii="Arial" w:hAnsi="Arial" w:cs="Arial"/>
          <w:sz w:val="24"/>
          <w:szCs w:val="24"/>
        </w:rPr>
        <w:t>SECRETARIO</w:t>
      </w:r>
      <w:r w:rsidR="00843D04">
        <w:rPr>
          <w:rFonts w:ascii="Arial" w:hAnsi="Arial" w:cs="Arial"/>
          <w:sz w:val="24"/>
          <w:szCs w:val="24"/>
        </w:rPr>
        <w:t>;</w:t>
      </w:r>
      <w:r>
        <w:rPr>
          <w:rFonts w:ascii="Arial" w:hAnsi="Arial" w:cs="Arial"/>
          <w:sz w:val="24"/>
          <w:szCs w:val="24"/>
        </w:rPr>
        <w:t xml:space="preserve"> JAIR JOSÉ EBRATT DÍAZ:</w:t>
      </w:r>
    </w:p>
    <w:p w14:paraId="1DF6E709" w14:textId="77777777" w:rsidR="003702ED" w:rsidRDefault="003702ED" w:rsidP="003702ED">
      <w:pPr>
        <w:pStyle w:val="Sinespaciado"/>
        <w:rPr>
          <w:rFonts w:ascii="Arial" w:hAnsi="Arial" w:cs="Arial"/>
          <w:sz w:val="24"/>
          <w:szCs w:val="24"/>
        </w:rPr>
      </w:pPr>
    </w:p>
    <w:p w14:paraId="0A5A358A" w14:textId="77777777" w:rsidR="00843D04" w:rsidRDefault="003702ED" w:rsidP="003702ED">
      <w:pPr>
        <w:pStyle w:val="Sinespaciado"/>
        <w:jc w:val="both"/>
        <w:rPr>
          <w:rFonts w:ascii="Arial" w:hAnsi="Arial" w:cs="Arial"/>
          <w:sz w:val="24"/>
          <w:szCs w:val="24"/>
        </w:rPr>
      </w:pPr>
      <w:r>
        <w:rPr>
          <w:rFonts w:ascii="Arial" w:hAnsi="Arial" w:cs="Arial"/>
          <w:sz w:val="24"/>
          <w:szCs w:val="24"/>
        </w:rPr>
        <w:t xml:space="preserve">Si con mucho gusto, señor </w:t>
      </w:r>
      <w:proofErr w:type="gramStart"/>
      <w:r>
        <w:rPr>
          <w:rFonts w:ascii="Arial" w:hAnsi="Arial" w:cs="Arial"/>
          <w:sz w:val="24"/>
          <w:szCs w:val="24"/>
        </w:rPr>
        <w:t>Presidente</w:t>
      </w:r>
      <w:proofErr w:type="gramEnd"/>
      <w:r w:rsidR="00843D04">
        <w:rPr>
          <w:rFonts w:ascii="Arial" w:hAnsi="Arial" w:cs="Arial"/>
          <w:sz w:val="24"/>
          <w:szCs w:val="24"/>
        </w:rPr>
        <w:t>.</w:t>
      </w:r>
    </w:p>
    <w:p w14:paraId="2DC7A18E" w14:textId="77777777" w:rsidR="00843D04" w:rsidRDefault="00843D04" w:rsidP="003702ED">
      <w:pPr>
        <w:pStyle w:val="Sinespaciado"/>
        <w:jc w:val="both"/>
        <w:rPr>
          <w:rFonts w:ascii="Arial" w:hAnsi="Arial" w:cs="Arial"/>
          <w:sz w:val="24"/>
          <w:szCs w:val="24"/>
        </w:rPr>
      </w:pPr>
    </w:p>
    <w:p w14:paraId="2409FA72" w14:textId="330FAED7" w:rsidR="003702ED" w:rsidRDefault="00843D04" w:rsidP="003702ED">
      <w:pPr>
        <w:pStyle w:val="Sinespaciado"/>
        <w:jc w:val="both"/>
        <w:rPr>
          <w:rFonts w:ascii="Arial" w:hAnsi="Arial" w:cs="Arial"/>
          <w:sz w:val="24"/>
          <w:szCs w:val="24"/>
        </w:rPr>
      </w:pPr>
      <w:r>
        <w:rPr>
          <w:rFonts w:ascii="Arial" w:hAnsi="Arial" w:cs="Arial"/>
          <w:sz w:val="24"/>
          <w:szCs w:val="24"/>
        </w:rPr>
        <w:t>E</w:t>
      </w:r>
      <w:r w:rsidR="003702ED">
        <w:rPr>
          <w:rFonts w:ascii="Arial" w:hAnsi="Arial" w:cs="Arial"/>
          <w:sz w:val="24"/>
          <w:szCs w:val="24"/>
        </w:rPr>
        <w:t>ntonces abrimos la votación al artículo 1</w:t>
      </w:r>
      <w:r>
        <w:rPr>
          <w:rFonts w:ascii="Arial" w:hAnsi="Arial" w:cs="Arial"/>
          <w:sz w:val="24"/>
          <w:szCs w:val="24"/>
        </w:rPr>
        <w:t xml:space="preserve"> </w:t>
      </w:r>
      <w:r w:rsidR="003702ED">
        <w:rPr>
          <w:rFonts w:ascii="Arial" w:hAnsi="Arial" w:cs="Arial"/>
          <w:sz w:val="24"/>
          <w:szCs w:val="24"/>
        </w:rPr>
        <w:t xml:space="preserve">conforme viene en la </w:t>
      </w:r>
      <w:r>
        <w:rPr>
          <w:rFonts w:ascii="Arial" w:hAnsi="Arial" w:cs="Arial"/>
          <w:sz w:val="24"/>
          <w:szCs w:val="24"/>
        </w:rPr>
        <w:t>P</w:t>
      </w:r>
      <w:r w:rsidR="003702ED">
        <w:rPr>
          <w:rFonts w:ascii="Arial" w:hAnsi="Arial" w:cs="Arial"/>
          <w:sz w:val="24"/>
          <w:szCs w:val="24"/>
        </w:rPr>
        <w:t>onencia, los que están por el SI están aprobando el artículo 1 como est</w:t>
      </w:r>
      <w:r>
        <w:rPr>
          <w:rFonts w:ascii="Arial" w:hAnsi="Arial" w:cs="Arial"/>
          <w:sz w:val="24"/>
          <w:szCs w:val="24"/>
        </w:rPr>
        <w:t>á</w:t>
      </w:r>
      <w:r w:rsidR="003702ED">
        <w:rPr>
          <w:rFonts w:ascii="Arial" w:hAnsi="Arial" w:cs="Arial"/>
          <w:sz w:val="24"/>
          <w:szCs w:val="24"/>
        </w:rPr>
        <w:t xml:space="preserve"> en </w:t>
      </w:r>
      <w:r>
        <w:rPr>
          <w:rFonts w:ascii="Arial" w:hAnsi="Arial" w:cs="Arial"/>
          <w:sz w:val="24"/>
          <w:szCs w:val="24"/>
        </w:rPr>
        <w:t>la P</w:t>
      </w:r>
      <w:r w:rsidR="003702ED">
        <w:rPr>
          <w:rFonts w:ascii="Arial" w:hAnsi="Arial" w:cs="Arial"/>
          <w:sz w:val="24"/>
          <w:szCs w:val="24"/>
        </w:rPr>
        <w:t>onencia.</w:t>
      </w:r>
    </w:p>
    <w:p w14:paraId="2DD9A767" w14:textId="7BB341F2" w:rsidR="003702ED" w:rsidRDefault="003702ED" w:rsidP="003702ED">
      <w:pPr>
        <w:pStyle w:val="Sinespaciado"/>
        <w:rPr>
          <w:rFonts w:ascii="Arial" w:hAnsi="Arial" w:cs="Arial"/>
          <w:sz w:val="24"/>
          <w:szCs w:val="24"/>
        </w:rPr>
      </w:pPr>
    </w:p>
    <w:p w14:paraId="4A4B0002" w14:textId="35C6E273" w:rsidR="00843D04" w:rsidRDefault="00843D04" w:rsidP="00843D04">
      <w:pPr>
        <w:pStyle w:val="Sinespaciado"/>
        <w:jc w:val="both"/>
        <w:rPr>
          <w:rFonts w:ascii="Arial" w:hAnsi="Arial" w:cs="Arial"/>
          <w:sz w:val="24"/>
          <w:szCs w:val="24"/>
        </w:rPr>
      </w:pPr>
      <w:r>
        <w:rPr>
          <w:rFonts w:ascii="Arial" w:hAnsi="Arial" w:cs="Arial"/>
          <w:sz w:val="24"/>
          <w:szCs w:val="24"/>
        </w:rPr>
        <w:t>ARANGO CÁRDENAS OSCAR CAMILO; como vota</w:t>
      </w:r>
    </w:p>
    <w:p w14:paraId="41D1D9B3" w14:textId="2A997A73" w:rsidR="00843D04" w:rsidRDefault="00843D04" w:rsidP="003702ED">
      <w:pPr>
        <w:pStyle w:val="Sinespaciado"/>
        <w:rPr>
          <w:rFonts w:ascii="Arial" w:hAnsi="Arial" w:cs="Arial"/>
          <w:sz w:val="24"/>
          <w:szCs w:val="24"/>
        </w:rPr>
      </w:pPr>
    </w:p>
    <w:p w14:paraId="32A37701" w14:textId="1B56E376" w:rsidR="00843D04" w:rsidRDefault="00843D04" w:rsidP="00843D04">
      <w:pPr>
        <w:pStyle w:val="Sinespaciado"/>
        <w:jc w:val="both"/>
        <w:rPr>
          <w:rFonts w:ascii="Arial" w:hAnsi="Arial" w:cs="Arial"/>
          <w:sz w:val="24"/>
          <w:szCs w:val="24"/>
        </w:rPr>
      </w:pPr>
      <w:r>
        <w:rPr>
          <w:rFonts w:ascii="Arial" w:hAnsi="Arial" w:cs="Arial"/>
          <w:sz w:val="24"/>
          <w:szCs w:val="24"/>
        </w:rPr>
        <w:t>H.R. OSCAR CAMILO ARANGO CÁRDENAS</w:t>
      </w:r>
    </w:p>
    <w:p w14:paraId="5CFB601F" w14:textId="77777777" w:rsidR="00843D04" w:rsidRDefault="00843D04" w:rsidP="003702ED">
      <w:pPr>
        <w:pStyle w:val="Sinespaciado"/>
        <w:rPr>
          <w:rFonts w:ascii="Arial" w:hAnsi="Arial" w:cs="Arial"/>
          <w:sz w:val="24"/>
          <w:szCs w:val="24"/>
        </w:rPr>
      </w:pPr>
    </w:p>
    <w:p w14:paraId="188AAE10" w14:textId="35C0C598" w:rsidR="00843D04" w:rsidRDefault="00843D04" w:rsidP="003702ED">
      <w:pPr>
        <w:pStyle w:val="Sinespaciado"/>
        <w:rPr>
          <w:rFonts w:ascii="Arial" w:hAnsi="Arial" w:cs="Arial"/>
          <w:sz w:val="24"/>
          <w:szCs w:val="24"/>
        </w:rPr>
      </w:pPr>
      <w:r>
        <w:rPr>
          <w:rFonts w:ascii="Arial" w:hAnsi="Arial" w:cs="Arial"/>
          <w:sz w:val="24"/>
          <w:szCs w:val="24"/>
        </w:rPr>
        <w:t xml:space="preserve">Voto No, </w:t>
      </w:r>
      <w:proofErr w:type="gramStart"/>
      <w:r>
        <w:rPr>
          <w:rFonts w:ascii="Arial" w:hAnsi="Arial" w:cs="Arial"/>
          <w:sz w:val="24"/>
          <w:szCs w:val="24"/>
        </w:rPr>
        <w:t>Secretario</w:t>
      </w:r>
      <w:proofErr w:type="gramEnd"/>
      <w:r>
        <w:rPr>
          <w:rFonts w:ascii="Arial" w:hAnsi="Arial" w:cs="Arial"/>
          <w:sz w:val="24"/>
          <w:szCs w:val="24"/>
        </w:rPr>
        <w:t>.</w:t>
      </w:r>
    </w:p>
    <w:p w14:paraId="6D8562D8" w14:textId="77777777" w:rsidR="00843D04" w:rsidRDefault="00843D04" w:rsidP="003702ED">
      <w:pPr>
        <w:pStyle w:val="Sinespaciado"/>
        <w:rPr>
          <w:rFonts w:ascii="Arial" w:hAnsi="Arial" w:cs="Arial"/>
          <w:sz w:val="24"/>
          <w:szCs w:val="24"/>
        </w:rPr>
      </w:pPr>
    </w:p>
    <w:p w14:paraId="11F7F8E8" w14:textId="685632D8" w:rsidR="003702ED" w:rsidRDefault="003702ED" w:rsidP="003702ED">
      <w:pPr>
        <w:pStyle w:val="Sinespaciado"/>
        <w:rPr>
          <w:rFonts w:ascii="Arial" w:hAnsi="Arial" w:cs="Arial"/>
          <w:sz w:val="24"/>
          <w:szCs w:val="24"/>
        </w:rPr>
      </w:pPr>
      <w:r>
        <w:rPr>
          <w:rFonts w:ascii="Arial" w:hAnsi="Arial" w:cs="Arial"/>
          <w:sz w:val="24"/>
          <w:szCs w:val="24"/>
        </w:rPr>
        <w:t>H.R</w:t>
      </w:r>
      <w:r w:rsidR="00843D04">
        <w:rPr>
          <w:rFonts w:ascii="Arial" w:hAnsi="Arial" w:cs="Arial"/>
          <w:sz w:val="24"/>
          <w:szCs w:val="24"/>
        </w:rPr>
        <w:t>.</w:t>
      </w:r>
      <w:r>
        <w:rPr>
          <w:rFonts w:ascii="Arial" w:hAnsi="Arial" w:cs="Arial"/>
          <w:sz w:val="24"/>
          <w:szCs w:val="24"/>
        </w:rPr>
        <w:t xml:space="preserve"> JUAN FERNANDO ESPINAL RAMÍREZ:</w:t>
      </w:r>
    </w:p>
    <w:p w14:paraId="711491A1" w14:textId="77777777" w:rsidR="003702ED" w:rsidRDefault="003702ED" w:rsidP="003702ED">
      <w:pPr>
        <w:pStyle w:val="Sinespaciado"/>
        <w:rPr>
          <w:rFonts w:ascii="Arial" w:hAnsi="Arial" w:cs="Arial"/>
          <w:sz w:val="24"/>
          <w:szCs w:val="24"/>
        </w:rPr>
      </w:pPr>
    </w:p>
    <w:p w14:paraId="3D23B3EA" w14:textId="77777777" w:rsidR="003702ED" w:rsidRDefault="003702ED" w:rsidP="003702ED">
      <w:pPr>
        <w:pStyle w:val="Sinespaciado"/>
        <w:rPr>
          <w:rFonts w:ascii="Arial" w:hAnsi="Arial" w:cs="Arial"/>
          <w:sz w:val="24"/>
          <w:szCs w:val="24"/>
        </w:rPr>
      </w:pPr>
      <w:r>
        <w:rPr>
          <w:rFonts w:ascii="Arial" w:hAnsi="Arial" w:cs="Arial"/>
          <w:sz w:val="24"/>
          <w:szCs w:val="24"/>
        </w:rPr>
        <w:t>Secretario, perdón, la ponente como vota, afirmativo, cierto</w:t>
      </w:r>
    </w:p>
    <w:p w14:paraId="1DB9FD8A" w14:textId="77777777" w:rsidR="003702ED" w:rsidRDefault="003702ED" w:rsidP="003702ED">
      <w:pPr>
        <w:pStyle w:val="Sinespaciado"/>
        <w:rPr>
          <w:rFonts w:ascii="Arial" w:hAnsi="Arial" w:cs="Arial"/>
          <w:sz w:val="24"/>
          <w:szCs w:val="24"/>
        </w:rPr>
      </w:pPr>
    </w:p>
    <w:p w14:paraId="03404F55" w14:textId="76342BC8" w:rsidR="003702ED" w:rsidRDefault="003702ED" w:rsidP="003702ED">
      <w:pPr>
        <w:pStyle w:val="Sinespaciado"/>
        <w:rPr>
          <w:rFonts w:ascii="Arial" w:hAnsi="Arial" w:cs="Arial"/>
          <w:sz w:val="24"/>
          <w:szCs w:val="24"/>
        </w:rPr>
      </w:pPr>
      <w:r>
        <w:rPr>
          <w:rFonts w:ascii="Arial" w:hAnsi="Arial" w:cs="Arial"/>
          <w:sz w:val="24"/>
          <w:szCs w:val="24"/>
        </w:rPr>
        <w:t>SECRETARIO</w:t>
      </w:r>
      <w:r w:rsidR="00843D04">
        <w:rPr>
          <w:rFonts w:ascii="Arial" w:hAnsi="Arial" w:cs="Arial"/>
          <w:sz w:val="24"/>
          <w:szCs w:val="24"/>
        </w:rPr>
        <w:t>;</w:t>
      </w:r>
      <w:r>
        <w:rPr>
          <w:rFonts w:ascii="Arial" w:hAnsi="Arial" w:cs="Arial"/>
          <w:sz w:val="24"/>
          <w:szCs w:val="24"/>
        </w:rPr>
        <w:t xml:space="preserve"> JAIR JOSÉ EBRATT DÍAZ:</w:t>
      </w:r>
    </w:p>
    <w:p w14:paraId="55302C32" w14:textId="77777777" w:rsidR="003702ED" w:rsidRDefault="003702ED" w:rsidP="003702ED">
      <w:pPr>
        <w:pStyle w:val="Sinespaciado"/>
        <w:rPr>
          <w:rFonts w:ascii="Arial" w:hAnsi="Arial" w:cs="Arial"/>
          <w:sz w:val="24"/>
          <w:szCs w:val="24"/>
        </w:rPr>
      </w:pPr>
    </w:p>
    <w:p w14:paraId="341C5C79" w14:textId="7E72384C" w:rsidR="003702ED" w:rsidRDefault="003702ED" w:rsidP="003702ED">
      <w:pPr>
        <w:pStyle w:val="Sinespaciado"/>
        <w:jc w:val="both"/>
        <w:rPr>
          <w:rFonts w:ascii="Arial" w:hAnsi="Arial" w:cs="Arial"/>
          <w:sz w:val="24"/>
          <w:szCs w:val="24"/>
        </w:rPr>
      </w:pPr>
      <w:r>
        <w:rPr>
          <w:rFonts w:ascii="Arial" w:hAnsi="Arial" w:cs="Arial"/>
          <w:sz w:val="24"/>
          <w:szCs w:val="24"/>
        </w:rPr>
        <w:t>La doctora Enríquez Rosero Teresa de Jesús, obviamente va a vota</w:t>
      </w:r>
      <w:r w:rsidR="00843D04">
        <w:rPr>
          <w:rFonts w:ascii="Arial" w:hAnsi="Arial" w:cs="Arial"/>
          <w:sz w:val="24"/>
          <w:szCs w:val="24"/>
        </w:rPr>
        <w:t>r</w:t>
      </w:r>
      <w:r>
        <w:rPr>
          <w:rFonts w:ascii="Arial" w:hAnsi="Arial" w:cs="Arial"/>
          <w:sz w:val="24"/>
          <w:szCs w:val="24"/>
        </w:rPr>
        <w:t xml:space="preserve"> afirmativo</w:t>
      </w:r>
      <w:r w:rsidR="00843D04">
        <w:rPr>
          <w:rFonts w:ascii="Arial" w:hAnsi="Arial" w:cs="Arial"/>
          <w:sz w:val="24"/>
          <w:szCs w:val="24"/>
        </w:rPr>
        <w:t>.</w:t>
      </w:r>
      <w:r>
        <w:rPr>
          <w:rFonts w:ascii="Arial" w:hAnsi="Arial" w:cs="Arial"/>
          <w:sz w:val="24"/>
          <w:szCs w:val="24"/>
        </w:rPr>
        <w:t xml:space="preserve">  </w:t>
      </w:r>
    </w:p>
    <w:p w14:paraId="3F14646D" w14:textId="4A808474" w:rsidR="003702ED" w:rsidRDefault="003702ED" w:rsidP="003702ED">
      <w:pPr>
        <w:pStyle w:val="Sinespaciado"/>
        <w:rPr>
          <w:rFonts w:ascii="Arial" w:hAnsi="Arial" w:cs="Arial"/>
          <w:sz w:val="24"/>
          <w:szCs w:val="24"/>
        </w:rPr>
      </w:pPr>
    </w:p>
    <w:p w14:paraId="3F662617" w14:textId="75D4B387" w:rsidR="00843D04" w:rsidRDefault="00843D04" w:rsidP="003702ED">
      <w:pPr>
        <w:pStyle w:val="Sinespaciado"/>
        <w:rPr>
          <w:rFonts w:ascii="Arial" w:hAnsi="Arial" w:cs="Arial"/>
          <w:sz w:val="24"/>
          <w:szCs w:val="24"/>
        </w:rPr>
      </w:pPr>
      <w:r>
        <w:rPr>
          <w:rFonts w:ascii="Arial" w:hAnsi="Arial" w:cs="Arial"/>
          <w:sz w:val="24"/>
          <w:szCs w:val="24"/>
        </w:rPr>
        <w:t>H.R. TERESA DE JESÚS ENRIQUEZ ROSERO:</w:t>
      </w:r>
    </w:p>
    <w:p w14:paraId="6572EE61" w14:textId="052FE8BE" w:rsidR="00843D04" w:rsidRDefault="00843D04" w:rsidP="003702ED">
      <w:pPr>
        <w:pStyle w:val="Sinespaciado"/>
        <w:rPr>
          <w:rFonts w:ascii="Arial" w:hAnsi="Arial" w:cs="Arial"/>
          <w:sz w:val="24"/>
          <w:szCs w:val="24"/>
        </w:rPr>
      </w:pPr>
    </w:p>
    <w:p w14:paraId="1A006AE9" w14:textId="4E30F772" w:rsidR="00843D04" w:rsidRDefault="00843D04" w:rsidP="003702ED">
      <w:pPr>
        <w:pStyle w:val="Sinespaciado"/>
        <w:rPr>
          <w:rFonts w:ascii="Arial" w:hAnsi="Arial" w:cs="Arial"/>
          <w:sz w:val="24"/>
          <w:szCs w:val="24"/>
        </w:rPr>
      </w:pPr>
      <w:r>
        <w:rPr>
          <w:rFonts w:ascii="Arial" w:hAnsi="Arial" w:cs="Arial"/>
          <w:sz w:val="24"/>
          <w:szCs w:val="24"/>
        </w:rPr>
        <w:t>Voto Sí.</w:t>
      </w:r>
    </w:p>
    <w:p w14:paraId="4791AFB9" w14:textId="3B0F27D8" w:rsidR="00843D04" w:rsidRDefault="00843D04" w:rsidP="003702ED">
      <w:pPr>
        <w:pStyle w:val="Sinespaciado"/>
        <w:rPr>
          <w:rFonts w:ascii="Arial" w:hAnsi="Arial" w:cs="Arial"/>
          <w:sz w:val="24"/>
          <w:szCs w:val="24"/>
        </w:rPr>
      </w:pPr>
    </w:p>
    <w:p w14:paraId="311BBDF7" w14:textId="77777777" w:rsidR="00847DC1" w:rsidRDefault="00847DC1" w:rsidP="00843D04">
      <w:pPr>
        <w:pStyle w:val="Sinespaciado"/>
        <w:rPr>
          <w:rFonts w:ascii="Arial" w:hAnsi="Arial" w:cs="Arial"/>
          <w:sz w:val="24"/>
          <w:szCs w:val="24"/>
        </w:rPr>
      </w:pPr>
    </w:p>
    <w:p w14:paraId="76956359" w14:textId="21CC2E5F" w:rsidR="00843D04" w:rsidRDefault="00843D04" w:rsidP="00843D04">
      <w:pPr>
        <w:pStyle w:val="Sinespaciado"/>
        <w:rPr>
          <w:rFonts w:ascii="Arial" w:hAnsi="Arial" w:cs="Arial"/>
          <w:sz w:val="24"/>
          <w:szCs w:val="24"/>
        </w:rPr>
      </w:pPr>
      <w:r>
        <w:rPr>
          <w:rFonts w:ascii="Arial" w:hAnsi="Arial" w:cs="Arial"/>
          <w:sz w:val="24"/>
          <w:szCs w:val="24"/>
        </w:rPr>
        <w:lastRenderedPageBreak/>
        <w:t>SECRETARIO; JAIR JOSÉ EBRATT DÍAZ:</w:t>
      </w:r>
    </w:p>
    <w:p w14:paraId="4F7868ED" w14:textId="7EE6C4FD" w:rsidR="00843D04" w:rsidRDefault="00843D04" w:rsidP="003702ED">
      <w:pPr>
        <w:pStyle w:val="Sinespaciado"/>
        <w:rPr>
          <w:rFonts w:ascii="Arial" w:hAnsi="Arial" w:cs="Arial"/>
          <w:sz w:val="24"/>
          <w:szCs w:val="24"/>
        </w:rPr>
      </w:pPr>
    </w:p>
    <w:p w14:paraId="76200C6D" w14:textId="4E2AD413" w:rsidR="00843D04" w:rsidRDefault="00843D04" w:rsidP="003702ED">
      <w:pPr>
        <w:pStyle w:val="Sinespaciado"/>
        <w:rPr>
          <w:rFonts w:ascii="Arial" w:hAnsi="Arial" w:cs="Arial"/>
          <w:sz w:val="24"/>
          <w:szCs w:val="24"/>
        </w:rPr>
      </w:pPr>
      <w:r>
        <w:rPr>
          <w:rFonts w:ascii="Arial" w:hAnsi="Arial" w:cs="Arial"/>
          <w:sz w:val="24"/>
          <w:szCs w:val="24"/>
        </w:rPr>
        <w:t>La doctora Teresa, vota, SI</w:t>
      </w:r>
    </w:p>
    <w:p w14:paraId="5A69F649" w14:textId="2E1A30E7" w:rsidR="00843D04" w:rsidRDefault="00843D04" w:rsidP="003702ED">
      <w:pPr>
        <w:pStyle w:val="Sinespaciado"/>
        <w:rPr>
          <w:rFonts w:ascii="Arial" w:hAnsi="Arial" w:cs="Arial"/>
          <w:sz w:val="24"/>
          <w:szCs w:val="24"/>
        </w:rPr>
      </w:pPr>
    </w:p>
    <w:p w14:paraId="5C2950A4" w14:textId="77777777" w:rsidR="00843D04" w:rsidRDefault="00843D04" w:rsidP="00843D04">
      <w:pPr>
        <w:pStyle w:val="Sinespaciado"/>
        <w:rPr>
          <w:rFonts w:ascii="Arial" w:hAnsi="Arial" w:cs="Arial"/>
          <w:sz w:val="24"/>
          <w:szCs w:val="24"/>
        </w:rPr>
      </w:pPr>
      <w:r>
        <w:rPr>
          <w:rFonts w:ascii="Arial" w:hAnsi="Arial" w:cs="Arial"/>
          <w:sz w:val="24"/>
          <w:szCs w:val="24"/>
        </w:rPr>
        <w:t>H.R. JUAN FERNANDO ESPINAL RAMÍREZ:</w:t>
      </w:r>
    </w:p>
    <w:p w14:paraId="3DD2D45A" w14:textId="38079C83" w:rsidR="00843D04" w:rsidRDefault="00843D04" w:rsidP="003702ED">
      <w:pPr>
        <w:pStyle w:val="Sinespaciado"/>
        <w:rPr>
          <w:rFonts w:ascii="Arial" w:hAnsi="Arial" w:cs="Arial"/>
          <w:sz w:val="24"/>
          <w:szCs w:val="24"/>
        </w:rPr>
      </w:pPr>
    </w:p>
    <w:p w14:paraId="170C2DE0" w14:textId="6C953BD2" w:rsidR="00843D04" w:rsidRDefault="00843D04" w:rsidP="003702ED">
      <w:pPr>
        <w:pStyle w:val="Sinespaciado"/>
        <w:rPr>
          <w:rFonts w:ascii="Arial" w:hAnsi="Arial" w:cs="Arial"/>
          <w:sz w:val="24"/>
          <w:szCs w:val="24"/>
        </w:rPr>
      </w:pPr>
      <w:r>
        <w:rPr>
          <w:rFonts w:ascii="Arial" w:hAnsi="Arial" w:cs="Arial"/>
          <w:sz w:val="24"/>
          <w:szCs w:val="24"/>
        </w:rPr>
        <w:t>Gracias, secretario.</w:t>
      </w:r>
    </w:p>
    <w:p w14:paraId="3424D968" w14:textId="657825B8" w:rsidR="00843D04" w:rsidRDefault="00843D04" w:rsidP="003702ED">
      <w:pPr>
        <w:pStyle w:val="Sinespaciado"/>
        <w:rPr>
          <w:rFonts w:ascii="Arial" w:hAnsi="Arial" w:cs="Arial"/>
          <w:sz w:val="24"/>
          <w:szCs w:val="24"/>
        </w:rPr>
      </w:pPr>
    </w:p>
    <w:p w14:paraId="73957EF6" w14:textId="77777777" w:rsidR="00843D04" w:rsidRDefault="00843D04" w:rsidP="00843D04">
      <w:pPr>
        <w:pStyle w:val="Sinespaciado"/>
        <w:rPr>
          <w:rFonts w:ascii="Arial" w:hAnsi="Arial" w:cs="Arial"/>
          <w:sz w:val="24"/>
          <w:szCs w:val="24"/>
        </w:rPr>
      </w:pPr>
      <w:r>
        <w:rPr>
          <w:rFonts w:ascii="Arial" w:hAnsi="Arial" w:cs="Arial"/>
          <w:sz w:val="24"/>
          <w:szCs w:val="24"/>
        </w:rPr>
        <w:t>SECRETARIO; JAIR JOSÉ EBRATT DÍAZ:</w:t>
      </w:r>
    </w:p>
    <w:p w14:paraId="4D4BE4CE" w14:textId="77777777" w:rsidR="00843D04" w:rsidRDefault="00843D04" w:rsidP="003702ED">
      <w:pPr>
        <w:pStyle w:val="Sinespaciado"/>
        <w:rPr>
          <w:rFonts w:ascii="Arial" w:hAnsi="Arial" w:cs="Arial"/>
          <w:sz w:val="24"/>
          <w:szCs w:val="24"/>
        </w:rPr>
      </w:pPr>
    </w:p>
    <w:p w14:paraId="3705713B" w14:textId="7462838E" w:rsidR="00843D04" w:rsidRDefault="00843D04" w:rsidP="003702ED">
      <w:pPr>
        <w:pStyle w:val="Sinespaciado"/>
        <w:rPr>
          <w:rFonts w:ascii="Arial" w:hAnsi="Arial" w:cs="Arial"/>
          <w:sz w:val="24"/>
          <w:szCs w:val="24"/>
        </w:rPr>
      </w:pPr>
      <w:r>
        <w:rPr>
          <w:rFonts w:ascii="Arial" w:hAnsi="Arial" w:cs="Arial"/>
          <w:sz w:val="24"/>
          <w:szCs w:val="24"/>
        </w:rPr>
        <w:t>Con mucho gusto.</w:t>
      </w:r>
    </w:p>
    <w:p w14:paraId="0A18CC4E" w14:textId="77777777" w:rsidR="00843D04" w:rsidRDefault="00843D04" w:rsidP="003702ED">
      <w:pPr>
        <w:pStyle w:val="Sinespaciado"/>
        <w:rPr>
          <w:rFonts w:ascii="Arial" w:hAnsi="Arial" w:cs="Arial"/>
          <w:sz w:val="24"/>
          <w:szCs w:val="24"/>
        </w:rPr>
      </w:pPr>
    </w:p>
    <w:p w14:paraId="0C5D749B" w14:textId="77777777" w:rsidR="003702ED" w:rsidRDefault="003702ED" w:rsidP="003702ED">
      <w:pPr>
        <w:pStyle w:val="Sinespaciado"/>
        <w:jc w:val="both"/>
        <w:rPr>
          <w:rFonts w:ascii="Arial" w:hAnsi="Arial" w:cs="Arial"/>
          <w:sz w:val="24"/>
          <w:szCs w:val="24"/>
        </w:rPr>
      </w:pPr>
      <w:r>
        <w:rPr>
          <w:rFonts w:ascii="Arial" w:hAnsi="Arial" w:cs="Arial"/>
          <w:sz w:val="24"/>
          <w:szCs w:val="24"/>
        </w:rPr>
        <w:t>ARANGO CÁRDENAS OSCAR CAMILO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w:t>
      </w:r>
    </w:p>
    <w:p w14:paraId="784F0AF6" w14:textId="77777777" w:rsidR="003702ED" w:rsidRDefault="003702ED" w:rsidP="003702ED">
      <w:pPr>
        <w:pStyle w:val="Sinespaciado"/>
        <w:jc w:val="both"/>
        <w:rPr>
          <w:rFonts w:ascii="Arial" w:hAnsi="Arial" w:cs="Arial"/>
          <w:sz w:val="24"/>
          <w:szCs w:val="24"/>
          <w:lang w:val="it-IT"/>
        </w:rPr>
      </w:pPr>
      <w:r>
        <w:rPr>
          <w:rFonts w:ascii="Arial" w:hAnsi="Arial" w:cs="Arial"/>
          <w:sz w:val="24"/>
          <w:szCs w:val="24"/>
          <w:lang w:val="it-IT"/>
        </w:rPr>
        <w:t>BALLESTEROS ARCHILA EDWIN GILBERTO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0B648977" w14:textId="77777777" w:rsidR="003702ED" w:rsidRDefault="003702ED" w:rsidP="003702ED">
      <w:pPr>
        <w:pStyle w:val="Sinespaciado"/>
        <w:jc w:val="both"/>
        <w:rPr>
          <w:rFonts w:ascii="Arial" w:hAnsi="Arial" w:cs="Arial"/>
          <w:sz w:val="24"/>
          <w:szCs w:val="24"/>
          <w:lang w:val="it-IT"/>
        </w:rPr>
      </w:pPr>
      <w:r>
        <w:rPr>
          <w:rFonts w:ascii="Arial" w:hAnsi="Arial" w:cs="Arial"/>
          <w:sz w:val="24"/>
          <w:szCs w:val="24"/>
          <w:lang w:val="it-IT"/>
        </w:rPr>
        <w:t>CAICEDO SASTOQUE JOSÉ EDILBERTO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2AFA44B7" w14:textId="77777777" w:rsidR="003702ED" w:rsidRDefault="003702ED" w:rsidP="003702ED">
      <w:pPr>
        <w:pStyle w:val="Sinespaciado"/>
        <w:jc w:val="both"/>
        <w:rPr>
          <w:rFonts w:ascii="Arial" w:hAnsi="Arial" w:cs="Arial"/>
          <w:sz w:val="24"/>
          <w:szCs w:val="24"/>
        </w:rPr>
      </w:pPr>
      <w:r>
        <w:rPr>
          <w:rFonts w:ascii="Arial" w:hAnsi="Arial" w:cs="Arial"/>
          <w:sz w:val="24"/>
          <w:szCs w:val="24"/>
        </w:rPr>
        <w:t>CHICA CORREA FÉLIX ALEJANDRO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5E2AF9F1" w14:textId="77777777" w:rsidR="003702ED" w:rsidRDefault="003702ED" w:rsidP="003702ED">
      <w:pPr>
        <w:pStyle w:val="Sinespaciado"/>
        <w:jc w:val="both"/>
        <w:rPr>
          <w:rFonts w:ascii="Arial" w:hAnsi="Arial" w:cs="Arial"/>
          <w:sz w:val="24"/>
          <w:szCs w:val="24"/>
        </w:rPr>
      </w:pPr>
      <w:r>
        <w:rPr>
          <w:rFonts w:ascii="Arial" w:hAnsi="Arial" w:cs="Arial"/>
          <w:sz w:val="24"/>
          <w:szCs w:val="24"/>
        </w:rPr>
        <w:t>CURE CORCIONE KAREN VIOLETTE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1C38E1C" w14:textId="77777777" w:rsidR="003702ED" w:rsidRDefault="003702ED" w:rsidP="003702ED">
      <w:pPr>
        <w:pStyle w:val="Sinespaciado"/>
        <w:jc w:val="both"/>
        <w:rPr>
          <w:rFonts w:ascii="Arial" w:hAnsi="Arial" w:cs="Arial"/>
          <w:sz w:val="24"/>
          <w:szCs w:val="24"/>
        </w:rPr>
      </w:pPr>
      <w:r>
        <w:rPr>
          <w:rFonts w:ascii="Arial" w:hAnsi="Arial" w:cs="Arial"/>
          <w:sz w:val="24"/>
          <w:szCs w:val="24"/>
        </w:rPr>
        <w:t>DEL RÍO CABARCAS ALONSO JOSÉ</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62F8FCE" w14:textId="77777777" w:rsidR="003702ED" w:rsidRDefault="003702ED" w:rsidP="003702ED">
      <w:pPr>
        <w:pStyle w:val="Sinespaciado"/>
        <w:jc w:val="both"/>
        <w:rPr>
          <w:rFonts w:ascii="Arial" w:hAnsi="Arial" w:cs="Arial"/>
          <w:sz w:val="24"/>
          <w:szCs w:val="24"/>
        </w:rPr>
      </w:pPr>
      <w:r>
        <w:rPr>
          <w:rFonts w:ascii="Arial" w:hAnsi="Arial" w:cs="Arial"/>
          <w:sz w:val="24"/>
          <w:szCs w:val="24"/>
        </w:rPr>
        <w:t>ECHEVERRY ALVARAN NICOLÁS ALBEIRO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4E3D74CC" w14:textId="77777777" w:rsidR="003702ED" w:rsidRDefault="003702ED" w:rsidP="003702ED">
      <w:pPr>
        <w:pStyle w:val="Sinespaciado"/>
        <w:jc w:val="both"/>
        <w:rPr>
          <w:rFonts w:ascii="Arial" w:hAnsi="Arial" w:cs="Arial"/>
          <w:sz w:val="24"/>
          <w:szCs w:val="24"/>
        </w:rPr>
      </w:pPr>
      <w:r>
        <w:rPr>
          <w:rFonts w:ascii="Arial" w:hAnsi="Arial" w:cs="Arial"/>
          <w:sz w:val="24"/>
          <w:szCs w:val="24"/>
        </w:rPr>
        <w:t>ESPINAL RAMÍREZ JUAN FERNANDO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26B69C63" w14:textId="77777777" w:rsidR="003702ED" w:rsidRDefault="003702ED" w:rsidP="003702ED">
      <w:pPr>
        <w:pStyle w:val="Sinespaciado"/>
        <w:jc w:val="both"/>
        <w:rPr>
          <w:rFonts w:ascii="Arial" w:hAnsi="Arial" w:cs="Arial"/>
          <w:sz w:val="24"/>
          <w:szCs w:val="24"/>
        </w:rPr>
      </w:pPr>
      <w:r>
        <w:rPr>
          <w:rFonts w:ascii="Arial" w:hAnsi="Arial" w:cs="Arial"/>
          <w:sz w:val="24"/>
          <w:szCs w:val="24"/>
        </w:rPr>
        <w:t>FERNÁNDEZ NÚÑEZ CIRO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469A597B" w14:textId="77777777" w:rsidR="003702ED" w:rsidRDefault="003702ED" w:rsidP="003702ED">
      <w:pPr>
        <w:pStyle w:val="Sinespaciado"/>
        <w:jc w:val="both"/>
        <w:rPr>
          <w:rFonts w:ascii="Arial" w:hAnsi="Arial" w:cs="Arial"/>
          <w:sz w:val="24"/>
          <w:szCs w:val="24"/>
        </w:rPr>
      </w:pPr>
      <w:r>
        <w:rPr>
          <w:rFonts w:ascii="Arial" w:hAnsi="Arial" w:cs="Arial"/>
          <w:sz w:val="24"/>
          <w:szCs w:val="24"/>
        </w:rPr>
        <w:t>FERRO LOZANO RICARDO ALFONSO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2A67A385" w14:textId="77777777" w:rsidR="003702ED" w:rsidRDefault="003702ED" w:rsidP="003702ED">
      <w:pPr>
        <w:pStyle w:val="Sinespaciado"/>
        <w:jc w:val="both"/>
        <w:rPr>
          <w:rFonts w:ascii="Arial" w:hAnsi="Arial" w:cs="Arial"/>
          <w:sz w:val="24"/>
          <w:szCs w:val="24"/>
        </w:rPr>
      </w:pPr>
      <w:r>
        <w:rPr>
          <w:rFonts w:ascii="Arial" w:hAnsi="Arial" w:cs="Arial"/>
          <w:sz w:val="24"/>
          <w:szCs w:val="24"/>
        </w:rPr>
        <w:t>GAITÁN PULIDO ÁNGEL MARÍA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64F8E501" w14:textId="77777777" w:rsidR="003702ED" w:rsidRDefault="003702ED" w:rsidP="003702ED">
      <w:pPr>
        <w:pStyle w:val="Sinespaciado"/>
        <w:jc w:val="both"/>
        <w:rPr>
          <w:rFonts w:ascii="Arial" w:hAnsi="Arial" w:cs="Arial"/>
          <w:sz w:val="24"/>
          <w:szCs w:val="24"/>
        </w:rPr>
      </w:pPr>
      <w:r>
        <w:rPr>
          <w:rFonts w:ascii="Arial" w:hAnsi="Arial" w:cs="Arial"/>
          <w:sz w:val="24"/>
          <w:szCs w:val="24"/>
        </w:rPr>
        <w:t>GRISALES LONDOÑO LUCIANO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3B764057" w14:textId="77777777" w:rsidR="003702ED" w:rsidRDefault="003702ED" w:rsidP="003702ED">
      <w:pPr>
        <w:pStyle w:val="Sinespaciado"/>
        <w:jc w:val="both"/>
        <w:rPr>
          <w:rFonts w:ascii="Arial" w:hAnsi="Arial" w:cs="Arial"/>
          <w:sz w:val="24"/>
          <w:szCs w:val="24"/>
          <w:lang w:val="it-IT"/>
        </w:rPr>
      </w:pPr>
      <w:r>
        <w:rPr>
          <w:rFonts w:ascii="Arial" w:hAnsi="Arial" w:cs="Arial"/>
          <w:sz w:val="24"/>
          <w:szCs w:val="24"/>
          <w:lang w:val="it-IT"/>
        </w:rPr>
        <w:t>LOZANO DE LA OSSA FRANKLIN DEL CRISTO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428F0F70" w14:textId="77777777" w:rsidR="003702ED" w:rsidRDefault="003702ED" w:rsidP="003702ED">
      <w:pPr>
        <w:pStyle w:val="Sinespaciado"/>
        <w:jc w:val="both"/>
        <w:rPr>
          <w:rFonts w:ascii="Arial" w:hAnsi="Arial" w:cs="Arial"/>
          <w:sz w:val="24"/>
          <w:szCs w:val="24"/>
        </w:rPr>
      </w:pPr>
      <w:r>
        <w:rPr>
          <w:rFonts w:ascii="Arial" w:hAnsi="Arial" w:cs="Arial"/>
          <w:sz w:val="24"/>
          <w:szCs w:val="24"/>
        </w:rPr>
        <w:t>MOLANO PIÑEROS RUBÉN DARÍO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0550209F" w14:textId="77777777" w:rsidR="003702ED" w:rsidRDefault="003702ED" w:rsidP="003702ED">
      <w:pPr>
        <w:pStyle w:val="Sinespaciado"/>
        <w:jc w:val="both"/>
        <w:rPr>
          <w:rFonts w:ascii="Arial" w:hAnsi="Arial" w:cs="Arial"/>
          <w:sz w:val="24"/>
          <w:szCs w:val="24"/>
        </w:rPr>
      </w:pPr>
      <w:r>
        <w:rPr>
          <w:rFonts w:ascii="Arial" w:hAnsi="Arial" w:cs="Arial"/>
          <w:sz w:val="24"/>
          <w:szCs w:val="24"/>
        </w:rPr>
        <w:t>ORTIZ NÚÑEZ HÉCTOR ÁNGEL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6E001A92" w14:textId="77777777" w:rsidR="003702ED" w:rsidRDefault="003702ED" w:rsidP="003702ED">
      <w:pPr>
        <w:pStyle w:val="Sinespaciado"/>
        <w:jc w:val="both"/>
        <w:rPr>
          <w:rFonts w:ascii="Arial" w:hAnsi="Arial" w:cs="Arial"/>
          <w:sz w:val="24"/>
          <w:szCs w:val="24"/>
        </w:rPr>
      </w:pPr>
      <w:r>
        <w:rPr>
          <w:rFonts w:ascii="Arial" w:hAnsi="Arial" w:cs="Arial"/>
          <w:sz w:val="24"/>
          <w:szCs w:val="24"/>
        </w:rPr>
        <w:t>ORTIZ ZORRO CESAR AUGUSTO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150856B1" w14:textId="77777777" w:rsidR="003702ED" w:rsidRDefault="003702ED" w:rsidP="003702ED">
      <w:pPr>
        <w:pStyle w:val="Sinespaciado"/>
        <w:jc w:val="both"/>
        <w:rPr>
          <w:rFonts w:ascii="Arial" w:hAnsi="Arial" w:cs="Arial"/>
          <w:sz w:val="24"/>
          <w:szCs w:val="24"/>
        </w:rPr>
      </w:pPr>
      <w:r>
        <w:rPr>
          <w:rFonts w:ascii="Arial" w:hAnsi="Arial" w:cs="Arial"/>
          <w:sz w:val="24"/>
          <w:szCs w:val="24"/>
        </w:rPr>
        <w:t>PACHÓN ACHURY CESAR AUGUSTO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w:t>
      </w:r>
    </w:p>
    <w:p w14:paraId="7BF27D51" w14:textId="77777777" w:rsidR="003702ED" w:rsidRDefault="003702ED" w:rsidP="003702ED">
      <w:pPr>
        <w:pStyle w:val="Sinespaciado"/>
        <w:jc w:val="both"/>
        <w:rPr>
          <w:rFonts w:ascii="Arial" w:hAnsi="Arial" w:cs="Arial"/>
          <w:sz w:val="24"/>
          <w:szCs w:val="24"/>
          <w:lang w:val="it-IT"/>
        </w:rPr>
      </w:pPr>
      <w:r>
        <w:rPr>
          <w:rFonts w:ascii="Arial" w:hAnsi="Arial" w:cs="Arial"/>
          <w:sz w:val="24"/>
          <w:szCs w:val="24"/>
          <w:lang w:val="it-IT"/>
        </w:rPr>
        <w:t>PERDOMO ANDRADE FLORA</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p>
    <w:p w14:paraId="20BE9566" w14:textId="77777777" w:rsidR="003702ED" w:rsidRDefault="003702ED" w:rsidP="003702ED">
      <w:pPr>
        <w:pStyle w:val="Sinespaciado"/>
        <w:jc w:val="both"/>
        <w:rPr>
          <w:rFonts w:ascii="Arial" w:hAnsi="Arial" w:cs="Arial"/>
          <w:sz w:val="24"/>
          <w:szCs w:val="24"/>
          <w:lang w:val="it-IT"/>
        </w:rPr>
      </w:pPr>
      <w:r>
        <w:rPr>
          <w:rFonts w:ascii="Arial" w:hAnsi="Arial" w:cs="Arial"/>
          <w:sz w:val="24"/>
          <w:szCs w:val="24"/>
          <w:lang w:val="it-IT"/>
        </w:rPr>
        <w:t>PISSO MAZABUEL CRISANTO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4A761F07" w14:textId="77777777" w:rsidR="003702ED" w:rsidRDefault="003702ED" w:rsidP="003702ED">
      <w:pPr>
        <w:pStyle w:val="Sinespaciado"/>
        <w:jc w:val="both"/>
        <w:rPr>
          <w:rFonts w:ascii="Arial" w:hAnsi="Arial" w:cs="Arial"/>
          <w:sz w:val="24"/>
          <w:szCs w:val="24"/>
          <w:lang w:val="it-IT"/>
        </w:rPr>
      </w:pPr>
    </w:p>
    <w:p w14:paraId="3091397E" w14:textId="251E1251" w:rsidR="003702ED" w:rsidRDefault="003702ED" w:rsidP="003702ED">
      <w:pPr>
        <w:pStyle w:val="Sinespaciado"/>
        <w:jc w:val="both"/>
        <w:rPr>
          <w:rFonts w:ascii="Arial" w:hAnsi="Arial" w:cs="Arial"/>
          <w:sz w:val="24"/>
          <w:szCs w:val="24"/>
        </w:rPr>
      </w:pPr>
      <w:r>
        <w:rPr>
          <w:rFonts w:ascii="Arial" w:hAnsi="Arial" w:cs="Arial"/>
          <w:sz w:val="24"/>
          <w:szCs w:val="24"/>
        </w:rPr>
        <w:t>Muy bien, se cierra la votación y el resultado es el siguiente</w:t>
      </w:r>
      <w:r w:rsidR="00843D04">
        <w:rPr>
          <w:rFonts w:ascii="Arial" w:hAnsi="Arial" w:cs="Arial"/>
          <w:sz w:val="24"/>
          <w:szCs w:val="24"/>
        </w:rPr>
        <w:t>;</w:t>
      </w:r>
      <w:r>
        <w:rPr>
          <w:rFonts w:ascii="Arial" w:hAnsi="Arial" w:cs="Arial"/>
          <w:sz w:val="24"/>
          <w:szCs w:val="24"/>
        </w:rPr>
        <w:t xml:space="preserve"> 15 votos por el SI, </w:t>
      </w:r>
      <w:r w:rsidR="00843D04">
        <w:rPr>
          <w:rFonts w:ascii="Arial" w:hAnsi="Arial" w:cs="Arial"/>
          <w:sz w:val="24"/>
          <w:szCs w:val="24"/>
        </w:rPr>
        <w:t>2</w:t>
      </w:r>
      <w:r>
        <w:rPr>
          <w:rFonts w:ascii="Arial" w:hAnsi="Arial" w:cs="Arial"/>
          <w:sz w:val="24"/>
          <w:szCs w:val="24"/>
        </w:rPr>
        <w:t xml:space="preserve"> votos por el NO, en consecuencia, ha sido </w:t>
      </w:r>
      <w:r w:rsidR="00843D04">
        <w:rPr>
          <w:rFonts w:ascii="Arial" w:hAnsi="Arial" w:cs="Arial"/>
          <w:sz w:val="24"/>
          <w:szCs w:val="24"/>
        </w:rPr>
        <w:t>A</w:t>
      </w:r>
      <w:r>
        <w:rPr>
          <w:rFonts w:ascii="Arial" w:hAnsi="Arial" w:cs="Arial"/>
          <w:sz w:val="24"/>
          <w:szCs w:val="24"/>
        </w:rPr>
        <w:t xml:space="preserve">probado el </w:t>
      </w:r>
      <w:r w:rsidR="00843D04">
        <w:rPr>
          <w:rFonts w:ascii="Arial" w:hAnsi="Arial" w:cs="Arial"/>
          <w:sz w:val="24"/>
          <w:szCs w:val="24"/>
        </w:rPr>
        <w:t>A</w:t>
      </w:r>
      <w:r>
        <w:rPr>
          <w:rFonts w:ascii="Arial" w:hAnsi="Arial" w:cs="Arial"/>
          <w:sz w:val="24"/>
          <w:szCs w:val="24"/>
        </w:rPr>
        <w:t xml:space="preserve">rtículo 1 conforme viene en la </w:t>
      </w:r>
      <w:r w:rsidR="00843D04">
        <w:rPr>
          <w:rFonts w:ascii="Arial" w:hAnsi="Arial" w:cs="Arial"/>
          <w:sz w:val="24"/>
          <w:szCs w:val="24"/>
        </w:rPr>
        <w:t>P</w:t>
      </w:r>
      <w:r>
        <w:rPr>
          <w:rFonts w:ascii="Arial" w:hAnsi="Arial" w:cs="Arial"/>
          <w:sz w:val="24"/>
          <w:szCs w:val="24"/>
        </w:rPr>
        <w:t xml:space="preserve">onencia, señor </w:t>
      </w:r>
      <w:proofErr w:type="gramStart"/>
      <w:r>
        <w:rPr>
          <w:rFonts w:ascii="Arial" w:hAnsi="Arial" w:cs="Arial"/>
          <w:sz w:val="24"/>
          <w:szCs w:val="24"/>
        </w:rPr>
        <w:t>Presidente</w:t>
      </w:r>
      <w:proofErr w:type="gramEnd"/>
      <w:r>
        <w:rPr>
          <w:rFonts w:ascii="Arial" w:hAnsi="Arial" w:cs="Arial"/>
          <w:sz w:val="24"/>
          <w:szCs w:val="24"/>
        </w:rPr>
        <w:t>.</w:t>
      </w:r>
    </w:p>
    <w:p w14:paraId="4E576A78" w14:textId="7B557D2F" w:rsidR="003702ED" w:rsidRDefault="003702ED" w:rsidP="003702ED">
      <w:pPr>
        <w:pStyle w:val="Sinespaciado"/>
        <w:rPr>
          <w:rFonts w:ascii="Arial" w:hAnsi="Arial" w:cs="Arial"/>
          <w:sz w:val="24"/>
          <w:szCs w:val="24"/>
        </w:rPr>
      </w:pPr>
    </w:p>
    <w:p w14:paraId="20FF3E67" w14:textId="77777777" w:rsidR="00843D04" w:rsidRDefault="00843D04" w:rsidP="00843D04">
      <w:pPr>
        <w:pStyle w:val="Sinespaciado"/>
        <w:rPr>
          <w:rFonts w:ascii="Arial" w:hAnsi="Arial" w:cs="Arial"/>
          <w:sz w:val="24"/>
          <w:szCs w:val="24"/>
        </w:rPr>
      </w:pPr>
      <w:r>
        <w:rPr>
          <w:rFonts w:ascii="Arial" w:hAnsi="Arial" w:cs="Arial"/>
          <w:sz w:val="24"/>
          <w:szCs w:val="24"/>
        </w:rPr>
        <w:t>H.R. TERESA DE JESÚS ENRÍQUEZ ROSERO:</w:t>
      </w:r>
    </w:p>
    <w:p w14:paraId="19B07182" w14:textId="7B09B567" w:rsidR="00843D04" w:rsidRDefault="00843D04" w:rsidP="003702ED">
      <w:pPr>
        <w:pStyle w:val="Sinespaciado"/>
        <w:rPr>
          <w:rFonts w:ascii="Arial" w:hAnsi="Arial" w:cs="Arial"/>
          <w:sz w:val="24"/>
          <w:szCs w:val="24"/>
        </w:rPr>
      </w:pPr>
    </w:p>
    <w:p w14:paraId="3E813544" w14:textId="32AF3735" w:rsidR="00843D04" w:rsidRDefault="00843D04" w:rsidP="003702ED">
      <w:pPr>
        <w:pStyle w:val="Sinespaciado"/>
        <w:rPr>
          <w:rFonts w:ascii="Arial" w:hAnsi="Arial" w:cs="Arial"/>
          <w:sz w:val="24"/>
          <w:szCs w:val="24"/>
        </w:rPr>
      </w:pPr>
      <w:r>
        <w:rPr>
          <w:rFonts w:ascii="Arial" w:hAnsi="Arial" w:cs="Arial"/>
          <w:sz w:val="24"/>
          <w:szCs w:val="24"/>
        </w:rPr>
        <w:t>Presidente, la palabra.</w:t>
      </w:r>
    </w:p>
    <w:p w14:paraId="078A4391" w14:textId="77777777" w:rsidR="00843D04" w:rsidRDefault="00843D04" w:rsidP="003702ED">
      <w:pPr>
        <w:pStyle w:val="Sinespaciado"/>
        <w:rPr>
          <w:rFonts w:ascii="Arial" w:hAnsi="Arial" w:cs="Arial"/>
          <w:sz w:val="24"/>
          <w:szCs w:val="24"/>
        </w:rPr>
      </w:pPr>
    </w:p>
    <w:p w14:paraId="0A9C5351" w14:textId="77777777" w:rsidR="003702ED" w:rsidRDefault="003702ED" w:rsidP="003702ED">
      <w:pPr>
        <w:pStyle w:val="Sinespaciado"/>
        <w:rPr>
          <w:rFonts w:ascii="Arial" w:hAnsi="Arial" w:cs="Arial"/>
          <w:sz w:val="24"/>
          <w:szCs w:val="24"/>
        </w:rPr>
      </w:pPr>
      <w:r>
        <w:rPr>
          <w:rFonts w:ascii="Arial" w:hAnsi="Arial" w:cs="Arial"/>
          <w:sz w:val="24"/>
          <w:szCs w:val="24"/>
        </w:rPr>
        <w:t>PRESIDENTE: H.R: RUBÉN DARÍO MOLANO PIÑEROS:</w:t>
      </w:r>
    </w:p>
    <w:p w14:paraId="2A34F61C" w14:textId="77777777" w:rsidR="003702ED" w:rsidRDefault="003702ED" w:rsidP="003702ED">
      <w:pPr>
        <w:pStyle w:val="Sinespaciado"/>
        <w:rPr>
          <w:rFonts w:ascii="Arial" w:hAnsi="Arial" w:cs="Arial"/>
          <w:sz w:val="24"/>
          <w:szCs w:val="24"/>
        </w:rPr>
      </w:pPr>
    </w:p>
    <w:p w14:paraId="0CA0F55B" w14:textId="77777777" w:rsidR="00843D04" w:rsidRDefault="003702ED" w:rsidP="003702ED">
      <w:pPr>
        <w:pStyle w:val="Sinespaciado"/>
        <w:rPr>
          <w:rFonts w:ascii="Arial" w:hAnsi="Arial" w:cs="Arial"/>
          <w:sz w:val="24"/>
          <w:szCs w:val="24"/>
        </w:rPr>
      </w:pPr>
      <w:r>
        <w:rPr>
          <w:rFonts w:ascii="Arial" w:hAnsi="Arial" w:cs="Arial"/>
          <w:sz w:val="24"/>
          <w:szCs w:val="24"/>
        </w:rPr>
        <w:t xml:space="preserve">Muy bien, muchas gracias, señor </w:t>
      </w:r>
      <w:proofErr w:type="gramStart"/>
      <w:r>
        <w:rPr>
          <w:rFonts w:ascii="Arial" w:hAnsi="Arial" w:cs="Arial"/>
          <w:sz w:val="24"/>
          <w:szCs w:val="24"/>
        </w:rPr>
        <w:t>Secretario</w:t>
      </w:r>
      <w:proofErr w:type="gramEnd"/>
      <w:r>
        <w:rPr>
          <w:rFonts w:ascii="Arial" w:hAnsi="Arial" w:cs="Arial"/>
          <w:sz w:val="24"/>
          <w:szCs w:val="24"/>
        </w:rPr>
        <w:t xml:space="preserve">. </w:t>
      </w:r>
    </w:p>
    <w:p w14:paraId="66C653CB" w14:textId="77777777" w:rsidR="00843D04" w:rsidRDefault="00843D04" w:rsidP="003702ED">
      <w:pPr>
        <w:pStyle w:val="Sinespaciado"/>
        <w:rPr>
          <w:rFonts w:ascii="Arial" w:hAnsi="Arial" w:cs="Arial"/>
          <w:sz w:val="24"/>
          <w:szCs w:val="24"/>
        </w:rPr>
      </w:pPr>
    </w:p>
    <w:p w14:paraId="4CD2660A" w14:textId="15F157E9" w:rsidR="003702ED" w:rsidRDefault="003702ED" w:rsidP="003702ED">
      <w:pPr>
        <w:pStyle w:val="Sinespaciado"/>
        <w:rPr>
          <w:rFonts w:ascii="Arial" w:hAnsi="Arial" w:cs="Arial"/>
          <w:sz w:val="24"/>
          <w:szCs w:val="24"/>
        </w:rPr>
      </w:pPr>
      <w:r>
        <w:rPr>
          <w:rFonts w:ascii="Arial" w:hAnsi="Arial" w:cs="Arial"/>
          <w:sz w:val="24"/>
          <w:szCs w:val="24"/>
        </w:rPr>
        <w:t>Adelante doctora Teresita.</w:t>
      </w:r>
    </w:p>
    <w:p w14:paraId="3EA16D9E" w14:textId="77777777" w:rsidR="003702ED" w:rsidRDefault="003702ED" w:rsidP="003702ED">
      <w:pPr>
        <w:pStyle w:val="Sinespaciado"/>
        <w:rPr>
          <w:rFonts w:ascii="Arial" w:hAnsi="Arial" w:cs="Arial"/>
          <w:sz w:val="24"/>
          <w:szCs w:val="24"/>
        </w:rPr>
      </w:pPr>
    </w:p>
    <w:p w14:paraId="6EDD0687" w14:textId="77777777" w:rsidR="00847DC1" w:rsidRDefault="00847DC1" w:rsidP="003702ED">
      <w:pPr>
        <w:pStyle w:val="Sinespaciado"/>
        <w:rPr>
          <w:rFonts w:ascii="Arial" w:hAnsi="Arial" w:cs="Arial"/>
          <w:sz w:val="24"/>
          <w:szCs w:val="24"/>
        </w:rPr>
      </w:pPr>
    </w:p>
    <w:p w14:paraId="51F71406" w14:textId="10538333" w:rsidR="003702ED" w:rsidRDefault="003702ED" w:rsidP="003702ED">
      <w:pPr>
        <w:pStyle w:val="Sinespaciado"/>
        <w:rPr>
          <w:rFonts w:ascii="Arial" w:hAnsi="Arial" w:cs="Arial"/>
          <w:sz w:val="24"/>
          <w:szCs w:val="24"/>
        </w:rPr>
      </w:pPr>
      <w:r>
        <w:rPr>
          <w:rFonts w:ascii="Arial" w:hAnsi="Arial" w:cs="Arial"/>
          <w:sz w:val="24"/>
          <w:szCs w:val="24"/>
        </w:rPr>
        <w:lastRenderedPageBreak/>
        <w:t>H.R</w:t>
      </w:r>
      <w:r w:rsidR="00843D04">
        <w:rPr>
          <w:rFonts w:ascii="Arial" w:hAnsi="Arial" w:cs="Arial"/>
          <w:sz w:val="24"/>
          <w:szCs w:val="24"/>
        </w:rPr>
        <w:t>.</w:t>
      </w:r>
      <w:r>
        <w:rPr>
          <w:rFonts w:ascii="Arial" w:hAnsi="Arial" w:cs="Arial"/>
          <w:sz w:val="24"/>
          <w:szCs w:val="24"/>
        </w:rPr>
        <w:t xml:space="preserve"> TERESA DE JESÚS ENRÍQUEZ ROSERO:</w:t>
      </w:r>
    </w:p>
    <w:p w14:paraId="0EC80AEA" w14:textId="77777777" w:rsidR="003702ED" w:rsidRDefault="003702ED" w:rsidP="003702ED">
      <w:pPr>
        <w:pStyle w:val="Sinespaciado"/>
        <w:rPr>
          <w:rFonts w:ascii="Arial" w:hAnsi="Arial" w:cs="Arial"/>
          <w:sz w:val="24"/>
          <w:szCs w:val="24"/>
        </w:rPr>
      </w:pPr>
    </w:p>
    <w:p w14:paraId="73A81F06" w14:textId="191789B3" w:rsidR="002F7517"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Quiero agradecer a los señores Representantes por haber dejado como </w:t>
      </w:r>
      <w:r w:rsidR="002F7517">
        <w:rPr>
          <w:rFonts w:ascii="Arial" w:hAnsi="Arial" w:cs="Arial"/>
          <w:sz w:val="24"/>
          <w:szCs w:val="24"/>
          <w:lang w:val="es-CO"/>
        </w:rPr>
        <w:t>C</w:t>
      </w:r>
      <w:r>
        <w:rPr>
          <w:rFonts w:ascii="Arial" w:hAnsi="Arial" w:cs="Arial"/>
          <w:sz w:val="24"/>
          <w:szCs w:val="24"/>
          <w:lang w:val="es-CO"/>
        </w:rPr>
        <w:t xml:space="preserve">onstancias esas proposiciones y con el ánimo de avanzar, pedirles respetuosamente que las demás al resto del articulado también las podemos dejar como constancia, porque vamos a realizar esas </w:t>
      </w:r>
      <w:r w:rsidR="002F7517">
        <w:rPr>
          <w:rFonts w:ascii="Arial" w:hAnsi="Arial" w:cs="Arial"/>
          <w:sz w:val="24"/>
          <w:szCs w:val="24"/>
          <w:lang w:val="es-CO"/>
        </w:rPr>
        <w:t>M</w:t>
      </w:r>
      <w:r>
        <w:rPr>
          <w:rFonts w:ascii="Arial" w:hAnsi="Arial" w:cs="Arial"/>
          <w:sz w:val="24"/>
          <w:szCs w:val="24"/>
          <w:lang w:val="es-CO"/>
        </w:rPr>
        <w:t xml:space="preserve">esas de </w:t>
      </w:r>
      <w:r w:rsidR="002F7517">
        <w:rPr>
          <w:rFonts w:ascii="Arial" w:hAnsi="Arial" w:cs="Arial"/>
          <w:sz w:val="24"/>
          <w:szCs w:val="24"/>
          <w:lang w:val="es-CO"/>
        </w:rPr>
        <w:t>T</w:t>
      </w:r>
      <w:r>
        <w:rPr>
          <w:rFonts w:ascii="Arial" w:hAnsi="Arial" w:cs="Arial"/>
          <w:sz w:val="24"/>
          <w:szCs w:val="24"/>
          <w:lang w:val="es-CO"/>
        </w:rPr>
        <w:t xml:space="preserve">rabajo, vamos a incluir a todos quienes quieren hacer parte de esas </w:t>
      </w:r>
      <w:r w:rsidR="002F7517">
        <w:rPr>
          <w:rFonts w:ascii="Arial" w:hAnsi="Arial" w:cs="Arial"/>
          <w:sz w:val="24"/>
          <w:szCs w:val="24"/>
          <w:lang w:val="es-CO"/>
        </w:rPr>
        <w:t>M</w:t>
      </w:r>
      <w:r>
        <w:rPr>
          <w:rFonts w:ascii="Arial" w:hAnsi="Arial" w:cs="Arial"/>
          <w:sz w:val="24"/>
          <w:szCs w:val="24"/>
          <w:lang w:val="es-CO"/>
        </w:rPr>
        <w:t xml:space="preserve">esas de </w:t>
      </w:r>
      <w:r w:rsidR="002F7517">
        <w:rPr>
          <w:rFonts w:ascii="Arial" w:hAnsi="Arial" w:cs="Arial"/>
          <w:sz w:val="24"/>
          <w:szCs w:val="24"/>
          <w:lang w:val="es-CO"/>
        </w:rPr>
        <w:t>T</w:t>
      </w:r>
      <w:r>
        <w:rPr>
          <w:rFonts w:ascii="Arial" w:hAnsi="Arial" w:cs="Arial"/>
          <w:sz w:val="24"/>
          <w:szCs w:val="24"/>
          <w:lang w:val="es-CO"/>
        </w:rPr>
        <w:t xml:space="preserve">rabajo, con el fin de robustecer y sacar una excelente </w:t>
      </w:r>
      <w:r w:rsidR="002F7517">
        <w:rPr>
          <w:rFonts w:ascii="Arial" w:hAnsi="Arial" w:cs="Arial"/>
          <w:sz w:val="24"/>
          <w:szCs w:val="24"/>
          <w:lang w:val="es-CO"/>
        </w:rPr>
        <w:t>L</w:t>
      </w:r>
      <w:r>
        <w:rPr>
          <w:rFonts w:ascii="Arial" w:hAnsi="Arial" w:cs="Arial"/>
          <w:sz w:val="24"/>
          <w:szCs w:val="24"/>
          <w:lang w:val="es-CO"/>
        </w:rPr>
        <w:t>ey</w:t>
      </w:r>
      <w:r w:rsidR="002F7517">
        <w:rPr>
          <w:rFonts w:ascii="Arial" w:hAnsi="Arial" w:cs="Arial"/>
          <w:sz w:val="24"/>
          <w:szCs w:val="24"/>
          <w:lang w:val="es-CO"/>
        </w:rPr>
        <w:t>.</w:t>
      </w:r>
    </w:p>
    <w:p w14:paraId="0DF8C8BC" w14:textId="77777777" w:rsidR="002F7517" w:rsidRDefault="002F7517" w:rsidP="003702ED">
      <w:pPr>
        <w:pStyle w:val="Sinespaciado"/>
        <w:jc w:val="both"/>
        <w:rPr>
          <w:rFonts w:ascii="Arial" w:hAnsi="Arial" w:cs="Arial"/>
          <w:sz w:val="24"/>
          <w:szCs w:val="24"/>
          <w:lang w:val="es-CO"/>
        </w:rPr>
      </w:pPr>
    </w:p>
    <w:p w14:paraId="2B577998" w14:textId="1C3988E6" w:rsidR="003702ED" w:rsidRDefault="002F7517" w:rsidP="003702ED">
      <w:pPr>
        <w:pStyle w:val="Sinespaciado"/>
        <w:jc w:val="both"/>
        <w:rPr>
          <w:rFonts w:ascii="Arial" w:hAnsi="Arial" w:cs="Arial"/>
          <w:sz w:val="24"/>
          <w:szCs w:val="24"/>
          <w:lang w:val="es-CO"/>
        </w:rPr>
      </w:pPr>
      <w:r>
        <w:rPr>
          <w:rFonts w:ascii="Arial" w:hAnsi="Arial" w:cs="Arial"/>
          <w:sz w:val="24"/>
          <w:szCs w:val="24"/>
          <w:lang w:val="es-CO"/>
        </w:rPr>
        <w:t>M</w:t>
      </w:r>
      <w:r w:rsidR="003702ED">
        <w:rPr>
          <w:rFonts w:ascii="Arial" w:hAnsi="Arial" w:cs="Arial"/>
          <w:sz w:val="24"/>
          <w:szCs w:val="24"/>
          <w:lang w:val="es-CO"/>
        </w:rPr>
        <w:t>uchas gracias.</w:t>
      </w:r>
    </w:p>
    <w:p w14:paraId="55E073BD" w14:textId="77777777" w:rsidR="003702ED" w:rsidRDefault="003702ED" w:rsidP="003702ED">
      <w:pPr>
        <w:pStyle w:val="Sinespaciado"/>
        <w:jc w:val="both"/>
        <w:rPr>
          <w:rFonts w:ascii="Arial" w:hAnsi="Arial" w:cs="Arial"/>
          <w:sz w:val="24"/>
          <w:szCs w:val="24"/>
          <w:lang w:val="es-CO"/>
        </w:rPr>
      </w:pPr>
    </w:p>
    <w:p w14:paraId="1EC50A5B" w14:textId="0D5663F4"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2F7517">
        <w:rPr>
          <w:rFonts w:ascii="Arial" w:hAnsi="Arial" w:cs="Arial"/>
          <w:sz w:val="24"/>
          <w:szCs w:val="24"/>
        </w:rPr>
        <w:t>;</w:t>
      </w:r>
      <w:r>
        <w:rPr>
          <w:rFonts w:ascii="Arial" w:hAnsi="Arial" w:cs="Arial"/>
          <w:sz w:val="24"/>
          <w:szCs w:val="24"/>
        </w:rPr>
        <w:t xml:space="preserve"> H.R</w:t>
      </w:r>
      <w:r w:rsidR="002F7517">
        <w:rPr>
          <w:rFonts w:ascii="Arial" w:hAnsi="Arial" w:cs="Arial"/>
          <w:sz w:val="24"/>
          <w:szCs w:val="24"/>
        </w:rPr>
        <w:t>.</w:t>
      </w:r>
      <w:r>
        <w:rPr>
          <w:rFonts w:ascii="Arial" w:hAnsi="Arial" w:cs="Arial"/>
          <w:sz w:val="24"/>
          <w:szCs w:val="24"/>
        </w:rPr>
        <w:t xml:space="preserve"> RUBÉN DARÍO MOLANO PIÑEROS:</w:t>
      </w:r>
    </w:p>
    <w:p w14:paraId="082AFFBB" w14:textId="77777777" w:rsidR="003702ED" w:rsidRDefault="003702ED" w:rsidP="003702ED">
      <w:pPr>
        <w:pStyle w:val="Sinespaciado"/>
        <w:jc w:val="both"/>
        <w:rPr>
          <w:rFonts w:ascii="Arial" w:hAnsi="Arial" w:cs="Arial"/>
          <w:sz w:val="24"/>
          <w:szCs w:val="24"/>
        </w:rPr>
      </w:pPr>
    </w:p>
    <w:p w14:paraId="2BA697C0" w14:textId="77777777" w:rsidR="002F7517" w:rsidRDefault="003702ED" w:rsidP="003702ED">
      <w:pPr>
        <w:pStyle w:val="Sinespaciado"/>
        <w:jc w:val="both"/>
        <w:rPr>
          <w:rFonts w:ascii="Arial" w:hAnsi="Arial" w:cs="Arial"/>
          <w:sz w:val="24"/>
          <w:szCs w:val="24"/>
          <w:lang w:val="es-CO"/>
        </w:rPr>
      </w:pPr>
      <w:r>
        <w:rPr>
          <w:rFonts w:ascii="Arial" w:hAnsi="Arial" w:cs="Arial"/>
          <w:sz w:val="24"/>
          <w:szCs w:val="24"/>
          <w:lang w:val="es-CO"/>
        </w:rPr>
        <w:t>Muy bien, mil gracias doctora Teresita</w:t>
      </w:r>
      <w:r w:rsidR="002F7517">
        <w:rPr>
          <w:rFonts w:ascii="Arial" w:hAnsi="Arial" w:cs="Arial"/>
          <w:sz w:val="24"/>
          <w:szCs w:val="24"/>
          <w:lang w:val="es-CO"/>
        </w:rPr>
        <w:t>.</w:t>
      </w:r>
    </w:p>
    <w:p w14:paraId="1188B706" w14:textId="77777777" w:rsidR="002F7517" w:rsidRDefault="002F7517" w:rsidP="003702ED">
      <w:pPr>
        <w:pStyle w:val="Sinespaciado"/>
        <w:jc w:val="both"/>
        <w:rPr>
          <w:rFonts w:ascii="Arial" w:hAnsi="Arial" w:cs="Arial"/>
          <w:sz w:val="24"/>
          <w:szCs w:val="24"/>
          <w:lang w:val="es-CO"/>
        </w:rPr>
      </w:pPr>
    </w:p>
    <w:p w14:paraId="74A16506" w14:textId="540FAEEA" w:rsidR="003702ED" w:rsidRDefault="002F7517" w:rsidP="003702ED">
      <w:pPr>
        <w:pStyle w:val="Sinespaciado"/>
        <w:jc w:val="both"/>
        <w:rPr>
          <w:rFonts w:ascii="Arial" w:hAnsi="Arial" w:cs="Arial"/>
          <w:sz w:val="24"/>
          <w:szCs w:val="24"/>
          <w:lang w:val="es-CO"/>
        </w:rPr>
      </w:pPr>
      <w:r>
        <w:rPr>
          <w:rFonts w:ascii="Arial" w:hAnsi="Arial" w:cs="Arial"/>
          <w:sz w:val="24"/>
          <w:szCs w:val="24"/>
          <w:lang w:val="es-CO"/>
        </w:rPr>
        <w:t>H</w:t>
      </w:r>
      <w:r w:rsidR="003702ED">
        <w:rPr>
          <w:rFonts w:ascii="Arial" w:hAnsi="Arial" w:cs="Arial"/>
          <w:sz w:val="24"/>
          <w:szCs w:val="24"/>
          <w:lang w:val="es-CO"/>
        </w:rPr>
        <w:t xml:space="preserve">ay una propuesta de la doctora Teresita, para los que presentaron proposiciones para el artículo 2 y 3 que las dejen como </w:t>
      </w:r>
      <w:r>
        <w:rPr>
          <w:rFonts w:ascii="Arial" w:hAnsi="Arial" w:cs="Arial"/>
          <w:sz w:val="24"/>
          <w:szCs w:val="24"/>
          <w:lang w:val="es-CO"/>
        </w:rPr>
        <w:t>C</w:t>
      </w:r>
      <w:r w:rsidR="003702ED">
        <w:rPr>
          <w:rFonts w:ascii="Arial" w:hAnsi="Arial" w:cs="Arial"/>
          <w:sz w:val="24"/>
          <w:szCs w:val="24"/>
          <w:lang w:val="es-CO"/>
        </w:rPr>
        <w:t xml:space="preserve">onstancia, con el compromiso de que serán convocados a las </w:t>
      </w:r>
      <w:r>
        <w:rPr>
          <w:rFonts w:ascii="Arial" w:hAnsi="Arial" w:cs="Arial"/>
          <w:sz w:val="24"/>
          <w:szCs w:val="24"/>
          <w:lang w:val="es-CO"/>
        </w:rPr>
        <w:t>M</w:t>
      </w:r>
      <w:r w:rsidR="003702ED">
        <w:rPr>
          <w:rFonts w:ascii="Arial" w:hAnsi="Arial" w:cs="Arial"/>
          <w:sz w:val="24"/>
          <w:szCs w:val="24"/>
          <w:lang w:val="es-CO"/>
        </w:rPr>
        <w:t xml:space="preserve">esas de </w:t>
      </w:r>
      <w:r>
        <w:rPr>
          <w:rFonts w:ascii="Arial" w:hAnsi="Arial" w:cs="Arial"/>
          <w:sz w:val="24"/>
          <w:szCs w:val="24"/>
          <w:lang w:val="es-CO"/>
        </w:rPr>
        <w:t>P</w:t>
      </w:r>
      <w:r w:rsidR="003702ED">
        <w:rPr>
          <w:rFonts w:ascii="Arial" w:hAnsi="Arial" w:cs="Arial"/>
          <w:sz w:val="24"/>
          <w:szCs w:val="24"/>
          <w:lang w:val="es-CO"/>
        </w:rPr>
        <w:t>articipación, quisiéramos conocer la opinión de quienes presentaron esas proposiciones.</w:t>
      </w:r>
    </w:p>
    <w:p w14:paraId="6EAD8AF1" w14:textId="77777777" w:rsidR="003702ED" w:rsidRDefault="003702ED" w:rsidP="003702ED">
      <w:pPr>
        <w:pStyle w:val="Sinespaciado"/>
        <w:jc w:val="both"/>
        <w:rPr>
          <w:rFonts w:ascii="Arial" w:hAnsi="Arial" w:cs="Arial"/>
          <w:sz w:val="24"/>
          <w:szCs w:val="24"/>
          <w:lang w:val="es-CO"/>
        </w:rPr>
      </w:pPr>
    </w:p>
    <w:p w14:paraId="12B831D2" w14:textId="68AE23F4" w:rsidR="003702ED" w:rsidRDefault="003702ED" w:rsidP="003702ED">
      <w:pPr>
        <w:pStyle w:val="Sinespaciado"/>
        <w:jc w:val="both"/>
        <w:rPr>
          <w:rFonts w:ascii="Arial" w:hAnsi="Arial" w:cs="Arial"/>
          <w:sz w:val="24"/>
          <w:szCs w:val="24"/>
        </w:rPr>
      </w:pPr>
      <w:r>
        <w:rPr>
          <w:rFonts w:ascii="Arial" w:hAnsi="Arial" w:cs="Arial"/>
          <w:sz w:val="24"/>
          <w:szCs w:val="24"/>
        </w:rPr>
        <w:t>SECRETARIO</w:t>
      </w:r>
      <w:r w:rsidR="002F7517">
        <w:rPr>
          <w:rFonts w:ascii="Arial" w:hAnsi="Arial" w:cs="Arial"/>
          <w:sz w:val="24"/>
          <w:szCs w:val="24"/>
        </w:rPr>
        <w:t xml:space="preserve">; </w:t>
      </w:r>
      <w:r>
        <w:rPr>
          <w:rFonts w:ascii="Arial" w:hAnsi="Arial" w:cs="Arial"/>
          <w:sz w:val="24"/>
          <w:szCs w:val="24"/>
        </w:rPr>
        <w:t>JAIR JOSÉ EBRATT DÍAZ:</w:t>
      </w:r>
    </w:p>
    <w:p w14:paraId="3F5BF8EA" w14:textId="77777777" w:rsidR="003702ED" w:rsidRDefault="003702ED" w:rsidP="003702ED">
      <w:pPr>
        <w:pStyle w:val="Sinespaciado"/>
        <w:jc w:val="both"/>
        <w:rPr>
          <w:rFonts w:ascii="Arial" w:hAnsi="Arial" w:cs="Arial"/>
          <w:sz w:val="24"/>
          <w:szCs w:val="24"/>
        </w:rPr>
      </w:pPr>
      <w:r>
        <w:rPr>
          <w:rFonts w:ascii="Arial" w:hAnsi="Arial" w:cs="Arial"/>
          <w:sz w:val="24"/>
          <w:szCs w:val="24"/>
          <w:lang w:val="es-CO"/>
        </w:rPr>
        <w:t xml:space="preserve">     </w:t>
      </w:r>
    </w:p>
    <w:p w14:paraId="4669089E" w14:textId="6A54F40A"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La proposición señor </w:t>
      </w:r>
      <w:proofErr w:type="gramStart"/>
      <w:r>
        <w:rPr>
          <w:rFonts w:ascii="Arial" w:hAnsi="Arial" w:cs="Arial"/>
          <w:sz w:val="24"/>
          <w:szCs w:val="24"/>
          <w:lang w:val="es-CO"/>
        </w:rPr>
        <w:t>Presidente</w:t>
      </w:r>
      <w:proofErr w:type="gramEnd"/>
      <w:r>
        <w:rPr>
          <w:rFonts w:ascii="Arial" w:hAnsi="Arial" w:cs="Arial"/>
          <w:sz w:val="24"/>
          <w:szCs w:val="24"/>
          <w:lang w:val="es-CO"/>
        </w:rPr>
        <w:t>, la firman los mismo</w:t>
      </w:r>
      <w:r w:rsidR="002F7517">
        <w:rPr>
          <w:rFonts w:ascii="Arial" w:hAnsi="Arial" w:cs="Arial"/>
          <w:sz w:val="24"/>
          <w:szCs w:val="24"/>
          <w:lang w:val="es-CO"/>
        </w:rPr>
        <w:t>s</w:t>
      </w:r>
      <w:r>
        <w:rPr>
          <w:rFonts w:ascii="Arial" w:hAnsi="Arial" w:cs="Arial"/>
          <w:sz w:val="24"/>
          <w:szCs w:val="24"/>
          <w:lang w:val="es-CO"/>
        </w:rPr>
        <w:t xml:space="preserve"> </w:t>
      </w:r>
      <w:r w:rsidR="002F7517">
        <w:rPr>
          <w:rFonts w:ascii="Arial" w:hAnsi="Arial" w:cs="Arial"/>
          <w:sz w:val="24"/>
          <w:szCs w:val="24"/>
          <w:lang w:val="es-CO"/>
        </w:rPr>
        <w:t>R</w:t>
      </w:r>
      <w:r>
        <w:rPr>
          <w:rFonts w:ascii="Arial" w:hAnsi="Arial" w:cs="Arial"/>
          <w:sz w:val="24"/>
          <w:szCs w:val="24"/>
          <w:lang w:val="es-CO"/>
        </w:rPr>
        <w:t xml:space="preserve">epresentantes Nicolás Albeiro Echeverry </w:t>
      </w:r>
      <w:proofErr w:type="spellStart"/>
      <w:r>
        <w:rPr>
          <w:rFonts w:ascii="Arial" w:hAnsi="Arial" w:cs="Arial"/>
          <w:sz w:val="24"/>
          <w:szCs w:val="24"/>
          <w:lang w:val="es-CO"/>
        </w:rPr>
        <w:t>Alvar</w:t>
      </w:r>
      <w:r w:rsidR="002F7517">
        <w:rPr>
          <w:rFonts w:ascii="Arial" w:hAnsi="Arial" w:cs="Arial"/>
          <w:sz w:val="24"/>
          <w:szCs w:val="24"/>
          <w:lang w:val="es-CO"/>
        </w:rPr>
        <w:t>á</w:t>
      </w:r>
      <w:r>
        <w:rPr>
          <w:rFonts w:ascii="Arial" w:hAnsi="Arial" w:cs="Arial"/>
          <w:sz w:val="24"/>
          <w:szCs w:val="24"/>
          <w:lang w:val="es-CO"/>
        </w:rPr>
        <w:t>n</w:t>
      </w:r>
      <w:proofErr w:type="spellEnd"/>
      <w:r>
        <w:rPr>
          <w:rFonts w:ascii="Arial" w:hAnsi="Arial" w:cs="Arial"/>
          <w:sz w:val="24"/>
          <w:szCs w:val="24"/>
          <w:lang w:val="es-CO"/>
        </w:rPr>
        <w:t xml:space="preserve">, Félix Alejandro Chica Correa, Oscar Camilo Arango Cárdenas, Edwin Ballesteros y también tengo una del </w:t>
      </w:r>
      <w:r w:rsidR="002F7517">
        <w:rPr>
          <w:rFonts w:ascii="Arial" w:hAnsi="Arial" w:cs="Arial"/>
          <w:sz w:val="24"/>
          <w:szCs w:val="24"/>
          <w:lang w:val="es-CO"/>
        </w:rPr>
        <w:t>R</w:t>
      </w:r>
      <w:r>
        <w:rPr>
          <w:rFonts w:ascii="Arial" w:hAnsi="Arial" w:cs="Arial"/>
          <w:sz w:val="24"/>
          <w:szCs w:val="24"/>
          <w:lang w:val="es-CO"/>
        </w:rPr>
        <w:t>epresentante Héctor Ángel Ortiz Núñez, que va en el mismo sentido, est</w:t>
      </w:r>
      <w:r w:rsidR="002F7517">
        <w:rPr>
          <w:rFonts w:ascii="Arial" w:hAnsi="Arial" w:cs="Arial"/>
          <w:sz w:val="24"/>
          <w:szCs w:val="24"/>
          <w:lang w:val="es-CO"/>
        </w:rPr>
        <w:t>aba</w:t>
      </w:r>
      <w:r>
        <w:rPr>
          <w:rFonts w:ascii="Arial" w:hAnsi="Arial" w:cs="Arial"/>
          <w:sz w:val="24"/>
          <w:szCs w:val="24"/>
          <w:lang w:val="es-CO"/>
        </w:rPr>
        <w:t xml:space="preserve"> revisándola y es la misma redacción.</w:t>
      </w:r>
    </w:p>
    <w:p w14:paraId="467C668C" w14:textId="0B03E2AE" w:rsidR="003702ED" w:rsidRDefault="003702ED" w:rsidP="003702ED">
      <w:pPr>
        <w:pStyle w:val="Sinespaciado"/>
        <w:jc w:val="both"/>
        <w:rPr>
          <w:rFonts w:ascii="Arial" w:hAnsi="Arial" w:cs="Arial"/>
          <w:sz w:val="24"/>
          <w:szCs w:val="24"/>
          <w:lang w:val="es-CO"/>
        </w:rPr>
      </w:pPr>
    </w:p>
    <w:p w14:paraId="2F1BEE7A" w14:textId="5A9B0D1B" w:rsidR="002F7517" w:rsidRDefault="002F7517" w:rsidP="003702ED">
      <w:pPr>
        <w:pStyle w:val="Sinespaciado"/>
        <w:jc w:val="both"/>
        <w:rPr>
          <w:rFonts w:ascii="Arial" w:hAnsi="Arial" w:cs="Arial"/>
          <w:sz w:val="24"/>
          <w:szCs w:val="24"/>
          <w:lang w:val="es-CO"/>
        </w:rPr>
      </w:pPr>
      <w:r>
        <w:rPr>
          <w:rFonts w:ascii="Arial" w:hAnsi="Arial" w:cs="Arial"/>
          <w:sz w:val="24"/>
          <w:szCs w:val="24"/>
          <w:lang w:val="es-CO"/>
        </w:rPr>
        <w:t>H.R. CESAR AUGUSTO ORTIZ ZORRO:</w:t>
      </w:r>
    </w:p>
    <w:p w14:paraId="0952A685" w14:textId="77777777" w:rsidR="002F7517" w:rsidRDefault="002F7517" w:rsidP="003702ED">
      <w:pPr>
        <w:pStyle w:val="Sinespaciado"/>
        <w:jc w:val="both"/>
        <w:rPr>
          <w:rFonts w:ascii="Arial" w:hAnsi="Arial" w:cs="Arial"/>
          <w:sz w:val="24"/>
          <w:szCs w:val="24"/>
          <w:lang w:val="es-CO"/>
        </w:rPr>
      </w:pPr>
    </w:p>
    <w:p w14:paraId="3D8602F2" w14:textId="5CCDC3BB" w:rsidR="002F7517" w:rsidRDefault="002F7517" w:rsidP="003702ED">
      <w:pPr>
        <w:pStyle w:val="Sinespaciado"/>
        <w:jc w:val="both"/>
        <w:rPr>
          <w:rFonts w:ascii="Arial" w:hAnsi="Arial" w:cs="Arial"/>
          <w:sz w:val="24"/>
          <w:szCs w:val="24"/>
          <w:lang w:val="es-CO"/>
        </w:rPr>
      </w:pPr>
      <w:r>
        <w:rPr>
          <w:rFonts w:ascii="Arial" w:hAnsi="Arial" w:cs="Arial"/>
          <w:sz w:val="24"/>
          <w:szCs w:val="24"/>
          <w:lang w:val="es-CO"/>
        </w:rPr>
        <w:t xml:space="preserve">También tengo una, señor </w:t>
      </w:r>
      <w:proofErr w:type="gramStart"/>
      <w:r>
        <w:rPr>
          <w:rFonts w:ascii="Arial" w:hAnsi="Arial" w:cs="Arial"/>
          <w:sz w:val="24"/>
          <w:szCs w:val="24"/>
          <w:lang w:val="es-CO"/>
        </w:rPr>
        <w:t>Secretario</w:t>
      </w:r>
      <w:proofErr w:type="gramEnd"/>
      <w:r>
        <w:rPr>
          <w:rFonts w:ascii="Arial" w:hAnsi="Arial" w:cs="Arial"/>
          <w:sz w:val="24"/>
          <w:szCs w:val="24"/>
          <w:lang w:val="es-CO"/>
        </w:rPr>
        <w:t>.</w:t>
      </w:r>
    </w:p>
    <w:p w14:paraId="58F0F744" w14:textId="5CDAB8DF" w:rsidR="002F7517" w:rsidRDefault="002F7517" w:rsidP="003702ED">
      <w:pPr>
        <w:pStyle w:val="Sinespaciado"/>
        <w:jc w:val="both"/>
        <w:rPr>
          <w:rFonts w:ascii="Arial" w:hAnsi="Arial" w:cs="Arial"/>
          <w:sz w:val="24"/>
          <w:szCs w:val="24"/>
          <w:lang w:val="es-CO"/>
        </w:rPr>
      </w:pPr>
    </w:p>
    <w:p w14:paraId="3D4E7AEB" w14:textId="4BA3EDF4" w:rsidR="002F7517" w:rsidRDefault="002F7517" w:rsidP="002F7517">
      <w:pPr>
        <w:pStyle w:val="Sinespaciado"/>
        <w:rPr>
          <w:rFonts w:ascii="Arial" w:hAnsi="Arial" w:cs="Arial"/>
          <w:sz w:val="24"/>
          <w:szCs w:val="24"/>
        </w:rPr>
      </w:pPr>
      <w:r>
        <w:rPr>
          <w:rFonts w:ascii="Arial" w:hAnsi="Arial" w:cs="Arial"/>
          <w:sz w:val="24"/>
          <w:szCs w:val="24"/>
        </w:rPr>
        <w:t>SECRETARIO; JAIR JOSÉ EBRATT DÍAZ:</w:t>
      </w:r>
    </w:p>
    <w:p w14:paraId="4DF317FB" w14:textId="01EBD147" w:rsidR="002F7517" w:rsidRDefault="002F7517" w:rsidP="003702ED">
      <w:pPr>
        <w:pStyle w:val="Sinespaciado"/>
        <w:jc w:val="both"/>
        <w:rPr>
          <w:rFonts w:ascii="Arial" w:hAnsi="Arial" w:cs="Arial"/>
          <w:sz w:val="24"/>
          <w:szCs w:val="24"/>
          <w:lang w:val="es-CO"/>
        </w:rPr>
      </w:pPr>
    </w:p>
    <w:p w14:paraId="4EC84325" w14:textId="370FA52B" w:rsidR="002F7517" w:rsidRDefault="002F7517" w:rsidP="003702ED">
      <w:pPr>
        <w:pStyle w:val="Sinespaciado"/>
        <w:jc w:val="both"/>
        <w:rPr>
          <w:rFonts w:ascii="Arial" w:hAnsi="Arial" w:cs="Arial"/>
          <w:sz w:val="24"/>
          <w:szCs w:val="24"/>
          <w:lang w:val="es-CO"/>
        </w:rPr>
      </w:pPr>
      <w:r>
        <w:rPr>
          <w:rFonts w:ascii="Arial" w:hAnsi="Arial" w:cs="Arial"/>
          <w:sz w:val="24"/>
          <w:szCs w:val="24"/>
          <w:lang w:val="es-CO"/>
        </w:rPr>
        <w:t>Ya revisamos.</w:t>
      </w:r>
    </w:p>
    <w:p w14:paraId="6E402DD9" w14:textId="77777777" w:rsidR="002F7517" w:rsidRDefault="002F7517" w:rsidP="003702ED">
      <w:pPr>
        <w:pStyle w:val="Sinespaciado"/>
        <w:jc w:val="both"/>
        <w:rPr>
          <w:rFonts w:ascii="Arial" w:hAnsi="Arial" w:cs="Arial"/>
          <w:sz w:val="24"/>
          <w:szCs w:val="24"/>
          <w:lang w:val="es-CO"/>
        </w:rPr>
      </w:pPr>
    </w:p>
    <w:p w14:paraId="2D76D7D6" w14:textId="53D5806F"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H.R</w:t>
      </w:r>
      <w:r w:rsidR="002F7517">
        <w:rPr>
          <w:rFonts w:ascii="Arial" w:hAnsi="Arial" w:cs="Arial"/>
          <w:sz w:val="24"/>
          <w:szCs w:val="24"/>
          <w:lang w:val="es-CO"/>
        </w:rPr>
        <w:t>.</w:t>
      </w:r>
      <w:r>
        <w:rPr>
          <w:rFonts w:ascii="Arial" w:hAnsi="Arial" w:cs="Arial"/>
          <w:sz w:val="24"/>
          <w:szCs w:val="24"/>
          <w:lang w:val="es-CO"/>
        </w:rPr>
        <w:t xml:space="preserve"> HÉCTOR ÁNGEL ORTIZ NÚÑEZ.</w:t>
      </w:r>
    </w:p>
    <w:p w14:paraId="4342F174" w14:textId="77777777" w:rsidR="003702ED" w:rsidRDefault="003702ED" w:rsidP="003702ED">
      <w:pPr>
        <w:pStyle w:val="Sinespaciado"/>
        <w:jc w:val="both"/>
        <w:rPr>
          <w:rFonts w:ascii="Arial" w:hAnsi="Arial" w:cs="Arial"/>
          <w:sz w:val="24"/>
          <w:szCs w:val="24"/>
          <w:lang w:val="es-CO"/>
        </w:rPr>
      </w:pPr>
    </w:p>
    <w:p w14:paraId="74060347" w14:textId="77777777" w:rsidR="002F7517"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Presidente, acato la sugerencia de la ponente y la dejo como </w:t>
      </w:r>
      <w:r w:rsidR="002F7517">
        <w:rPr>
          <w:rFonts w:ascii="Arial" w:hAnsi="Arial" w:cs="Arial"/>
          <w:sz w:val="24"/>
          <w:szCs w:val="24"/>
          <w:lang w:val="es-CO"/>
        </w:rPr>
        <w:t>C</w:t>
      </w:r>
      <w:r>
        <w:rPr>
          <w:rFonts w:ascii="Arial" w:hAnsi="Arial" w:cs="Arial"/>
          <w:sz w:val="24"/>
          <w:szCs w:val="24"/>
          <w:lang w:val="es-CO"/>
        </w:rPr>
        <w:t>onstancia</w:t>
      </w:r>
      <w:r w:rsidR="002F7517">
        <w:rPr>
          <w:rFonts w:ascii="Arial" w:hAnsi="Arial" w:cs="Arial"/>
          <w:sz w:val="24"/>
          <w:szCs w:val="24"/>
          <w:lang w:val="es-CO"/>
        </w:rPr>
        <w:t>.</w:t>
      </w:r>
    </w:p>
    <w:p w14:paraId="394F8CCE" w14:textId="77777777" w:rsidR="002F7517" w:rsidRDefault="002F7517" w:rsidP="003702ED">
      <w:pPr>
        <w:pStyle w:val="Sinespaciado"/>
        <w:jc w:val="both"/>
        <w:rPr>
          <w:rFonts w:ascii="Arial" w:hAnsi="Arial" w:cs="Arial"/>
          <w:sz w:val="24"/>
          <w:szCs w:val="24"/>
          <w:lang w:val="es-CO"/>
        </w:rPr>
      </w:pPr>
    </w:p>
    <w:p w14:paraId="7A35B844" w14:textId="216C4D96" w:rsidR="003702ED" w:rsidRDefault="002F7517" w:rsidP="003702ED">
      <w:pPr>
        <w:pStyle w:val="Sinespaciado"/>
        <w:jc w:val="both"/>
        <w:rPr>
          <w:rFonts w:ascii="Arial" w:hAnsi="Arial" w:cs="Arial"/>
          <w:sz w:val="24"/>
          <w:szCs w:val="24"/>
          <w:lang w:val="es-CO"/>
        </w:rPr>
      </w:pPr>
      <w:r>
        <w:rPr>
          <w:rFonts w:ascii="Arial" w:hAnsi="Arial" w:cs="Arial"/>
          <w:sz w:val="24"/>
          <w:szCs w:val="24"/>
          <w:lang w:val="es-CO"/>
        </w:rPr>
        <w:t>M</w:t>
      </w:r>
      <w:r w:rsidR="003702ED">
        <w:rPr>
          <w:rFonts w:ascii="Arial" w:hAnsi="Arial" w:cs="Arial"/>
          <w:sz w:val="24"/>
          <w:szCs w:val="24"/>
          <w:lang w:val="es-CO"/>
        </w:rPr>
        <w:t>uchas gracias</w:t>
      </w:r>
      <w:r>
        <w:rPr>
          <w:rFonts w:ascii="Arial" w:hAnsi="Arial" w:cs="Arial"/>
          <w:sz w:val="24"/>
          <w:szCs w:val="24"/>
          <w:lang w:val="es-CO"/>
        </w:rPr>
        <w:t>,</w:t>
      </w:r>
      <w:r w:rsidR="003702ED">
        <w:rPr>
          <w:rFonts w:ascii="Arial" w:hAnsi="Arial" w:cs="Arial"/>
          <w:sz w:val="24"/>
          <w:szCs w:val="24"/>
          <w:lang w:val="es-CO"/>
        </w:rPr>
        <w:t xml:space="preserve"> señor </w:t>
      </w:r>
      <w:proofErr w:type="gramStart"/>
      <w:r w:rsidR="003702ED">
        <w:rPr>
          <w:rFonts w:ascii="Arial" w:hAnsi="Arial" w:cs="Arial"/>
          <w:sz w:val="24"/>
          <w:szCs w:val="24"/>
          <w:lang w:val="es-CO"/>
        </w:rPr>
        <w:t>Presidente</w:t>
      </w:r>
      <w:proofErr w:type="gramEnd"/>
      <w:r w:rsidR="003702ED">
        <w:rPr>
          <w:rFonts w:ascii="Arial" w:hAnsi="Arial" w:cs="Arial"/>
          <w:sz w:val="24"/>
          <w:szCs w:val="24"/>
          <w:lang w:val="es-CO"/>
        </w:rPr>
        <w:t>.</w:t>
      </w:r>
    </w:p>
    <w:p w14:paraId="79EB13B1" w14:textId="77777777" w:rsidR="003702ED" w:rsidRDefault="003702ED" w:rsidP="003702ED">
      <w:pPr>
        <w:pStyle w:val="Sinespaciado"/>
        <w:jc w:val="both"/>
        <w:rPr>
          <w:rFonts w:ascii="Arial" w:hAnsi="Arial" w:cs="Arial"/>
          <w:sz w:val="24"/>
          <w:szCs w:val="24"/>
          <w:lang w:val="es-CO"/>
        </w:rPr>
      </w:pPr>
    </w:p>
    <w:p w14:paraId="4A5F6B68" w14:textId="5C8A9D52"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2F7517">
        <w:rPr>
          <w:rFonts w:ascii="Arial" w:hAnsi="Arial" w:cs="Arial"/>
          <w:sz w:val="24"/>
          <w:szCs w:val="24"/>
        </w:rPr>
        <w:t>;</w:t>
      </w:r>
      <w:r>
        <w:rPr>
          <w:rFonts w:ascii="Arial" w:hAnsi="Arial" w:cs="Arial"/>
          <w:sz w:val="24"/>
          <w:szCs w:val="24"/>
        </w:rPr>
        <w:t xml:space="preserve"> H.R</w:t>
      </w:r>
      <w:r w:rsidR="002F7517">
        <w:rPr>
          <w:rFonts w:ascii="Arial" w:hAnsi="Arial" w:cs="Arial"/>
          <w:sz w:val="24"/>
          <w:szCs w:val="24"/>
        </w:rPr>
        <w:t>.</w:t>
      </w:r>
      <w:r>
        <w:rPr>
          <w:rFonts w:ascii="Arial" w:hAnsi="Arial" w:cs="Arial"/>
          <w:sz w:val="24"/>
          <w:szCs w:val="24"/>
        </w:rPr>
        <w:t xml:space="preserve"> RUBÉN DARÍO MOLANO PIÑEROS:</w:t>
      </w:r>
    </w:p>
    <w:p w14:paraId="49A8433B" w14:textId="77777777" w:rsidR="003702ED" w:rsidRDefault="003702ED" w:rsidP="003702ED">
      <w:pPr>
        <w:pStyle w:val="Sinespaciado"/>
        <w:jc w:val="both"/>
        <w:rPr>
          <w:rFonts w:ascii="Arial" w:hAnsi="Arial" w:cs="Arial"/>
          <w:sz w:val="24"/>
          <w:szCs w:val="24"/>
        </w:rPr>
      </w:pPr>
    </w:p>
    <w:p w14:paraId="34BF50B5" w14:textId="77777777" w:rsidR="002F7517" w:rsidRDefault="003702ED" w:rsidP="003702ED">
      <w:pPr>
        <w:pStyle w:val="Sinespaciado"/>
        <w:jc w:val="both"/>
        <w:rPr>
          <w:rFonts w:ascii="Arial" w:hAnsi="Arial" w:cs="Arial"/>
          <w:sz w:val="24"/>
          <w:szCs w:val="24"/>
          <w:lang w:val="es-CO"/>
        </w:rPr>
      </w:pPr>
      <w:r>
        <w:rPr>
          <w:rFonts w:ascii="Arial" w:hAnsi="Arial" w:cs="Arial"/>
          <w:sz w:val="24"/>
          <w:szCs w:val="24"/>
          <w:lang w:val="es-CO"/>
        </w:rPr>
        <w:t>Mil gracias, doctor Héctor Ángel</w:t>
      </w:r>
      <w:r w:rsidR="002F7517">
        <w:rPr>
          <w:rFonts w:ascii="Arial" w:hAnsi="Arial" w:cs="Arial"/>
          <w:sz w:val="24"/>
          <w:szCs w:val="24"/>
          <w:lang w:val="es-CO"/>
        </w:rPr>
        <w:t>.</w:t>
      </w:r>
    </w:p>
    <w:p w14:paraId="3BC02D9D" w14:textId="77777777" w:rsidR="002F7517" w:rsidRDefault="002F7517" w:rsidP="003702ED">
      <w:pPr>
        <w:pStyle w:val="Sinespaciado"/>
        <w:jc w:val="both"/>
        <w:rPr>
          <w:rFonts w:ascii="Arial" w:hAnsi="Arial" w:cs="Arial"/>
          <w:sz w:val="24"/>
          <w:szCs w:val="24"/>
          <w:lang w:val="es-CO"/>
        </w:rPr>
      </w:pPr>
    </w:p>
    <w:p w14:paraId="57280F17" w14:textId="56A2AB90" w:rsidR="003702ED" w:rsidRDefault="002F7517" w:rsidP="003702ED">
      <w:pPr>
        <w:pStyle w:val="Sinespaciado"/>
        <w:jc w:val="both"/>
        <w:rPr>
          <w:rFonts w:ascii="Arial" w:hAnsi="Arial" w:cs="Arial"/>
          <w:sz w:val="24"/>
          <w:szCs w:val="24"/>
          <w:lang w:val="es-CO"/>
        </w:rPr>
      </w:pPr>
      <w:r>
        <w:rPr>
          <w:rFonts w:ascii="Arial" w:hAnsi="Arial" w:cs="Arial"/>
          <w:sz w:val="24"/>
          <w:szCs w:val="24"/>
          <w:lang w:val="es-CO"/>
        </w:rPr>
        <w:lastRenderedPageBreak/>
        <w:t>E</w:t>
      </w:r>
      <w:r w:rsidR="003702ED">
        <w:rPr>
          <w:rFonts w:ascii="Arial" w:hAnsi="Arial" w:cs="Arial"/>
          <w:sz w:val="24"/>
          <w:szCs w:val="24"/>
          <w:lang w:val="es-CO"/>
        </w:rPr>
        <w:t>l grupo de los cuatro, Nicolás, Oscar Camilo, Edwin Ballesteros y Félix Chica, que opinión tienen sobre la solicitud de la doctora Teresita, nuestra ponente.</w:t>
      </w:r>
    </w:p>
    <w:p w14:paraId="36D7CB55" w14:textId="77777777" w:rsidR="003702ED" w:rsidRDefault="003702ED" w:rsidP="003702ED">
      <w:pPr>
        <w:pStyle w:val="Sinespaciado"/>
        <w:jc w:val="both"/>
        <w:rPr>
          <w:rFonts w:ascii="Arial" w:hAnsi="Arial" w:cs="Arial"/>
          <w:sz w:val="24"/>
          <w:szCs w:val="24"/>
          <w:lang w:val="es-CO"/>
        </w:rPr>
      </w:pPr>
    </w:p>
    <w:p w14:paraId="0FA05DE3" w14:textId="6642063F" w:rsidR="003702ED" w:rsidRDefault="003702ED" w:rsidP="003702ED">
      <w:pPr>
        <w:pStyle w:val="Sinespaciado"/>
        <w:rPr>
          <w:rFonts w:ascii="Arial" w:hAnsi="Arial" w:cs="Arial"/>
          <w:sz w:val="24"/>
          <w:szCs w:val="24"/>
        </w:rPr>
      </w:pPr>
      <w:r>
        <w:rPr>
          <w:rFonts w:ascii="Arial" w:hAnsi="Arial" w:cs="Arial"/>
          <w:sz w:val="24"/>
          <w:szCs w:val="24"/>
        </w:rPr>
        <w:t>SECRETARIO</w:t>
      </w:r>
      <w:r w:rsidR="002F7517">
        <w:rPr>
          <w:rFonts w:ascii="Arial" w:hAnsi="Arial" w:cs="Arial"/>
          <w:sz w:val="24"/>
          <w:szCs w:val="24"/>
        </w:rPr>
        <w:t>;</w:t>
      </w:r>
      <w:r>
        <w:rPr>
          <w:rFonts w:ascii="Arial" w:hAnsi="Arial" w:cs="Arial"/>
          <w:sz w:val="24"/>
          <w:szCs w:val="24"/>
        </w:rPr>
        <w:t xml:space="preserve"> JAIR JOSÉ EBRATT DÍAZ:</w:t>
      </w:r>
    </w:p>
    <w:p w14:paraId="163E976C" w14:textId="77777777" w:rsidR="003702ED" w:rsidRDefault="003702ED" w:rsidP="003702ED">
      <w:pPr>
        <w:pStyle w:val="Sinespaciado"/>
        <w:rPr>
          <w:rFonts w:ascii="Arial" w:hAnsi="Arial" w:cs="Arial"/>
          <w:sz w:val="24"/>
          <w:szCs w:val="24"/>
        </w:rPr>
      </w:pPr>
      <w:r>
        <w:rPr>
          <w:rFonts w:ascii="Arial" w:hAnsi="Arial" w:cs="Arial"/>
          <w:sz w:val="24"/>
          <w:szCs w:val="24"/>
        </w:rPr>
        <w:t xml:space="preserve">     </w:t>
      </w:r>
    </w:p>
    <w:p w14:paraId="7A43C86C" w14:textId="1D928840"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Perdón, señor </w:t>
      </w:r>
      <w:proofErr w:type="gramStart"/>
      <w:r>
        <w:rPr>
          <w:rFonts w:ascii="Arial" w:hAnsi="Arial" w:cs="Arial"/>
          <w:sz w:val="24"/>
          <w:szCs w:val="24"/>
          <w:lang w:val="es-CO"/>
        </w:rPr>
        <w:t>Presidente</w:t>
      </w:r>
      <w:proofErr w:type="gramEnd"/>
      <w:r>
        <w:rPr>
          <w:rFonts w:ascii="Arial" w:hAnsi="Arial" w:cs="Arial"/>
          <w:sz w:val="24"/>
          <w:szCs w:val="24"/>
          <w:lang w:val="es-CO"/>
        </w:rPr>
        <w:t xml:space="preserve">, aclaro que el doctor Cesar Ortiz Zorro también tenía una proposición al artículo 2 y el previamente la había dejado como </w:t>
      </w:r>
      <w:r w:rsidR="002F7517">
        <w:rPr>
          <w:rFonts w:ascii="Arial" w:hAnsi="Arial" w:cs="Arial"/>
          <w:sz w:val="24"/>
          <w:szCs w:val="24"/>
          <w:lang w:val="es-CO"/>
        </w:rPr>
        <w:t>C</w:t>
      </w:r>
      <w:r>
        <w:rPr>
          <w:rFonts w:ascii="Arial" w:hAnsi="Arial" w:cs="Arial"/>
          <w:sz w:val="24"/>
          <w:szCs w:val="24"/>
          <w:lang w:val="es-CO"/>
        </w:rPr>
        <w:t>onstancia, así como igual con el artículo 1.</w:t>
      </w:r>
    </w:p>
    <w:p w14:paraId="156CCE4C" w14:textId="219DE521" w:rsidR="003702ED" w:rsidRDefault="003702ED" w:rsidP="003702ED">
      <w:pPr>
        <w:pStyle w:val="Sinespaciado"/>
        <w:jc w:val="both"/>
        <w:rPr>
          <w:rFonts w:ascii="Arial" w:hAnsi="Arial" w:cs="Arial"/>
          <w:sz w:val="24"/>
          <w:szCs w:val="24"/>
          <w:lang w:val="es-CO"/>
        </w:rPr>
      </w:pPr>
    </w:p>
    <w:p w14:paraId="649E9BE7" w14:textId="77777777" w:rsidR="002F7517" w:rsidRDefault="002F7517" w:rsidP="002F7517">
      <w:pPr>
        <w:pStyle w:val="Sinespaciado"/>
        <w:jc w:val="both"/>
        <w:rPr>
          <w:rFonts w:ascii="Arial" w:hAnsi="Arial" w:cs="Arial"/>
          <w:sz w:val="24"/>
          <w:szCs w:val="24"/>
          <w:lang w:val="es-CO"/>
        </w:rPr>
      </w:pPr>
      <w:r>
        <w:rPr>
          <w:rFonts w:ascii="Arial" w:hAnsi="Arial" w:cs="Arial"/>
          <w:sz w:val="24"/>
          <w:szCs w:val="24"/>
          <w:lang w:val="es-CO"/>
        </w:rPr>
        <w:t>H.R. CESAR AUGUSTO ORTIZ ZORRO:</w:t>
      </w:r>
    </w:p>
    <w:p w14:paraId="416BEE37" w14:textId="33CFEAA6" w:rsidR="002F7517" w:rsidRDefault="002F7517" w:rsidP="003702ED">
      <w:pPr>
        <w:pStyle w:val="Sinespaciado"/>
        <w:jc w:val="both"/>
        <w:rPr>
          <w:rFonts w:ascii="Arial" w:hAnsi="Arial" w:cs="Arial"/>
          <w:sz w:val="24"/>
          <w:szCs w:val="24"/>
          <w:lang w:val="es-CO"/>
        </w:rPr>
      </w:pPr>
    </w:p>
    <w:p w14:paraId="4A69B433" w14:textId="384BC0E8" w:rsidR="002F7517" w:rsidRDefault="002F7517" w:rsidP="003702ED">
      <w:pPr>
        <w:pStyle w:val="Sinespaciado"/>
        <w:jc w:val="both"/>
        <w:rPr>
          <w:rFonts w:ascii="Arial" w:hAnsi="Arial" w:cs="Arial"/>
          <w:sz w:val="24"/>
          <w:szCs w:val="24"/>
          <w:lang w:val="es-CO"/>
        </w:rPr>
      </w:pPr>
      <w:r>
        <w:rPr>
          <w:rFonts w:ascii="Arial" w:hAnsi="Arial" w:cs="Arial"/>
          <w:sz w:val="24"/>
          <w:szCs w:val="24"/>
          <w:lang w:val="es-CO"/>
        </w:rPr>
        <w:t xml:space="preserve">Así es, </w:t>
      </w:r>
      <w:proofErr w:type="gramStart"/>
      <w:r>
        <w:rPr>
          <w:rFonts w:ascii="Arial" w:hAnsi="Arial" w:cs="Arial"/>
          <w:sz w:val="24"/>
          <w:szCs w:val="24"/>
          <w:lang w:val="es-CO"/>
        </w:rPr>
        <w:t>Secretario</w:t>
      </w:r>
      <w:proofErr w:type="gramEnd"/>
      <w:r>
        <w:rPr>
          <w:rFonts w:ascii="Arial" w:hAnsi="Arial" w:cs="Arial"/>
          <w:sz w:val="24"/>
          <w:szCs w:val="24"/>
          <w:lang w:val="es-CO"/>
        </w:rPr>
        <w:t>.</w:t>
      </w:r>
    </w:p>
    <w:p w14:paraId="60C98059" w14:textId="0101E5B4" w:rsidR="002F7517" w:rsidRDefault="002F7517" w:rsidP="003702ED">
      <w:pPr>
        <w:pStyle w:val="Sinespaciado"/>
        <w:jc w:val="both"/>
        <w:rPr>
          <w:rFonts w:ascii="Arial" w:hAnsi="Arial" w:cs="Arial"/>
          <w:sz w:val="24"/>
          <w:szCs w:val="24"/>
          <w:lang w:val="es-CO"/>
        </w:rPr>
      </w:pPr>
    </w:p>
    <w:p w14:paraId="695F6BCB" w14:textId="77777777" w:rsidR="002F7517" w:rsidRDefault="002F7517" w:rsidP="002F7517">
      <w:pPr>
        <w:pStyle w:val="Sinespaciado"/>
        <w:jc w:val="both"/>
        <w:rPr>
          <w:rFonts w:ascii="Arial" w:hAnsi="Arial" w:cs="Arial"/>
          <w:sz w:val="24"/>
          <w:szCs w:val="24"/>
          <w:lang w:val="es-CO"/>
        </w:rPr>
      </w:pPr>
      <w:r>
        <w:rPr>
          <w:rFonts w:ascii="Arial" w:hAnsi="Arial" w:cs="Arial"/>
          <w:sz w:val="24"/>
          <w:szCs w:val="24"/>
          <w:lang w:val="es-CO"/>
        </w:rPr>
        <w:t>H.R. FÉLIX ALEJANDRO CHICA CORREA:</w:t>
      </w:r>
    </w:p>
    <w:p w14:paraId="0CB72723" w14:textId="77777777" w:rsidR="002F7517" w:rsidRDefault="002F7517" w:rsidP="002F7517">
      <w:pPr>
        <w:pStyle w:val="Sinespaciado"/>
        <w:jc w:val="both"/>
        <w:rPr>
          <w:rFonts w:ascii="Arial" w:hAnsi="Arial" w:cs="Arial"/>
          <w:sz w:val="24"/>
          <w:szCs w:val="24"/>
          <w:lang w:val="es-CO"/>
        </w:rPr>
      </w:pPr>
    </w:p>
    <w:p w14:paraId="40D5E92E" w14:textId="4D344432" w:rsidR="002F7517" w:rsidRDefault="002F7517" w:rsidP="002F7517">
      <w:pPr>
        <w:pStyle w:val="Sinespaciado"/>
        <w:jc w:val="both"/>
        <w:rPr>
          <w:rFonts w:ascii="Arial" w:hAnsi="Arial" w:cs="Arial"/>
          <w:sz w:val="24"/>
          <w:szCs w:val="24"/>
          <w:lang w:val="es-CO"/>
        </w:rPr>
      </w:pPr>
      <w:r>
        <w:rPr>
          <w:rFonts w:ascii="Arial" w:hAnsi="Arial" w:cs="Arial"/>
          <w:sz w:val="24"/>
          <w:szCs w:val="24"/>
          <w:lang w:val="es-CO"/>
        </w:rPr>
        <w:t>Presidente.</w:t>
      </w:r>
    </w:p>
    <w:p w14:paraId="6665380B" w14:textId="77777777" w:rsidR="002F7517" w:rsidRDefault="002F7517" w:rsidP="003702ED">
      <w:pPr>
        <w:pStyle w:val="Sinespaciado"/>
        <w:rPr>
          <w:rFonts w:ascii="Arial" w:hAnsi="Arial" w:cs="Arial"/>
          <w:sz w:val="24"/>
          <w:szCs w:val="24"/>
        </w:rPr>
      </w:pPr>
    </w:p>
    <w:p w14:paraId="0A330537" w14:textId="379C87E0" w:rsidR="003702ED" w:rsidRDefault="003702ED" w:rsidP="003702ED">
      <w:pPr>
        <w:pStyle w:val="Sinespaciado"/>
        <w:rPr>
          <w:rFonts w:ascii="Arial" w:hAnsi="Arial" w:cs="Arial"/>
          <w:sz w:val="24"/>
          <w:szCs w:val="24"/>
        </w:rPr>
      </w:pPr>
      <w:r>
        <w:rPr>
          <w:rFonts w:ascii="Arial" w:hAnsi="Arial" w:cs="Arial"/>
          <w:sz w:val="24"/>
          <w:szCs w:val="24"/>
        </w:rPr>
        <w:t>PRESIDENTE</w:t>
      </w:r>
      <w:r w:rsidR="002F7517">
        <w:rPr>
          <w:rFonts w:ascii="Arial" w:hAnsi="Arial" w:cs="Arial"/>
          <w:sz w:val="24"/>
          <w:szCs w:val="24"/>
        </w:rPr>
        <w:t xml:space="preserve">; </w:t>
      </w:r>
      <w:r>
        <w:rPr>
          <w:rFonts w:ascii="Arial" w:hAnsi="Arial" w:cs="Arial"/>
          <w:sz w:val="24"/>
          <w:szCs w:val="24"/>
        </w:rPr>
        <w:t>H.R</w:t>
      </w:r>
      <w:r w:rsidR="002F7517">
        <w:rPr>
          <w:rFonts w:ascii="Arial" w:hAnsi="Arial" w:cs="Arial"/>
          <w:sz w:val="24"/>
          <w:szCs w:val="24"/>
        </w:rPr>
        <w:t>.</w:t>
      </w:r>
      <w:r>
        <w:rPr>
          <w:rFonts w:ascii="Arial" w:hAnsi="Arial" w:cs="Arial"/>
          <w:sz w:val="24"/>
          <w:szCs w:val="24"/>
        </w:rPr>
        <w:t xml:space="preserve"> RUBÉN DARÍO MOLANO PIÑEROS:</w:t>
      </w:r>
    </w:p>
    <w:p w14:paraId="625BCD05" w14:textId="77777777" w:rsidR="003702ED" w:rsidRDefault="003702ED" w:rsidP="003702ED">
      <w:pPr>
        <w:pStyle w:val="Sinespaciado"/>
        <w:jc w:val="both"/>
        <w:rPr>
          <w:rFonts w:ascii="Arial" w:hAnsi="Arial" w:cs="Arial"/>
          <w:sz w:val="24"/>
          <w:szCs w:val="24"/>
          <w:lang w:val="es-CO"/>
        </w:rPr>
      </w:pPr>
    </w:p>
    <w:p w14:paraId="76D521F0"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Doctor Félix, adelante.</w:t>
      </w:r>
    </w:p>
    <w:p w14:paraId="6983EE52" w14:textId="77777777" w:rsidR="003702ED" w:rsidRDefault="003702ED" w:rsidP="003702ED">
      <w:pPr>
        <w:pStyle w:val="Sinespaciado"/>
        <w:jc w:val="both"/>
        <w:rPr>
          <w:rFonts w:ascii="Arial" w:hAnsi="Arial" w:cs="Arial"/>
          <w:sz w:val="24"/>
          <w:szCs w:val="24"/>
          <w:lang w:val="es-CO"/>
        </w:rPr>
      </w:pPr>
    </w:p>
    <w:p w14:paraId="055A9CA1" w14:textId="1BAB1449"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H.R</w:t>
      </w:r>
      <w:r w:rsidR="002F7517">
        <w:rPr>
          <w:rFonts w:ascii="Arial" w:hAnsi="Arial" w:cs="Arial"/>
          <w:sz w:val="24"/>
          <w:szCs w:val="24"/>
          <w:lang w:val="es-CO"/>
        </w:rPr>
        <w:t>.</w:t>
      </w:r>
      <w:r>
        <w:rPr>
          <w:rFonts w:ascii="Arial" w:hAnsi="Arial" w:cs="Arial"/>
          <w:sz w:val="24"/>
          <w:szCs w:val="24"/>
          <w:lang w:val="es-CO"/>
        </w:rPr>
        <w:t xml:space="preserve"> FÉLIX ALEJANDRO CHICA CORREA:</w:t>
      </w:r>
    </w:p>
    <w:p w14:paraId="003781FE" w14:textId="77777777" w:rsidR="003702ED" w:rsidRDefault="003702ED" w:rsidP="003702ED">
      <w:pPr>
        <w:pStyle w:val="Sinespaciado"/>
        <w:jc w:val="both"/>
        <w:rPr>
          <w:rFonts w:ascii="Arial" w:hAnsi="Arial" w:cs="Arial"/>
          <w:sz w:val="24"/>
          <w:szCs w:val="24"/>
          <w:lang w:val="es-CO"/>
        </w:rPr>
      </w:pPr>
    </w:p>
    <w:p w14:paraId="6C8294E8" w14:textId="110DDBA3" w:rsidR="003702ED" w:rsidRDefault="003702ED" w:rsidP="003702ED">
      <w:pPr>
        <w:pStyle w:val="Sinespaciado"/>
        <w:jc w:val="both"/>
        <w:rPr>
          <w:rFonts w:ascii="Arial" w:hAnsi="Arial" w:cs="Arial"/>
          <w:sz w:val="24"/>
          <w:szCs w:val="24"/>
        </w:rPr>
      </w:pPr>
      <w:r>
        <w:rPr>
          <w:rFonts w:ascii="Arial" w:hAnsi="Arial" w:cs="Arial"/>
          <w:sz w:val="24"/>
          <w:szCs w:val="24"/>
          <w:lang w:val="es-CO"/>
        </w:rPr>
        <w:t>Presidente, en aras de darle celeridad al</w:t>
      </w:r>
      <w:r>
        <w:rPr>
          <w:rFonts w:ascii="Arial" w:hAnsi="Arial" w:cs="Arial"/>
          <w:sz w:val="24"/>
          <w:szCs w:val="24"/>
        </w:rPr>
        <w:t xml:space="preserve"> proyecto y que podamos avanzar, acogemos respetuosamente lo que dijo el doctor Nicolás, coincidimos en que vamos a dar la discusión no sólo en las </w:t>
      </w:r>
      <w:r w:rsidR="002F7517">
        <w:rPr>
          <w:rFonts w:ascii="Arial" w:hAnsi="Arial" w:cs="Arial"/>
          <w:sz w:val="24"/>
          <w:szCs w:val="24"/>
        </w:rPr>
        <w:t>M</w:t>
      </w:r>
      <w:r>
        <w:rPr>
          <w:rFonts w:ascii="Arial" w:hAnsi="Arial" w:cs="Arial"/>
          <w:sz w:val="24"/>
          <w:szCs w:val="24"/>
        </w:rPr>
        <w:t xml:space="preserve">esas sino presentar nuestras propuestas para fortalecer el proyecto, en ese sentido la dejamos como </w:t>
      </w:r>
      <w:r w:rsidR="002F7517">
        <w:rPr>
          <w:rFonts w:ascii="Arial" w:hAnsi="Arial" w:cs="Arial"/>
          <w:sz w:val="24"/>
          <w:szCs w:val="24"/>
        </w:rPr>
        <w:t>C</w:t>
      </w:r>
      <w:r>
        <w:rPr>
          <w:rFonts w:ascii="Arial" w:hAnsi="Arial" w:cs="Arial"/>
          <w:sz w:val="24"/>
          <w:szCs w:val="24"/>
        </w:rPr>
        <w:t xml:space="preserve">onstancia, </w:t>
      </w:r>
      <w:proofErr w:type="gramStart"/>
      <w:r>
        <w:rPr>
          <w:rFonts w:ascii="Arial" w:hAnsi="Arial" w:cs="Arial"/>
          <w:sz w:val="24"/>
          <w:szCs w:val="24"/>
        </w:rPr>
        <w:t>Presidente</w:t>
      </w:r>
      <w:proofErr w:type="gramEnd"/>
      <w:r>
        <w:rPr>
          <w:rFonts w:ascii="Arial" w:hAnsi="Arial" w:cs="Arial"/>
          <w:sz w:val="24"/>
          <w:szCs w:val="24"/>
        </w:rPr>
        <w:t>.</w:t>
      </w:r>
    </w:p>
    <w:p w14:paraId="68978BDB" w14:textId="77777777" w:rsidR="003702ED" w:rsidRDefault="003702ED" w:rsidP="003702ED">
      <w:pPr>
        <w:pStyle w:val="Sinespaciado"/>
        <w:jc w:val="both"/>
        <w:rPr>
          <w:rFonts w:ascii="Arial" w:hAnsi="Arial" w:cs="Arial"/>
          <w:sz w:val="24"/>
          <w:szCs w:val="24"/>
        </w:rPr>
      </w:pPr>
    </w:p>
    <w:p w14:paraId="18DD374A" w14:textId="7AE04A55"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2F7517">
        <w:rPr>
          <w:rFonts w:ascii="Arial" w:hAnsi="Arial" w:cs="Arial"/>
          <w:sz w:val="24"/>
          <w:szCs w:val="24"/>
        </w:rPr>
        <w:t>;</w:t>
      </w:r>
      <w:r>
        <w:rPr>
          <w:rFonts w:ascii="Arial" w:hAnsi="Arial" w:cs="Arial"/>
          <w:sz w:val="24"/>
          <w:szCs w:val="24"/>
        </w:rPr>
        <w:t xml:space="preserve"> H.R</w:t>
      </w:r>
      <w:r w:rsidR="002F7517">
        <w:rPr>
          <w:rFonts w:ascii="Arial" w:hAnsi="Arial" w:cs="Arial"/>
          <w:sz w:val="24"/>
          <w:szCs w:val="24"/>
        </w:rPr>
        <w:t>.</w:t>
      </w:r>
      <w:r>
        <w:rPr>
          <w:rFonts w:ascii="Arial" w:hAnsi="Arial" w:cs="Arial"/>
          <w:sz w:val="24"/>
          <w:szCs w:val="24"/>
        </w:rPr>
        <w:t xml:space="preserve"> RUBÉN DARÍO MOLANO PIÑEROS:</w:t>
      </w:r>
    </w:p>
    <w:p w14:paraId="799EC67B" w14:textId="77777777" w:rsidR="003702ED" w:rsidRDefault="003702ED" w:rsidP="003702ED">
      <w:pPr>
        <w:pStyle w:val="Sinespaciado"/>
        <w:jc w:val="both"/>
        <w:rPr>
          <w:rFonts w:ascii="Arial" w:hAnsi="Arial" w:cs="Arial"/>
          <w:sz w:val="24"/>
          <w:szCs w:val="24"/>
        </w:rPr>
      </w:pPr>
    </w:p>
    <w:p w14:paraId="798F88FE" w14:textId="77777777" w:rsidR="002F7517"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Muy bien, tanto para el artículo 2 como para el artículo 3, si entendí bien, las proposiciones quedan como </w:t>
      </w:r>
      <w:r w:rsidR="002F7517">
        <w:rPr>
          <w:rFonts w:ascii="Arial" w:hAnsi="Arial" w:cs="Arial"/>
          <w:sz w:val="24"/>
          <w:szCs w:val="24"/>
          <w:lang w:val="es-CO"/>
        </w:rPr>
        <w:t>C</w:t>
      </w:r>
      <w:r>
        <w:rPr>
          <w:rFonts w:ascii="Arial" w:hAnsi="Arial" w:cs="Arial"/>
          <w:sz w:val="24"/>
          <w:szCs w:val="24"/>
          <w:lang w:val="es-CO"/>
        </w:rPr>
        <w:t>onstancia</w:t>
      </w:r>
      <w:r w:rsidR="002F7517">
        <w:rPr>
          <w:rFonts w:ascii="Arial" w:hAnsi="Arial" w:cs="Arial"/>
          <w:sz w:val="24"/>
          <w:szCs w:val="24"/>
          <w:lang w:val="es-CO"/>
        </w:rPr>
        <w:t>.</w:t>
      </w:r>
    </w:p>
    <w:p w14:paraId="70B8A26A" w14:textId="77777777" w:rsidR="002F7517" w:rsidRDefault="002F7517" w:rsidP="003702ED">
      <w:pPr>
        <w:pStyle w:val="Sinespaciado"/>
        <w:jc w:val="both"/>
        <w:rPr>
          <w:rFonts w:ascii="Arial" w:hAnsi="Arial" w:cs="Arial"/>
          <w:sz w:val="24"/>
          <w:szCs w:val="24"/>
          <w:lang w:val="es-CO"/>
        </w:rPr>
      </w:pPr>
    </w:p>
    <w:p w14:paraId="5B314A27" w14:textId="6B9A709C" w:rsidR="003702ED" w:rsidRDefault="002F7517" w:rsidP="003702ED">
      <w:pPr>
        <w:pStyle w:val="Sinespaciado"/>
        <w:jc w:val="both"/>
        <w:rPr>
          <w:rFonts w:ascii="Arial" w:hAnsi="Arial" w:cs="Arial"/>
          <w:sz w:val="24"/>
          <w:szCs w:val="24"/>
          <w:lang w:val="es-CO"/>
        </w:rPr>
      </w:pPr>
      <w:r>
        <w:rPr>
          <w:rFonts w:ascii="Arial" w:hAnsi="Arial" w:cs="Arial"/>
          <w:sz w:val="24"/>
          <w:szCs w:val="24"/>
          <w:lang w:val="es-CO"/>
        </w:rPr>
        <w:t xml:space="preserve">Y, </w:t>
      </w:r>
      <w:r w:rsidR="003702ED">
        <w:rPr>
          <w:rFonts w:ascii="Arial" w:hAnsi="Arial" w:cs="Arial"/>
          <w:sz w:val="24"/>
          <w:szCs w:val="24"/>
          <w:lang w:val="es-CO"/>
        </w:rPr>
        <w:t xml:space="preserve">en consecuencia, señor </w:t>
      </w:r>
      <w:proofErr w:type="gramStart"/>
      <w:r w:rsidR="003702ED">
        <w:rPr>
          <w:rFonts w:ascii="Arial" w:hAnsi="Arial" w:cs="Arial"/>
          <w:sz w:val="24"/>
          <w:szCs w:val="24"/>
          <w:lang w:val="es-CO"/>
        </w:rPr>
        <w:t>Secretario</w:t>
      </w:r>
      <w:proofErr w:type="gramEnd"/>
      <w:r w:rsidR="003702ED">
        <w:rPr>
          <w:rFonts w:ascii="Arial" w:hAnsi="Arial" w:cs="Arial"/>
          <w:sz w:val="24"/>
          <w:szCs w:val="24"/>
          <w:lang w:val="es-CO"/>
        </w:rPr>
        <w:t>, someta a votación el artículo 2</w:t>
      </w:r>
      <w:r>
        <w:rPr>
          <w:rFonts w:ascii="Arial" w:hAnsi="Arial" w:cs="Arial"/>
          <w:sz w:val="24"/>
          <w:szCs w:val="24"/>
          <w:lang w:val="es-CO"/>
        </w:rPr>
        <w:t xml:space="preserve"> </w:t>
      </w:r>
      <w:r w:rsidR="003702ED">
        <w:rPr>
          <w:rFonts w:ascii="Arial" w:hAnsi="Arial" w:cs="Arial"/>
          <w:sz w:val="24"/>
          <w:szCs w:val="24"/>
          <w:lang w:val="es-CO"/>
        </w:rPr>
        <w:t xml:space="preserve">y 3 del proyecto como viene en la </w:t>
      </w:r>
      <w:r>
        <w:rPr>
          <w:rFonts w:ascii="Arial" w:hAnsi="Arial" w:cs="Arial"/>
          <w:sz w:val="24"/>
          <w:szCs w:val="24"/>
          <w:lang w:val="es-CO"/>
        </w:rPr>
        <w:t>P</w:t>
      </w:r>
      <w:r w:rsidR="003702ED">
        <w:rPr>
          <w:rFonts w:ascii="Arial" w:hAnsi="Arial" w:cs="Arial"/>
          <w:sz w:val="24"/>
          <w:szCs w:val="24"/>
          <w:lang w:val="es-CO"/>
        </w:rPr>
        <w:t>onencia.</w:t>
      </w:r>
    </w:p>
    <w:p w14:paraId="0CF6A28C" w14:textId="77777777" w:rsidR="003702ED" w:rsidRDefault="003702ED" w:rsidP="003702ED">
      <w:pPr>
        <w:pStyle w:val="Sinespaciado"/>
        <w:jc w:val="both"/>
        <w:rPr>
          <w:rFonts w:ascii="Arial" w:hAnsi="Arial" w:cs="Arial"/>
          <w:sz w:val="24"/>
          <w:szCs w:val="24"/>
          <w:lang w:val="es-CO"/>
        </w:rPr>
      </w:pPr>
    </w:p>
    <w:p w14:paraId="6CC6894F" w14:textId="1F7877D9" w:rsidR="003702ED" w:rsidRDefault="003702ED" w:rsidP="003702ED">
      <w:pPr>
        <w:pStyle w:val="Sinespaciado"/>
        <w:jc w:val="both"/>
        <w:rPr>
          <w:rFonts w:ascii="Arial" w:hAnsi="Arial" w:cs="Arial"/>
          <w:sz w:val="24"/>
          <w:szCs w:val="24"/>
        </w:rPr>
      </w:pPr>
      <w:r>
        <w:rPr>
          <w:rFonts w:ascii="Arial" w:hAnsi="Arial" w:cs="Arial"/>
          <w:sz w:val="24"/>
          <w:szCs w:val="24"/>
        </w:rPr>
        <w:t>SECRETARIO</w:t>
      </w:r>
      <w:r w:rsidR="002F7517">
        <w:rPr>
          <w:rFonts w:ascii="Arial" w:hAnsi="Arial" w:cs="Arial"/>
          <w:sz w:val="24"/>
          <w:szCs w:val="24"/>
        </w:rPr>
        <w:t>;</w:t>
      </w:r>
      <w:r>
        <w:rPr>
          <w:rFonts w:ascii="Arial" w:hAnsi="Arial" w:cs="Arial"/>
          <w:sz w:val="24"/>
          <w:szCs w:val="24"/>
        </w:rPr>
        <w:t xml:space="preserve"> JAIR JOSÉ EBRATT DÍAZ:</w:t>
      </w:r>
    </w:p>
    <w:p w14:paraId="178E7B3C"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 </w:t>
      </w:r>
    </w:p>
    <w:p w14:paraId="45FA2423" w14:textId="77777777" w:rsidR="002F7517"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Correcto, señor </w:t>
      </w:r>
      <w:proofErr w:type="gramStart"/>
      <w:r>
        <w:rPr>
          <w:rFonts w:ascii="Arial" w:hAnsi="Arial" w:cs="Arial"/>
          <w:sz w:val="24"/>
          <w:szCs w:val="24"/>
          <w:lang w:val="es-CO"/>
        </w:rPr>
        <w:t>Presidente</w:t>
      </w:r>
      <w:proofErr w:type="gramEnd"/>
      <w:r w:rsidR="002F7517">
        <w:rPr>
          <w:rFonts w:ascii="Arial" w:hAnsi="Arial" w:cs="Arial"/>
          <w:sz w:val="24"/>
          <w:szCs w:val="24"/>
          <w:lang w:val="es-CO"/>
        </w:rPr>
        <w:t>.</w:t>
      </w:r>
    </w:p>
    <w:p w14:paraId="1C0820B3" w14:textId="77777777" w:rsidR="002F7517" w:rsidRDefault="002F7517" w:rsidP="003702ED">
      <w:pPr>
        <w:pStyle w:val="Sinespaciado"/>
        <w:jc w:val="both"/>
        <w:rPr>
          <w:rFonts w:ascii="Arial" w:hAnsi="Arial" w:cs="Arial"/>
          <w:sz w:val="24"/>
          <w:szCs w:val="24"/>
          <w:lang w:val="es-CO"/>
        </w:rPr>
      </w:pPr>
    </w:p>
    <w:p w14:paraId="501A770D" w14:textId="0B7A144C" w:rsidR="003702ED" w:rsidRDefault="002F7517" w:rsidP="003702ED">
      <w:pPr>
        <w:pStyle w:val="Sinespaciado"/>
        <w:jc w:val="both"/>
        <w:rPr>
          <w:rFonts w:ascii="Arial" w:hAnsi="Arial" w:cs="Arial"/>
          <w:sz w:val="24"/>
          <w:szCs w:val="24"/>
          <w:lang w:val="es-CO"/>
        </w:rPr>
      </w:pPr>
      <w:r>
        <w:rPr>
          <w:rFonts w:ascii="Arial" w:hAnsi="Arial" w:cs="Arial"/>
          <w:sz w:val="24"/>
          <w:szCs w:val="24"/>
          <w:lang w:val="es-CO"/>
        </w:rPr>
        <w:t>E</w:t>
      </w:r>
      <w:r w:rsidR="003702ED">
        <w:rPr>
          <w:rFonts w:ascii="Arial" w:hAnsi="Arial" w:cs="Arial"/>
          <w:sz w:val="24"/>
          <w:szCs w:val="24"/>
          <w:lang w:val="es-CO"/>
        </w:rPr>
        <w:t>ntonces vamos a votar el artículo 2 y el 3</w:t>
      </w:r>
      <w:r>
        <w:rPr>
          <w:rFonts w:ascii="Arial" w:hAnsi="Arial" w:cs="Arial"/>
          <w:sz w:val="24"/>
          <w:szCs w:val="24"/>
          <w:lang w:val="es-CO"/>
        </w:rPr>
        <w:t>,</w:t>
      </w:r>
      <w:r w:rsidR="003702ED">
        <w:rPr>
          <w:rFonts w:ascii="Arial" w:hAnsi="Arial" w:cs="Arial"/>
          <w:sz w:val="24"/>
          <w:szCs w:val="24"/>
          <w:lang w:val="es-CO"/>
        </w:rPr>
        <w:t xml:space="preserve"> </w:t>
      </w:r>
      <w:r>
        <w:rPr>
          <w:rFonts w:ascii="Arial" w:hAnsi="Arial" w:cs="Arial"/>
          <w:sz w:val="24"/>
          <w:szCs w:val="24"/>
          <w:lang w:val="es-CO"/>
        </w:rPr>
        <w:t>hac</w:t>
      </w:r>
      <w:r w:rsidR="003702ED">
        <w:rPr>
          <w:rFonts w:ascii="Arial" w:hAnsi="Arial" w:cs="Arial"/>
          <w:sz w:val="24"/>
          <w:szCs w:val="24"/>
          <w:lang w:val="es-CO"/>
        </w:rPr>
        <w:t>iendo claridad que el 3 es de la vigencia</w:t>
      </w:r>
      <w:r w:rsidR="00142E9A">
        <w:rPr>
          <w:rFonts w:ascii="Arial" w:hAnsi="Arial" w:cs="Arial"/>
          <w:sz w:val="24"/>
          <w:szCs w:val="24"/>
          <w:lang w:val="es-CO"/>
        </w:rPr>
        <w:t>,</w:t>
      </w:r>
      <w:r w:rsidR="003702ED">
        <w:rPr>
          <w:rFonts w:ascii="Arial" w:hAnsi="Arial" w:cs="Arial"/>
          <w:sz w:val="24"/>
          <w:szCs w:val="24"/>
          <w:lang w:val="es-CO"/>
        </w:rPr>
        <w:t xml:space="preserve"> ese no tiene obviamente proposiciones.</w:t>
      </w:r>
    </w:p>
    <w:p w14:paraId="225607CA" w14:textId="77777777" w:rsidR="003702ED" w:rsidRDefault="003702ED" w:rsidP="003702ED">
      <w:pPr>
        <w:pStyle w:val="Sinespaciado"/>
        <w:jc w:val="both"/>
        <w:rPr>
          <w:rFonts w:ascii="Arial" w:hAnsi="Arial" w:cs="Arial"/>
          <w:sz w:val="24"/>
          <w:szCs w:val="24"/>
          <w:lang w:val="es-CO"/>
        </w:rPr>
      </w:pPr>
    </w:p>
    <w:p w14:paraId="59759098" w14:textId="6FAD08E8"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Entonces, se vota conforme viene en la </w:t>
      </w:r>
      <w:r w:rsidR="00142E9A">
        <w:rPr>
          <w:rFonts w:ascii="Arial" w:hAnsi="Arial" w:cs="Arial"/>
          <w:sz w:val="24"/>
          <w:szCs w:val="24"/>
          <w:lang w:val="es-CO"/>
        </w:rPr>
        <w:t>P</w:t>
      </w:r>
      <w:r>
        <w:rPr>
          <w:rFonts w:ascii="Arial" w:hAnsi="Arial" w:cs="Arial"/>
          <w:sz w:val="24"/>
          <w:szCs w:val="24"/>
          <w:lang w:val="es-CO"/>
        </w:rPr>
        <w:t xml:space="preserve">onencia, los que están por el SI están aprobando el artículo 2 y 3 de este </w:t>
      </w:r>
      <w:r w:rsidR="00142E9A">
        <w:rPr>
          <w:rFonts w:ascii="Arial" w:hAnsi="Arial" w:cs="Arial"/>
          <w:sz w:val="24"/>
          <w:szCs w:val="24"/>
          <w:lang w:val="es-CO"/>
        </w:rPr>
        <w:t>A</w:t>
      </w:r>
      <w:r>
        <w:rPr>
          <w:rFonts w:ascii="Arial" w:hAnsi="Arial" w:cs="Arial"/>
          <w:sz w:val="24"/>
          <w:szCs w:val="24"/>
          <w:lang w:val="es-CO"/>
        </w:rPr>
        <w:t>rticulado.</w:t>
      </w:r>
    </w:p>
    <w:p w14:paraId="0E390A9D" w14:textId="77777777" w:rsidR="003702ED" w:rsidRDefault="003702ED" w:rsidP="003702ED">
      <w:pPr>
        <w:pStyle w:val="Sinespaciado"/>
        <w:jc w:val="both"/>
        <w:rPr>
          <w:rFonts w:ascii="Arial" w:hAnsi="Arial" w:cs="Arial"/>
          <w:sz w:val="24"/>
          <w:szCs w:val="24"/>
          <w:lang w:val="es-CO"/>
        </w:rPr>
      </w:pPr>
    </w:p>
    <w:p w14:paraId="3D58D205" w14:textId="16DCD354" w:rsidR="003702ED" w:rsidRDefault="003702ED" w:rsidP="003702ED">
      <w:pPr>
        <w:pStyle w:val="Sinespaciado"/>
        <w:jc w:val="both"/>
        <w:rPr>
          <w:rFonts w:ascii="Arial" w:hAnsi="Arial" w:cs="Arial"/>
          <w:sz w:val="24"/>
          <w:szCs w:val="24"/>
        </w:rPr>
      </w:pPr>
      <w:r>
        <w:rPr>
          <w:rFonts w:ascii="Arial" w:hAnsi="Arial" w:cs="Arial"/>
          <w:sz w:val="24"/>
          <w:szCs w:val="24"/>
          <w:lang w:val="es-CO"/>
        </w:rPr>
        <w:t>Como vota la doctora</w:t>
      </w:r>
      <w:r>
        <w:rPr>
          <w:rFonts w:ascii="Arial" w:hAnsi="Arial" w:cs="Arial"/>
          <w:sz w:val="24"/>
          <w:szCs w:val="24"/>
        </w:rPr>
        <w:t xml:space="preserve"> </w:t>
      </w:r>
      <w:r w:rsidR="00847DC1">
        <w:rPr>
          <w:rFonts w:ascii="Arial" w:hAnsi="Arial" w:cs="Arial"/>
          <w:sz w:val="24"/>
          <w:szCs w:val="24"/>
        </w:rPr>
        <w:t>ENRÍQUEZ ROSERO TERESA DE JESÚS.</w:t>
      </w:r>
    </w:p>
    <w:p w14:paraId="137DF15F" w14:textId="77777777" w:rsidR="003702ED" w:rsidRDefault="003702ED" w:rsidP="003702ED">
      <w:pPr>
        <w:pStyle w:val="Sinespaciado"/>
        <w:jc w:val="both"/>
        <w:rPr>
          <w:rFonts w:ascii="Arial" w:hAnsi="Arial" w:cs="Arial"/>
          <w:sz w:val="24"/>
          <w:szCs w:val="24"/>
        </w:rPr>
      </w:pPr>
    </w:p>
    <w:p w14:paraId="61A17E09" w14:textId="35DE304B" w:rsidR="003702ED" w:rsidRDefault="003702ED" w:rsidP="003702ED">
      <w:pPr>
        <w:pStyle w:val="Sinespaciado"/>
        <w:jc w:val="both"/>
        <w:rPr>
          <w:rFonts w:ascii="Arial" w:hAnsi="Arial" w:cs="Arial"/>
          <w:sz w:val="24"/>
          <w:szCs w:val="24"/>
        </w:rPr>
      </w:pPr>
      <w:r>
        <w:rPr>
          <w:rFonts w:ascii="Arial" w:hAnsi="Arial" w:cs="Arial"/>
          <w:sz w:val="24"/>
          <w:szCs w:val="24"/>
        </w:rPr>
        <w:t>H.R</w:t>
      </w:r>
      <w:r w:rsidR="00142E9A">
        <w:rPr>
          <w:rFonts w:ascii="Arial" w:hAnsi="Arial" w:cs="Arial"/>
          <w:sz w:val="24"/>
          <w:szCs w:val="24"/>
        </w:rPr>
        <w:t>.</w:t>
      </w:r>
      <w:r>
        <w:rPr>
          <w:rFonts w:ascii="Arial" w:hAnsi="Arial" w:cs="Arial"/>
          <w:sz w:val="24"/>
          <w:szCs w:val="24"/>
        </w:rPr>
        <w:t xml:space="preserve"> TERESA DE JESÚS ENRÍQUEZ ROSERO:</w:t>
      </w:r>
    </w:p>
    <w:p w14:paraId="0B6D05C6" w14:textId="77777777" w:rsidR="003702ED" w:rsidRDefault="003702ED" w:rsidP="003702ED">
      <w:pPr>
        <w:pStyle w:val="Sinespaciado"/>
        <w:jc w:val="both"/>
        <w:rPr>
          <w:rFonts w:ascii="Arial" w:hAnsi="Arial" w:cs="Arial"/>
          <w:sz w:val="24"/>
          <w:szCs w:val="24"/>
        </w:rPr>
      </w:pPr>
    </w:p>
    <w:p w14:paraId="708342FC" w14:textId="1363A484" w:rsidR="003702ED" w:rsidRDefault="003702ED" w:rsidP="003702ED">
      <w:pPr>
        <w:pStyle w:val="Sinespaciado"/>
        <w:jc w:val="both"/>
        <w:rPr>
          <w:rFonts w:ascii="Arial" w:hAnsi="Arial" w:cs="Arial"/>
          <w:sz w:val="24"/>
          <w:szCs w:val="24"/>
        </w:rPr>
      </w:pPr>
      <w:r>
        <w:rPr>
          <w:rFonts w:ascii="Arial" w:hAnsi="Arial" w:cs="Arial"/>
          <w:sz w:val="24"/>
          <w:szCs w:val="24"/>
        </w:rPr>
        <w:t>Voto SI</w:t>
      </w:r>
      <w:r w:rsidR="00142E9A">
        <w:rPr>
          <w:rFonts w:ascii="Arial" w:hAnsi="Arial" w:cs="Arial"/>
          <w:sz w:val="24"/>
          <w:szCs w:val="24"/>
        </w:rPr>
        <w:t xml:space="preserve">, </w:t>
      </w:r>
      <w:proofErr w:type="gramStart"/>
      <w:r w:rsidR="00142E9A">
        <w:rPr>
          <w:rFonts w:ascii="Arial" w:hAnsi="Arial" w:cs="Arial"/>
          <w:sz w:val="24"/>
          <w:szCs w:val="24"/>
        </w:rPr>
        <w:t>Secretario</w:t>
      </w:r>
      <w:proofErr w:type="gramEnd"/>
      <w:r w:rsidR="00142E9A">
        <w:rPr>
          <w:rFonts w:ascii="Arial" w:hAnsi="Arial" w:cs="Arial"/>
          <w:sz w:val="24"/>
          <w:szCs w:val="24"/>
        </w:rPr>
        <w:t>.</w:t>
      </w:r>
    </w:p>
    <w:p w14:paraId="76ADB761" w14:textId="77777777" w:rsidR="003702ED" w:rsidRDefault="003702ED" w:rsidP="003702ED">
      <w:pPr>
        <w:pStyle w:val="Sinespaciado"/>
        <w:jc w:val="both"/>
        <w:rPr>
          <w:rFonts w:ascii="Arial" w:hAnsi="Arial" w:cs="Arial"/>
          <w:sz w:val="24"/>
          <w:szCs w:val="24"/>
        </w:rPr>
      </w:pPr>
    </w:p>
    <w:p w14:paraId="0160EB92" w14:textId="54E8B45E" w:rsidR="003702ED" w:rsidRDefault="003702ED" w:rsidP="003702ED">
      <w:pPr>
        <w:pStyle w:val="Sinespaciado"/>
        <w:rPr>
          <w:rFonts w:ascii="Arial" w:hAnsi="Arial" w:cs="Arial"/>
          <w:sz w:val="24"/>
          <w:szCs w:val="24"/>
        </w:rPr>
      </w:pPr>
      <w:r>
        <w:rPr>
          <w:rFonts w:ascii="Arial" w:hAnsi="Arial" w:cs="Arial"/>
          <w:sz w:val="24"/>
          <w:szCs w:val="24"/>
        </w:rPr>
        <w:t>SECRETARIO</w:t>
      </w:r>
      <w:r w:rsidR="00142E9A">
        <w:rPr>
          <w:rFonts w:ascii="Arial" w:hAnsi="Arial" w:cs="Arial"/>
          <w:sz w:val="24"/>
          <w:szCs w:val="24"/>
        </w:rPr>
        <w:t xml:space="preserve">; </w:t>
      </w:r>
      <w:r>
        <w:rPr>
          <w:rFonts w:ascii="Arial" w:hAnsi="Arial" w:cs="Arial"/>
          <w:sz w:val="24"/>
          <w:szCs w:val="24"/>
        </w:rPr>
        <w:t>JAIR JOSÉ EBRATT DÍAZ:</w:t>
      </w:r>
    </w:p>
    <w:p w14:paraId="7E39DFBB" w14:textId="77777777" w:rsidR="003702ED" w:rsidRDefault="003702ED" w:rsidP="003702ED">
      <w:pPr>
        <w:pStyle w:val="Sinespaciado"/>
        <w:jc w:val="both"/>
        <w:rPr>
          <w:rFonts w:ascii="Arial" w:hAnsi="Arial" w:cs="Arial"/>
          <w:sz w:val="24"/>
          <w:szCs w:val="24"/>
        </w:rPr>
      </w:pPr>
    </w:p>
    <w:p w14:paraId="0D4902C6" w14:textId="77777777" w:rsidR="003702ED" w:rsidRDefault="003702ED" w:rsidP="003702ED">
      <w:pPr>
        <w:pStyle w:val="Sinespaciado"/>
        <w:rPr>
          <w:rFonts w:ascii="Arial" w:hAnsi="Arial" w:cs="Arial"/>
          <w:sz w:val="24"/>
          <w:szCs w:val="24"/>
        </w:rPr>
      </w:pPr>
      <w:r>
        <w:rPr>
          <w:rFonts w:ascii="Arial" w:hAnsi="Arial" w:cs="Arial"/>
          <w:sz w:val="24"/>
          <w:szCs w:val="24"/>
        </w:rPr>
        <w:t>ARANGO CÁRDENAS OSCAR CAMILO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w:t>
      </w:r>
    </w:p>
    <w:p w14:paraId="44FC0BEB" w14:textId="77777777" w:rsidR="003702ED" w:rsidRDefault="003702ED" w:rsidP="003702ED">
      <w:pPr>
        <w:pStyle w:val="Sinespaciado"/>
        <w:rPr>
          <w:rFonts w:ascii="Arial" w:hAnsi="Arial" w:cs="Arial"/>
          <w:sz w:val="24"/>
          <w:szCs w:val="24"/>
        </w:rPr>
      </w:pPr>
      <w:r>
        <w:rPr>
          <w:rFonts w:ascii="Arial" w:hAnsi="Arial" w:cs="Arial"/>
          <w:sz w:val="24"/>
          <w:szCs w:val="24"/>
        </w:rPr>
        <w:t>BALLESTEROS ARCHILA EDWIN GILBERTO</w:t>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146213BC" w14:textId="77777777" w:rsidR="003702ED" w:rsidRDefault="003702ED" w:rsidP="003702ED">
      <w:pPr>
        <w:pStyle w:val="Sinespaciado"/>
        <w:rPr>
          <w:rFonts w:ascii="Arial" w:hAnsi="Arial" w:cs="Arial"/>
          <w:sz w:val="24"/>
          <w:szCs w:val="24"/>
        </w:rPr>
      </w:pPr>
      <w:r>
        <w:rPr>
          <w:rFonts w:ascii="Arial" w:hAnsi="Arial" w:cs="Arial"/>
          <w:sz w:val="24"/>
          <w:szCs w:val="24"/>
        </w:rPr>
        <w:t>CAICEDO SASTOQUE JOSÉ EDILBERTO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119BD337" w14:textId="77777777" w:rsidR="003702ED" w:rsidRDefault="003702ED" w:rsidP="003702ED">
      <w:pPr>
        <w:pStyle w:val="Sinespaciado"/>
        <w:rPr>
          <w:rFonts w:ascii="Arial" w:hAnsi="Arial" w:cs="Arial"/>
          <w:sz w:val="24"/>
          <w:szCs w:val="24"/>
        </w:rPr>
      </w:pPr>
      <w:r>
        <w:rPr>
          <w:rFonts w:ascii="Arial" w:hAnsi="Arial" w:cs="Arial"/>
          <w:sz w:val="24"/>
          <w:szCs w:val="24"/>
        </w:rPr>
        <w:t>CHICA CORREA FÉLIX ALEJANDRO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22029623" w14:textId="77777777" w:rsidR="003702ED" w:rsidRDefault="003702ED" w:rsidP="003702ED">
      <w:pPr>
        <w:pStyle w:val="Sinespaciado"/>
        <w:rPr>
          <w:rFonts w:ascii="Arial" w:hAnsi="Arial" w:cs="Arial"/>
          <w:sz w:val="24"/>
          <w:szCs w:val="24"/>
        </w:rPr>
      </w:pPr>
      <w:r>
        <w:rPr>
          <w:rFonts w:ascii="Arial" w:hAnsi="Arial" w:cs="Arial"/>
          <w:sz w:val="24"/>
          <w:szCs w:val="24"/>
        </w:rPr>
        <w:t>CURE CORCIONE KAREN VIOLETTE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846762F" w14:textId="77777777" w:rsidR="003702ED" w:rsidRDefault="003702ED" w:rsidP="003702ED">
      <w:pPr>
        <w:pStyle w:val="Sinespaciado"/>
        <w:rPr>
          <w:rFonts w:ascii="Arial" w:hAnsi="Arial" w:cs="Arial"/>
          <w:sz w:val="24"/>
          <w:szCs w:val="24"/>
        </w:rPr>
      </w:pPr>
      <w:r>
        <w:rPr>
          <w:rFonts w:ascii="Arial" w:hAnsi="Arial" w:cs="Arial"/>
          <w:sz w:val="24"/>
          <w:szCs w:val="24"/>
        </w:rPr>
        <w:t>DEL RÍO CABARCAS ALONSO JOSÉ</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2230CF21" w14:textId="77777777" w:rsidR="003702ED" w:rsidRDefault="003702ED" w:rsidP="003702ED">
      <w:pPr>
        <w:pStyle w:val="Sinespaciado"/>
        <w:rPr>
          <w:rFonts w:ascii="Arial" w:hAnsi="Arial" w:cs="Arial"/>
          <w:sz w:val="24"/>
          <w:szCs w:val="24"/>
        </w:rPr>
      </w:pPr>
      <w:r>
        <w:rPr>
          <w:rFonts w:ascii="Arial" w:hAnsi="Arial" w:cs="Arial"/>
          <w:sz w:val="24"/>
          <w:szCs w:val="24"/>
        </w:rPr>
        <w:t>ECHEVERRY ALVARAN NICOLÁS ALBEIRO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636FC4C7" w14:textId="77777777" w:rsidR="003702ED" w:rsidRDefault="003702ED" w:rsidP="003702ED">
      <w:pPr>
        <w:pStyle w:val="Sinespaciado"/>
        <w:rPr>
          <w:rFonts w:ascii="Arial" w:hAnsi="Arial" w:cs="Arial"/>
          <w:sz w:val="24"/>
          <w:szCs w:val="24"/>
        </w:rPr>
      </w:pPr>
      <w:r>
        <w:rPr>
          <w:rFonts w:ascii="Arial" w:hAnsi="Arial" w:cs="Arial"/>
          <w:sz w:val="24"/>
          <w:szCs w:val="24"/>
        </w:rPr>
        <w:t>ESPINAL RAMÍREZ JUAN FERNANDO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51DCEB38" w14:textId="77777777" w:rsidR="003702ED" w:rsidRDefault="003702ED" w:rsidP="003702ED">
      <w:pPr>
        <w:pStyle w:val="Sinespaciado"/>
        <w:rPr>
          <w:rFonts w:ascii="Arial" w:hAnsi="Arial" w:cs="Arial"/>
          <w:sz w:val="24"/>
          <w:szCs w:val="24"/>
        </w:rPr>
      </w:pPr>
      <w:r>
        <w:rPr>
          <w:rFonts w:ascii="Arial" w:hAnsi="Arial" w:cs="Arial"/>
          <w:sz w:val="24"/>
          <w:szCs w:val="24"/>
        </w:rPr>
        <w:t>FERNÁNDEZ NÚÑEZ CIRO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2338B6E3" w14:textId="77777777" w:rsidR="003702ED" w:rsidRDefault="003702ED" w:rsidP="003702ED">
      <w:pPr>
        <w:pStyle w:val="Sinespaciado"/>
        <w:rPr>
          <w:rFonts w:ascii="Arial" w:hAnsi="Arial" w:cs="Arial"/>
          <w:sz w:val="24"/>
          <w:szCs w:val="24"/>
        </w:rPr>
      </w:pPr>
      <w:r>
        <w:rPr>
          <w:rFonts w:ascii="Arial" w:hAnsi="Arial" w:cs="Arial"/>
          <w:sz w:val="24"/>
          <w:szCs w:val="24"/>
        </w:rPr>
        <w:t>FERRO LOZANO RICARDO ALFONSO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51CCD963" w14:textId="77777777" w:rsidR="003702ED" w:rsidRDefault="003702ED" w:rsidP="003702ED">
      <w:pPr>
        <w:pStyle w:val="Sinespaciado"/>
        <w:rPr>
          <w:rFonts w:ascii="Arial" w:hAnsi="Arial" w:cs="Arial"/>
          <w:sz w:val="24"/>
          <w:szCs w:val="24"/>
        </w:rPr>
      </w:pPr>
      <w:r>
        <w:rPr>
          <w:rFonts w:ascii="Arial" w:hAnsi="Arial" w:cs="Arial"/>
          <w:sz w:val="24"/>
          <w:szCs w:val="24"/>
        </w:rPr>
        <w:t>GAITÁN PULIDO ÁNGEL MARÍA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3ABC8A46" w14:textId="77777777" w:rsidR="003702ED" w:rsidRDefault="003702ED" w:rsidP="003702ED">
      <w:pPr>
        <w:pStyle w:val="Sinespaciado"/>
        <w:rPr>
          <w:rFonts w:ascii="Arial" w:hAnsi="Arial" w:cs="Arial"/>
          <w:sz w:val="24"/>
          <w:szCs w:val="24"/>
        </w:rPr>
      </w:pPr>
      <w:r>
        <w:rPr>
          <w:rFonts w:ascii="Arial" w:hAnsi="Arial" w:cs="Arial"/>
          <w:sz w:val="24"/>
          <w:szCs w:val="24"/>
        </w:rPr>
        <w:t>GRISALES LONDOÑO LUCIANO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6E117B11" w14:textId="77777777" w:rsidR="003702ED" w:rsidRDefault="003702ED" w:rsidP="003702ED">
      <w:pPr>
        <w:pStyle w:val="Sinespaciado"/>
        <w:rPr>
          <w:rFonts w:ascii="Arial" w:hAnsi="Arial" w:cs="Arial"/>
          <w:sz w:val="24"/>
          <w:szCs w:val="24"/>
          <w:lang w:val="it-IT"/>
        </w:rPr>
      </w:pPr>
      <w:r>
        <w:rPr>
          <w:rFonts w:ascii="Arial" w:hAnsi="Arial" w:cs="Arial"/>
          <w:sz w:val="24"/>
          <w:szCs w:val="24"/>
          <w:lang w:val="it-IT"/>
        </w:rPr>
        <w:t>LOZANO DE LA OSSA FRANKLIN DEL CRISTO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2FAB1AA3" w14:textId="77777777" w:rsidR="003702ED" w:rsidRDefault="003702ED" w:rsidP="003702ED">
      <w:pPr>
        <w:pStyle w:val="Sinespaciado"/>
        <w:rPr>
          <w:rFonts w:ascii="Arial" w:hAnsi="Arial" w:cs="Arial"/>
          <w:sz w:val="24"/>
          <w:szCs w:val="24"/>
        </w:rPr>
      </w:pPr>
      <w:r>
        <w:rPr>
          <w:rFonts w:ascii="Arial" w:hAnsi="Arial" w:cs="Arial"/>
          <w:sz w:val="24"/>
          <w:szCs w:val="24"/>
        </w:rPr>
        <w:t>MOLANO PIÑEROS RUBÉN DARÍO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5229A293" w14:textId="77777777" w:rsidR="003702ED" w:rsidRDefault="003702ED" w:rsidP="003702ED">
      <w:pPr>
        <w:pStyle w:val="Sinespaciado"/>
        <w:rPr>
          <w:rFonts w:ascii="Arial" w:hAnsi="Arial" w:cs="Arial"/>
          <w:sz w:val="24"/>
          <w:szCs w:val="24"/>
        </w:rPr>
      </w:pPr>
      <w:r>
        <w:rPr>
          <w:rFonts w:ascii="Arial" w:hAnsi="Arial" w:cs="Arial"/>
          <w:sz w:val="24"/>
          <w:szCs w:val="24"/>
        </w:rPr>
        <w:t>ORTIZ NÚÑEZ HÉCTOR ÁNGEL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224EC68F" w14:textId="77777777" w:rsidR="003702ED" w:rsidRDefault="003702ED" w:rsidP="003702ED">
      <w:pPr>
        <w:pStyle w:val="Sinespaciado"/>
        <w:rPr>
          <w:rFonts w:ascii="Arial" w:hAnsi="Arial" w:cs="Arial"/>
          <w:sz w:val="24"/>
          <w:szCs w:val="24"/>
        </w:rPr>
      </w:pPr>
      <w:r>
        <w:rPr>
          <w:rFonts w:ascii="Arial" w:hAnsi="Arial" w:cs="Arial"/>
          <w:sz w:val="24"/>
          <w:szCs w:val="24"/>
        </w:rPr>
        <w:t>ORTIZ ZORRO CESAR AUGUSTO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432417AB" w14:textId="77777777" w:rsidR="003702ED" w:rsidRDefault="003702ED" w:rsidP="003702ED">
      <w:pPr>
        <w:pStyle w:val="Sinespaciado"/>
        <w:rPr>
          <w:rFonts w:ascii="Arial" w:hAnsi="Arial" w:cs="Arial"/>
          <w:sz w:val="24"/>
          <w:szCs w:val="24"/>
        </w:rPr>
      </w:pPr>
      <w:r>
        <w:rPr>
          <w:rFonts w:ascii="Arial" w:hAnsi="Arial" w:cs="Arial"/>
          <w:sz w:val="24"/>
          <w:szCs w:val="24"/>
        </w:rPr>
        <w:t>PACHÓN ACHURY CESAR AUGUSTO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w:t>
      </w:r>
    </w:p>
    <w:p w14:paraId="5AACCC0B" w14:textId="77777777" w:rsidR="003702ED" w:rsidRDefault="003702ED" w:rsidP="003702ED">
      <w:pPr>
        <w:pStyle w:val="Sinespaciado"/>
        <w:rPr>
          <w:rFonts w:ascii="Arial" w:hAnsi="Arial" w:cs="Arial"/>
          <w:sz w:val="24"/>
          <w:szCs w:val="24"/>
          <w:lang w:val="it-IT"/>
        </w:rPr>
      </w:pPr>
      <w:r>
        <w:rPr>
          <w:rFonts w:ascii="Arial" w:hAnsi="Arial" w:cs="Arial"/>
          <w:sz w:val="24"/>
          <w:szCs w:val="24"/>
          <w:lang w:val="it-IT"/>
        </w:rPr>
        <w:t>PERDOMO ANDRADE FLORA</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p>
    <w:p w14:paraId="321CA26E" w14:textId="77777777" w:rsidR="003702ED" w:rsidRDefault="003702ED" w:rsidP="003702ED">
      <w:pPr>
        <w:pStyle w:val="Sinespaciado"/>
        <w:rPr>
          <w:rFonts w:ascii="Arial" w:hAnsi="Arial" w:cs="Arial"/>
          <w:sz w:val="24"/>
          <w:szCs w:val="24"/>
          <w:lang w:val="it-IT"/>
        </w:rPr>
      </w:pPr>
      <w:r>
        <w:rPr>
          <w:rFonts w:ascii="Arial" w:hAnsi="Arial" w:cs="Arial"/>
          <w:sz w:val="24"/>
          <w:szCs w:val="24"/>
          <w:lang w:val="it-IT"/>
        </w:rPr>
        <w:t>PISSO MAZABUEL CRISANTO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0F902709" w14:textId="77777777" w:rsidR="003702ED" w:rsidRDefault="003702ED" w:rsidP="003702ED">
      <w:pPr>
        <w:pStyle w:val="Sinespaciado"/>
        <w:rPr>
          <w:rFonts w:ascii="Arial" w:hAnsi="Arial" w:cs="Arial"/>
          <w:sz w:val="24"/>
          <w:szCs w:val="24"/>
          <w:lang w:val="it-IT"/>
        </w:rPr>
      </w:pPr>
    </w:p>
    <w:p w14:paraId="28364C47" w14:textId="0653F463" w:rsidR="003702ED" w:rsidRDefault="003702ED" w:rsidP="003702ED">
      <w:pPr>
        <w:pStyle w:val="Sinespaciado"/>
        <w:jc w:val="both"/>
        <w:rPr>
          <w:rFonts w:ascii="Arial" w:hAnsi="Arial" w:cs="Arial"/>
          <w:sz w:val="24"/>
          <w:szCs w:val="24"/>
        </w:rPr>
      </w:pPr>
      <w:r>
        <w:rPr>
          <w:rFonts w:ascii="Arial" w:hAnsi="Arial" w:cs="Arial"/>
          <w:sz w:val="24"/>
          <w:szCs w:val="24"/>
        </w:rPr>
        <w:t>Correcto, se cierra la votación del artículo 2 y 3, conforme viene</w:t>
      </w:r>
      <w:r w:rsidR="00142E9A">
        <w:rPr>
          <w:rFonts w:ascii="Arial" w:hAnsi="Arial" w:cs="Arial"/>
          <w:sz w:val="24"/>
          <w:szCs w:val="24"/>
        </w:rPr>
        <w:t>n</w:t>
      </w:r>
      <w:r>
        <w:rPr>
          <w:rFonts w:ascii="Arial" w:hAnsi="Arial" w:cs="Arial"/>
          <w:sz w:val="24"/>
          <w:szCs w:val="24"/>
        </w:rPr>
        <w:t xml:space="preserve"> </w:t>
      </w:r>
      <w:r w:rsidR="00142E9A">
        <w:rPr>
          <w:rFonts w:ascii="Arial" w:hAnsi="Arial" w:cs="Arial"/>
          <w:sz w:val="24"/>
          <w:szCs w:val="24"/>
        </w:rPr>
        <w:t xml:space="preserve">en </w:t>
      </w:r>
      <w:r>
        <w:rPr>
          <w:rFonts w:ascii="Arial" w:hAnsi="Arial" w:cs="Arial"/>
          <w:sz w:val="24"/>
          <w:szCs w:val="24"/>
        </w:rPr>
        <w:t xml:space="preserve">la </w:t>
      </w:r>
      <w:r w:rsidR="00142E9A">
        <w:rPr>
          <w:rFonts w:ascii="Arial" w:hAnsi="Arial" w:cs="Arial"/>
          <w:sz w:val="24"/>
          <w:szCs w:val="24"/>
        </w:rPr>
        <w:t>P</w:t>
      </w:r>
      <w:r>
        <w:rPr>
          <w:rFonts w:ascii="Arial" w:hAnsi="Arial" w:cs="Arial"/>
          <w:sz w:val="24"/>
          <w:szCs w:val="24"/>
        </w:rPr>
        <w:t>onencia y el resultado es el siguiente</w:t>
      </w:r>
      <w:r w:rsidR="00142E9A">
        <w:rPr>
          <w:rFonts w:ascii="Arial" w:hAnsi="Arial" w:cs="Arial"/>
          <w:sz w:val="24"/>
          <w:szCs w:val="24"/>
        </w:rPr>
        <w:t>;</w:t>
      </w:r>
      <w:r>
        <w:rPr>
          <w:rFonts w:ascii="Arial" w:hAnsi="Arial" w:cs="Arial"/>
          <w:sz w:val="24"/>
          <w:szCs w:val="24"/>
        </w:rPr>
        <w:t xml:space="preserve"> 15 votos por el SI, </w:t>
      </w:r>
      <w:r w:rsidR="00142E9A">
        <w:rPr>
          <w:rFonts w:ascii="Arial" w:hAnsi="Arial" w:cs="Arial"/>
          <w:sz w:val="24"/>
          <w:szCs w:val="24"/>
        </w:rPr>
        <w:t>2</w:t>
      </w:r>
      <w:r>
        <w:rPr>
          <w:rFonts w:ascii="Arial" w:hAnsi="Arial" w:cs="Arial"/>
          <w:sz w:val="24"/>
          <w:szCs w:val="24"/>
        </w:rPr>
        <w:t xml:space="preserve"> votos por el NO, en consecuencia, ha sido </w:t>
      </w:r>
      <w:r w:rsidR="00142E9A">
        <w:rPr>
          <w:rFonts w:ascii="Arial" w:hAnsi="Arial" w:cs="Arial"/>
          <w:sz w:val="24"/>
          <w:szCs w:val="24"/>
        </w:rPr>
        <w:t>A</w:t>
      </w:r>
      <w:r>
        <w:rPr>
          <w:rFonts w:ascii="Arial" w:hAnsi="Arial" w:cs="Arial"/>
          <w:sz w:val="24"/>
          <w:szCs w:val="24"/>
        </w:rPr>
        <w:t xml:space="preserve">probado el artículo 2 y 3 de este </w:t>
      </w:r>
      <w:r w:rsidR="00142E9A">
        <w:rPr>
          <w:rFonts w:ascii="Arial" w:hAnsi="Arial" w:cs="Arial"/>
          <w:sz w:val="24"/>
          <w:szCs w:val="24"/>
        </w:rPr>
        <w:t>P</w:t>
      </w:r>
      <w:r>
        <w:rPr>
          <w:rFonts w:ascii="Arial" w:hAnsi="Arial" w:cs="Arial"/>
          <w:sz w:val="24"/>
          <w:szCs w:val="24"/>
        </w:rPr>
        <w:t xml:space="preserve">royecto de </w:t>
      </w:r>
      <w:r w:rsidR="00142E9A">
        <w:rPr>
          <w:rFonts w:ascii="Arial" w:hAnsi="Arial" w:cs="Arial"/>
          <w:sz w:val="24"/>
          <w:szCs w:val="24"/>
        </w:rPr>
        <w:t>L</w:t>
      </w:r>
      <w:r>
        <w:rPr>
          <w:rFonts w:ascii="Arial" w:hAnsi="Arial" w:cs="Arial"/>
          <w:sz w:val="24"/>
          <w:szCs w:val="24"/>
        </w:rPr>
        <w:t xml:space="preserve">ey, señor </w:t>
      </w:r>
      <w:proofErr w:type="gramStart"/>
      <w:r>
        <w:rPr>
          <w:rFonts w:ascii="Arial" w:hAnsi="Arial" w:cs="Arial"/>
          <w:sz w:val="24"/>
          <w:szCs w:val="24"/>
        </w:rPr>
        <w:t>Presidente</w:t>
      </w:r>
      <w:proofErr w:type="gramEnd"/>
      <w:r>
        <w:rPr>
          <w:rFonts w:ascii="Arial" w:hAnsi="Arial" w:cs="Arial"/>
          <w:sz w:val="24"/>
          <w:szCs w:val="24"/>
        </w:rPr>
        <w:t xml:space="preserve"> y aprobado el </w:t>
      </w:r>
      <w:r w:rsidR="00142E9A">
        <w:rPr>
          <w:rFonts w:ascii="Arial" w:hAnsi="Arial" w:cs="Arial"/>
          <w:sz w:val="24"/>
          <w:szCs w:val="24"/>
        </w:rPr>
        <w:t>A</w:t>
      </w:r>
      <w:r>
        <w:rPr>
          <w:rFonts w:ascii="Arial" w:hAnsi="Arial" w:cs="Arial"/>
          <w:sz w:val="24"/>
          <w:szCs w:val="24"/>
        </w:rPr>
        <w:t>rticulado</w:t>
      </w:r>
      <w:r w:rsidR="00142E9A">
        <w:rPr>
          <w:rFonts w:ascii="Arial" w:hAnsi="Arial" w:cs="Arial"/>
          <w:sz w:val="24"/>
          <w:szCs w:val="24"/>
        </w:rPr>
        <w:t xml:space="preserve"> en su totalidad.</w:t>
      </w:r>
      <w:r>
        <w:rPr>
          <w:rFonts w:ascii="Arial" w:hAnsi="Arial" w:cs="Arial"/>
          <w:sz w:val="24"/>
          <w:szCs w:val="24"/>
        </w:rPr>
        <w:t xml:space="preserve">  </w:t>
      </w:r>
    </w:p>
    <w:p w14:paraId="461908A0" w14:textId="77777777" w:rsidR="003702ED" w:rsidRDefault="003702ED" w:rsidP="003702ED">
      <w:pPr>
        <w:pStyle w:val="Sinespaciado"/>
        <w:jc w:val="both"/>
        <w:rPr>
          <w:rFonts w:ascii="Arial" w:hAnsi="Arial" w:cs="Arial"/>
          <w:sz w:val="24"/>
          <w:szCs w:val="24"/>
        </w:rPr>
      </w:pPr>
    </w:p>
    <w:p w14:paraId="496CAAE1" w14:textId="6C7271CD"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142E9A">
        <w:rPr>
          <w:rFonts w:ascii="Arial" w:hAnsi="Arial" w:cs="Arial"/>
          <w:sz w:val="24"/>
          <w:szCs w:val="24"/>
        </w:rPr>
        <w:t>;</w:t>
      </w:r>
      <w:r>
        <w:rPr>
          <w:rFonts w:ascii="Arial" w:hAnsi="Arial" w:cs="Arial"/>
          <w:sz w:val="24"/>
          <w:szCs w:val="24"/>
        </w:rPr>
        <w:t xml:space="preserve"> H.R</w:t>
      </w:r>
      <w:r w:rsidR="00142E9A">
        <w:rPr>
          <w:rFonts w:ascii="Arial" w:hAnsi="Arial" w:cs="Arial"/>
          <w:sz w:val="24"/>
          <w:szCs w:val="24"/>
        </w:rPr>
        <w:t>.</w:t>
      </w:r>
      <w:r>
        <w:rPr>
          <w:rFonts w:ascii="Arial" w:hAnsi="Arial" w:cs="Arial"/>
          <w:sz w:val="24"/>
          <w:szCs w:val="24"/>
        </w:rPr>
        <w:t xml:space="preserve"> RUBÉN DARÍO MOLANO PIÑEROS:</w:t>
      </w:r>
    </w:p>
    <w:p w14:paraId="68E461E3" w14:textId="77777777" w:rsidR="003702ED" w:rsidRDefault="003702ED" w:rsidP="003702ED">
      <w:pPr>
        <w:pStyle w:val="Sinespaciado"/>
        <w:jc w:val="both"/>
        <w:rPr>
          <w:rFonts w:ascii="Arial" w:hAnsi="Arial" w:cs="Arial"/>
          <w:sz w:val="24"/>
          <w:szCs w:val="24"/>
        </w:rPr>
      </w:pPr>
    </w:p>
    <w:p w14:paraId="1C8C2DBD" w14:textId="6082FF10" w:rsidR="003702ED" w:rsidRDefault="003702ED" w:rsidP="003702ED">
      <w:pPr>
        <w:pStyle w:val="Sinespaciado"/>
        <w:jc w:val="both"/>
        <w:rPr>
          <w:rFonts w:ascii="Arial" w:hAnsi="Arial" w:cs="Arial"/>
          <w:sz w:val="24"/>
          <w:szCs w:val="24"/>
        </w:rPr>
      </w:pPr>
      <w:r>
        <w:rPr>
          <w:rFonts w:ascii="Arial" w:hAnsi="Arial" w:cs="Arial"/>
          <w:sz w:val="24"/>
          <w:szCs w:val="24"/>
        </w:rPr>
        <w:t xml:space="preserve">Muy bien, muchas gracias, señor </w:t>
      </w:r>
      <w:proofErr w:type="gramStart"/>
      <w:r>
        <w:rPr>
          <w:rFonts w:ascii="Arial" w:hAnsi="Arial" w:cs="Arial"/>
          <w:sz w:val="24"/>
          <w:szCs w:val="24"/>
        </w:rPr>
        <w:t>Secretario</w:t>
      </w:r>
      <w:proofErr w:type="gramEnd"/>
      <w:r>
        <w:rPr>
          <w:rFonts w:ascii="Arial" w:hAnsi="Arial" w:cs="Arial"/>
          <w:sz w:val="24"/>
          <w:szCs w:val="24"/>
        </w:rPr>
        <w:t xml:space="preserve">, el </w:t>
      </w:r>
      <w:r w:rsidR="00142E9A">
        <w:rPr>
          <w:rFonts w:ascii="Arial" w:hAnsi="Arial" w:cs="Arial"/>
          <w:sz w:val="24"/>
          <w:szCs w:val="24"/>
        </w:rPr>
        <w:t>T</w:t>
      </w:r>
      <w:r>
        <w:rPr>
          <w:rFonts w:ascii="Arial" w:hAnsi="Arial" w:cs="Arial"/>
          <w:sz w:val="24"/>
          <w:szCs w:val="24"/>
        </w:rPr>
        <w:t xml:space="preserve">ítulo y la </w:t>
      </w:r>
      <w:r w:rsidR="00142E9A">
        <w:rPr>
          <w:rFonts w:ascii="Arial" w:hAnsi="Arial" w:cs="Arial"/>
          <w:sz w:val="24"/>
          <w:szCs w:val="24"/>
        </w:rPr>
        <w:t>P</w:t>
      </w:r>
      <w:r>
        <w:rPr>
          <w:rFonts w:ascii="Arial" w:hAnsi="Arial" w:cs="Arial"/>
          <w:sz w:val="24"/>
          <w:szCs w:val="24"/>
        </w:rPr>
        <w:t>regunta.</w:t>
      </w:r>
    </w:p>
    <w:p w14:paraId="48C37132" w14:textId="77777777" w:rsidR="003702ED" w:rsidRDefault="003702ED" w:rsidP="003702ED">
      <w:pPr>
        <w:pStyle w:val="Sinespaciado"/>
        <w:jc w:val="both"/>
        <w:rPr>
          <w:rFonts w:ascii="Arial" w:hAnsi="Arial" w:cs="Arial"/>
          <w:sz w:val="24"/>
          <w:szCs w:val="24"/>
        </w:rPr>
      </w:pPr>
    </w:p>
    <w:p w14:paraId="0CDA5439" w14:textId="74BEC8F4" w:rsidR="003702ED" w:rsidRDefault="003702ED" w:rsidP="003702ED">
      <w:pPr>
        <w:pStyle w:val="Sinespaciado"/>
        <w:jc w:val="both"/>
        <w:rPr>
          <w:rFonts w:ascii="Arial" w:hAnsi="Arial" w:cs="Arial"/>
          <w:sz w:val="24"/>
          <w:szCs w:val="24"/>
        </w:rPr>
      </w:pPr>
      <w:r>
        <w:rPr>
          <w:rFonts w:ascii="Arial" w:hAnsi="Arial" w:cs="Arial"/>
          <w:sz w:val="24"/>
          <w:szCs w:val="24"/>
        </w:rPr>
        <w:t>SECRETARIO</w:t>
      </w:r>
      <w:r w:rsidR="00142E9A">
        <w:rPr>
          <w:rFonts w:ascii="Arial" w:hAnsi="Arial" w:cs="Arial"/>
          <w:sz w:val="24"/>
          <w:szCs w:val="24"/>
        </w:rPr>
        <w:t>;</w:t>
      </w:r>
      <w:r>
        <w:rPr>
          <w:rFonts w:ascii="Arial" w:hAnsi="Arial" w:cs="Arial"/>
          <w:sz w:val="24"/>
          <w:szCs w:val="24"/>
        </w:rPr>
        <w:t xml:space="preserve"> JAIR JOSÉ EBRATT DÍAZ:</w:t>
      </w:r>
    </w:p>
    <w:p w14:paraId="2EDDC601" w14:textId="77777777" w:rsidR="003702ED" w:rsidRDefault="003702ED" w:rsidP="003702ED">
      <w:pPr>
        <w:pStyle w:val="Sinespaciado"/>
        <w:jc w:val="both"/>
        <w:rPr>
          <w:rFonts w:ascii="Arial" w:hAnsi="Arial" w:cs="Arial"/>
          <w:sz w:val="24"/>
          <w:szCs w:val="24"/>
        </w:rPr>
      </w:pPr>
    </w:p>
    <w:p w14:paraId="0D01F027" w14:textId="05D40142" w:rsidR="003702ED" w:rsidRDefault="003702ED" w:rsidP="003702ED">
      <w:pPr>
        <w:pStyle w:val="Sinespaciado"/>
        <w:jc w:val="both"/>
        <w:rPr>
          <w:rFonts w:ascii="Arial" w:hAnsi="Arial" w:cs="Arial"/>
          <w:sz w:val="24"/>
          <w:szCs w:val="24"/>
        </w:rPr>
      </w:pPr>
      <w:r>
        <w:rPr>
          <w:rFonts w:ascii="Arial" w:hAnsi="Arial" w:cs="Arial"/>
          <w:sz w:val="24"/>
          <w:szCs w:val="24"/>
        </w:rPr>
        <w:t xml:space="preserve">El Titulo. </w:t>
      </w:r>
      <w:r w:rsidR="00142E9A">
        <w:rPr>
          <w:rFonts w:ascii="Arial" w:hAnsi="Arial" w:cs="Arial"/>
          <w:sz w:val="24"/>
          <w:szCs w:val="24"/>
        </w:rPr>
        <w:t>“</w:t>
      </w:r>
      <w:r>
        <w:rPr>
          <w:rFonts w:ascii="Arial" w:hAnsi="Arial" w:cs="Arial"/>
          <w:sz w:val="24"/>
          <w:szCs w:val="24"/>
        </w:rPr>
        <w:t>Por medio del cual se adjudican terrenos baldíos a pobladores rurales de escasos recursos en las zonas donde se adelante</w:t>
      </w:r>
      <w:r w:rsidR="00142E9A">
        <w:rPr>
          <w:rFonts w:ascii="Arial" w:hAnsi="Arial" w:cs="Arial"/>
          <w:sz w:val="24"/>
          <w:szCs w:val="24"/>
        </w:rPr>
        <w:t>n</w:t>
      </w:r>
      <w:r>
        <w:rPr>
          <w:rFonts w:ascii="Arial" w:hAnsi="Arial" w:cs="Arial"/>
          <w:sz w:val="24"/>
          <w:szCs w:val="24"/>
        </w:rPr>
        <w:t xml:space="preserve"> procesos de explotación de recursos naturales no renovables</w:t>
      </w:r>
      <w:r w:rsidR="00142E9A">
        <w:rPr>
          <w:rFonts w:ascii="Arial" w:hAnsi="Arial" w:cs="Arial"/>
          <w:sz w:val="24"/>
          <w:szCs w:val="24"/>
        </w:rPr>
        <w:t>”</w:t>
      </w:r>
      <w:r>
        <w:rPr>
          <w:rFonts w:ascii="Arial" w:hAnsi="Arial" w:cs="Arial"/>
          <w:sz w:val="24"/>
          <w:szCs w:val="24"/>
        </w:rPr>
        <w:t>.</w:t>
      </w:r>
    </w:p>
    <w:p w14:paraId="1E66CF34" w14:textId="77777777" w:rsidR="003702ED" w:rsidRDefault="003702ED" w:rsidP="003702ED">
      <w:pPr>
        <w:pStyle w:val="Sinespaciado"/>
        <w:jc w:val="both"/>
        <w:rPr>
          <w:rFonts w:ascii="Arial" w:hAnsi="Arial" w:cs="Arial"/>
          <w:sz w:val="24"/>
          <w:szCs w:val="24"/>
        </w:rPr>
      </w:pPr>
    </w:p>
    <w:p w14:paraId="6927B8DB" w14:textId="3140EF0F" w:rsidR="003702ED" w:rsidRDefault="003702ED" w:rsidP="003702ED">
      <w:pPr>
        <w:pStyle w:val="Sinespaciado"/>
        <w:jc w:val="both"/>
        <w:rPr>
          <w:rFonts w:ascii="Arial" w:hAnsi="Arial" w:cs="Arial"/>
          <w:sz w:val="24"/>
          <w:szCs w:val="24"/>
        </w:rPr>
      </w:pPr>
      <w:r>
        <w:rPr>
          <w:rFonts w:ascii="Arial" w:hAnsi="Arial" w:cs="Arial"/>
          <w:sz w:val="24"/>
          <w:szCs w:val="24"/>
        </w:rPr>
        <w:t xml:space="preserve">Y la </w:t>
      </w:r>
      <w:r w:rsidR="00142E9A">
        <w:rPr>
          <w:rFonts w:ascii="Arial" w:hAnsi="Arial" w:cs="Arial"/>
          <w:sz w:val="24"/>
          <w:szCs w:val="24"/>
        </w:rPr>
        <w:t>P</w:t>
      </w:r>
      <w:r>
        <w:rPr>
          <w:rFonts w:ascii="Arial" w:hAnsi="Arial" w:cs="Arial"/>
          <w:sz w:val="24"/>
          <w:szCs w:val="24"/>
        </w:rPr>
        <w:t xml:space="preserve">regunta, si este proyecto quiere que pase a segundo debate, como quiera que hay dos </w:t>
      </w:r>
      <w:r w:rsidR="00142E9A">
        <w:rPr>
          <w:rFonts w:ascii="Arial" w:hAnsi="Arial" w:cs="Arial"/>
          <w:sz w:val="24"/>
          <w:szCs w:val="24"/>
        </w:rPr>
        <w:t>Re</w:t>
      </w:r>
      <w:r>
        <w:rPr>
          <w:rFonts w:ascii="Arial" w:hAnsi="Arial" w:cs="Arial"/>
          <w:sz w:val="24"/>
          <w:szCs w:val="24"/>
        </w:rPr>
        <w:t xml:space="preserve">presentantes que están votando </w:t>
      </w:r>
      <w:r w:rsidR="00142E9A">
        <w:rPr>
          <w:rFonts w:ascii="Arial" w:hAnsi="Arial" w:cs="Arial"/>
          <w:sz w:val="24"/>
          <w:szCs w:val="24"/>
        </w:rPr>
        <w:t>N</w:t>
      </w:r>
      <w:r>
        <w:rPr>
          <w:rFonts w:ascii="Arial" w:hAnsi="Arial" w:cs="Arial"/>
          <w:sz w:val="24"/>
          <w:szCs w:val="24"/>
        </w:rPr>
        <w:t xml:space="preserve">egativo, señor </w:t>
      </w:r>
      <w:proofErr w:type="gramStart"/>
      <w:r>
        <w:rPr>
          <w:rFonts w:ascii="Arial" w:hAnsi="Arial" w:cs="Arial"/>
          <w:sz w:val="24"/>
          <w:szCs w:val="24"/>
        </w:rPr>
        <w:t>Presidente</w:t>
      </w:r>
      <w:proofErr w:type="gramEnd"/>
      <w:r>
        <w:rPr>
          <w:rFonts w:ascii="Arial" w:hAnsi="Arial" w:cs="Arial"/>
          <w:sz w:val="24"/>
          <w:szCs w:val="24"/>
        </w:rPr>
        <w:t>, entonces votémoslo nominalmente.</w:t>
      </w:r>
    </w:p>
    <w:p w14:paraId="33EBA7E4" w14:textId="77777777" w:rsidR="003702ED" w:rsidRDefault="003702ED" w:rsidP="003702ED">
      <w:pPr>
        <w:pStyle w:val="Sinespaciado"/>
        <w:jc w:val="both"/>
        <w:rPr>
          <w:rFonts w:ascii="Arial" w:hAnsi="Arial" w:cs="Arial"/>
          <w:sz w:val="24"/>
          <w:szCs w:val="24"/>
        </w:rPr>
      </w:pPr>
    </w:p>
    <w:p w14:paraId="20C4FF62" w14:textId="77777777" w:rsidR="00847DC1" w:rsidRDefault="00847DC1" w:rsidP="003702ED">
      <w:pPr>
        <w:pStyle w:val="Sinespaciado"/>
        <w:rPr>
          <w:rFonts w:ascii="Arial" w:hAnsi="Arial" w:cs="Arial"/>
          <w:sz w:val="24"/>
          <w:szCs w:val="24"/>
        </w:rPr>
      </w:pPr>
    </w:p>
    <w:p w14:paraId="708FDFD7" w14:textId="77777777" w:rsidR="00847DC1" w:rsidRDefault="00847DC1" w:rsidP="003702ED">
      <w:pPr>
        <w:pStyle w:val="Sinespaciado"/>
        <w:rPr>
          <w:rFonts w:ascii="Arial" w:hAnsi="Arial" w:cs="Arial"/>
          <w:sz w:val="24"/>
          <w:szCs w:val="24"/>
        </w:rPr>
      </w:pPr>
    </w:p>
    <w:p w14:paraId="729492BE" w14:textId="4086058E" w:rsidR="003702ED" w:rsidRDefault="003702ED" w:rsidP="003702ED">
      <w:pPr>
        <w:pStyle w:val="Sinespaciado"/>
        <w:rPr>
          <w:rFonts w:ascii="Arial" w:hAnsi="Arial" w:cs="Arial"/>
          <w:sz w:val="24"/>
          <w:szCs w:val="24"/>
        </w:rPr>
      </w:pPr>
      <w:r>
        <w:rPr>
          <w:rFonts w:ascii="Arial" w:hAnsi="Arial" w:cs="Arial"/>
          <w:sz w:val="24"/>
          <w:szCs w:val="24"/>
        </w:rPr>
        <w:t>PRESIDENTE</w:t>
      </w:r>
      <w:r w:rsidR="00142E9A">
        <w:rPr>
          <w:rFonts w:ascii="Arial" w:hAnsi="Arial" w:cs="Arial"/>
          <w:sz w:val="24"/>
          <w:szCs w:val="24"/>
        </w:rPr>
        <w:t>;</w:t>
      </w:r>
      <w:r>
        <w:rPr>
          <w:rFonts w:ascii="Arial" w:hAnsi="Arial" w:cs="Arial"/>
          <w:sz w:val="24"/>
          <w:szCs w:val="24"/>
        </w:rPr>
        <w:t xml:space="preserve"> H.R</w:t>
      </w:r>
      <w:r w:rsidR="00142E9A">
        <w:rPr>
          <w:rFonts w:ascii="Arial" w:hAnsi="Arial" w:cs="Arial"/>
          <w:sz w:val="24"/>
          <w:szCs w:val="24"/>
        </w:rPr>
        <w:t>.</w:t>
      </w:r>
      <w:r>
        <w:rPr>
          <w:rFonts w:ascii="Arial" w:hAnsi="Arial" w:cs="Arial"/>
          <w:sz w:val="24"/>
          <w:szCs w:val="24"/>
        </w:rPr>
        <w:t xml:space="preserve"> RUBÉN DARÍO MOLANO PIÑEROS:</w:t>
      </w:r>
    </w:p>
    <w:p w14:paraId="48CE76B6" w14:textId="77777777" w:rsidR="003702ED" w:rsidRDefault="003702ED" w:rsidP="003702ED">
      <w:pPr>
        <w:pStyle w:val="Sinespaciado"/>
        <w:rPr>
          <w:rFonts w:ascii="Arial" w:hAnsi="Arial" w:cs="Arial"/>
          <w:sz w:val="24"/>
          <w:szCs w:val="24"/>
        </w:rPr>
      </w:pPr>
    </w:p>
    <w:p w14:paraId="33AD0F57" w14:textId="6459BFEF"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Muy bien, el </w:t>
      </w:r>
      <w:r w:rsidR="00142E9A">
        <w:rPr>
          <w:rFonts w:ascii="Arial" w:hAnsi="Arial" w:cs="Arial"/>
          <w:sz w:val="24"/>
          <w:szCs w:val="24"/>
          <w:lang w:val="es-CO"/>
        </w:rPr>
        <w:t>T</w:t>
      </w:r>
      <w:r>
        <w:rPr>
          <w:rFonts w:ascii="Arial" w:hAnsi="Arial" w:cs="Arial"/>
          <w:sz w:val="24"/>
          <w:szCs w:val="24"/>
          <w:lang w:val="es-CO"/>
        </w:rPr>
        <w:t xml:space="preserve">ítulo y la </w:t>
      </w:r>
      <w:r w:rsidR="00142E9A">
        <w:rPr>
          <w:rFonts w:ascii="Arial" w:hAnsi="Arial" w:cs="Arial"/>
          <w:sz w:val="24"/>
          <w:szCs w:val="24"/>
          <w:lang w:val="es-CO"/>
        </w:rPr>
        <w:t>P</w:t>
      </w:r>
      <w:r>
        <w:rPr>
          <w:rFonts w:ascii="Arial" w:hAnsi="Arial" w:cs="Arial"/>
          <w:sz w:val="24"/>
          <w:szCs w:val="24"/>
          <w:lang w:val="es-CO"/>
        </w:rPr>
        <w:t xml:space="preserve">regunta, aviso que se va a cerrar la discusión, se cierra la discusión, señor </w:t>
      </w:r>
      <w:proofErr w:type="gramStart"/>
      <w:r>
        <w:rPr>
          <w:rFonts w:ascii="Arial" w:hAnsi="Arial" w:cs="Arial"/>
          <w:sz w:val="24"/>
          <w:szCs w:val="24"/>
          <w:lang w:val="es-CO"/>
        </w:rPr>
        <w:t>Secretario</w:t>
      </w:r>
      <w:proofErr w:type="gramEnd"/>
      <w:r>
        <w:rPr>
          <w:rFonts w:ascii="Arial" w:hAnsi="Arial" w:cs="Arial"/>
          <w:sz w:val="24"/>
          <w:szCs w:val="24"/>
          <w:lang w:val="es-CO"/>
        </w:rPr>
        <w:t xml:space="preserve">, proceda a la votación del </w:t>
      </w:r>
      <w:r w:rsidR="00142E9A">
        <w:rPr>
          <w:rFonts w:ascii="Arial" w:hAnsi="Arial" w:cs="Arial"/>
          <w:sz w:val="24"/>
          <w:szCs w:val="24"/>
          <w:lang w:val="es-CO"/>
        </w:rPr>
        <w:t>T</w:t>
      </w:r>
      <w:r>
        <w:rPr>
          <w:rFonts w:ascii="Arial" w:hAnsi="Arial" w:cs="Arial"/>
          <w:sz w:val="24"/>
          <w:szCs w:val="24"/>
          <w:lang w:val="es-CO"/>
        </w:rPr>
        <w:t xml:space="preserve">ítulo y la </w:t>
      </w:r>
      <w:r w:rsidR="00142E9A">
        <w:rPr>
          <w:rFonts w:ascii="Arial" w:hAnsi="Arial" w:cs="Arial"/>
          <w:sz w:val="24"/>
          <w:szCs w:val="24"/>
          <w:lang w:val="es-CO"/>
        </w:rPr>
        <w:t>P</w:t>
      </w:r>
      <w:r>
        <w:rPr>
          <w:rFonts w:ascii="Arial" w:hAnsi="Arial" w:cs="Arial"/>
          <w:sz w:val="24"/>
          <w:szCs w:val="24"/>
          <w:lang w:val="es-CO"/>
        </w:rPr>
        <w:t>regunta.</w:t>
      </w:r>
    </w:p>
    <w:p w14:paraId="113253AD" w14:textId="77777777" w:rsidR="003702ED" w:rsidRDefault="003702ED" w:rsidP="003702ED">
      <w:pPr>
        <w:pStyle w:val="Sinespaciado"/>
        <w:jc w:val="both"/>
        <w:rPr>
          <w:rFonts w:ascii="Arial" w:hAnsi="Arial" w:cs="Arial"/>
          <w:sz w:val="24"/>
          <w:szCs w:val="24"/>
          <w:lang w:val="es-CO"/>
        </w:rPr>
      </w:pPr>
    </w:p>
    <w:p w14:paraId="52C0C9DF" w14:textId="6B02BD83" w:rsidR="003702ED" w:rsidRDefault="003702ED" w:rsidP="003702ED">
      <w:pPr>
        <w:pStyle w:val="Sinespaciado"/>
        <w:jc w:val="both"/>
        <w:rPr>
          <w:rFonts w:ascii="Arial" w:hAnsi="Arial" w:cs="Arial"/>
          <w:sz w:val="24"/>
          <w:szCs w:val="24"/>
        </w:rPr>
      </w:pPr>
      <w:r>
        <w:rPr>
          <w:rFonts w:ascii="Arial" w:hAnsi="Arial" w:cs="Arial"/>
          <w:sz w:val="24"/>
          <w:szCs w:val="24"/>
        </w:rPr>
        <w:t>SECRETARIO</w:t>
      </w:r>
      <w:r w:rsidR="00142E9A">
        <w:rPr>
          <w:rFonts w:ascii="Arial" w:hAnsi="Arial" w:cs="Arial"/>
          <w:sz w:val="24"/>
          <w:szCs w:val="24"/>
        </w:rPr>
        <w:t>;</w:t>
      </w:r>
      <w:r>
        <w:rPr>
          <w:rFonts w:ascii="Arial" w:hAnsi="Arial" w:cs="Arial"/>
          <w:sz w:val="24"/>
          <w:szCs w:val="24"/>
        </w:rPr>
        <w:t xml:space="preserve"> JAIR JOSÉ EBRATT DÍAZ:</w:t>
      </w:r>
    </w:p>
    <w:p w14:paraId="490D486D" w14:textId="77777777" w:rsidR="003702ED" w:rsidRDefault="003702ED" w:rsidP="003702ED">
      <w:pPr>
        <w:pStyle w:val="Sinespaciado"/>
        <w:rPr>
          <w:rFonts w:ascii="Arial" w:hAnsi="Arial" w:cs="Arial"/>
          <w:sz w:val="24"/>
          <w:szCs w:val="24"/>
        </w:rPr>
      </w:pPr>
    </w:p>
    <w:p w14:paraId="1DA06454" w14:textId="50284B2E" w:rsidR="003702ED" w:rsidRDefault="003702ED" w:rsidP="003702ED">
      <w:pPr>
        <w:pStyle w:val="Sinespaciado"/>
        <w:jc w:val="both"/>
        <w:rPr>
          <w:rFonts w:ascii="Arial" w:hAnsi="Arial" w:cs="Arial"/>
          <w:sz w:val="24"/>
          <w:szCs w:val="24"/>
        </w:rPr>
      </w:pPr>
      <w:r>
        <w:rPr>
          <w:rFonts w:ascii="Arial" w:hAnsi="Arial" w:cs="Arial"/>
          <w:sz w:val="24"/>
          <w:szCs w:val="24"/>
        </w:rPr>
        <w:t xml:space="preserve">Correcto, los que están por el SI están aprobando el </w:t>
      </w:r>
      <w:r w:rsidR="00142E9A">
        <w:rPr>
          <w:rFonts w:ascii="Arial" w:hAnsi="Arial" w:cs="Arial"/>
          <w:sz w:val="24"/>
          <w:szCs w:val="24"/>
        </w:rPr>
        <w:t>T</w:t>
      </w:r>
      <w:r>
        <w:rPr>
          <w:rFonts w:ascii="Arial" w:hAnsi="Arial" w:cs="Arial"/>
          <w:sz w:val="24"/>
          <w:szCs w:val="24"/>
        </w:rPr>
        <w:t xml:space="preserve">ítulo y la </w:t>
      </w:r>
      <w:r w:rsidR="00142E9A">
        <w:rPr>
          <w:rFonts w:ascii="Arial" w:hAnsi="Arial" w:cs="Arial"/>
          <w:sz w:val="24"/>
          <w:szCs w:val="24"/>
        </w:rPr>
        <w:t>P</w:t>
      </w:r>
      <w:r>
        <w:rPr>
          <w:rFonts w:ascii="Arial" w:hAnsi="Arial" w:cs="Arial"/>
          <w:sz w:val="24"/>
          <w:szCs w:val="24"/>
        </w:rPr>
        <w:t>regunta.</w:t>
      </w:r>
    </w:p>
    <w:p w14:paraId="2D359F1E" w14:textId="77777777" w:rsidR="003702ED" w:rsidRDefault="003702ED" w:rsidP="003702ED">
      <w:pPr>
        <w:pStyle w:val="Sinespaciado"/>
        <w:jc w:val="both"/>
        <w:rPr>
          <w:rFonts w:ascii="Arial" w:hAnsi="Arial" w:cs="Arial"/>
          <w:sz w:val="24"/>
          <w:szCs w:val="24"/>
        </w:rPr>
      </w:pPr>
    </w:p>
    <w:p w14:paraId="7D260901" w14:textId="77777777" w:rsidR="003702ED" w:rsidRDefault="003702ED" w:rsidP="003702ED">
      <w:pPr>
        <w:pStyle w:val="Sinespaciado"/>
        <w:rPr>
          <w:rFonts w:ascii="Arial" w:hAnsi="Arial" w:cs="Arial"/>
          <w:sz w:val="24"/>
          <w:szCs w:val="24"/>
        </w:rPr>
      </w:pPr>
      <w:r>
        <w:rPr>
          <w:rFonts w:ascii="Arial" w:hAnsi="Arial" w:cs="Arial"/>
          <w:sz w:val="24"/>
          <w:szCs w:val="24"/>
        </w:rPr>
        <w:t xml:space="preserve">La doctora Teresita, como vota. </w:t>
      </w:r>
    </w:p>
    <w:p w14:paraId="373453AA" w14:textId="77777777" w:rsidR="003702ED" w:rsidRDefault="003702ED" w:rsidP="003702ED">
      <w:pPr>
        <w:pStyle w:val="Sinespaciado"/>
        <w:rPr>
          <w:rFonts w:ascii="Arial" w:hAnsi="Arial" w:cs="Arial"/>
          <w:sz w:val="24"/>
          <w:szCs w:val="24"/>
        </w:rPr>
      </w:pPr>
    </w:p>
    <w:p w14:paraId="6D7A749A" w14:textId="42C0A1F9" w:rsidR="003702ED" w:rsidRDefault="003702ED" w:rsidP="003702ED">
      <w:pPr>
        <w:pStyle w:val="Sinespaciado"/>
        <w:rPr>
          <w:rFonts w:ascii="Arial" w:hAnsi="Arial" w:cs="Arial"/>
          <w:sz w:val="24"/>
          <w:szCs w:val="24"/>
        </w:rPr>
      </w:pPr>
      <w:r>
        <w:rPr>
          <w:rFonts w:ascii="Arial" w:hAnsi="Arial" w:cs="Arial"/>
          <w:sz w:val="24"/>
          <w:szCs w:val="24"/>
        </w:rPr>
        <w:t>H.R</w:t>
      </w:r>
      <w:r w:rsidR="00142E9A">
        <w:rPr>
          <w:rFonts w:ascii="Arial" w:hAnsi="Arial" w:cs="Arial"/>
          <w:sz w:val="24"/>
          <w:szCs w:val="24"/>
        </w:rPr>
        <w:t>.</w:t>
      </w:r>
      <w:r>
        <w:rPr>
          <w:rFonts w:ascii="Arial" w:hAnsi="Arial" w:cs="Arial"/>
          <w:sz w:val="24"/>
          <w:szCs w:val="24"/>
        </w:rPr>
        <w:t xml:space="preserve"> TERESA DE JESÚS ENRÍQUEZ ROSERO:</w:t>
      </w:r>
    </w:p>
    <w:p w14:paraId="0DD81B9A" w14:textId="77777777" w:rsidR="003702ED" w:rsidRDefault="003702ED" w:rsidP="003702ED">
      <w:pPr>
        <w:pStyle w:val="Sinespaciado"/>
        <w:rPr>
          <w:rFonts w:ascii="Arial" w:hAnsi="Arial" w:cs="Arial"/>
          <w:sz w:val="24"/>
          <w:szCs w:val="24"/>
        </w:rPr>
      </w:pPr>
    </w:p>
    <w:p w14:paraId="36A7ACE7" w14:textId="77777777" w:rsidR="003702ED" w:rsidRDefault="003702ED" w:rsidP="003702ED">
      <w:pPr>
        <w:pStyle w:val="Sinespaciado"/>
        <w:rPr>
          <w:rFonts w:ascii="Arial" w:hAnsi="Arial" w:cs="Arial"/>
          <w:sz w:val="24"/>
          <w:szCs w:val="24"/>
        </w:rPr>
      </w:pPr>
      <w:r>
        <w:rPr>
          <w:rFonts w:ascii="Arial" w:hAnsi="Arial" w:cs="Arial"/>
          <w:sz w:val="24"/>
          <w:szCs w:val="24"/>
        </w:rPr>
        <w:t xml:space="preserve">Voto, SI, señor </w:t>
      </w:r>
      <w:proofErr w:type="gramStart"/>
      <w:r>
        <w:rPr>
          <w:rFonts w:ascii="Arial" w:hAnsi="Arial" w:cs="Arial"/>
          <w:sz w:val="24"/>
          <w:szCs w:val="24"/>
        </w:rPr>
        <w:t>Secretario</w:t>
      </w:r>
      <w:proofErr w:type="gramEnd"/>
      <w:r>
        <w:rPr>
          <w:rFonts w:ascii="Arial" w:hAnsi="Arial" w:cs="Arial"/>
          <w:sz w:val="24"/>
          <w:szCs w:val="24"/>
        </w:rPr>
        <w:t>.</w:t>
      </w:r>
    </w:p>
    <w:p w14:paraId="59A0D81B" w14:textId="77777777" w:rsidR="003702ED" w:rsidRDefault="003702ED" w:rsidP="003702ED">
      <w:pPr>
        <w:pStyle w:val="Sinespaciado"/>
        <w:rPr>
          <w:rFonts w:ascii="Arial" w:hAnsi="Arial" w:cs="Arial"/>
          <w:sz w:val="24"/>
          <w:szCs w:val="24"/>
        </w:rPr>
      </w:pPr>
    </w:p>
    <w:p w14:paraId="0A8F7AE0" w14:textId="602F5082" w:rsidR="003702ED" w:rsidRDefault="003702ED" w:rsidP="003702ED">
      <w:pPr>
        <w:pStyle w:val="Sinespaciado"/>
        <w:rPr>
          <w:rFonts w:ascii="Arial" w:hAnsi="Arial" w:cs="Arial"/>
          <w:sz w:val="24"/>
          <w:szCs w:val="24"/>
        </w:rPr>
      </w:pPr>
      <w:r>
        <w:rPr>
          <w:rFonts w:ascii="Arial" w:hAnsi="Arial" w:cs="Arial"/>
          <w:sz w:val="24"/>
          <w:szCs w:val="24"/>
        </w:rPr>
        <w:t>SECRETARIO</w:t>
      </w:r>
      <w:r w:rsidR="00534849">
        <w:rPr>
          <w:rFonts w:ascii="Arial" w:hAnsi="Arial" w:cs="Arial"/>
          <w:sz w:val="24"/>
          <w:szCs w:val="24"/>
        </w:rPr>
        <w:t>;</w:t>
      </w:r>
      <w:r>
        <w:rPr>
          <w:rFonts w:ascii="Arial" w:hAnsi="Arial" w:cs="Arial"/>
          <w:sz w:val="24"/>
          <w:szCs w:val="24"/>
        </w:rPr>
        <w:t xml:space="preserve"> JAIR JOSÉ EBRATT DÍAZ:</w:t>
      </w:r>
    </w:p>
    <w:p w14:paraId="3D69888A" w14:textId="77777777" w:rsidR="003702ED" w:rsidRDefault="003702ED" w:rsidP="003702ED">
      <w:pPr>
        <w:pStyle w:val="Sinespaciado"/>
        <w:jc w:val="both"/>
        <w:rPr>
          <w:rFonts w:ascii="Arial" w:hAnsi="Arial" w:cs="Arial"/>
          <w:sz w:val="24"/>
          <w:szCs w:val="24"/>
        </w:rPr>
      </w:pPr>
    </w:p>
    <w:p w14:paraId="2D5B43C6" w14:textId="6C97726D" w:rsidR="00142E9A" w:rsidRDefault="00142E9A" w:rsidP="003702ED">
      <w:pPr>
        <w:pStyle w:val="Sinespaciado"/>
        <w:jc w:val="both"/>
        <w:rPr>
          <w:rFonts w:ascii="Arial" w:hAnsi="Arial" w:cs="Arial"/>
          <w:sz w:val="24"/>
          <w:szCs w:val="24"/>
        </w:rPr>
      </w:pPr>
      <w:r>
        <w:rPr>
          <w:rFonts w:ascii="Arial" w:hAnsi="Arial" w:cs="Arial"/>
          <w:sz w:val="24"/>
          <w:szCs w:val="24"/>
        </w:rPr>
        <w:t>Vota Sí, la señora Ponente.</w:t>
      </w:r>
    </w:p>
    <w:p w14:paraId="7AA7E817" w14:textId="77777777" w:rsidR="00142E9A" w:rsidRDefault="00142E9A" w:rsidP="003702ED">
      <w:pPr>
        <w:pStyle w:val="Sinespaciado"/>
        <w:jc w:val="both"/>
        <w:rPr>
          <w:rFonts w:ascii="Arial" w:hAnsi="Arial" w:cs="Arial"/>
          <w:sz w:val="24"/>
          <w:szCs w:val="24"/>
        </w:rPr>
      </w:pPr>
    </w:p>
    <w:p w14:paraId="14A7F392" w14:textId="7EAE2AAB" w:rsidR="003702ED" w:rsidRDefault="003702ED" w:rsidP="003702ED">
      <w:pPr>
        <w:pStyle w:val="Sinespaciado"/>
        <w:jc w:val="both"/>
        <w:rPr>
          <w:rFonts w:ascii="Arial" w:hAnsi="Arial" w:cs="Arial"/>
          <w:sz w:val="24"/>
          <w:szCs w:val="24"/>
        </w:rPr>
      </w:pPr>
      <w:r>
        <w:rPr>
          <w:rFonts w:ascii="Arial" w:hAnsi="Arial" w:cs="Arial"/>
          <w:sz w:val="24"/>
          <w:szCs w:val="24"/>
        </w:rPr>
        <w:t>ARANGO CÁRDENAS OSCAR CAMILO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w:t>
      </w:r>
    </w:p>
    <w:p w14:paraId="0A37EEED" w14:textId="77777777" w:rsidR="003702ED" w:rsidRDefault="003702ED" w:rsidP="003702ED">
      <w:pPr>
        <w:pStyle w:val="Sinespaciado"/>
        <w:jc w:val="both"/>
        <w:rPr>
          <w:rFonts w:ascii="Arial" w:hAnsi="Arial" w:cs="Arial"/>
          <w:sz w:val="24"/>
          <w:szCs w:val="24"/>
        </w:rPr>
      </w:pPr>
      <w:r>
        <w:rPr>
          <w:rFonts w:ascii="Arial" w:hAnsi="Arial" w:cs="Arial"/>
          <w:sz w:val="24"/>
          <w:szCs w:val="24"/>
        </w:rPr>
        <w:t>BALLESTEROS ARCHILA EDWIN GILBERTO</w:t>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1ED5A722" w14:textId="77777777" w:rsidR="003702ED" w:rsidRDefault="003702ED" w:rsidP="003702ED">
      <w:pPr>
        <w:pStyle w:val="Sinespaciado"/>
        <w:jc w:val="both"/>
        <w:rPr>
          <w:rFonts w:ascii="Arial" w:hAnsi="Arial" w:cs="Arial"/>
          <w:sz w:val="24"/>
          <w:szCs w:val="24"/>
        </w:rPr>
      </w:pPr>
      <w:r>
        <w:rPr>
          <w:rFonts w:ascii="Arial" w:hAnsi="Arial" w:cs="Arial"/>
          <w:sz w:val="24"/>
          <w:szCs w:val="24"/>
        </w:rPr>
        <w:t>CAICEDO SASTOQUE JOSÉ EDILBERTO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5797D33" w14:textId="77777777" w:rsidR="003702ED" w:rsidRDefault="003702ED" w:rsidP="003702ED">
      <w:pPr>
        <w:pStyle w:val="Sinespaciado"/>
        <w:jc w:val="both"/>
        <w:rPr>
          <w:rFonts w:ascii="Arial" w:hAnsi="Arial" w:cs="Arial"/>
          <w:sz w:val="24"/>
          <w:szCs w:val="24"/>
        </w:rPr>
      </w:pPr>
      <w:r>
        <w:rPr>
          <w:rFonts w:ascii="Arial" w:hAnsi="Arial" w:cs="Arial"/>
          <w:sz w:val="24"/>
          <w:szCs w:val="24"/>
        </w:rPr>
        <w:t>CHICA CORREA FÉLIX ALEJANDRO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20C4C9B2" w14:textId="77777777" w:rsidR="003702ED" w:rsidRDefault="003702ED" w:rsidP="003702ED">
      <w:pPr>
        <w:pStyle w:val="Sinespaciado"/>
        <w:jc w:val="both"/>
        <w:rPr>
          <w:rFonts w:ascii="Arial" w:hAnsi="Arial" w:cs="Arial"/>
          <w:sz w:val="24"/>
          <w:szCs w:val="24"/>
        </w:rPr>
      </w:pPr>
      <w:r>
        <w:rPr>
          <w:rFonts w:ascii="Arial" w:hAnsi="Arial" w:cs="Arial"/>
          <w:sz w:val="24"/>
          <w:szCs w:val="24"/>
        </w:rPr>
        <w:t>CURE CORCIONE KAREN VIOLETTE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87A8609" w14:textId="77777777" w:rsidR="003702ED" w:rsidRDefault="003702ED" w:rsidP="003702ED">
      <w:pPr>
        <w:pStyle w:val="Sinespaciado"/>
        <w:jc w:val="both"/>
        <w:rPr>
          <w:rFonts w:ascii="Arial" w:hAnsi="Arial" w:cs="Arial"/>
          <w:sz w:val="24"/>
          <w:szCs w:val="24"/>
        </w:rPr>
      </w:pPr>
      <w:r>
        <w:rPr>
          <w:rFonts w:ascii="Arial" w:hAnsi="Arial" w:cs="Arial"/>
          <w:sz w:val="24"/>
          <w:szCs w:val="24"/>
        </w:rPr>
        <w:t>DEL RÍO CABARCAS ALONSO JOSÉ</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F74CEFA" w14:textId="77777777" w:rsidR="003702ED" w:rsidRDefault="003702ED" w:rsidP="003702ED">
      <w:pPr>
        <w:pStyle w:val="Sinespaciado"/>
        <w:jc w:val="both"/>
        <w:rPr>
          <w:rFonts w:ascii="Arial" w:hAnsi="Arial" w:cs="Arial"/>
          <w:sz w:val="24"/>
          <w:szCs w:val="24"/>
        </w:rPr>
      </w:pPr>
      <w:r>
        <w:rPr>
          <w:rFonts w:ascii="Arial" w:hAnsi="Arial" w:cs="Arial"/>
          <w:sz w:val="24"/>
          <w:szCs w:val="24"/>
        </w:rPr>
        <w:t>ECHEVERRY ALVARAN NICOLÁS ALBEIRO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441EDE51" w14:textId="77777777" w:rsidR="003702ED" w:rsidRDefault="003702ED" w:rsidP="003702ED">
      <w:pPr>
        <w:pStyle w:val="Sinespaciado"/>
        <w:jc w:val="both"/>
        <w:rPr>
          <w:rFonts w:ascii="Arial" w:hAnsi="Arial" w:cs="Arial"/>
          <w:sz w:val="24"/>
          <w:szCs w:val="24"/>
        </w:rPr>
      </w:pPr>
      <w:r>
        <w:rPr>
          <w:rFonts w:ascii="Arial" w:hAnsi="Arial" w:cs="Arial"/>
          <w:sz w:val="24"/>
          <w:szCs w:val="24"/>
        </w:rPr>
        <w:t>ESPINAL RAMÍREZ JUAN FERNANDO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6F43B013" w14:textId="77777777" w:rsidR="003702ED" w:rsidRDefault="003702ED" w:rsidP="003702ED">
      <w:pPr>
        <w:pStyle w:val="Sinespaciado"/>
        <w:jc w:val="both"/>
        <w:rPr>
          <w:rFonts w:ascii="Arial" w:hAnsi="Arial" w:cs="Arial"/>
          <w:sz w:val="24"/>
          <w:szCs w:val="24"/>
        </w:rPr>
      </w:pPr>
      <w:r>
        <w:rPr>
          <w:rFonts w:ascii="Arial" w:hAnsi="Arial" w:cs="Arial"/>
          <w:sz w:val="24"/>
          <w:szCs w:val="24"/>
        </w:rPr>
        <w:t>FERNÁNDEZ NÚÑEZ CIRO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12C6C343" w14:textId="77777777" w:rsidR="003702ED" w:rsidRDefault="003702ED" w:rsidP="003702ED">
      <w:pPr>
        <w:pStyle w:val="Sinespaciado"/>
        <w:jc w:val="both"/>
        <w:rPr>
          <w:rFonts w:ascii="Arial" w:hAnsi="Arial" w:cs="Arial"/>
          <w:sz w:val="24"/>
          <w:szCs w:val="24"/>
        </w:rPr>
      </w:pPr>
      <w:r>
        <w:rPr>
          <w:rFonts w:ascii="Arial" w:hAnsi="Arial" w:cs="Arial"/>
          <w:sz w:val="24"/>
          <w:szCs w:val="24"/>
        </w:rPr>
        <w:t>FERRO LOZANO RICARDO ALFONSO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6E3DACA4" w14:textId="77777777" w:rsidR="003702ED" w:rsidRDefault="003702ED" w:rsidP="003702ED">
      <w:pPr>
        <w:pStyle w:val="Sinespaciado"/>
        <w:jc w:val="both"/>
        <w:rPr>
          <w:rFonts w:ascii="Arial" w:hAnsi="Arial" w:cs="Arial"/>
          <w:sz w:val="24"/>
          <w:szCs w:val="24"/>
        </w:rPr>
      </w:pPr>
      <w:r>
        <w:rPr>
          <w:rFonts w:ascii="Arial" w:hAnsi="Arial" w:cs="Arial"/>
          <w:sz w:val="24"/>
          <w:szCs w:val="24"/>
        </w:rPr>
        <w:t>GAITÁN PULIDO ÁNGEL MARÍA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4F14FE79" w14:textId="77777777" w:rsidR="003702ED" w:rsidRDefault="003702ED" w:rsidP="003702ED">
      <w:pPr>
        <w:pStyle w:val="Sinespaciado"/>
        <w:jc w:val="both"/>
        <w:rPr>
          <w:rFonts w:ascii="Arial" w:hAnsi="Arial" w:cs="Arial"/>
          <w:sz w:val="24"/>
          <w:szCs w:val="24"/>
        </w:rPr>
      </w:pPr>
      <w:r>
        <w:rPr>
          <w:rFonts w:ascii="Arial" w:hAnsi="Arial" w:cs="Arial"/>
          <w:sz w:val="24"/>
          <w:szCs w:val="24"/>
        </w:rPr>
        <w:t>GRISALES LONDOÑO LUCIANO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73733B33" w14:textId="77777777" w:rsidR="003702ED" w:rsidRDefault="003702ED" w:rsidP="003702ED">
      <w:pPr>
        <w:pStyle w:val="Sinespaciado"/>
        <w:jc w:val="both"/>
        <w:rPr>
          <w:rFonts w:ascii="Arial" w:hAnsi="Arial" w:cs="Arial"/>
          <w:sz w:val="24"/>
          <w:szCs w:val="24"/>
          <w:lang w:val="it-IT"/>
        </w:rPr>
      </w:pPr>
      <w:r>
        <w:rPr>
          <w:rFonts w:ascii="Arial" w:hAnsi="Arial" w:cs="Arial"/>
          <w:sz w:val="24"/>
          <w:szCs w:val="24"/>
          <w:lang w:val="it-IT"/>
        </w:rPr>
        <w:t>LOZANO DE LA OSSA FRANKLIN DEL CRISTO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26B30C2A" w14:textId="77777777" w:rsidR="003702ED" w:rsidRDefault="003702ED" w:rsidP="003702ED">
      <w:pPr>
        <w:pStyle w:val="Sinespaciado"/>
        <w:jc w:val="both"/>
        <w:rPr>
          <w:rFonts w:ascii="Arial" w:hAnsi="Arial" w:cs="Arial"/>
          <w:sz w:val="24"/>
          <w:szCs w:val="24"/>
        </w:rPr>
      </w:pPr>
      <w:r>
        <w:rPr>
          <w:rFonts w:ascii="Arial" w:hAnsi="Arial" w:cs="Arial"/>
          <w:sz w:val="24"/>
          <w:szCs w:val="24"/>
        </w:rPr>
        <w:t>MOLANO PIÑEROS RUBÉN DARÍO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3DE66BD1" w14:textId="77777777" w:rsidR="003702ED" w:rsidRDefault="003702ED" w:rsidP="003702ED">
      <w:pPr>
        <w:pStyle w:val="Sinespaciado"/>
        <w:jc w:val="both"/>
        <w:rPr>
          <w:rFonts w:ascii="Arial" w:hAnsi="Arial" w:cs="Arial"/>
          <w:sz w:val="24"/>
          <w:szCs w:val="24"/>
        </w:rPr>
      </w:pPr>
      <w:r>
        <w:rPr>
          <w:rFonts w:ascii="Arial" w:hAnsi="Arial" w:cs="Arial"/>
          <w:sz w:val="24"/>
          <w:szCs w:val="24"/>
        </w:rPr>
        <w:t>ORTIZ NÚÑEZ HÉCTOR ÁNGEL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4BC3127B" w14:textId="77777777" w:rsidR="003702ED" w:rsidRDefault="003702ED" w:rsidP="003702ED">
      <w:pPr>
        <w:pStyle w:val="Sinespaciado"/>
        <w:jc w:val="both"/>
        <w:rPr>
          <w:rFonts w:ascii="Arial" w:hAnsi="Arial" w:cs="Arial"/>
          <w:sz w:val="24"/>
          <w:szCs w:val="24"/>
        </w:rPr>
      </w:pPr>
      <w:r>
        <w:rPr>
          <w:rFonts w:ascii="Arial" w:hAnsi="Arial" w:cs="Arial"/>
          <w:sz w:val="24"/>
          <w:szCs w:val="24"/>
        </w:rPr>
        <w:t>ORTIZ ZORRO CESAR AUGUSTO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w:t>
      </w:r>
    </w:p>
    <w:p w14:paraId="15A8E58F" w14:textId="77777777" w:rsidR="003702ED" w:rsidRDefault="003702ED" w:rsidP="003702ED">
      <w:pPr>
        <w:pStyle w:val="Sinespaciado"/>
        <w:jc w:val="both"/>
        <w:rPr>
          <w:rFonts w:ascii="Arial" w:hAnsi="Arial" w:cs="Arial"/>
          <w:sz w:val="24"/>
          <w:szCs w:val="24"/>
        </w:rPr>
      </w:pPr>
      <w:r>
        <w:rPr>
          <w:rFonts w:ascii="Arial" w:hAnsi="Arial" w:cs="Arial"/>
          <w:sz w:val="24"/>
          <w:szCs w:val="24"/>
        </w:rPr>
        <w:t>PACHÓN ACHURY CESAR AUGUSTO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w:t>
      </w:r>
    </w:p>
    <w:p w14:paraId="0B7B4F82" w14:textId="77777777" w:rsidR="003702ED" w:rsidRDefault="003702ED" w:rsidP="003702ED">
      <w:pPr>
        <w:pStyle w:val="Sinespaciado"/>
        <w:jc w:val="both"/>
        <w:rPr>
          <w:rFonts w:ascii="Arial" w:hAnsi="Arial" w:cs="Arial"/>
          <w:sz w:val="24"/>
          <w:szCs w:val="24"/>
          <w:lang w:val="it-IT"/>
        </w:rPr>
      </w:pPr>
      <w:r>
        <w:rPr>
          <w:rFonts w:ascii="Arial" w:hAnsi="Arial" w:cs="Arial"/>
          <w:sz w:val="24"/>
          <w:szCs w:val="24"/>
          <w:lang w:val="it-IT"/>
        </w:rPr>
        <w:t>PERDOMO ANDRADE FLORA</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p>
    <w:p w14:paraId="14A5D651" w14:textId="77777777" w:rsidR="003702ED" w:rsidRDefault="003702ED" w:rsidP="003702ED">
      <w:pPr>
        <w:pStyle w:val="Sinespaciado"/>
        <w:jc w:val="both"/>
        <w:rPr>
          <w:rFonts w:ascii="Arial" w:hAnsi="Arial" w:cs="Arial"/>
          <w:sz w:val="24"/>
          <w:szCs w:val="24"/>
          <w:lang w:val="it-IT"/>
        </w:rPr>
      </w:pPr>
      <w:r>
        <w:rPr>
          <w:rFonts w:ascii="Arial" w:hAnsi="Arial" w:cs="Arial"/>
          <w:sz w:val="24"/>
          <w:szCs w:val="24"/>
          <w:lang w:val="it-IT"/>
        </w:rPr>
        <w:t>PISSO MAZABUEL CRISANTO</w:t>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SI</w:t>
      </w:r>
    </w:p>
    <w:p w14:paraId="391B9BB9" w14:textId="77777777" w:rsidR="003702ED" w:rsidRDefault="003702ED" w:rsidP="003702ED">
      <w:pPr>
        <w:pStyle w:val="Sinespaciado"/>
        <w:jc w:val="both"/>
        <w:rPr>
          <w:rFonts w:ascii="Arial" w:hAnsi="Arial" w:cs="Arial"/>
          <w:sz w:val="24"/>
          <w:szCs w:val="24"/>
          <w:lang w:val="it-IT"/>
        </w:rPr>
      </w:pPr>
    </w:p>
    <w:p w14:paraId="28F0C8B9" w14:textId="77777777" w:rsidR="00847DC1" w:rsidRDefault="00847DC1" w:rsidP="003702ED">
      <w:pPr>
        <w:pStyle w:val="Sinespaciado"/>
        <w:jc w:val="both"/>
        <w:rPr>
          <w:rFonts w:ascii="Arial" w:hAnsi="Arial" w:cs="Arial"/>
          <w:sz w:val="24"/>
          <w:szCs w:val="24"/>
        </w:rPr>
      </w:pPr>
    </w:p>
    <w:p w14:paraId="7331C7D1" w14:textId="5A8B3157" w:rsidR="003702ED" w:rsidRDefault="003702ED" w:rsidP="003702ED">
      <w:pPr>
        <w:pStyle w:val="Sinespaciado"/>
        <w:jc w:val="both"/>
        <w:rPr>
          <w:rFonts w:ascii="Arial" w:hAnsi="Arial" w:cs="Arial"/>
          <w:sz w:val="24"/>
          <w:szCs w:val="24"/>
        </w:rPr>
      </w:pPr>
      <w:r>
        <w:rPr>
          <w:rFonts w:ascii="Arial" w:hAnsi="Arial" w:cs="Arial"/>
          <w:sz w:val="24"/>
          <w:szCs w:val="24"/>
        </w:rPr>
        <w:t xml:space="preserve">Correcto, se cierra la votación del </w:t>
      </w:r>
      <w:r w:rsidR="00534849">
        <w:rPr>
          <w:rFonts w:ascii="Arial" w:hAnsi="Arial" w:cs="Arial"/>
          <w:sz w:val="24"/>
          <w:szCs w:val="24"/>
        </w:rPr>
        <w:t>T</w:t>
      </w:r>
      <w:r>
        <w:rPr>
          <w:rFonts w:ascii="Arial" w:hAnsi="Arial" w:cs="Arial"/>
          <w:sz w:val="24"/>
          <w:szCs w:val="24"/>
        </w:rPr>
        <w:t xml:space="preserve">ítulo y la </w:t>
      </w:r>
      <w:r w:rsidR="00534849">
        <w:rPr>
          <w:rFonts w:ascii="Arial" w:hAnsi="Arial" w:cs="Arial"/>
          <w:sz w:val="24"/>
          <w:szCs w:val="24"/>
        </w:rPr>
        <w:t>P</w:t>
      </w:r>
      <w:r>
        <w:rPr>
          <w:rFonts w:ascii="Arial" w:hAnsi="Arial" w:cs="Arial"/>
          <w:sz w:val="24"/>
          <w:szCs w:val="24"/>
        </w:rPr>
        <w:t>regunta que este proyecto pase a segundo debate, resultado es el siguiente</w:t>
      </w:r>
      <w:r w:rsidR="00534849">
        <w:rPr>
          <w:rFonts w:ascii="Arial" w:hAnsi="Arial" w:cs="Arial"/>
          <w:sz w:val="24"/>
          <w:szCs w:val="24"/>
        </w:rPr>
        <w:t>;</w:t>
      </w:r>
      <w:r>
        <w:rPr>
          <w:rFonts w:ascii="Arial" w:hAnsi="Arial" w:cs="Arial"/>
          <w:sz w:val="24"/>
          <w:szCs w:val="24"/>
        </w:rPr>
        <w:t xml:space="preserve"> 14 votos por el SI, </w:t>
      </w:r>
      <w:r w:rsidR="00534849">
        <w:rPr>
          <w:rFonts w:ascii="Arial" w:hAnsi="Arial" w:cs="Arial"/>
          <w:sz w:val="24"/>
          <w:szCs w:val="24"/>
        </w:rPr>
        <w:t>2</w:t>
      </w:r>
      <w:r>
        <w:rPr>
          <w:rFonts w:ascii="Arial" w:hAnsi="Arial" w:cs="Arial"/>
          <w:sz w:val="24"/>
          <w:szCs w:val="24"/>
        </w:rPr>
        <w:t xml:space="preserve"> votos por el NO, en consecuencia, ha sido </w:t>
      </w:r>
      <w:r w:rsidR="00534849">
        <w:rPr>
          <w:rFonts w:ascii="Arial" w:hAnsi="Arial" w:cs="Arial"/>
          <w:sz w:val="24"/>
          <w:szCs w:val="24"/>
        </w:rPr>
        <w:t xml:space="preserve">Aprobado </w:t>
      </w:r>
      <w:r>
        <w:rPr>
          <w:rFonts w:ascii="Arial" w:hAnsi="Arial" w:cs="Arial"/>
          <w:sz w:val="24"/>
          <w:szCs w:val="24"/>
        </w:rPr>
        <w:t xml:space="preserve">el </w:t>
      </w:r>
      <w:r w:rsidR="00534849">
        <w:rPr>
          <w:rFonts w:ascii="Arial" w:hAnsi="Arial" w:cs="Arial"/>
          <w:sz w:val="24"/>
          <w:szCs w:val="24"/>
        </w:rPr>
        <w:t>T</w:t>
      </w:r>
      <w:r>
        <w:rPr>
          <w:rFonts w:ascii="Arial" w:hAnsi="Arial" w:cs="Arial"/>
          <w:sz w:val="24"/>
          <w:szCs w:val="24"/>
        </w:rPr>
        <w:t xml:space="preserve">ítulo y el querer de esta Comisión que el proyecto pase a </w:t>
      </w:r>
      <w:r w:rsidR="00534849">
        <w:rPr>
          <w:rFonts w:ascii="Arial" w:hAnsi="Arial" w:cs="Arial"/>
          <w:sz w:val="24"/>
          <w:szCs w:val="24"/>
        </w:rPr>
        <w:t>S</w:t>
      </w:r>
      <w:r>
        <w:rPr>
          <w:rFonts w:ascii="Arial" w:hAnsi="Arial" w:cs="Arial"/>
          <w:sz w:val="24"/>
          <w:szCs w:val="24"/>
        </w:rPr>
        <w:t xml:space="preserve">egundo </w:t>
      </w:r>
      <w:r w:rsidR="00534849">
        <w:rPr>
          <w:rFonts w:ascii="Arial" w:hAnsi="Arial" w:cs="Arial"/>
          <w:sz w:val="24"/>
          <w:szCs w:val="24"/>
        </w:rPr>
        <w:t>D</w:t>
      </w:r>
      <w:r>
        <w:rPr>
          <w:rFonts w:ascii="Arial" w:hAnsi="Arial" w:cs="Arial"/>
          <w:sz w:val="24"/>
          <w:szCs w:val="24"/>
        </w:rPr>
        <w:t xml:space="preserve">ebate, señor </w:t>
      </w:r>
      <w:proofErr w:type="gramStart"/>
      <w:r>
        <w:rPr>
          <w:rFonts w:ascii="Arial" w:hAnsi="Arial" w:cs="Arial"/>
          <w:sz w:val="24"/>
          <w:szCs w:val="24"/>
        </w:rPr>
        <w:t>Presidente</w:t>
      </w:r>
      <w:proofErr w:type="gramEnd"/>
      <w:r>
        <w:rPr>
          <w:rFonts w:ascii="Arial" w:hAnsi="Arial" w:cs="Arial"/>
          <w:sz w:val="24"/>
          <w:szCs w:val="24"/>
        </w:rPr>
        <w:t xml:space="preserve">.  </w:t>
      </w:r>
    </w:p>
    <w:p w14:paraId="57CBA54B" w14:textId="77777777" w:rsidR="003702ED" w:rsidRDefault="003702ED" w:rsidP="003702ED">
      <w:pPr>
        <w:pStyle w:val="Sinespaciado"/>
        <w:rPr>
          <w:rFonts w:ascii="Arial" w:hAnsi="Arial" w:cs="Arial"/>
          <w:sz w:val="24"/>
          <w:szCs w:val="24"/>
        </w:rPr>
      </w:pPr>
    </w:p>
    <w:p w14:paraId="1D3F44F5" w14:textId="77777777" w:rsidR="00847DC1" w:rsidRDefault="00847DC1" w:rsidP="003702ED">
      <w:pPr>
        <w:pStyle w:val="Sinespaciado"/>
        <w:rPr>
          <w:rFonts w:ascii="Arial" w:hAnsi="Arial" w:cs="Arial"/>
          <w:sz w:val="24"/>
          <w:szCs w:val="24"/>
        </w:rPr>
      </w:pPr>
    </w:p>
    <w:p w14:paraId="3A911E90" w14:textId="38512D2F" w:rsidR="003702ED" w:rsidRDefault="003702ED" w:rsidP="003702ED">
      <w:pPr>
        <w:pStyle w:val="Sinespaciado"/>
        <w:rPr>
          <w:rFonts w:ascii="Arial" w:hAnsi="Arial" w:cs="Arial"/>
          <w:sz w:val="24"/>
          <w:szCs w:val="24"/>
        </w:rPr>
      </w:pPr>
      <w:r>
        <w:rPr>
          <w:rFonts w:ascii="Arial" w:hAnsi="Arial" w:cs="Arial"/>
          <w:sz w:val="24"/>
          <w:szCs w:val="24"/>
        </w:rPr>
        <w:lastRenderedPageBreak/>
        <w:t>PRESIDENTE</w:t>
      </w:r>
      <w:r w:rsidR="00534849">
        <w:rPr>
          <w:rFonts w:ascii="Arial" w:hAnsi="Arial" w:cs="Arial"/>
          <w:sz w:val="24"/>
          <w:szCs w:val="24"/>
        </w:rPr>
        <w:t>;</w:t>
      </w:r>
      <w:r>
        <w:rPr>
          <w:rFonts w:ascii="Arial" w:hAnsi="Arial" w:cs="Arial"/>
          <w:sz w:val="24"/>
          <w:szCs w:val="24"/>
        </w:rPr>
        <w:t xml:space="preserve"> H.R</w:t>
      </w:r>
      <w:r w:rsidR="00534849">
        <w:rPr>
          <w:rFonts w:ascii="Arial" w:hAnsi="Arial" w:cs="Arial"/>
          <w:sz w:val="24"/>
          <w:szCs w:val="24"/>
        </w:rPr>
        <w:t>.</w:t>
      </w:r>
      <w:r>
        <w:rPr>
          <w:rFonts w:ascii="Arial" w:hAnsi="Arial" w:cs="Arial"/>
          <w:sz w:val="24"/>
          <w:szCs w:val="24"/>
        </w:rPr>
        <w:t xml:space="preserve"> RUBÉN DARÍO MOLANO PIÑEROS:</w:t>
      </w:r>
    </w:p>
    <w:p w14:paraId="6C4E5EDD" w14:textId="77777777" w:rsidR="003702ED" w:rsidRDefault="003702ED" w:rsidP="003702ED">
      <w:pPr>
        <w:pStyle w:val="Sinespaciado"/>
        <w:rPr>
          <w:rFonts w:ascii="Arial" w:hAnsi="Arial" w:cs="Arial"/>
          <w:sz w:val="24"/>
          <w:szCs w:val="24"/>
        </w:rPr>
      </w:pPr>
    </w:p>
    <w:p w14:paraId="1511ADC3" w14:textId="77777777" w:rsidR="00534849" w:rsidRDefault="003702ED" w:rsidP="003702ED">
      <w:pPr>
        <w:pStyle w:val="Sinespaciado"/>
        <w:jc w:val="both"/>
        <w:rPr>
          <w:rFonts w:ascii="Arial" w:hAnsi="Arial" w:cs="Arial"/>
          <w:sz w:val="24"/>
          <w:szCs w:val="24"/>
        </w:rPr>
      </w:pPr>
      <w:r>
        <w:rPr>
          <w:rFonts w:ascii="Arial" w:hAnsi="Arial" w:cs="Arial"/>
          <w:sz w:val="24"/>
          <w:szCs w:val="24"/>
        </w:rPr>
        <w:t xml:space="preserve">Muy bien, señor </w:t>
      </w:r>
      <w:proofErr w:type="gramStart"/>
      <w:r>
        <w:rPr>
          <w:rFonts w:ascii="Arial" w:hAnsi="Arial" w:cs="Arial"/>
          <w:sz w:val="24"/>
          <w:szCs w:val="24"/>
        </w:rPr>
        <w:t>Secretario</w:t>
      </w:r>
      <w:proofErr w:type="gramEnd"/>
      <w:r>
        <w:rPr>
          <w:rFonts w:ascii="Arial" w:hAnsi="Arial" w:cs="Arial"/>
          <w:sz w:val="24"/>
          <w:szCs w:val="24"/>
        </w:rPr>
        <w:t>, la doctora Teresita, como Ponente y después el doctor Jairo Cristancho, como autor</w:t>
      </w:r>
      <w:r w:rsidR="00534849">
        <w:rPr>
          <w:rFonts w:ascii="Arial" w:hAnsi="Arial" w:cs="Arial"/>
          <w:sz w:val="24"/>
          <w:szCs w:val="24"/>
        </w:rPr>
        <w:t>.</w:t>
      </w:r>
    </w:p>
    <w:p w14:paraId="5FB2E68A" w14:textId="77777777" w:rsidR="00534849" w:rsidRDefault="00534849" w:rsidP="003702ED">
      <w:pPr>
        <w:pStyle w:val="Sinespaciado"/>
        <w:jc w:val="both"/>
        <w:rPr>
          <w:rFonts w:ascii="Arial" w:hAnsi="Arial" w:cs="Arial"/>
          <w:sz w:val="24"/>
          <w:szCs w:val="24"/>
        </w:rPr>
      </w:pPr>
    </w:p>
    <w:p w14:paraId="159A3B59" w14:textId="6D4333CA" w:rsidR="003702ED" w:rsidRDefault="00534849" w:rsidP="003702ED">
      <w:pPr>
        <w:pStyle w:val="Sinespaciado"/>
        <w:jc w:val="both"/>
        <w:rPr>
          <w:rFonts w:ascii="Arial" w:hAnsi="Arial" w:cs="Arial"/>
          <w:sz w:val="24"/>
          <w:szCs w:val="24"/>
        </w:rPr>
      </w:pPr>
      <w:r>
        <w:rPr>
          <w:rFonts w:ascii="Arial" w:hAnsi="Arial" w:cs="Arial"/>
          <w:sz w:val="24"/>
          <w:szCs w:val="24"/>
        </w:rPr>
        <w:t>A</w:t>
      </w:r>
      <w:r w:rsidR="003702ED">
        <w:rPr>
          <w:rFonts w:ascii="Arial" w:hAnsi="Arial" w:cs="Arial"/>
          <w:sz w:val="24"/>
          <w:szCs w:val="24"/>
        </w:rPr>
        <w:t>delante doctora Teresita.</w:t>
      </w:r>
    </w:p>
    <w:p w14:paraId="58E390EF" w14:textId="77777777" w:rsidR="003702ED" w:rsidRDefault="003702ED" w:rsidP="003702ED">
      <w:pPr>
        <w:pStyle w:val="Sinespaciado"/>
        <w:jc w:val="both"/>
        <w:rPr>
          <w:rFonts w:ascii="Arial" w:hAnsi="Arial" w:cs="Arial"/>
          <w:sz w:val="24"/>
          <w:szCs w:val="24"/>
        </w:rPr>
      </w:pPr>
    </w:p>
    <w:p w14:paraId="2D3C053B" w14:textId="59F942DC" w:rsidR="003702ED" w:rsidRDefault="003702ED" w:rsidP="003702ED">
      <w:pPr>
        <w:pStyle w:val="Sinespaciado"/>
        <w:jc w:val="both"/>
        <w:rPr>
          <w:rFonts w:ascii="Arial" w:hAnsi="Arial" w:cs="Arial"/>
          <w:sz w:val="24"/>
          <w:szCs w:val="24"/>
        </w:rPr>
      </w:pPr>
      <w:r>
        <w:rPr>
          <w:rFonts w:ascii="Arial" w:hAnsi="Arial" w:cs="Arial"/>
          <w:sz w:val="24"/>
          <w:szCs w:val="24"/>
        </w:rPr>
        <w:t>H.R</w:t>
      </w:r>
      <w:r w:rsidR="00534849">
        <w:rPr>
          <w:rFonts w:ascii="Arial" w:hAnsi="Arial" w:cs="Arial"/>
          <w:sz w:val="24"/>
          <w:szCs w:val="24"/>
        </w:rPr>
        <w:t>.</w:t>
      </w:r>
      <w:r>
        <w:rPr>
          <w:rFonts w:ascii="Arial" w:hAnsi="Arial" w:cs="Arial"/>
          <w:sz w:val="24"/>
          <w:szCs w:val="24"/>
        </w:rPr>
        <w:t xml:space="preserve"> TERESA DE JESÚS ENRÍQUEZ ROSERO:</w:t>
      </w:r>
    </w:p>
    <w:p w14:paraId="72A16B31" w14:textId="77777777" w:rsidR="003702ED" w:rsidRDefault="003702ED" w:rsidP="003702ED">
      <w:pPr>
        <w:pStyle w:val="Sinespaciado"/>
        <w:jc w:val="both"/>
        <w:rPr>
          <w:rFonts w:ascii="Arial" w:hAnsi="Arial" w:cs="Arial"/>
          <w:sz w:val="24"/>
          <w:szCs w:val="24"/>
        </w:rPr>
      </w:pPr>
      <w:r>
        <w:rPr>
          <w:rFonts w:ascii="Arial" w:hAnsi="Arial" w:cs="Arial"/>
          <w:sz w:val="24"/>
          <w:szCs w:val="24"/>
        </w:rPr>
        <w:t xml:space="preserve">  </w:t>
      </w:r>
    </w:p>
    <w:p w14:paraId="31F119D6" w14:textId="77777777" w:rsidR="00534849" w:rsidRDefault="003702ED" w:rsidP="003702ED">
      <w:pPr>
        <w:pStyle w:val="Sinespaciado"/>
        <w:jc w:val="both"/>
        <w:rPr>
          <w:rFonts w:ascii="Arial" w:hAnsi="Arial" w:cs="Arial"/>
          <w:sz w:val="24"/>
          <w:szCs w:val="24"/>
        </w:rPr>
      </w:pPr>
      <w:r>
        <w:rPr>
          <w:rFonts w:ascii="Arial" w:hAnsi="Arial" w:cs="Arial"/>
          <w:sz w:val="24"/>
          <w:szCs w:val="24"/>
        </w:rPr>
        <w:t xml:space="preserve">Sí señor </w:t>
      </w:r>
      <w:proofErr w:type="gramStart"/>
      <w:r>
        <w:rPr>
          <w:rFonts w:ascii="Arial" w:hAnsi="Arial" w:cs="Arial"/>
          <w:sz w:val="24"/>
          <w:szCs w:val="24"/>
        </w:rPr>
        <w:t>Presidente</w:t>
      </w:r>
      <w:proofErr w:type="gramEnd"/>
      <w:r>
        <w:rPr>
          <w:rFonts w:ascii="Arial" w:hAnsi="Arial" w:cs="Arial"/>
          <w:sz w:val="24"/>
          <w:szCs w:val="24"/>
        </w:rPr>
        <w:t>, quiero agradecerles a todos los colegas</w:t>
      </w:r>
      <w:r w:rsidR="00534849">
        <w:rPr>
          <w:rFonts w:ascii="Arial" w:hAnsi="Arial" w:cs="Arial"/>
          <w:sz w:val="24"/>
          <w:szCs w:val="24"/>
        </w:rPr>
        <w:t>,</w:t>
      </w:r>
      <w:r>
        <w:rPr>
          <w:rFonts w:ascii="Arial" w:hAnsi="Arial" w:cs="Arial"/>
          <w:sz w:val="24"/>
          <w:szCs w:val="24"/>
        </w:rPr>
        <w:t xml:space="preserve"> a todos mis compañeros</w:t>
      </w:r>
      <w:r w:rsidR="00534849">
        <w:rPr>
          <w:rFonts w:ascii="Arial" w:hAnsi="Arial" w:cs="Arial"/>
          <w:sz w:val="24"/>
          <w:szCs w:val="24"/>
        </w:rPr>
        <w:t>,</w:t>
      </w:r>
      <w:r>
        <w:rPr>
          <w:rFonts w:ascii="Arial" w:hAnsi="Arial" w:cs="Arial"/>
          <w:sz w:val="24"/>
          <w:szCs w:val="24"/>
        </w:rPr>
        <w:t xml:space="preserve"> a usted señor Presidente, al Secretario, por apoyar este importante proyecto, ustedes saben que yo soy una mujer campesina, que soy conocedora de la inequidad en la distribución de la tierra, no solamente en mi departamento sino en este país y en nombre de los campesinos de Colombia, en nombre de los campesinos de Nariño y nombre de esas familias rurales pobres, les agradezco infinitamente</w:t>
      </w:r>
      <w:r w:rsidR="00534849">
        <w:rPr>
          <w:rFonts w:ascii="Arial" w:hAnsi="Arial" w:cs="Arial"/>
          <w:sz w:val="24"/>
          <w:szCs w:val="24"/>
        </w:rPr>
        <w:t>.</w:t>
      </w:r>
    </w:p>
    <w:p w14:paraId="016BAD90" w14:textId="77777777" w:rsidR="00534849" w:rsidRDefault="00534849" w:rsidP="003702ED">
      <w:pPr>
        <w:pStyle w:val="Sinespaciado"/>
        <w:jc w:val="both"/>
        <w:rPr>
          <w:rFonts w:ascii="Arial" w:hAnsi="Arial" w:cs="Arial"/>
          <w:sz w:val="24"/>
          <w:szCs w:val="24"/>
        </w:rPr>
      </w:pPr>
    </w:p>
    <w:p w14:paraId="359A30EF" w14:textId="1AEE316D" w:rsidR="003702ED" w:rsidRDefault="00534849" w:rsidP="003702ED">
      <w:pPr>
        <w:pStyle w:val="Sinespaciado"/>
        <w:jc w:val="both"/>
        <w:rPr>
          <w:rFonts w:ascii="Arial" w:hAnsi="Arial" w:cs="Arial"/>
          <w:sz w:val="24"/>
          <w:szCs w:val="24"/>
        </w:rPr>
      </w:pPr>
      <w:r>
        <w:rPr>
          <w:rFonts w:ascii="Arial" w:hAnsi="Arial" w:cs="Arial"/>
          <w:sz w:val="24"/>
          <w:szCs w:val="24"/>
        </w:rPr>
        <w:t>M</w:t>
      </w:r>
      <w:r w:rsidR="003702ED">
        <w:rPr>
          <w:rFonts w:ascii="Arial" w:hAnsi="Arial" w:cs="Arial"/>
          <w:sz w:val="24"/>
          <w:szCs w:val="24"/>
        </w:rPr>
        <w:t xml:space="preserve">uchas gracias, </w:t>
      </w:r>
      <w:proofErr w:type="gramStart"/>
      <w:r w:rsidR="003702ED">
        <w:rPr>
          <w:rFonts w:ascii="Arial" w:hAnsi="Arial" w:cs="Arial"/>
          <w:sz w:val="24"/>
          <w:szCs w:val="24"/>
        </w:rPr>
        <w:t>Presidente</w:t>
      </w:r>
      <w:proofErr w:type="gramEnd"/>
      <w:r w:rsidR="003702ED">
        <w:rPr>
          <w:rFonts w:ascii="Arial" w:hAnsi="Arial" w:cs="Arial"/>
          <w:sz w:val="24"/>
          <w:szCs w:val="24"/>
        </w:rPr>
        <w:t>.</w:t>
      </w:r>
    </w:p>
    <w:p w14:paraId="77541DA8" w14:textId="77777777" w:rsidR="003702ED" w:rsidRDefault="003702ED" w:rsidP="003702ED">
      <w:pPr>
        <w:pStyle w:val="Sinespaciado"/>
        <w:jc w:val="both"/>
        <w:rPr>
          <w:rFonts w:ascii="Arial" w:hAnsi="Arial" w:cs="Arial"/>
          <w:sz w:val="24"/>
          <w:szCs w:val="24"/>
        </w:rPr>
      </w:pPr>
    </w:p>
    <w:p w14:paraId="7102B841" w14:textId="38E30BAF"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534849">
        <w:rPr>
          <w:rFonts w:ascii="Arial" w:hAnsi="Arial" w:cs="Arial"/>
          <w:sz w:val="24"/>
          <w:szCs w:val="24"/>
        </w:rPr>
        <w:t>;</w:t>
      </w:r>
      <w:r>
        <w:rPr>
          <w:rFonts w:ascii="Arial" w:hAnsi="Arial" w:cs="Arial"/>
          <w:sz w:val="24"/>
          <w:szCs w:val="24"/>
        </w:rPr>
        <w:t xml:space="preserve"> H.R</w:t>
      </w:r>
      <w:r w:rsidR="00534849">
        <w:rPr>
          <w:rFonts w:ascii="Arial" w:hAnsi="Arial" w:cs="Arial"/>
          <w:sz w:val="24"/>
          <w:szCs w:val="24"/>
        </w:rPr>
        <w:t>.</w:t>
      </w:r>
      <w:r>
        <w:rPr>
          <w:rFonts w:ascii="Arial" w:hAnsi="Arial" w:cs="Arial"/>
          <w:sz w:val="24"/>
          <w:szCs w:val="24"/>
        </w:rPr>
        <w:t xml:space="preserve"> RUBÉN DARÍO MOLANO PIÑEROS:</w:t>
      </w:r>
    </w:p>
    <w:p w14:paraId="10638A21" w14:textId="77777777" w:rsidR="003702ED" w:rsidRDefault="003702ED" w:rsidP="003702ED">
      <w:pPr>
        <w:pStyle w:val="Sinespaciado"/>
        <w:jc w:val="both"/>
        <w:rPr>
          <w:rFonts w:ascii="Arial" w:hAnsi="Arial" w:cs="Arial"/>
          <w:sz w:val="24"/>
          <w:szCs w:val="24"/>
        </w:rPr>
      </w:pPr>
    </w:p>
    <w:p w14:paraId="526D9BAF" w14:textId="77777777" w:rsidR="00534849" w:rsidRDefault="003702ED" w:rsidP="003702ED">
      <w:pPr>
        <w:pStyle w:val="Sinespaciado"/>
        <w:jc w:val="both"/>
        <w:rPr>
          <w:rFonts w:ascii="Arial" w:hAnsi="Arial" w:cs="Arial"/>
          <w:sz w:val="24"/>
          <w:szCs w:val="24"/>
        </w:rPr>
      </w:pPr>
      <w:r>
        <w:rPr>
          <w:rFonts w:ascii="Arial" w:hAnsi="Arial" w:cs="Arial"/>
          <w:sz w:val="24"/>
          <w:szCs w:val="24"/>
        </w:rPr>
        <w:t>Muy bien, mil gracias doctora Teresita, lo sabemos perfectamente</w:t>
      </w:r>
      <w:r w:rsidR="00534849">
        <w:rPr>
          <w:rFonts w:ascii="Arial" w:hAnsi="Arial" w:cs="Arial"/>
          <w:sz w:val="24"/>
          <w:szCs w:val="24"/>
        </w:rPr>
        <w:t>.</w:t>
      </w:r>
    </w:p>
    <w:p w14:paraId="0C175FC5" w14:textId="77777777" w:rsidR="00534849" w:rsidRDefault="00534849" w:rsidP="003702ED">
      <w:pPr>
        <w:pStyle w:val="Sinespaciado"/>
        <w:jc w:val="both"/>
        <w:rPr>
          <w:rFonts w:ascii="Arial" w:hAnsi="Arial" w:cs="Arial"/>
          <w:sz w:val="24"/>
          <w:szCs w:val="24"/>
        </w:rPr>
      </w:pPr>
    </w:p>
    <w:p w14:paraId="55B6D8D9" w14:textId="77C1D2F8" w:rsidR="003702ED" w:rsidRDefault="00534849" w:rsidP="003702ED">
      <w:pPr>
        <w:pStyle w:val="Sinespaciado"/>
        <w:jc w:val="both"/>
        <w:rPr>
          <w:rFonts w:ascii="Arial" w:hAnsi="Arial" w:cs="Arial"/>
          <w:sz w:val="24"/>
          <w:szCs w:val="24"/>
        </w:rPr>
      </w:pPr>
      <w:r>
        <w:rPr>
          <w:rFonts w:ascii="Arial" w:hAnsi="Arial" w:cs="Arial"/>
          <w:sz w:val="24"/>
          <w:szCs w:val="24"/>
        </w:rPr>
        <w:t>D</w:t>
      </w:r>
      <w:r w:rsidR="003702ED">
        <w:rPr>
          <w:rFonts w:ascii="Arial" w:hAnsi="Arial" w:cs="Arial"/>
          <w:sz w:val="24"/>
          <w:szCs w:val="24"/>
        </w:rPr>
        <w:t>octor Cristancho, adelante por favor.</w:t>
      </w:r>
    </w:p>
    <w:p w14:paraId="62A9D3E6" w14:textId="77777777" w:rsidR="003702ED" w:rsidRDefault="003702ED" w:rsidP="003702ED">
      <w:pPr>
        <w:pStyle w:val="Sinespaciado"/>
        <w:jc w:val="both"/>
        <w:rPr>
          <w:rFonts w:ascii="Arial" w:hAnsi="Arial" w:cs="Arial"/>
          <w:sz w:val="24"/>
          <w:szCs w:val="24"/>
        </w:rPr>
      </w:pPr>
    </w:p>
    <w:p w14:paraId="2832FAF1" w14:textId="3824E30E" w:rsidR="003702ED" w:rsidRDefault="003702ED" w:rsidP="003702ED">
      <w:pPr>
        <w:pStyle w:val="Sinespaciado"/>
        <w:rPr>
          <w:rFonts w:ascii="Arial" w:hAnsi="Arial" w:cs="Arial"/>
          <w:sz w:val="24"/>
          <w:szCs w:val="24"/>
        </w:rPr>
      </w:pPr>
      <w:r>
        <w:rPr>
          <w:rFonts w:ascii="Arial" w:hAnsi="Arial" w:cs="Arial"/>
          <w:sz w:val="24"/>
          <w:szCs w:val="24"/>
        </w:rPr>
        <w:t>H.R</w:t>
      </w:r>
      <w:r w:rsidR="00534849">
        <w:rPr>
          <w:rFonts w:ascii="Arial" w:hAnsi="Arial" w:cs="Arial"/>
          <w:sz w:val="24"/>
          <w:szCs w:val="24"/>
        </w:rPr>
        <w:t>.</w:t>
      </w:r>
      <w:r>
        <w:rPr>
          <w:rFonts w:ascii="Arial" w:hAnsi="Arial" w:cs="Arial"/>
          <w:sz w:val="24"/>
          <w:szCs w:val="24"/>
        </w:rPr>
        <w:t xml:space="preserve"> JAIRO GIOVANY CRISTANCHO TARACHE:</w:t>
      </w:r>
    </w:p>
    <w:p w14:paraId="46D1C7F7" w14:textId="77777777" w:rsidR="003702ED" w:rsidRDefault="003702ED" w:rsidP="003702ED">
      <w:pPr>
        <w:pStyle w:val="Sinespaciado"/>
        <w:rPr>
          <w:rFonts w:ascii="Arial" w:hAnsi="Arial" w:cs="Arial"/>
          <w:sz w:val="24"/>
          <w:szCs w:val="24"/>
        </w:rPr>
      </w:pPr>
    </w:p>
    <w:p w14:paraId="6F071870" w14:textId="77777777" w:rsidR="00534849" w:rsidRDefault="003702ED" w:rsidP="003702ED">
      <w:pPr>
        <w:pStyle w:val="Sinespaciado"/>
        <w:jc w:val="both"/>
        <w:rPr>
          <w:rFonts w:ascii="Arial" w:hAnsi="Arial" w:cs="Arial"/>
          <w:sz w:val="24"/>
          <w:szCs w:val="24"/>
        </w:rPr>
      </w:pPr>
      <w:r>
        <w:rPr>
          <w:rFonts w:ascii="Arial" w:hAnsi="Arial" w:cs="Arial"/>
          <w:sz w:val="24"/>
          <w:szCs w:val="24"/>
        </w:rPr>
        <w:t xml:space="preserve">Si </w:t>
      </w:r>
      <w:proofErr w:type="gramStart"/>
      <w:r>
        <w:rPr>
          <w:rFonts w:ascii="Arial" w:hAnsi="Arial" w:cs="Arial"/>
          <w:sz w:val="24"/>
          <w:szCs w:val="24"/>
        </w:rPr>
        <w:t>Presidente</w:t>
      </w:r>
      <w:proofErr w:type="gramEnd"/>
      <w:r>
        <w:rPr>
          <w:rFonts w:ascii="Arial" w:hAnsi="Arial" w:cs="Arial"/>
          <w:sz w:val="24"/>
          <w:szCs w:val="24"/>
        </w:rPr>
        <w:t>, muy corto</w:t>
      </w:r>
      <w:r w:rsidR="00534849">
        <w:rPr>
          <w:rFonts w:ascii="Arial" w:hAnsi="Arial" w:cs="Arial"/>
          <w:sz w:val="24"/>
          <w:szCs w:val="24"/>
        </w:rPr>
        <w:t>. A</w:t>
      </w:r>
      <w:r>
        <w:rPr>
          <w:rFonts w:ascii="Arial" w:hAnsi="Arial" w:cs="Arial"/>
          <w:sz w:val="24"/>
          <w:szCs w:val="24"/>
        </w:rPr>
        <w:t>gradecerle a usted señor Presidente, por la oportunidad de debatir este proyecto de ley, al señor Secretario, a Teresita, por esa magnífica ponencia y llevar una concertación</w:t>
      </w:r>
      <w:r w:rsidR="00534849">
        <w:rPr>
          <w:rFonts w:ascii="Arial" w:hAnsi="Arial" w:cs="Arial"/>
          <w:sz w:val="24"/>
          <w:szCs w:val="24"/>
        </w:rPr>
        <w:t>,</w:t>
      </w:r>
      <w:r>
        <w:rPr>
          <w:rFonts w:ascii="Arial" w:hAnsi="Arial" w:cs="Arial"/>
          <w:sz w:val="24"/>
          <w:szCs w:val="24"/>
        </w:rPr>
        <w:t xml:space="preserve"> a quienes dejaron las constancias, doctor Nicolás Albeiro, a Cesar Zorro, por sus aportes</w:t>
      </w:r>
      <w:r w:rsidR="00534849">
        <w:rPr>
          <w:rFonts w:ascii="Arial" w:hAnsi="Arial" w:cs="Arial"/>
          <w:sz w:val="24"/>
          <w:szCs w:val="24"/>
        </w:rPr>
        <w:t>,</w:t>
      </w:r>
      <w:r>
        <w:rPr>
          <w:rFonts w:ascii="Arial" w:hAnsi="Arial" w:cs="Arial"/>
          <w:sz w:val="24"/>
          <w:szCs w:val="24"/>
        </w:rPr>
        <w:t xml:space="preserve"> al doctor Oscar, a todos ustedes que participaron han enriquecido este proyecto, estén seguros que nuestros campesinos, estas personas pobres que tienen una tenencia de muchos año</w:t>
      </w:r>
      <w:r w:rsidR="00534849">
        <w:rPr>
          <w:rFonts w:ascii="Arial" w:hAnsi="Arial" w:cs="Arial"/>
          <w:sz w:val="24"/>
          <w:szCs w:val="24"/>
        </w:rPr>
        <w:t>s</w:t>
      </w:r>
      <w:r>
        <w:rPr>
          <w:rFonts w:ascii="Arial" w:hAnsi="Arial" w:cs="Arial"/>
          <w:sz w:val="24"/>
          <w:szCs w:val="24"/>
        </w:rPr>
        <w:t xml:space="preserve"> el día de hoy están viendo una oportunidad de acceder a un título que les va</w:t>
      </w:r>
      <w:r w:rsidR="00534849">
        <w:rPr>
          <w:rFonts w:ascii="Arial" w:hAnsi="Arial" w:cs="Arial"/>
          <w:sz w:val="24"/>
          <w:szCs w:val="24"/>
        </w:rPr>
        <w:t xml:space="preserve"> </w:t>
      </w:r>
      <w:r>
        <w:rPr>
          <w:rFonts w:ascii="Arial" w:hAnsi="Arial" w:cs="Arial"/>
          <w:sz w:val="24"/>
          <w:szCs w:val="24"/>
        </w:rPr>
        <w:t>permitir acceder a un crédito y salir de la pobreza y es que titular también tienen derechos, pero también es bueno para el municipio de estas zonas dispersas donde como el Casanare, Arauca, el Meta, el Putumayo, el Choco, la Guajira, donde esto le genera pagar un impuesto predial, es beneficio para los mismos municipios, consideramos que estábamos trabajando por una verdadera Colombia</w:t>
      </w:r>
      <w:r w:rsidR="00534849">
        <w:rPr>
          <w:rFonts w:ascii="Arial" w:hAnsi="Arial" w:cs="Arial"/>
          <w:sz w:val="24"/>
          <w:szCs w:val="24"/>
        </w:rPr>
        <w:t>.</w:t>
      </w:r>
    </w:p>
    <w:p w14:paraId="2D4612B0" w14:textId="77777777" w:rsidR="00534849" w:rsidRDefault="00534849" w:rsidP="003702ED">
      <w:pPr>
        <w:pStyle w:val="Sinespaciado"/>
        <w:jc w:val="both"/>
        <w:rPr>
          <w:rFonts w:ascii="Arial" w:hAnsi="Arial" w:cs="Arial"/>
          <w:sz w:val="24"/>
          <w:szCs w:val="24"/>
        </w:rPr>
      </w:pPr>
    </w:p>
    <w:p w14:paraId="78F13574" w14:textId="292C006F" w:rsidR="003702ED" w:rsidRDefault="00534849" w:rsidP="003702ED">
      <w:pPr>
        <w:pStyle w:val="Sinespaciado"/>
        <w:jc w:val="both"/>
        <w:rPr>
          <w:rFonts w:ascii="Arial" w:hAnsi="Arial" w:cs="Arial"/>
          <w:sz w:val="24"/>
          <w:szCs w:val="24"/>
        </w:rPr>
      </w:pPr>
      <w:r>
        <w:rPr>
          <w:rFonts w:ascii="Arial" w:hAnsi="Arial" w:cs="Arial"/>
          <w:sz w:val="24"/>
          <w:szCs w:val="24"/>
        </w:rPr>
        <w:t>Y</w:t>
      </w:r>
      <w:r w:rsidR="003702ED">
        <w:rPr>
          <w:rFonts w:ascii="Arial" w:hAnsi="Arial" w:cs="Arial"/>
          <w:sz w:val="24"/>
          <w:szCs w:val="24"/>
        </w:rPr>
        <w:t xml:space="preserve"> decir que s</w:t>
      </w:r>
      <w:r>
        <w:rPr>
          <w:rFonts w:ascii="Arial" w:hAnsi="Arial" w:cs="Arial"/>
          <w:sz w:val="24"/>
          <w:szCs w:val="24"/>
        </w:rPr>
        <w:t>í</w:t>
      </w:r>
      <w:r w:rsidR="003702ED">
        <w:rPr>
          <w:rFonts w:ascii="Arial" w:hAnsi="Arial" w:cs="Arial"/>
          <w:sz w:val="24"/>
          <w:szCs w:val="24"/>
        </w:rPr>
        <w:t xml:space="preserve"> que hay limitantes para la </w:t>
      </w:r>
      <w:r>
        <w:rPr>
          <w:rFonts w:ascii="Arial" w:hAnsi="Arial" w:cs="Arial"/>
          <w:sz w:val="24"/>
          <w:szCs w:val="24"/>
        </w:rPr>
        <w:t>T</w:t>
      </w:r>
      <w:r w:rsidR="003702ED">
        <w:rPr>
          <w:rFonts w:ascii="Arial" w:hAnsi="Arial" w:cs="Arial"/>
          <w:sz w:val="24"/>
          <w:szCs w:val="24"/>
        </w:rPr>
        <w:t xml:space="preserve">itulación de </w:t>
      </w:r>
      <w:r>
        <w:rPr>
          <w:rFonts w:ascii="Arial" w:hAnsi="Arial" w:cs="Arial"/>
          <w:sz w:val="24"/>
          <w:szCs w:val="24"/>
        </w:rPr>
        <w:t>T</w:t>
      </w:r>
      <w:r w:rsidR="003702ED">
        <w:rPr>
          <w:rFonts w:ascii="Arial" w:hAnsi="Arial" w:cs="Arial"/>
          <w:sz w:val="24"/>
          <w:szCs w:val="24"/>
        </w:rPr>
        <w:t xml:space="preserve">ierras, limitantes dadas por la Agencia Nacional de Tierras, limitantes dadas por el INCODER, por el mismo Ministerio de Agricultura, pero en estas regiones hay otra limitante que es </w:t>
      </w:r>
      <w:r>
        <w:rPr>
          <w:rFonts w:ascii="Arial" w:hAnsi="Arial" w:cs="Arial"/>
          <w:sz w:val="24"/>
          <w:szCs w:val="24"/>
        </w:rPr>
        <w:t>é</w:t>
      </w:r>
      <w:r w:rsidR="003702ED">
        <w:rPr>
          <w:rFonts w:ascii="Arial" w:hAnsi="Arial" w:cs="Arial"/>
          <w:sz w:val="24"/>
          <w:szCs w:val="24"/>
        </w:rPr>
        <w:t>sta, que el radio no permita un radio de acción en este momento de 2</w:t>
      </w:r>
      <w:r>
        <w:rPr>
          <w:rFonts w:ascii="Arial" w:hAnsi="Arial" w:cs="Arial"/>
          <w:sz w:val="24"/>
          <w:szCs w:val="24"/>
        </w:rPr>
        <w:t>.</w:t>
      </w:r>
      <w:r w:rsidR="003702ED">
        <w:rPr>
          <w:rFonts w:ascii="Arial" w:hAnsi="Arial" w:cs="Arial"/>
          <w:sz w:val="24"/>
          <w:szCs w:val="24"/>
        </w:rPr>
        <w:t>500 metros titular de estas tierras y no es justo que estas personas que han demostrado que son pobres y fuera de eso que tienen una tenencia de muchos años y que no son personas que ha adquirido este predio.</w:t>
      </w:r>
    </w:p>
    <w:p w14:paraId="589CA477" w14:textId="77777777" w:rsidR="003702ED" w:rsidRDefault="003702ED" w:rsidP="003702ED">
      <w:pPr>
        <w:pStyle w:val="Sinespaciado"/>
        <w:jc w:val="both"/>
        <w:rPr>
          <w:rFonts w:ascii="Arial" w:hAnsi="Arial" w:cs="Arial"/>
          <w:sz w:val="24"/>
          <w:szCs w:val="24"/>
        </w:rPr>
      </w:pPr>
    </w:p>
    <w:p w14:paraId="04CEB7EE" w14:textId="181973D9" w:rsidR="00534849" w:rsidRDefault="003702ED" w:rsidP="003702ED">
      <w:pPr>
        <w:pStyle w:val="Sinespaciado"/>
        <w:jc w:val="both"/>
        <w:rPr>
          <w:rFonts w:ascii="Arial" w:hAnsi="Arial" w:cs="Arial"/>
          <w:sz w:val="24"/>
          <w:szCs w:val="24"/>
        </w:rPr>
      </w:pPr>
      <w:r>
        <w:rPr>
          <w:rFonts w:ascii="Arial" w:hAnsi="Arial" w:cs="Arial"/>
          <w:sz w:val="24"/>
          <w:szCs w:val="24"/>
        </w:rPr>
        <w:t xml:space="preserve">Yo creo que en las </w:t>
      </w:r>
      <w:r w:rsidR="00534849">
        <w:rPr>
          <w:rFonts w:ascii="Arial" w:hAnsi="Arial" w:cs="Arial"/>
          <w:sz w:val="24"/>
          <w:szCs w:val="24"/>
        </w:rPr>
        <w:t>M</w:t>
      </w:r>
      <w:r>
        <w:rPr>
          <w:rFonts w:ascii="Arial" w:hAnsi="Arial" w:cs="Arial"/>
          <w:sz w:val="24"/>
          <w:szCs w:val="24"/>
        </w:rPr>
        <w:t xml:space="preserve">esas de </w:t>
      </w:r>
      <w:r w:rsidR="00534849">
        <w:rPr>
          <w:rFonts w:ascii="Arial" w:hAnsi="Arial" w:cs="Arial"/>
          <w:sz w:val="24"/>
          <w:szCs w:val="24"/>
        </w:rPr>
        <w:t>T</w:t>
      </w:r>
      <w:r>
        <w:rPr>
          <w:rFonts w:ascii="Arial" w:hAnsi="Arial" w:cs="Arial"/>
          <w:sz w:val="24"/>
          <w:szCs w:val="24"/>
        </w:rPr>
        <w:t xml:space="preserve">rabajo vamos a limitar que sean personas que se demuestre una tenencia de </w:t>
      </w:r>
      <w:r w:rsidR="00534849">
        <w:rPr>
          <w:rFonts w:ascii="Arial" w:hAnsi="Arial" w:cs="Arial"/>
          <w:sz w:val="24"/>
          <w:szCs w:val="24"/>
        </w:rPr>
        <w:t>equis</w:t>
      </w:r>
      <w:r>
        <w:rPr>
          <w:rFonts w:ascii="Arial" w:hAnsi="Arial" w:cs="Arial"/>
          <w:sz w:val="24"/>
          <w:szCs w:val="24"/>
        </w:rPr>
        <w:t xml:space="preserve"> años hacia atrás y eso estamos de acuerdo, gracias Cesar por su compañía, por su apoyo</w:t>
      </w:r>
      <w:r w:rsidR="00534849">
        <w:rPr>
          <w:rFonts w:ascii="Arial" w:hAnsi="Arial" w:cs="Arial"/>
          <w:sz w:val="24"/>
          <w:szCs w:val="24"/>
        </w:rPr>
        <w:t>.</w:t>
      </w:r>
    </w:p>
    <w:p w14:paraId="14D40E0E" w14:textId="77777777" w:rsidR="00534849" w:rsidRDefault="00534849" w:rsidP="003702ED">
      <w:pPr>
        <w:pStyle w:val="Sinespaciado"/>
        <w:jc w:val="both"/>
        <w:rPr>
          <w:rFonts w:ascii="Arial" w:hAnsi="Arial" w:cs="Arial"/>
          <w:sz w:val="24"/>
          <w:szCs w:val="24"/>
        </w:rPr>
      </w:pPr>
    </w:p>
    <w:p w14:paraId="0C5E56DB" w14:textId="7E4A2AFF" w:rsidR="003702ED" w:rsidRDefault="00534849" w:rsidP="003702ED">
      <w:pPr>
        <w:pStyle w:val="Sinespaciado"/>
        <w:jc w:val="both"/>
        <w:rPr>
          <w:rFonts w:ascii="Arial" w:hAnsi="Arial" w:cs="Arial"/>
          <w:sz w:val="24"/>
          <w:szCs w:val="24"/>
        </w:rPr>
      </w:pPr>
      <w:r>
        <w:rPr>
          <w:rFonts w:ascii="Arial" w:hAnsi="Arial" w:cs="Arial"/>
          <w:sz w:val="24"/>
          <w:szCs w:val="24"/>
        </w:rPr>
        <w:t>G</w:t>
      </w:r>
      <w:r w:rsidR="003702ED">
        <w:rPr>
          <w:rFonts w:ascii="Arial" w:hAnsi="Arial" w:cs="Arial"/>
          <w:sz w:val="24"/>
          <w:szCs w:val="24"/>
        </w:rPr>
        <w:t xml:space="preserve">racias señor </w:t>
      </w:r>
      <w:proofErr w:type="gramStart"/>
      <w:r w:rsidR="003702ED">
        <w:rPr>
          <w:rFonts w:ascii="Arial" w:hAnsi="Arial" w:cs="Arial"/>
          <w:sz w:val="24"/>
          <w:szCs w:val="24"/>
        </w:rPr>
        <w:t>Presidente</w:t>
      </w:r>
      <w:proofErr w:type="gramEnd"/>
      <w:r w:rsidR="003702ED">
        <w:rPr>
          <w:rFonts w:ascii="Arial" w:hAnsi="Arial" w:cs="Arial"/>
          <w:sz w:val="24"/>
          <w:szCs w:val="24"/>
        </w:rPr>
        <w:t>, muy amables</w:t>
      </w:r>
      <w:r>
        <w:rPr>
          <w:rFonts w:ascii="Arial" w:hAnsi="Arial" w:cs="Arial"/>
          <w:sz w:val="24"/>
          <w:szCs w:val="24"/>
        </w:rPr>
        <w:t>,</w:t>
      </w:r>
      <w:r w:rsidR="003702ED">
        <w:rPr>
          <w:rFonts w:ascii="Arial" w:hAnsi="Arial" w:cs="Arial"/>
          <w:sz w:val="24"/>
          <w:szCs w:val="24"/>
        </w:rPr>
        <w:t xml:space="preserve"> mi Dios me los bendiga.</w:t>
      </w:r>
    </w:p>
    <w:p w14:paraId="1A36B912" w14:textId="77777777" w:rsidR="003702ED" w:rsidRDefault="003702ED" w:rsidP="003702ED">
      <w:pPr>
        <w:pStyle w:val="Sinespaciado"/>
        <w:jc w:val="both"/>
        <w:rPr>
          <w:rFonts w:ascii="Arial" w:hAnsi="Arial" w:cs="Arial"/>
          <w:sz w:val="24"/>
          <w:szCs w:val="24"/>
        </w:rPr>
      </w:pPr>
    </w:p>
    <w:p w14:paraId="4066B324" w14:textId="389A3107"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534849">
        <w:rPr>
          <w:rFonts w:ascii="Arial" w:hAnsi="Arial" w:cs="Arial"/>
          <w:sz w:val="24"/>
          <w:szCs w:val="24"/>
        </w:rPr>
        <w:t>;</w:t>
      </w:r>
      <w:r>
        <w:rPr>
          <w:rFonts w:ascii="Arial" w:hAnsi="Arial" w:cs="Arial"/>
          <w:sz w:val="24"/>
          <w:szCs w:val="24"/>
        </w:rPr>
        <w:t xml:space="preserve"> H.R</w:t>
      </w:r>
      <w:r w:rsidR="00534849">
        <w:rPr>
          <w:rFonts w:ascii="Arial" w:hAnsi="Arial" w:cs="Arial"/>
          <w:sz w:val="24"/>
          <w:szCs w:val="24"/>
        </w:rPr>
        <w:t>.</w:t>
      </w:r>
      <w:r>
        <w:rPr>
          <w:rFonts w:ascii="Arial" w:hAnsi="Arial" w:cs="Arial"/>
          <w:sz w:val="24"/>
          <w:szCs w:val="24"/>
        </w:rPr>
        <w:t xml:space="preserve"> RUBÉN DARÍO MOLANO PIÑEROS:</w:t>
      </w:r>
    </w:p>
    <w:p w14:paraId="3EF3507C" w14:textId="77777777" w:rsidR="003702ED" w:rsidRDefault="003702ED" w:rsidP="003702ED">
      <w:pPr>
        <w:pStyle w:val="Sinespaciado"/>
        <w:jc w:val="both"/>
        <w:rPr>
          <w:rFonts w:ascii="Arial" w:hAnsi="Arial" w:cs="Arial"/>
          <w:sz w:val="24"/>
          <w:szCs w:val="24"/>
        </w:rPr>
      </w:pPr>
    </w:p>
    <w:p w14:paraId="2F9F7E62" w14:textId="77777777" w:rsidR="00534849" w:rsidRDefault="003702ED" w:rsidP="003702ED">
      <w:pPr>
        <w:pStyle w:val="Sinespaciado"/>
        <w:jc w:val="both"/>
        <w:rPr>
          <w:rFonts w:ascii="Arial" w:hAnsi="Arial" w:cs="Arial"/>
          <w:sz w:val="24"/>
          <w:szCs w:val="24"/>
          <w:lang w:val="es-CO"/>
        </w:rPr>
      </w:pPr>
      <w:r>
        <w:rPr>
          <w:rFonts w:ascii="Arial" w:hAnsi="Arial" w:cs="Arial"/>
          <w:sz w:val="24"/>
          <w:szCs w:val="24"/>
          <w:lang w:val="es-CO"/>
        </w:rPr>
        <w:t>Muy bien, mil gracias Representante Cristancho, un gran abrazo y felicitaciones, al igual que para la doctora Teresita</w:t>
      </w:r>
      <w:r w:rsidR="00534849">
        <w:rPr>
          <w:rFonts w:ascii="Arial" w:hAnsi="Arial" w:cs="Arial"/>
          <w:sz w:val="24"/>
          <w:szCs w:val="24"/>
          <w:lang w:val="es-CO"/>
        </w:rPr>
        <w:t>.</w:t>
      </w:r>
    </w:p>
    <w:p w14:paraId="2E924C4C" w14:textId="77777777" w:rsidR="00534849" w:rsidRDefault="00534849" w:rsidP="003702ED">
      <w:pPr>
        <w:pStyle w:val="Sinespaciado"/>
        <w:jc w:val="both"/>
        <w:rPr>
          <w:rFonts w:ascii="Arial" w:hAnsi="Arial" w:cs="Arial"/>
          <w:sz w:val="24"/>
          <w:szCs w:val="24"/>
          <w:lang w:val="es-CO"/>
        </w:rPr>
      </w:pPr>
    </w:p>
    <w:p w14:paraId="176367D0" w14:textId="6B74FCEE" w:rsidR="003702ED" w:rsidRDefault="00534849" w:rsidP="003702ED">
      <w:pPr>
        <w:pStyle w:val="Sinespaciado"/>
        <w:jc w:val="both"/>
        <w:rPr>
          <w:rFonts w:ascii="Arial" w:hAnsi="Arial" w:cs="Arial"/>
          <w:sz w:val="24"/>
          <w:szCs w:val="24"/>
          <w:lang w:val="es-CO"/>
        </w:rPr>
      </w:pPr>
      <w:r>
        <w:rPr>
          <w:rFonts w:ascii="Arial" w:hAnsi="Arial" w:cs="Arial"/>
          <w:sz w:val="24"/>
          <w:szCs w:val="24"/>
          <w:lang w:val="es-CO"/>
        </w:rPr>
        <w:t>S</w:t>
      </w:r>
      <w:r w:rsidR="003702ED">
        <w:rPr>
          <w:rFonts w:ascii="Arial" w:hAnsi="Arial" w:cs="Arial"/>
          <w:sz w:val="24"/>
          <w:szCs w:val="24"/>
          <w:lang w:val="es-CO"/>
        </w:rPr>
        <w:t xml:space="preserve">eñor </w:t>
      </w:r>
      <w:proofErr w:type="gramStart"/>
      <w:r>
        <w:rPr>
          <w:rFonts w:ascii="Arial" w:hAnsi="Arial" w:cs="Arial"/>
          <w:sz w:val="24"/>
          <w:szCs w:val="24"/>
          <w:lang w:val="es-CO"/>
        </w:rPr>
        <w:t>S</w:t>
      </w:r>
      <w:r w:rsidR="003702ED">
        <w:rPr>
          <w:rFonts w:ascii="Arial" w:hAnsi="Arial" w:cs="Arial"/>
          <w:sz w:val="24"/>
          <w:szCs w:val="24"/>
          <w:lang w:val="es-CO"/>
        </w:rPr>
        <w:t>ecretario</w:t>
      </w:r>
      <w:proofErr w:type="gramEnd"/>
      <w:r w:rsidR="003702ED">
        <w:rPr>
          <w:rFonts w:ascii="Arial" w:hAnsi="Arial" w:cs="Arial"/>
          <w:sz w:val="24"/>
          <w:szCs w:val="24"/>
          <w:lang w:val="es-CO"/>
        </w:rPr>
        <w:t>, siguiente punto del orden del día.</w:t>
      </w:r>
    </w:p>
    <w:p w14:paraId="5B9243F8" w14:textId="77777777" w:rsidR="003702ED" w:rsidRDefault="003702ED" w:rsidP="003702ED">
      <w:pPr>
        <w:pStyle w:val="Sinespaciado"/>
        <w:jc w:val="both"/>
        <w:rPr>
          <w:rFonts w:ascii="Arial" w:hAnsi="Arial" w:cs="Arial"/>
          <w:sz w:val="24"/>
          <w:szCs w:val="24"/>
          <w:lang w:val="es-CO"/>
        </w:rPr>
      </w:pPr>
    </w:p>
    <w:p w14:paraId="15465DC8" w14:textId="6E3D4964" w:rsidR="003702ED" w:rsidRDefault="003702ED" w:rsidP="003702ED">
      <w:pPr>
        <w:pStyle w:val="Sinespaciado"/>
        <w:rPr>
          <w:rFonts w:ascii="Arial" w:hAnsi="Arial" w:cs="Arial"/>
          <w:sz w:val="24"/>
          <w:szCs w:val="24"/>
        </w:rPr>
      </w:pPr>
      <w:r>
        <w:rPr>
          <w:rFonts w:ascii="Arial" w:hAnsi="Arial" w:cs="Arial"/>
          <w:sz w:val="24"/>
          <w:szCs w:val="24"/>
        </w:rPr>
        <w:t>SECRETARIO</w:t>
      </w:r>
      <w:r w:rsidR="006B0EAD">
        <w:rPr>
          <w:rFonts w:ascii="Arial" w:hAnsi="Arial" w:cs="Arial"/>
          <w:sz w:val="24"/>
          <w:szCs w:val="24"/>
        </w:rPr>
        <w:t>;</w:t>
      </w:r>
      <w:r>
        <w:rPr>
          <w:rFonts w:ascii="Arial" w:hAnsi="Arial" w:cs="Arial"/>
          <w:sz w:val="24"/>
          <w:szCs w:val="24"/>
        </w:rPr>
        <w:t xml:space="preserve"> JAIR JOSÉ EBRATT DÍAZ:</w:t>
      </w:r>
    </w:p>
    <w:p w14:paraId="47888F95" w14:textId="77777777" w:rsidR="003702ED" w:rsidRDefault="003702ED" w:rsidP="003702ED">
      <w:pPr>
        <w:pStyle w:val="Sinespaciado"/>
        <w:jc w:val="both"/>
        <w:rPr>
          <w:rFonts w:ascii="Arial" w:hAnsi="Arial" w:cs="Arial"/>
          <w:sz w:val="24"/>
          <w:szCs w:val="24"/>
        </w:rPr>
      </w:pPr>
      <w:r>
        <w:rPr>
          <w:rFonts w:ascii="Arial" w:hAnsi="Arial" w:cs="Arial"/>
          <w:sz w:val="24"/>
          <w:szCs w:val="24"/>
          <w:lang w:val="es-CO"/>
        </w:rPr>
        <w:t xml:space="preserve">   </w:t>
      </w:r>
      <w:r>
        <w:rPr>
          <w:rFonts w:ascii="Arial" w:hAnsi="Arial" w:cs="Arial"/>
          <w:sz w:val="24"/>
          <w:szCs w:val="24"/>
        </w:rPr>
        <w:t xml:space="preserve">             </w:t>
      </w:r>
    </w:p>
    <w:p w14:paraId="2174FEE1" w14:textId="77777777" w:rsidR="00534849" w:rsidRDefault="003702ED" w:rsidP="003702ED">
      <w:pPr>
        <w:pStyle w:val="Sinespaciado"/>
        <w:jc w:val="both"/>
        <w:rPr>
          <w:rFonts w:ascii="Arial" w:hAnsi="Arial" w:cs="Arial"/>
          <w:sz w:val="24"/>
          <w:szCs w:val="24"/>
        </w:rPr>
      </w:pPr>
      <w:r>
        <w:rPr>
          <w:rFonts w:ascii="Arial" w:hAnsi="Arial" w:cs="Arial"/>
          <w:sz w:val="24"/>
          <w:szCs w:val="24"/>
        </w:rPr>
        <w:t>Cuarto</w:t>
      </w:r>
      <w:r w:rsidR="006B0EAD">
        <w:rPr>
          <w:rFonts w:ascii="Arial" w:hAnsi="Arial" w:cs="Arial"/>
          <w:sz w:val="24"/>
          <w:szCs w:val="24"/>
        </w:rPr>
        <w:t>.</w:t>
      </w:r>
      <w:r>
        <w:rPr>
          <w:rFonts w:ascii="Arial" w:hAnsi="Arial" w:cs="Arial"/>
          <w:sz w:val="24"/>
          <w:szCs w:val="24"/>
        </w:rPr>
        <w:t xml:space="preserve"> </w:t>
      </w:r>
      <w:r w:rsidR="006B0EAD">
        <w:rPr>
          <w:rFonts w:ascii="Arial" w:hAnsi="Arial" w:cs="Arial"/>
          <w:sz w:val="24"/>
          <w:szCs w:val="24"/>
        </w:rPr>
        <w:t>A</w:t>
      </w:r>
      <w:r>
        <w:rPr>
          <w:rFonts w:ascii="Arial" w:hAnsi="Arial" w:cs="Arial"/>
          <w:sz w:val="24"/>
          <w:szCs w:val="24"/>
        </w:rPr>
        <w:t xml:space="preserve">nuncio </w:t>
      </w:r>
      <w:r w:rsidR="006B0EAD">
        <w:rPr>
          <w:rFonts w:ascii="Arial" w:hAnsi="Arial" w:cs="Arial"/>
          <w:sz w:val="24"/>
          <w:szCs w:val="24"/>
        </w:rPr>
        <w:t>P</w:t>
      </w:r>
      <w:r>
        <w:rPr>
          <w:rFonts w:ascii="Arial" w:hAnsi="Arial" w:cs="Arial"/>
          <w:sz w:val="24"/>
          <w:szCs w:val="24"/>
        </w:rPr>
        <w:t xml:space="preserve">royectos de </w:t>
      </w:r>
      <w:r w:rsidR="006B0EAD">
        <w:rPr>
          <w:rFonts w:ascii="Arial" w:hAnsi="Arial" w:cs="Arial"/>
          <w:sz w:val="24"/>
          <w:szCs w:val="24"/>
        </w:rPr>
        <w:t>L</w:t>
      </w:r>
      <w:r>
        <w:rPr>
          <w:rFonts w:ascii="Arial" w:hAnsi="Arial" w:cs="Arial"/>
          <w:sz w:val="24"/>
          <w:szCs w:val="24"/>
        </w:rPr>
        <w:t>ey</w:t>
      </w:r>
      <w:r w:rsidR="00534849">
        <w:rPr>
          <w:rFonts w:ascii="Arial" w:hAnsi="Arial" w:cs="Arial"/>
          <w:sz w:val="24"/>
          <w:szCs w:val="24"/>
        </w:rPr>
        <w:t>.</w:t>
      </w:r>
    </w:p>
    <w:p w14:paraId="076BA32E" w14:textId="77777777" w:rsidR="00534849" w:rsidRDefault="00534849" w:rsidP="003702ED">
      <w:pPr>
        <w:pStyle w:val="Sinespaciado"/>
        <w:jc w:val="both"/>
        <w:rPr>
          <w:rFonts w:ascii="Arial" w:hAnsi="Arial" w:cs="Arial"/>
          <w:sz w:val="24"/>
          <w:szCs w:val="24"/>
        </w:rPr>
      </w:pPr>
    </w:p>
    <w:p w14:paraId="5CF91D5F" w14:textId="2448C1EC" w:rsidR="003702ED" w:rsidRDefault="00534849" w:rsidP="003702ED">
      <w:pPr>
        <w:pStyle w:val="Sinespaciado"/>
        <w:jc w:val="both"/>
        <w:rPr>
          <w:rFonts w:ascii="Arial" w:hAnsi="Arial" w:cs="Arial"/>
          <w:sz w:val="24"/>
          <w:szCs w:val="24"/>
        </w:rPr>
      </w:pPr>
      <w:r>
        <w:rPr>
          <w:rFonts w:ascii="Arial" w:hAnsi="Arial" w:cs="Arial"/>
          <w:sz w:val="24"/>
          <w:szCs w:val="24"/>
        </w:rPr>
        <w:t>P</w:t>
      </w:r>
      <w:r w:rsidR="003702ED">
        <w:rPr>
          <w:rFonts w:ascii="Arial" w:hAnsi="Arial" w:cs="Arial"/>
          <w:sz w:val="24"/>
          <w:szCs w:val="24"/>
        </w:rPr>
        <w:t>or instrucciones suyas y de conformidad del artículo 8 del Acto Legislativo 01 de 2003, anuncio los siguientes proyectos de ley los cuales serán discutidos en la siguiente sesión donde se agende votación de proyectos de ley</w:t>
      </w:r>
      <w:r w:rsidR="006B0EAD">
        <w:rPr>
          <w:rFonts w:ascii="Arial" w:hAnsi="Arial" w:cs="Arial"/>
          <w:sz w:val="24"/>
          <w:szCs w:val="24"/>
        </w:rPr>
        <w:t>:</w:t>
      </w:r>
    </w:p>
    <w:p w14:paraId="5BE8A1F9" w14:textId="77777777" w:rsidR="003702ED" w:rsidRDefault="003702ED" w:rsidP="003702ED">
      <w:pPr>
        <w:pStyle w:val="Sinespaciado"/>
        <w:jc w:val="both"/>
        <w:rPr>
          <w:rFonts w:ascii="Arial" w:hAnsi="Arial" w:cs="Arial"/>
          <w:sz w:val="24"/>
          <w:szCs w:val="24"/>
        </w:rPr>
      </w:pPr>
    </w:p>
    <w:p w14:paraId="71F40243" w14:textId="77777777" w:rsidR="006B0EAD" w:rsidRDefault="006B0EAD" w:rsidP="003702ED">
      <w:pPr>
        <w:pStyle w:val="Sinespaciado"/>
        <w:jc w:val="both"/>
        <w:rPr>
          <w:rFonts w:ascii="Arial" w:hAnsi="Arial" w:cs="Arial"/>
          <w:sz w:val="24"/>
          <w:szCs w:val="24"/>
        </w:rPr>
      </w:pPr>
      <w:r>
        <w:rPr>
          <w:rFonts w:ascii="Arial" w:hAnsi="Arial" w:cs="Arial"/>
          <w:sz w:val="24"/>
          <w:szCs w:val="24"/>
        </w:rPr>
        <w:t xml:space="preserve">1.- </w:t>
      </w:r>
      <w:r w:rsidR="003702ED">
        <w:rPr>
          <w:rFonts w:ascii="Arial" w:hAnsi="Arial" w:cs="Arial"/>
          <w:sz w:val="24"/>
          <w:szCs w:val="24"/>
        </w:rPr>
        <w:t xml:space="preserve">Proyecto de Ley </w:t>
      </w:r>
      <w:r>
        <w:rPr>
          <w:rFonts w:ascii="Arial" w:hAnsi="Arial" w:cs="Arial"/>
          <w:sz w:val="24"/>
          <w:szCs w:val="24"/>
        </w:rPr>
        <w:t xml:space="preserve">No. </w:t>
      </w:r>
      <w:r w:rsidR="003702ED">
        <w:rPr>
          <w:rFonts w:ascii="Arial" w:hAnsi="Arial" w:cs="Arial"/>
          <w:sz w:val="24"/>
          <w:szCs w:val="24"/>
        </w:rPr>
        <w:t>286 de 2019 Cámara</w:t>
      </w:r>
      <w:r>
        <w:rPr>
          <w:rFonts w:ascii="Arial" w:hAnsi="Arial" w:cs="Arial"/>
          <w:sz w:val="24"/>
          <w:szCs w:val="24"/>
        </w:rPr>
        <w:t>;</w:t>
      </w:r>
      <w:r w:rsidR="003702ED">
        <w:rPr>
          <w:rFonts w:ascii="Arial" w:hAnsi="Arial" w:cs="Arial"/>
          <w:sz w:val="24"/>
          <w:szCs w:val="24"/>
        </w:rPr>
        <w:t xml:space="preserve"> </w:t>
      </w:r>
      <w:r>
        <w:rPr>
          <w:rFonts w:ascii="Arial" w:hAnsi="Arial" w:cs="Arial"/>
          <w:sz w:val="24"/>
          <w:szCs w:val="24"/>
        </w:rPr>
        <w:t>“</w:t>
      </w:r>
      <w:r w:rsidR="003702ED">
        <w:rPr>
          <w:rFonts w:ascii="Arial" w:hAnsi="Arial" w:cs="Arial"/>
          <w:sz w:val="24"/>
          <w:szCs w:val="24"/>
        </w:rPr>
        <w:t>Por medio del cual se prohíbe la pesca de tiburón y la comercialización de aletas en el mar territorial colombiano</w:t>
      </w:r>
      <w:r>
        <w:rPr>
          <w:rFonts w:ascii="Arial" w:hAnsi="Arial" w:cs="Arial"/>
          <w:sz w:val="24"/>
          <w:szCs w:val="24"/>
        </w:rPr>
        <w:t>”.</w:t>
      </w:r>
    </w:p>
    <w:p w14:paraId="75A22D24" w14:textId="77777777" w:rsidR="006B0EAD" w:rsidRDefault="006B0EAD" w:rsidP="003702ED">
      <w:pPr>
        <w:pStyle w:val="Sinespaciado"/>
        <w:jc w:val="both"/>
        <w:rPr>
          <w:rFonts w:ascii="Arial" w:hAnsi="Arial" w:cs="Arial"/>
          <w:sz w:val="24"/>
          <w:szCs w:val="24"/>
        </w:rPr>
      </w:pPr>
    </w:p>
    <w:p w14:paraId="069AACD8" w14:textId="164435EE" w:rsidR="003702ED" w:rsidRDefault="006B0EAD" w:rsidP="003702ED">
      <w:pPr>
        <w:pStyle w:val="Sinespaciado"/>
        <w:jc w:val="both"/>
        <w:rPr>
          <w:rFonts w:ascii="Arial" w:hAnsi="Arial" w:cs="Arial"/>
          <w:sz w:val="24"/>
          <w:szCs w:val="24"/>
        </w:rPr>
      </w:pPr>
      <w:r>
        <w:rPr>
          <w:rFonts w:ascii="Arial" w:hAnsi="Arial" w:cs="Arial"/>
          <w:sz w:val="24"/>
          <w:szCs w:val="24"/>
        </w:rPr>
        <w:t>L</w:t>
      </w:r>
      <w:r w:rsidR="003702ED">
        <w:rPr>
          <w:rFonts w:ascii="Arial" w:hAnsi="Arial" w:cs="Arial"/>
          <w:sz w:val="24"/>
          <w:szCs w:val="24"/>
        </w:rPr>
        <w:t xml:space="preserve">a ponente es la doctora </w:t>
      </w:r>
      <w:r>
        <w:rPr>
          <w:rFonts w:ascii="Arial" w:hAnsi="Arial" w:cs="Arial"/>
          <w:sz w:val="24"/>
          <w:szCs w:val="24"/>
        </w:rPr>
        <w:t>KAREN VIOLETTE CURE.</w:t>
      </w:r>
    </w:p>
    <w:p w14:paraId="76E596B5" w14:textId="77777777" w:rsidR="003702ED" w:rsidRDefault="003702ED" w:rsidP="003702ED">
      <w:pPr>
        <w:pStyle w:val="Sinespaciado"/>
        <w:jc w:val="both"/>
        <w:rPr>
          <w:rFonts w:ascii="Arial" w:hAnsi="Arial" w:cs="Arial"/>
          <w:sz w:val="24"/>
          <w:szCs w:val="24"/>
        </w:rPr>
      </w:pPr>
    </w:p>
    <w:p w14:paraId="51310371" w14:textId="620357F5" w:rsidR="006B0EAD" w:rsidRDefault="006B0EAD" w:rsidP="003702ED">
      <w:pPr>
        <w:pStyle w:val="Sinespaciado"/>
        <w:jc w:val="both"/>
        <w:rPr>
          <w:rFonts w:ascii="Arial" w:hAnsi="Arial" w:cs="Arial"/>
          <w:sz w:val="24"/>
          <w:szCs w:val="24"/>
        </w:rPr>
      </w:pPr>
      <w:r>
        <w:rPr>
          <w:rFonts w:ascii="Arial" w:hAnsi="Arial" w:cs="Arial"/>
          <w:sz w:val="24"/>
          <w:szCs w:val="24"/>
        </w:rPr>
        <w:t>2.- Pr</w:t>
      </w:r>
      <w:r w:rsidR="003702ED">
        <w:rPr>
          <w:rFonts w:ascii="Arial" w:hAnsi="Arial" w:cs="Arial"/>
          <w:sz w:val="24"/>
          <w:szCs w:val="24"/>
        </w:rPr>
        <w:t xml:space="preserve">oyecto de Ley </w:t>
      </w:r>
      <w:r>
        <w:rPr>
          <w:rFonts w:ascii="Arial" w:hAnsi="Arial" w:cs="Arial"/>
          <w:sz w:val="24"/>
          <w:szCs w:val="24"/>
        </w:rPr>
        <w:t xml:space="preserve">No. </w:t>
      </w:r>
      <w:r w:rsidR="003702ED">
        <w:rPr>
          <w:rFonts w:ascii="Arial" w:hAnsi="Arial" w:cs="Arial"/>
          <w:sz w:val="24"/>
          <w:szCs w:val="24"/>
        </w:rPr>
        <w:t xml:space="preserve">253 de 2019 </w:t>
      </w:r>
      <w:r>
        <w:rPr>
          <w:rFonts w:ascii="Arial" w:hAnsi="Arial" w:cs="Arial"/>
          <w:sz w:val="24"/>
          <w:szCs w:val="24"/>
        </w:rPr>
        <w:t>C</w:t>
      </w:r>
      <w:r w:rsidR="003702ED">
        <w:rPr>
          <w:rFonts w:ascii="Arial" w:hAnsi="Arial" w:cs="Arial"/>
          <w:sz w:val="24"/>
          <w:szCs w:val="24"/>
        </w:rPr>
        <w:t>ámara</w:t>
      </w:r>
      <w:r>
        <w:rPr>
          <w:rFonts w:ascii="Arial" w:hAnsi="Arial" w:cs="Arial"/>
          <w:sz w:val="24"/>
          <w:szCs w:val="24"/>
        </w:rPr>
        <w:t>;</w:t>
      </w:r>
      <w:r w:rsidR="003702ED">
        <w:rPr>
          <w:rFonts w:ascii="Arial" w:hAnsi="Arial" w:cs="Arial"/>
          <w:sz w:val="24"/>
          <w:szCs w:val="24"/>
        </w:rPr>
        <w:t xml:space="preserve"> </w:t>
      </w:r>
      <w:r>
        <w:rPr>
          <w:rFonts w:ascii="Arial" w:hAnsi="Arial" w:cs="Arial"/>
          <w:sz w:val="24"/>
          <w:szCs w:val="24"/>
        </w:rPr>
        <w:t>“POR MEDIO DE LA CUAL SE ESTABLECE EL SERVICIO SOCIOAMBIENTAL OBLIGATORIO “LEGADO PARA EL AMBIENTE” Y SE DICTAN OTRAS DISPOSICIONES”.</w:t>
      </w:r>
    </w:p>
    <w:p w14:paraId="0B466C4F" w14:textId="77777777" w:rsidR="006B0EAD" w:rsidRDefault="006B0EAD" w:rsidP="003702ED">
      <w:pPr>
        <w:pStyle w:val="Sinespaciado"/>
        <w:jc w:val="both"/>
        <w:rPr>
          <w:rFonts w:ascii="Arial" w:hAnsi="Arial" w:cs="Arial"/>
          <w:sz w:val="24"/>
          <w:szCs w:val="24"/>
        </w:rPr>
      </w:pPr>
    </w:p>
    <w:p w14:paraId="60D39F74" w14:textId="4354E1AF" w:rsidR="003702ED" w:rsidRDefault="006B0EAD" w:rsidP="003702ED">
      <w:pPr>
        <w:pStyle w:val="Sinespaciado"/>
        <w:jc w:val="both"/>
        <w:rPr>
          <w:rFonts w:ascii="Arial" w:hAnsi="Arial" w:cs="Arial"/>
          <w:sz w:val="24"/>
          <w:szCs w:val="24"/>
        </w:rPr>
      </w:pPr>
      <w:r>
        <w:rPr>
          <w:rFonts w:ascii="Arial" w:hAnsi="Arial" w:cs="Arial"/>
          <w:sz w:val="24"/>
          <w:szCs w:val="24"/>
        </w:rPr>
        <w:t>E</w:t>
      </w:r>
      <w:r w:rsidR="003702ED">
        <w:rPr>
          <w:rFonts w:ascii="Arial" w:hAnsi="Arial" w:cs="Arial"/>
          <w:sz w:val="24"/>
          <w:szCs w:val="24"/>
        </w:rPr>
        <w:t xml:space="preserve">l ponente es el Representante </w:t>
      </w:r>
      <w:r>
        <w:rPr>
          <w:rFonts w:ascii="Arial" w:hAnsi="Arial" w:cs="Arial"/>
          <w:sz w:val="24"/>
          <w:szCs w:val="24"/>
        </w:rPr>
        <w:t>CRISANTO PISSO MAZABUEL.</w:t>
      </w:r>
    </w:p>
    <w:p w14:paraId="31990F2A" w14:textId="77777777" w:rsidR="003702ED" w:rsidRDefault="003702ED" w:rsidP="003702ED">
      <w:pPr>
        <w:pStyle w:val="Sinespaciado"/>
        <w:jc w:val="both"/>
        <w:rPr>
          <w:rFonts w:ascii="Arial" w:hAnsi="Arial" w:cs="Arial"/>
          <w:sz w:val="24"/>
          <w:szCs w:val="24"/>
        </w:rPr>
      </w:pPr>
    </w:p>
    <w:p w14:paraId="6D298C78" w14:textId="5612E965" w:rsidR="006B0EAD" w:rsidRDefault="006B0EAD" w:rsidP="003702ED">
      <w:pPr>
        <w:pStyle w:val="Sinespaciado"/>
        <w:jc w:val="both"/>
        <w:rPr>
          <w:rFonts w:ascii="Arial" w:hAnsi="Arial" w:cs="Arial"/>
          <w:sz w:val="24"/>
          <w:szCs w:val="24"/>
          <w:lang w:val="es-CO"/>
        </w:rPr>
      </w:pPr>
      <w:r>
        <w:rPr>
          <w:rFonts w:ascii="Arial" w:hAnsi="Arial" w:cs="Arial"/>
          <w:sz w:val="24"/>
          <w:szCs w:val="24"/>
          <w:lang w:val="es-CO"/>
        </w:rPr>
        <w:t xml:space="preserve">3.- </w:t>
      </w:r>
      <w:r w:rsidR="003702ED">
        <w:rPr>
          <w:rFonts w:ascii="Arial" w:hAnsi="Arial" w:cs="Arial"/>
          <w:sz w:val="24"/>
          <w:szCs w:val="24"/>
          <w:lang w:val="es-CO"/>
        </w:rPr>
        <w:t xml:space="preserve">Proyecto de Ley </w:t>
      </w:r>
      <w:r>
        <w:rPr>
          <w:rFonts w:ascii="Arial" w:hAnsi="Arial" w:cs="Arial"/>
          <w:sz w:val="24"/>
          <w:szCs w:val="24"/>
          <w:lang w:val="es-CO"/>
        </w:rPr>
        <w:t xml:space="preserve">No. </w:t>
      </w:r>
      <w:r w:rsidR="003702ED">
        <w:rPr>
          <w:rFonts w:ascii="Arial" w:hAnsi="Arial" w:cs="Arial"/>
          <w:sz w:val="24"/>
          <w:szCs w:val="24"/>
          <w:lang w:val="es-CO"/>
        </w:rPr>
        <w:t>197 de 2019 Cámara</w:t>
      </w:r>
      <w:r>
        <w:rPr>
          <w:rFonts w:ascii="Arial" w:hAnsi="Arial" w:cs="Arial"/>
          <w:sz w:val="24"/>
          <w:szCs w:val="24"/>
          <w:lang w:val="es-CO"/>
        </w:rPr>
        <w:t>;</w:t>
      </w:r>
      <w:r w:rsidR="003702ED">
        <w:rPr>
          <w:rFonts w:ascii="Arial" w:hAnsi="Arial" w:cs="Arial"/>
          <w:sz w:val="24"/>
          <w:szCs w:val="24"/>
          <w:lang w:val="es-CO"/>
        </w:rPr>
        <w:t xml:space="preserve"> </w:t>
      </w:r>
      <w:r>
        <w:rPr>
          <w:rFonts w:ascii="Arial" w:hAnsi="Arial" w:cs="Arial"/>
          <w:sz w:val="24"/>
          <w:szCs w:val="24"/>
          <w:lang w:val="es-CO"/>
        </w:rPr>
        <w:t>“POR MEDIO DEL CUAL SE MODIFICA EL ARTÍCULO 33 DE LA LEY 99 DE 1994, SE CREA LA CORPORACIÓN PARA EL DESARROLLO SOSTENIBLE ALTO Y MEDIO SAN JORGE Y SE DICTAN OTRAS DISPOSICIONES”.</w:t>
      </w:r>
    </w:p>
    <w:p w14:paraId="610348F6" w14:textId="77777777" w:rsidR="006B0EAD" w:rsidRDefault="006B0EAD" w:rsidP="003702ED">
      <w:pPr>
        <w:pStyle w:val="Sinespaciado"/>
        <w:jc w:val="both"/>
        <w:rPr>
          <w:rFonts w:ascii="Arial" w:hAnsi="Arial" w:cs="Arial"/>
          <w:sz w:val="24"/>
          <w:szCs w:val="24"/>
          <w:lang w:val="es-CO"/>
        </w:rPr>
      </w:pPr>
    </w:p>
    <w:p w14:paraId="57E798EB" w14:textId="78269B35" w:rsidR="003702ED" w:rsidRDefault="006B0EAD" w:rsidP="003702ED">
      <w:pPr>
        <w:pStyle w:val="Sinespaciado"/>
        <w:jc w:val="both"/>
        <w:rPr>
          <w:rFonts w:ascii="Arial" w:hAnsi="Arial" w:cs="Arial"/>
          <w:sz w:val="24"/>
          <w:szCs w:val="24"/>
          <w:lang w:val="es-CO"/>
        </w:rPr>
      </w:pPr>
      <w:r>
        <w:rPr>
          <w:rFonts w:ascii="Arial" w:hAnsi="Arial" w:cs="Arial"/>
          <w:sz w:val="24"/>
          <w:szCs w:val="24"/>
          <w:lang w:val="es-CO"/>
        </w:rPr>
        <w:t>E</w:t>
      </w:r>
      <w:r w:rsidR="003702ED">
        <w:rPr>
          <w:rFonts w:ascii="Arial" w:hAnsi="Arial" w:cs="Arial"/>
          <w:sz w:val="24"/>
          <w:szCs w:val="24"/>
          <w:lang w:val="es-CO"/>
        </w:rPr>
        <w:t xml:space="preserve">l ponente es el Representante </w:t>
      </w:r>
      <w:r>
        <w:rPr>
          <w:rFonts w:ascii="Arial" w:hAnsi="Arial" w:cs="Arial"/>
          <w:sz w:val="24"/>
          <w:szCs w:val="24"/>
          <w:lang w:val="es-CO"/>
        </w:rPr>
        <w:t>OSCAR CAMILO ARANGO CÁRDENAS.</w:t>
      </w:r>
    </w:p>
    <w:p w14:paraId="6AE26754" w14:textId="77777777" w:rsidR="003702ED" w:rsidRDefault="003702ED" w:rsidP="003702ED">
      <w:pPr>
        <w:pStyle w:val="Sinespaciado"/>
        <w:jc w:val="both"/>
        <w:rPr>
          <w:rFonts w:ascii="Arial" w:hAnsi="Arial" w:cs="Arial"/>
          <w:sz w:val="24"/>
          <w:szCs w:val="24"/>
          <w:lang w:val="es-CO"/>
        </w:rPr>
      </w:pPr>
    </w:p>
    <w:p w14:paraId="0AA2FA4E" w14:textId="00BFC08C"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El siguiente punto, señor </w:t>
      </w:r>
      <w:proofErr w:type="gramStart"/>
      <w:r>
        <w:rPr>
          <w:rFonts w:ascii="Arial" w:hAnsi="Arial" w:cs="Arial"/>
          <w:sz w:val="24"/>
          <w:szCs w:val="24"/>
          <w:lang w:val="es-CO"/>
        </w:rPr>
        <w:t>Presidente</w:t>
      </w:r>
      <w:proofErr w:type="gramEnd"/>
      <w:r>
        <w:rPr>
          <w:rFonts w:ascii="Arial" w:hAnsi="Arial" w:cs="Arial"/>
          <w:sz w:val="24"/>
          <w:szCs w:val="24"/>
          <w:lang w:val="es-CO"/>
        </w:rPr>
        <w:t>. Negocios sustanciados por la Presidencia</w:t>
      </w:r>
      <w:r w:rsidR="006B0EAD">
        <w:rPr>
          <w:rFonts w:ascii="Arial" w:hAnsi="Arial" w:cs="Arial"/>
          <w:sz w:val="24"/>
          <w:szCs w:val="24"/>
          <w:lang w:val="es-CO"/>
        </w:rPr>
        <w:t>,</w:t>
      </w:r>
      <w:r>
        <w:rPr>
          <w:rFonts w:ascii="Arial" w:hAnsi="Arial" w:cs="Arial"/>
          <w:sz w:val="24"/>
          <w:szCs w:val="24"/>
          <w:lang w:val="es-CO"/>
        </w:rPr>
        <w:t xml:space="preserve"> no hay </w:t>
      </w:r>
      <w:r w:rsidR="006B0EAD">
        <w:rPr>
          <w:rFonts w:ascii="Arial" w:hAnsi="Arial" w:cs="Arial"/>
          <w:sz w:val="24"/>
          <w:szCs w:val="24"/>
          <w:lang w:val="es-CO"/>
        </w:rPr>
        <w:t>N</w:t>
      </w:r>
      <w:r>
        <w:rPr>
          <w:rFonts w:ascii="Arial" w:hAnsi="Arial" w:cs="Arial"/>
          <w:sz w:val="24"/>
          <w:szCs w:val="24"/>
          <w:lang w:val="es-CO"/>
        </w:rPr>
        <w:t>egocios en la secretaria.</w:t>
      </w:r>
    </w:p>
    <w:p w14:paraId="29692E52" w14:textId="77777777" w:rsidR="003702ED" w:rsidRDefault="003702ED" w:rsidP="003702ED">
      <w:pPr>
        <w:pStyle w:val="Sinespaciado"/>
        <w:jc w:val="both"/>
        <w:rPr>
          <w:rFonts w:ascii="Arial" w:hAnsi="Arial" w:cs="Arial"/>
          <w:sz w:val="24"/>
          <w:szCs w:val="24"/>
          <w:lang w:val="es-CO"/>
        </w:rPr>
      </w:pPr>
    </w:p>
    <w:p w14:paraId="4322CB2B" w14:textId="51D5B1F8"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Y el sexto punto final, </w:t>
      </w:r>
      <w:r w:rsidR="006B0EAD">
        <w:rPr>
          <w:rFonts w:ascii="Arial" w:hAnsi="Arial" w:cs="Arial"/>
          <w:sz w:val="24"/>
          <w:szCs w:val="24"/>
          <w:lang w:val="es-CO"/>
        </w:rPr>
        <w:t>L</w:t>
      </w:r>
      <w:r>
        <w:rPr>
          <w:rFonts w:ascii="Arial" w:hAnsi="Arial" w:cs="Arial"/>
          <w:sz w:val="24"/>
          <w:szCs w:val="24"/>
          <w:lang w:val="es-CO"/>
        </w:rPr>
        <w:t xml:space="preserve">o que propongan los Honorables Representantes, hay proposiciones señor </w:t>
      </w:r>
      <w:proofErr w:type="gramStart"/>
      <w:r>
        <w:rPr>
          <w:rFonts w:ascii="Arial" w:hAnsi="Arial" w:cs="Arial"/>
          <w:sz w:val="24"/>
          <w:szCs w:val="24"/>
          <w:lang w:val="es-CO"/>
        </w:rPr>
        <w:t>Presidente</w:t>
      </w:r>
      <w:proofErr w:type="gramEnd"/>
      <w:r>
        <w:rPr>
          <w:rFonts w:ascii="Arial" w:hAnsi="Arial" w:cs="Arial"/>
          <w:sz w:val="24"/>
          <w:szCs w:val="24"/>
          <w:lang w:val="es-CO"/>
        </w:rPr>
        <w:t>, si usted nos permite dar lectura a las proposiciones.</w:t>
      </w:r>
    </w:p>
    <w:p w14:paraId="28D9001F" w14:textId="77777777" w:rsidR="003702ED" w:rsidRDefault="003702ED" w:rsidP="003702ED">
      <w:pPr>
        <w:pStyle w:val="Sinespaciado"/>
        <w:jc w:val="both"/>
        <w:rPr>
          <w:rFonts w:ascii="Arial" w:hAnsi="Arial" w:cs="Arial"/>
          <w:sz w:val="24"/>
          <w:szCs w:val="24"/>
          <w:lang w:val="es-CO"/>
        </w:rPr>
      </w:pPr>
    </w:p>
    <w:p w14:paraId="27E67463" w14:textId="16FCD66F" w:rsidR="003702ED" w:rsidRDefault="003702ED" w:rsidP="003702ED">
      <w:pPr>
        <w:pStyle w:val="Sinespaciado"/>
        <w:rPr>
          <w:rFonts w:ascii="Arial" w:hAnsi="Arial" w:cs="Arial"/>
          <w:sz w:val="24"/>
          <w:szCs w:val="24"/>
        </w:rPr>
      </w:pPr>
      <w:r>
        <w:rPr>
          <w:rFonts w:ascii="Arial" w:hAnsi="Arial" w:cs="Arial"/>
          <w:sz w:val="24"/>
          <w:szCs w:val="24"/>
        </w:rPr>
        <w:lastRenderedPageBreak/>
        <w:t>PRESIDENTE</w:t>
      </w:r>
      <w:r w:rsidR="00424D73">
        <w:rPr>
          <w:rFonts w:ascii="Arial" w:hAnsi="Arial" w:cs="Arial"/>
          <w:sz w:val="24"/>
          <w:szCs w:val="24"/>
        </w:rPr>
        <w:t>;</w:t>
      </w:r>
      <w:r>
        <w:rPr>
          <w:rFonts w:ascii="Arial" w:hAnsi="Arial" w:cs="Arial"/>
          <w:sz w:val="24"/>
          <w:szCs w:val="24"/>
        </w:rPr>
        <w:t xml:space="preserve"> H.R</w:t>
      </w:r>
      <w:r w:rsidR="00424D73">
        <w:rPr>
          <w:rFonts w:ascii="Arial" w:hAnsi="Arial" w:cs="Arial"/>
          <w:sz w:val="24"/>
          <w:szCs w:val="24"/>
        </w:rPr>
        <w:t>.</w:t>
      </w:r>
      <w:r>
        <w:rPr>
          <w:rFonts w:ascii="Arial" w:hAnsi="Arial" w:cs="Arial"/>
          <w:sz w:val="24"/>
          <w:szCs w:val="24"/>
        </w:rPr>
        <w:t xml:space="preserve"> RUBÉN DARÍO MOLANO PIÑEROS:</w:t>
      </w:r>
    </w:p>
    <w:p w14:paraId="4F0BCC9C" w14:textId="77777777" w:rsidR="003702ED" w:rsidRDefault="003702ED" w:rsidP="003702ED">
      <w:pPr>
        <w:pStyle w:val="Sinespaciado"/>
        <w:jc w:val="both"/>
        <w:rPr>
          <w:rFonts w:ascii="Arial" w:hAnsi="Arial" w:cs="Arial"/>
          <w:sz w:val="24"/>
          <w:szCs w:val="24"/>
        </w:rPr>
      </w:pPr>
      <w:r>
        <w:rPr>
          <w:rFonts w:ascii="Arial" w:hAnsi="Arial" w:cs="Arial"/>
          <w:sz w:val="24"/>
          <w:szCs w:val="24"/>
          <w:lang w:val="es-CO"/>
        </w:rPr>
        <w:t xml:space="preserve">   </w:t>
      </w:r>
    </w:p>
    <w:p w14:paraId="12B563ED" w14:textId="77777777" w:rsidR="003702ED" w:rsidRDefault="003702ED" w:rsidP="003702ED">
      <w:pPr>
        <w:pStyle w:val="Sinespaciado"/>
        <w:rPr>
          <w:rFonts w:ascii="Arial" w:hAnsi="Arial" w:cs="Arial"/>
          <w:sz w:val="24"/>
          <w:szCs w:val="24"/>
        </w:rPr>
      </w:pPr>
      <w:r>
        <w:rPr>
          <w:rFonts w:ascii="Arial" w:hAnsi="Arial" w:cs="Arial"/>
          <w:sz w:val="24"/>
          <w:szCs w:val="24"/>
        </w:rPr>
        <w:t>Adelante, señor secretario.</w:t>
      </w:r>
    </w:p>
    <w:p w14:paraId="53C73A1D" w14:textId="77777777" w:rsidR="003702ED" w:rsidRDefault="003702ED" w:rsidP="003702ED">
      <w:pPr>
        <w:pStyle w:val="Sinespaciado"/>
        <w:rPr>
          <w:rFonts w:ascii="Arial" w:hAnsi="Arial" w:cs="Arial"/>
          <w:sz w:val="24"/>
          <w:szCs w:val="24"/>
        </w:rPr>
      </w:pPr>
    </w:p>
    <w:p w14:paraId="1D0D3B29" w14:textId="603CFB1D" w:rsidR="003702ED" w:rsidRDefault="003702ED" w:rsidP="003702ED">
      <w:pPr>
        <w:pStyle w:val="Sinespaciado"/>
        <w:rPr>
          <w:rFonts w:ascii="Arial" w:hAnsi="Arial" w:cs="Arial"/>
          <w:sz w:val="24"/>
          <w:szCs w:val="24"/>
        </w:rPr>
      </w:pPr>
      <w:r>
        <w:rPr>
          <w:rFonts w:ascii="Arial" w:hAnsi="Arial" w:cs="Arial"/>
          <w:sz w:val="24"/>
          <w:szCs w:val="24"/>
        </w:rPr>
        <w:t>SECRETARIO</w:t>
      </w:r>
      <w:r w:rsidR="00424D73">
        <w:rPr>
          <w:rFonts w:ascii="Arial" w:hAnsi="Arial" w:cs="Arial"/>
          <w:sz w:val="24"/>
          <w:szCs w:val="24"/>
        </w:rPr>
        <w:t>;</w:t>
      </w:r>
      <w:r>
        <w:rPr>
          <w:rFonts w:ascii="Arial" w:hAnsi="Arial" w:cs="Arial"/>
          <w:sz w:val="24"/>
          <w:szCs w:val="24"/>
        </w:rPr>
        <w:t xml:space="preserve"> JAIR JOSÉ EBRATT DÍAZ:</w:t>
      </w:r>
    </w:p>
    <w:p w14:paraId="1FA35875" w14:textId="77777777" w:rsidR="003702ED" w:rsidRDefault="003702ED" w:rsidP="003702ED">
      <w:pPr>
        <w:pStyle w:val="Sinespaciado"/>
        <w:rPr>
          <w:rFonts w:ascii="Arial" w:hAnsi="Arial" w:cs="Arial"/>
          <w:sz w:val="24"/>
          <w:szCs w:val="24"/>
        </w:rPr>
      </w:pPr>
      <w:r>
        <w:rPr>
          <w:rFonts w:ascii="Arial" w:hAnsi="Arial" w:cs="Arial"/>
          <w:sz w:val="24"/>
          <w:szCs w:val="24"/>
          <w:lang w:val="es-CO"/>
        </w:rPr>
        <w:t xml:space="preserve">   </w:t>
      </w:r>
      <w:r>
        <w:rPr>
          <w:rFonts w:ascii="Arial" w:hAnsi="Arial" w:cs="Arial"/>
          <w:sz w:val="24"/>
          <w:szCs w:val="24"/>
        </w:rPr>
        <w:t xml:space="preserve">             </w:t>
      </w:r>
    </w:p>
    <w:p w14:paraId="58853BB2" w14:textId="77777777" w:rsidR="003702ED" w:rsidRDefault="003702ED" w:rsidP="003702ED">
      <w:pPr>
        <w:pStyle w:val="Sinespaciado"/>
        <w:rPr>
          <w:rFonts w:ascii="Arial" w:hAnsi="Arial" w:cs="Arial"/>
          <w:sz w:val="24"/>
          <w:szCs w:val="24"/>
        </w:rPr>
      </w:pPr>
      <w:r>
        <w:rPr>
          <w:rFonts w:ascii="Arial" w:hAnsi="Arial" w:cs="Arial"/>
          <w:sz w:val="24"/>
          <w:szCs w:val="24"/>
        </w:rPr>
        <w:t>Doctora Martha, por favor.</w:t>
      </w:r>
    </w:p>
    <w:p w14:paraId="0A50088A" w14:textId="77777777" w:rsidR="003702ED" w:rsidRDefault="003702ED" w:rsidP="003702ED">
      <w:pPr>
        <w:pStyle w:val="Sinespaciado"/>
        <w:rPr>
          <w:rFonts w:ascii="Arial" w:hAnsi="Arial" w:cs="Arial"/>
          <w:sz w:val="24"/>
          <w:szCs w:val="24"/>
        </w:rPr>
      </w:pPr>
    </w:p>
    <w:p w14:paraId="3B6446B0" w14:textId="14F07D2B" w:rsidR="003702ED" w:rsidRDefault="003702ED" w:rsidP="003702ED">
      <w:pPr>
        <w:pStyle w:val="Sinespaciado"/>
        <w:rPr>
          <w:rFonts w:ascii="Arial" w:hAnsi="Arial" w:cs="Arial"/>
          <w:sz w:val="24"/>
          <w:szCs w:val="24"/>
        </w:rPr>
      </w:pPr>
      <w:r>
        <w:rPr>
          <w:rFonts w:ascii="Arial" w:hAnsi="Arial" w:cs="Arial"/>
          <w:sz w:val="24"/>
          <w:szCs w:val="24"/>
        </w:rPr>
        <w:t>SUBSECRETARIA</w:t>
      </w:r>
      <w:r w:rsidR="006B0EAD">
        <w:rPr>
          <w:rFonts w:ascii="Arial" w:hAnsi="Arial" w:cs="Arial"/>
          <w:sz w:val="24"/>
          <w:szCs w:val="24"/>
        </w:rPr>
        <w:t>;</w:t>
      </w:r>
      <w:r>
        <w:rPr>
          <w:rFonts w:ascii="Arial" w:hAnsi="Arial" w:cs="Arial"/>
          <w:sz w:val="24"/>
          <w:szCs w:val="24"/>
        </w:rPr>
        <w:t xml:space="preserve"> MART</w:t>
      </w:r>
      <w:r w:rsidR="006B0EAD">
        <w:rPr>
          <w:rFonts w:ascii="Arial" w:hAnsi="Arial" w:cs="Arial"/>
          <w:sz w:val="24"/>
          <w:szCs w:val="24"/>
        </w:rPr>
        <w:t>H</w:t>
      </w:r>
      <w:r>
        <w:rPr>
          <w:rFonts w:ascii="Arial" w:hAnsi="Arial" w:cs="Arial"/>
          <w:sz w:val="24"/>
          <w:szCs w:val="24"/>
        </w:rPr>
        <w:t>A CECILIA MORENO DÁVILA:</w:t>
      </w:r>
    </w:p>
    <w:p w14:paraId="10F89C64" w14:textId="77777777" w:rsidR="003702ED" w:rsidRDefault="003702ED" w:rsidP="003702ED">
      <w:pPr>
        <w:pStyle w:val="Sinespaciado"/>
        <w:rPr>
          <w:rFonts w:ascii="Arial" w:hAnsi="Arial" w:cs="Arial"/>
          <w:sz w:val="24"/>
          <w:szCs w:val="24"/>
        </w:rPr>
      </w:pPr>
    </w:p>
    <w:p w14:paraId="2C9462A0" w14:textId="1E7A7A7A" w:rsidR="003702ED" w:rsidRDefault="003702ED" w:rsidP="003702ED">
      <w:pPr>
        <w:pStyle w:val="Sinespaciado"/>
        <w:rPr>
          <w:rFonts w:ascii="Arial" w:hAnsi="Arial" w:cs="Arial"/>
          <w:sz w:val="24"/>
          <w:szCs w:val="24"/>
        </w:rPr>
      </w:pPr>
      <w:r>
        <w:rPr>
          <w:rFonts w:ascii="Arial" w:hAnsi="Arial" w:cs="Arial"/>
          <w:sz w:val="24"/>
          <w:szCs w:val="24"/>
        </w:rPr>
        <w:t>Si doctor Jair.</w:t>
      </w:r>
    </w:p>
    <w:p w14:paraId="539853BD" w14:textId="77777777" w:rsidR="003702ED" w:rsidRDefault="003702ED" w:rsidP="003702ED">
      <w:pPr>
        <w:pStyle w:val="Sinespaciado"/>
        <w:rPr>
          <w:rFonts w:ascii="Arial" w:hAnsi="Arial" w:cs="Arial"/>
          <w:sz w:val="24"/>
          <w:szCs w:val="24"/>
        </w:rPr>
      </w:pPr>
    </w:p>
    <w:p w14:paraId="565CA8DC" w14:textId="5AB34726" w:rsidR="006B0EAD" w:rsidRDefault="006B0EAD" w:rsidP="003702ED">
      <w:pPr>
        <w:pStyle w:val="Sinespaciado"/>
        <w:jc w:val="both"/>
        <w:rPr>
          <w:rFonts w:ascii="Arial" w:hAnsi="Arial" w:cs="Arial"/>
          <w:sz w:val="24"/>
          <w:szCs w:val="24"/>
        </w:rPr>
      </w:pPr>
      <w:r>
        <w:rPr>
          <w:rFonts w:ascii="Arial" w:hAnsi="Arial" w:cs="Arial"/>
          <w:sz w:val="24"/>
          <w:szCs w:val="24"/>
        </w:rPr>
        <w:t xml:space="preserve">1.- </w:t>
      </w:r>
      <w:r w:rsidR="003702ED">
        <w:rPr>
          <w:rFonts w:ascii="Arial" w:hAnsi="Arial" w:cs="Arial"/>
          <w:sz w:val="24"/>
          <w:szCs w:val="24"/>
        </w:rPr>
        <w:t xml:space="preserve">Proposición  </w:t>
      </w:r>
    </w:p>
    <w:p w14:paraId="55974B48" w14:textId="77777777" w:rsidR="006B0EAD" w:rsidRPr="00424D73" w:rsidRDefault="006B0EAD" w:rsidP="003702ED">
      <w:pPr>
        <w:pStyle w:val="Sinespaciado"/>
        <w:jc w:val="both"/>
        <w:rPr>
          <w:rFonts w:ascii="Arial" w:hAnsi="Arial" w:cs="Arial"/>
          <w:sz w:val="24"/>
          <w:szCs w:val="24"/>
        </w:rPr>
      </w:pPr>
    </w:p>
    <w:p w14:paraId="0A564654" w14:textId="0F6CEF93" w:rsidR="00424D73" w:rsidRPr="00424D73" w:rsidRDefault="00424D73" w:rsidP="00424D73">
      <w:pPr>
        <w:suppressAutoHyphens w:val="0"/>
        <w:autoSpaceDE w:val="0"/>
        <w:adjustRightInd w:val="0"/>
        <w:spacing w:after="0"/>
        <w:jc w:val="both"/>
        <w:textAlignment w:val="auto"/>
        <w:rPr>
          <w:rFonts w:ascii="Arial" w:eastAsiaTheme="minorHAnsi" w:hAnsi="Arial" w:cs="Arial"/>
          <w:color w:val="000000"/>
          <w:sz w:val="24"/>
          <w:szCs w:val="24"/>
          <w:lang w:val="es-CO"/>
        </w:rPr>
      </w:pPr>
      <w:r w:rsidRPr="00424D73">
        <w:rPr>
          <w:rFonts w:ascii="Arial" w:eastAsiaTheme="minorHAnsi" w:hAnsi="Arial" w:cs="Arial"/>
          <w:color w:val="000000"/>
          <w:sz w:val="24"/>
          <w:szCs w:val="24"/>
          <w:lang w:val="es-CO"/>
        </w:rPr>
        <w:t>En los últimos años el sector lácteo en Colombia no ha vivido sus mejores momentos. A pesar de representar más del 2 % del PIB nacional y generar cerca de 717.434 empleos directos, se enfrenta hoy, a varios los desafíos. I) En primer lugar, encontramos los efectos del cambio climático</w:t>
      </w:r>
      <w:r w:rsidRPr="00424D73">
        <w:rPr>
          <w:rFonts w:ascii="Arial" w:eastAsiaTheme="minorHAnsi" w:hAnsi="Arial" w:cs="Arial"/>
          <w:b/>
          <w:bCs/>
          <w:color w:val="000000"/>
          <w:sz w:val="24"/>
          <w:szCs w:val="24"/>
          <w:lang w:val="es-CO"/>
        </w:rPr>
        <w:t xml:space="preserve">, </w:t>
      </w:r>
      <w:r w:rsidRPr="00424D73">
        <w:rPr>
          <w:rFonts w:ascii="Arial" w:eastAsiaTheme="minorHAnsi" w:hAnsi="Arial" w:cs="Arial"/>
          <w:color w:val="000000"/>
          <w:sz w:val="24"/>
          <w:szCs w:val="24"/>
          <w:lang w:val="es-CO"/>
        </w:rPr>
        <w:t>este hecho ha significado que el sector lechero se enfrente a sequías e inviernos cada vez más fuertes y prolongados; II) En segundo lugar, nos encontramos con las dificultades que han tenido que sortear nuestros campesinos por la llegada del C</w:t>
      </w:r>
      <w:r>
        <w:rPr>
          <w:rFonts w:ascii="Arial" w:eastAsiaTheme="minorHAnsi" w:hAnsi="Arial" w:cs="Arial"/>
          <w:color w:val="000000"/>
          <w:sz w:val="24"/>
          <w:szCs w:val="24"/>
          <w:lang w:val="es-CO"/>
        </w:rPr>
        <w:t>OVID</w:t>
      </w:r>
      <w:r w:rsidRPr="00424D73">
        <w:rPr>
          <w:rFonts w:ascii="Arial" w:eastAsiaTheme="minorHAnsi" w:hAnsi="Arial" w:cs="Arial"/>
          <w:color w:val="000000"/>
          <w:sz w:val="24"/>
          <w:szCs w:val="24"/>
          <w:lang w:val="es-CO"/>
        </w:rPr>
        <w:t xml:space="preserve">19 y el aislamiento obligatorio; y III) en tercer lugar encontramos los tratados internacionales que, aumentaron la competitividad en los precios y productos. </w:t>
      </w:r>
    </w:p>
    <w:p w14:paraId="2AD4B944" w14:textId="77777777" w:rsidR="00424D73" w:rsidRPr="00424D73" w:rsidRDefault="00424D73" w:rsidP="00424D73">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3DD43ABF" w14:textId="77777777" w:rsidR="00424D73" w:rsidRPr="00424D73" w:rsidRDefault="00424D73" w:rsidP="00424D73">
      <w:pPr>
        <w:suppressAutoHyphens w:val="0"/>
        <w:autoSpaceDE w:val="0"/>
        <w:adjustRightInd w:val="0"/>
        <w:spacing w:after="0"/>
        <w:jc w:val="both"/>
        <w:textAlignment w:val="auto"/>
        <w:rPr>
          <w:rFonts w:ascii="Arial" w:eastAsiaTheme="minorHAnsi" w:hAnsi="Arial" w:cs="Arial"/>
          <w:color w:val="000000"/>
          <w:sz w:val="24"/>
          <w:szCs w:val="24"/>
          <w:lang w:val="es-CO"/>
        </w:rPr>
      </w:pPr>
      <w:r w:rsidRPr="00424D73">
        <w:rPr>
          <w:rFonts w:ascii="Arial" w:eastAsiaTheme="minorHAnsi" w:hAnsi="Arial" w:cs="Arial"/>
          <w:color w:val="000000"/>
          <w:sz w:val="24"/>
          <w:szCs w:val="24"/>
          <w:lang w:val="es-CO"/>
        </w:rPr>
        <w:t xml:space="preserve">Es necesario el apoyo del Gobierno Nacional a los pequeños y medianos productores, afectados en esta cuarentena, quienes han dejado de recibir ingresos por efectos de la no comercialización en los volúmenes y en el precio que se estaba esperando. Es necesario privilegiar la oferta nacional, pues de está dependen más de 300.000 productores, en su mayoría pequeños ganaderos. </w:t>
      </w:r>
    </w:p>
    <w:p w14:paraId="11DE9173" w14:textId="77777777" w:rsidR="00424D73" w:rsidRPr="00424D73" w:rsidRDefault="00424D73" w:rsidP="00424D73">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227E9703" w14:textId="612F9332" w:rsidR="00424D73" w:rsidRPr="00424D73" w:rsidRDefault="00424D73" w:rsidP="00424D73">
      <w:pPr>
        <w:suppressAutoHyphens w:val="0"/>
        <w:autoSpaceDE w:val="0"/>
        <w:adjustRightInd w:val="0"/>
        <w:spacing w:after="0"/>
        <w:jc w:val="both"/>
        <w:textAlignment w:val="auto"/>
        <w:rPr>
          <w:rFonts w:ascii="Arial" w:eastAsiaTheme="minorHAnsi" w:hAnsi="Arial" w:cs="Arial"/>
          <w:color w:val="000000"/>
          <w:sz w:val="24"/>
          <w:szCs w:val="24"/>
          <w:lang w:val="es-CO"/>
        </w:rPr>
      </w:pPr>
      <w:r w:rsidRPr="00424D73">
        <w:rPr>
          <w:rFonts w:ascii="Arial" w:eastAsiaTheme="minorHAnsi" w:hAnsi="Arial" w:cs="Arial"/>
          <w:color w:val="000000"/>
          <w:sz w:val="24"/>
          <w:szCs w:val="24"/>
          <w:lang w:val="es-CO"/>
        </w:rPr>
        <w:t xml:space="preserve">La Asociación Nacional de Productores de Leche (ANALAC), indica que en los últimos siete años ha disminuido el pago al productor en un 12 % de lácteos, mientras al consumidor, en los supermercados se le ha aumentado un 20 %. La entrada de leche importada hace que se agudice este tema para los productores. </w:t>
      </w:r>
    </w:p>
    <w:p w14:paraId="6D740456" w14:textId="77777777" w:rsidR="00424D73" w:rsidRPr="00424D73" w:rsidRDefault="00424D73" w:rsidP="00424D73">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16D74491" w14:textId="781665B2" w:rsidR="00424D73" w:rsidRPr="00424D73" w:rsidRDefault="00424D73" w:rsidP="00424D73">
      <w:pPr>
        <w:suppressAutoHyphens w:val="0"/>
        <w:autoSpaceDE w:val="0"/>
        <w:adjustRightInd w:val="0"/>
        <w:spacing w:after="0"/>
        <w:jc w:val="both"/>
        <w:textAlignment w:val="auto"/>
        <w:rPr>
          <w:rFonts w:ascii="Arial" w:eastAsiaTheme="minorHAnsi" w:hAnsi="Arial" w:cs="Arial"/>
          <w:color w:val="000000"/>
          <w:sz w:val="24"/>
          <w:szCs w:val="24"/>
          <w:lang w:val="es-CO"/>
        </w:rPr>
      </w:pPr>
      <w:r w:rsidRPr="00424D73">
        <w:rPr>
          <w:rFonts w:ascii="Arial" w:eastAsiaTheme="minorHAnsi" w:hAnsi="Arial" w:cs="Arial"/>
          <w:color w:val="000000"/>
          <w:sz w:val="24"/>
          <w:szCs w:val="24"/>
          <w:lang w:val="es-CO"/>
        </w:rPr>
        <w:t>Por la</w:t>
      </w:r>
      <w:r>
        <w:rPr>
          <w:rFonts w:ascii="Arial" w:eastAsiaTheme="minorHAnsi" w:hAnsi="Arial" w:cs="Arial"/>
          <w:color w:val="000000"/>
          <w:sz w:val="24"/>
          <w:szCs w:val="24"/>
          <w:lang w:val="es-CO"/>
        </w:rPr>
        <w:t>s</w:t>
      </w:r>
      <w:r w:rsidRPr="00424D73">
        <w:rPr>
          <w:rFonts w:ascii="Arial" w:eastAsiaTheme="minorHAnsi" w:hAnsi="Arial" w:cs="Arial"/>
          <w:color w:val="000000"/>
          <w:sz w:val="24"/>
          <w:szCs w:val="24"/>
          <w:lang w:val="es-CO"/>
        </w:rPr>
        <w:t xml:space="preserve"> razones ya mencionadas, solicito se cite a debate de control político al Ministerio de Agricultura y Desarrollo Rural en cabeza del doctor Rodolfo Enrique Zea, al Instituto Colombiano Agropecuario</w:t>
      </w:r>
      <w:r>
        <w:rPr>
          <w:rFonts w:ascii="Arial" w:eastAsiaTheme="minorHAnsi" w:hAnsi="Arial" w:cs="Arial"/>
          <w:color w:val="000000"/>
          <w:sz w:val="24"/>
          <w:szCs w:val="24"/>
          <w:lang w:val="es-CO"/>
        </w:rPr>
        <w:t xml:space="preserve"> </w:t>
      </w:r>
      <w:r w:rsidRPr="00424D73">
        <w:rPr>
          <w:rFonts w:ascii="Arial" w:eastAsiaTheme="minorHAnsi" w:hAnsi="Arial" w:cs="Arial"/>
          <w:color w:val="000000"/>
          <w:sz w:val="24"/>
          <w:szCs w:val="24"/>
          <w:lang w:val="es-CO"/>
        </w:rPr>
        <w:t>-</w:t>
      </w:r>
      <w:r>
        <w:rPr>
          <w:rFonts w:ascii="Arial" w:eastAsiaTheme="minorHAnsi" w:hAnsi="Arial" w:cs="Arial"/>
          <w:color w:val="000000"/>
          <w:sz w:val="24"/>
          <w:szCs w:val="24"/>
          <w:lang w:val="es-CO"/>
        </w:rPr>
        <w:t xml:space="preserve"> </w:t>
      </w:r>
      <w:r w:rsidRPr="00424D73">
        <w:rPr>
          <w:rFonts w:ascii="Arial" w:eastAsiaTheme="minorHAnsi" w:hAnsi="Arial" w:cs="Arial"/>
          <w:color w:val="000000"/>
          <w:sz w:val="24"/>
          <w:szCs w:val="24"/>
          <w:lang w:val="es-CO"/>
        </w:rPr>
        <w:t xml:space="preserve">ICA, en cabeza de la </w:t>
      </w:r>
      <w:r>
        <w:rPr>
          <w:rFonts w:ascii="Arial" w:eastAsiaTheme="minorHAnsi" w:hAnsi="Arial" w:cs="Arial"/>
          <w:color w:val="000000"/>
          <w:sz w:val="24"/>
          <w:szCs w:val="24"/>
          <w:lang w:val="es-CO"/>
        </w:rPr>
        <w:t>G</w:t>
      </w:r>
      <w:r w:rsidRPr="00424D73">
        <w:rPr>
          <w:rFonts w:ascii="Arial" w:eastAsiaTheme="minorHAnsi" w:hAnsi="Arial" w:cs="Arial"/>
          <w:color w:val="000000"/>
          <w:sz w:val="24"/>
          <w:szCs w:val="24"/>
          <w:lang w:val="es-CO"/>
        </w:rPr>
        <w:t xml:space="preserve">erente </w:t>
      </w:r>
      <w:r>
        <w:rPr>
          <w:rFonts w:ascii="Arial" w:eastAsiaTheme="minorHAnsi" w:hAnsi="Arial" w:cs="Arial"/>
          <w:color w:val="000000"/>
          <w:sz w:val="24"/>
          <w:szCs w:val="24"/>
          <w:lang w:val="es-CO"/>
        </w:rPr>
        <w:t>G</w:t>
      </w:r>
      <w:r w:rsidRPr="00424D73">
        <w:rPr>
          <w:rFonts w:ascii="Arial" w:eastAsiaTheme="minorHAnsi" w:hAnsi="Arial" w:cs="Arial"/>
          <w:color w:val="000000"/>
          <w:sz w:val="24"/>
          <w:szCs w:val="24"/>
          <w:lang w:val="es-CO"/>
        </w:rPr>
        <w:t xml:space="preserve">eneral, Doctora Deyanira Barrera León y al Ministerio de Comercio, Industria y Turismo en cabeza del doctor José Manuel Restrepo, para que rindan </w:t>
      </w:r>
      <w:r>
        <w:rPr>
          <w:rFonts w:ascii="Arial" w:eastAsiaTheme="minorHAnsi" w:hAnsi="Arial" w:cs="Arial"/>
          <w:color w:val="000000"/>
          <w:sz w:val="24"/>
          <w:szCs w:val="24"/>
          <w:lang w:val="es-CO"/>
        </w:rPr>
        <w:t xml:space="preserve">un </w:t>
      </w:r>
      <w:r w:rsidRPr="00424D73">
        <w:rPr>
          <w:rFonts w:ascii="Arial" w:eastAsiaTheme="minorHAnsi" w:hAnsi="Arial" w:cs="Arial"/>
          <w:color w:val="000000"/>
          <w:sz w:val="24"/>
          <w:szCs w:val="24"/>
          <w:lang w:val="es-CO"/>
        </w:rPr>
        <w:t>informe sobre las preguntas</w:t>
      </w:r>
      <w:r>
        <w:rPr>
          <w:rFonts w:ascii="Arial" w:eastAsiaTheme="minorHAnsi" w:hAnsi="Arial" w:cs="Arial"/>
          <w:color w:val="000000"/>
          <w:sz w:val="24"/>
          <w:szCs w:val="24"/>
          <w:lang w:val="es-CO"/>
        </w:rPr>
        <w:t xml:space="preserve"> que se anexan.</w:t>
      </w:r>
    </w:p>
    <w:p w14:paraId="728D2785" w14:textId="77777777" w:rsidR="003702ED" w:rsidRDefault="003702ED" w:rsidP="003702ED">
      <w:pPr>
        <w:pStyle w:val="Sinespaciado"/>
        <w:jc w:val="both"/>
        <w:rPr>
          <w:rFonts w:ascii="Arial" w:hAnsi="Arial" w:cs="Arial"/>
          <w:sz w:val="24"/>
          <w:szCs w:val="24"/>
          <w:lang w:val="es-CO"/>
        </w:rPr>
      </w:pPr>
    </w:p>
    <w:p w14:paraId="058EFA0D" w14:textId="58DAF527" w:rsidR="006B0EAD" w:rsidRDefault="003702ED" w:rsidP="003702ED">
      <w:pPr>
        <w:pStyle w:val="Sinespaciado"/>
        <w:jc w:val="both"/>
        <w:rPr>
          <w:rFonts w:ascii="Arial" w:hAnsi="Arial" w:cs="Arial"/>
          <w:sz w:val="24"/>
          <w:szCs w:val="24"/>
          <w:lang w:val="es-CO"/>
        </w:rPr>
      </w:pPr>
      <w:r>
        <w:rPr>
          <w:rFonts w:ascii="Arial" w:hAnsi="Arial" w:cs="Arial"/>
          <w:sz w:val="24"/>
          <w:szCs w:val="24"/>
          <w:lang w:val="es-CO"/>
        </w:rPr>
        <w:t>Está suscrita la proposición por el Honorable Representante</w:t>
      </w:r>
      <w:r w:rsidR="00424D73">
        <w:rPr>
          <w:rFonts w:ascii="Arial" w:hAnsi="Arial" w:cs="Arial"/>
          <w:sz w:val="24"/>
          <w:szCs w:val="24"/>
          <w:lang w:val="es-CO"/>
        </w:rPr>
        <w:t>:</w:t>
      </w:r>
    </w:p>
    <w:p w14:paraId="0C639F46" w14:textId="77777777" w:rsidR="006B0EAD" w:rsidRDefault="006B0EAD" w:rsidP="003702ED">
      <w:pPr>
        <w:pStyle w:val="Sinespaciado"/>
        <w:jc w:val="both"/>
        <w:rPr>
          <w:rFonts w:ascii="Arial" w:hAnsi="Arial" w:cs="Arial"/>
          <w:sz w:val="24"/>
          <w:szCs w:val="24"/>
          <w:lang w:val="es-CO"/>
        </w:rPr>
      </w:pPr>
    </w:p>
    <w:p w14:paraId="0C90E730" w14:textId="77777777" w:rsidR="006B0EAD" w:rsidRDefault="006B0EAD" w:rsidP="003702ED">
      <w:pPr>
        <w:pStyle w:val="Sinespaciado"/>
        <w:jc w:val="both"/>
        <w:rPr>
          <w:rFonts w:ascii="Arial" w:hAnsi="Arial" w:cs="Arial"/>
          <w:sz w:val="24"/>
          <w:szCs w:val="24"/>
          <w:lang w:val="es-CO"/>
        </w:rPr>
      </w:pPr>
      <w:r>
        <w:rPr>
          <w:rFonts w:ascii="Arial" w:hAnsi="Arial" w:cs="Arial"/>
          <w:sz w:val="24"/>
          <w:szCs w:val="24"/>
          <w:lang w:val="es-CO"/>
        </w:rPr>
        <w:t>CIRO FERNÁNDEZ NÚÑEZ</w:t>
      </w:r>
    </w:p>
    <w:p w14:paraId="0CD57386" w14:textId="37B5ADD7" w:rsidR="006B0EAD" w:rsidRDefault="00847DC1" w:rsidP="003702ED">
      <w:pPr>
        <w:pStyle w:val="Sinespaciado"/>
        <w:jc w:val="both"/>
        <w:rPr>
          <w:rFonts w:ascii="Arial" w:hAnsi="Arial" w:cs="Arial"/>
          <w:sz w:val="24"/>
          <w:szCs w:val="24"/>
          <w:lang w:val="es-CO"/>
        </w:rPr>
      </w:pPr>
      <w:r>
        <w:rPr>
          <w:rFonts w:ascii="Arial" w:hAnsi="Arial" w:cs="Arial"/>
          <w:sz w:val="24"/>
          <w:szCs w:val="24"/>
          <w:lang w:val="es-CO"/>
        </w:rPr>
        <w:t>Representante a la Cámara Santander</w:t>
      </w:r>
    </w:p>
    <w:p w14:paraId="2C321FE4" w14:textId="7C34E327" w:rsidR="003702ED" w:rsidRDefault="00847DC1" w:rsidP="003702ED">
      <w:pPr>
        <w:pStyle w:val="Sinespaciado"/>
        <w:jc w:val="both"/>
        <w:rPr>
          <w:rFonts w:ascii="Arial" w:hAnsi="Arial" w:cs="Arial"/>
          <w:sz w:val="24"/>
          <w:szCs w:val="24"/>
          <w:lang w:val="es-CO"/>
        </w:rPr>
      </w:pPr>
      <w:r>
        <w:rPr>
          <w:rFonts w:ascii="Arial" w:hAnsi="Arial" w:cs="Arial"/>
          <w:sz w:val="24"/>
          <w:szCs w:val="24"/>
          <w:lang w:val="es-CO"/>
        </w:rPr>
        <w:t xml:space="preserve">Cambio </w:t>
      </w:r>
      <w:r w:rsidR="006B0EAD">
        <w:rPr>
          <w:rFonts w:ascii="Arial" w:hAnsi="Arial" w:cs="Arial"/>
          <w:sz w:val="24"/>
          <w:szCs w:val="24"/>
          <w:lang w:val="es-CO"/>
        </w:rPr>
        <w:t>R</w:t>
      </w:r>
      <w:r>
        <w:rPr>
          <w:rFonts w:ascii="Arial" w:hAnsi="Arial" w:cs="Arial"/>
          <w:sz w:val="24"/>
          <w:szCs w:val="24"/>
          <w:lang w:val="es-CO"/>
        </w:rPr>
        <w:t>adical</w:t>
      </w:r>
    </w:p>
    <w:p w14:paraId="19FE2A00" w14:textId="77777777" w:rsidR="003702ED" w:rsidRDefault="003702ED" w:rsidP="003702ED">
      <w:pPr>
        <w:pStyle w:val="Sinespaciado"/>
        <w:jc w:val="both"/>
        <w:rPr>
          <w:rFonts w:ascii="Arial" w:hAnsi="Arial" w:cs="Arial"/>
          <w:sz w:val="24"/>
          <w:szCs w:val="24"/>
          <w:lang w:val="es-CO"/>
        </w:rPr>
      </w:pPr>
    </w:p>
    <w:p w14:paraId="469DF002" w14:textId="0E4847D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Considero que mi tarea de control político es esencial para garantizar un sector lácteo más sostenible.</w:t>
      </w:r>
    </w:p>
    <w:p w14:paraId="340D446F" w14:textId="77777777" w:rsidR="003702ED" w:rsidRDefault="003702ED" w:rsidP="003702ED">
      <w:pPr>
        <w:pStyle w:val="Sinespaciado"/>
        <w:jc w:val="both"/>
        <w:rPr>
          <w:rFonts w:ascii="Arial" w:hAnsi="Arial" w:cs="Arial"/>
          <w:sz w:val="24"/>
          <w:szCs w:val="24"/>
          <w:lang w:val="es-CO"/>
        </w:rPr>
      </w:pPr>
    </w:p>
    <w:p w14:paraId="7C0729A4" w14:textId="2ABD682E" w:rsidR="003702ED" w:rsidRDefault="00424D73" w:rsidP="003702ED">
      <w:pPr>
        <w:pStyle w:val="Sinespaciado"/>
        <w:jc w:val="both"/>
        <w:rPr>
          <w:rFonts w:ascii="Arial" w:hAnsi="Arial" w:cs="Arial"/>
          <w:sz w:val="24"/>
          <w:szCs w:val="24"/>
          <w:lang w:val="es-CO"/>
        </w:rPr>
      </w:pPr>
      <w:r>
        <w:rPr>
          <w:rFonts w:ascii="Arial" w:hAnsi="Arial" w:cs="Arial"/>
          <w:sz w:val="24"/>
          <w:szCs w:val="24"/>
          <w:lang w:val="es-CO"/>
        </w:rPr>
        <w:t>2.- P</w:t>
      </w:r>
      <w:r w:rsidR="003702ED">
        <w:rPr>
          <w:rFonts w:ascii="Arial" w:hAnsi="Arial" w:cs="Arial"/>
          <w:sz w:val="24"/>
          <w:szCs w:val="24"/>
          <w:lang w:val="es-CO"/>
        </w:rPr>
        <w:t>roposición</w:t>
      </w:r>
    </w:p>
    <w:p w14:paraId="6D8FE03A" w14:textId="439A0F53" w:rsidR="00424D73" w:rsidRDefault="00424D73" w:rsidP="003702ED">
      <w:pPr>
        <w:pStyle w:val="Sinespaciado"/>
        <w:jc w:val="both"/>
        <w:rPr>
          <w:rFonts w:ascii="Arial" w:hAnsi="Arial" w:cs="Arial"/>
          <w:sz w:val="24"/>
          <w:szCs w:val="24"/>
          <w:lang w:val="es-CO"/>
        </w:rPr>
      </w:pPr>
    </w:p>
    <w:p w14:paraId="084ABF8B" w14:textId="64791389" w:rsidR="00424D73" w:rsidRDefault="00424D73" w:rsidP="003702ED">
      <w:pPr>
        <w:pStyle w:val="Sinespaciado"/>
        <w:jc w:val="both"/>
        <w:rPr>
          <w:rFonts w:ascii="Arial" w:hAnsi="Arial" w:cs="Arial"/>
          <w:sz w:val="24"/>
          <w:szCs w:val="24"/>
          <w:lang w:val="es-CO"/>
        </w:rPr>
      </w:pPr>
      <w:r>
        <w:rPr>
          <w:rFonts w:ascii="Arial" w:hAnsi="Arial" w:cs="Arial"/>
          <w:sz w:val="24"/>
          <w:szCs w:val="24"/>
          <w:lang w:val="es-CO"/>
        </w:rPr>
        <w:t>Plazas de Mercado</w:t>
      </w:r>
    </w:p>
    <w:p w14:paraId="39D5782F" w14:textId="1813A995" w:rsidR="003702ED" w:rsidRDefault="003702ED" w:rsidP="003702ED">
      <w:pPr>
        <w:pStyle w:val="Sinespaciado"/>
        <w:jc w:val="both"/>
        <w:rPr>
          <w:rFonts w:ascii="Arial" w:hAnsi="Arial" w:cs="Arial"/>
          <w:sz w:val="24"/>
          <w:szCs w:val="24"/>
          <w:lang w:val="es-CO"/>
        </w:rPr>
      </w:pPr>
    </w:p>
    <w:p w14:paraId="2C9DA22A" w14:textId="77777777" w:rsidR="00424D73" w:rsidRDefault="00424D73" w:rsidP="00424D73">
      <w:pPr>
        <w:pStyle w:val="Sinespaciado"/>
        <w:jc w:val="both"/>
        <w:rPr>
          <w:rFonts w:ascii="Arial" w:hAnsi="Arial" w:cs="Arial"/>
          <w:sz w:val="24"/>
          <w:szCs w:val="24"/>
        </w:rPr>
      </w:pPr>
      <w:r>
        <w:rPr>
          <w:rFonts w:ascii="Arial" w:hAnsi="Arial" w:cs="Arial"/>
          <w:sz w:val="24"/>
          <w:szCs w:val="24"/>
        </w:rPr>
        <w:t>H.R. NICOLÁS ALBEIRO ECHEVERRY ALVARAN:</w:t>
      </w:r>
    </w:p>
    <w:p w14:paraId="3662DEA7" w14:textId="77777777" w:rsidR="00424D73" w:rsidRDefault="00424D73" w:rsidP="00424D73">
      <w:pPr>
        <w:pStyle w:val="Sinespaciado"/>
        <w:jc w:val="both"/>
        <w:rPr>
          <w:rFonts w:ascii="Arial" w:hAnsi="Arial" w:cs="Arial"/>
          <w:sz w:val="24"/>
          <w:szCs w:val="24"/>
        </w:rPr>
      </w:pPr>
    </w:p>
    <w:p w14:paraId="455D6FFA" w14:textId="711E9846" w:rsidR="00424D73" w:rsidRDefault="00424D73" w:rsidP="00424D73">
      <w:pPr>
        <w:pStyle w:val="Sinespaciado"/>
        <w:jc w:val="both"/>
        <w:rPr>
          <w:rFonts w:ascii="Arial" w:hAnsi="Arial" w:cs="Arial"/>
          <w:sz w:val="24"/>
          <w:szCs w:val="24"/>
        </w:rPr>
      </w:pPr>
      <w:r>
        <w:rPr>
          <w:rFonts w:ascii="Arial" w:hAnsi="Arial" w:cs="Arial"/>
          <w:sz w:val="24"/>
          <w:szCs w:val="24"/>
        </w:rPr>
        <w:t>Presidente, la palabra por favor.</w:t>
      </w:r>
    </w:p>
    <w:p w14:paraId="16EF174B" w14:textId="77777777" w:rsidR="00424D73" w:rsidRDefault="00424D73" w:rsidP="00424D73">
      <w:pPr>
        <w:pStyle w:val="Sinespaciado"/>
        <w:jc w:val="both"/>
        <w:rPr>
          <w:rFonts w:ascii="Arial" w:hAnsi="Arial" w:cs="Arial"/>
          <w:sz w:val="24"/>
          <w:szCs w:val="24"/>
          <w:lang w:val="es-CO"/>
        </w:rPr>
      </w:pPr>
    </w:p>
    <w:p w14:paraId="4D706370" w14:textId="67624B10"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424D73">
        <w:rPr>
          <w:rFonts w:ascii="Arial" w:hAnsi="Arial" w:cs="Arial"/>
          <w:sz w:val="24"/>
          <w:szCs w:val="24"/>
        </w:rPr>
        <w:t>;</w:t>
      </w:r>
      <w:r>
        <w:rPr>
          <w:rFonts w:ascii="Arial" w:hAnsi="Arial" w:cs="Arial"/>
          <w:sz w:val="24"/>
          <w:szCs w:val="24"/>
        </w:rPr>
        <w:t xml:space="preserve"> H.R</w:t>
      </w:r>
      <w:r w:rsidR="00424D73">
        <w:rPr>
          <w:rFonts w:ascii="Arial" w:hAnsi="Arial" w:cs="Arial"/>
          <w:sz w:val="24"/>
          <w:szCs w:val="24"/>
        </w:rPr>
        <w:t>.</w:t>
      </w:r>
      <w:r>
        <w:rPr>
          <w:rFonts w:ascii="Arial" w:hAnsi="Arial" w:cs="Arial"/>
          <w:sz w:val="24"/>
          <w:szCs w:val="24"/>
        </w:rPr>
        <w:t xml:space="preserve"> RUBÉN DARÍO MOLANO PIÑEROS:</w:t>
      </w:r>
    </w:p>
    <w:p w14:paraId="6BA39AA6" w14:textId="77777777" w:rsidR="003702ED" w:rsidRDefault="003702ED" w:rsidP="003702ED">
      <w:pPr>
        <w:pStyle w:val="Sinespaciado"/>
        <w:jc w:val="both"/>
        <w:rPr>
          <w:rFonts w:ascii="Arial" w:hAnsi="Arial" w:cs="Arial"/>
          <w:sz w:val="24"/>
          <w:szCs w:val="24"/>
          <w:lang w:val="es-CO"/>
        </w:rPr>
      </w:pPr>
    </w:p>
    <w:p w14:paraId="7E70BFC5" w14:textId="3DC4B3AF" w:rsidR="003702ED" w:rsidRDefault="003702ED" w:rsidP="003702ED">
      <w:pPr>
        <w:pStyle w:val="Sinespaciado"/>
        <w:jc w:val="both"/>
        <w:rPr>
          <w:rFonts w:ascii="Arial" w:hAnsi="Arial" w:cs="Arial"/>
          <w:sz w:val="24"/>
          <w:szCs w:val="24"/>
        </w:rPr>
      </w:pPr>
      <w:r>
        <w:rPr>
          <w:rFonts w:ascii="Arial" w:hAnsi="Arial" w:cs="Arial"/>
          <w:sz w:val="24"/>
          <w:szCs w:val="24"/>
        </w:rPr>
        <w:t>Doctor Nicolás</w:t>
      </w:r>
      <w:r w:rsidR="00424D73">
        <w:rPr>
          <w:rFonts w:ascii="Arial" w:hAnsi="Arial" w:cs="Arial"/>
          <w:sz w:val="24"/>
          <w:szCs w:val="24"/>
        </w:rPr>
        <w:t>,</w:t>
      </w:r>
      <w:r>
        <w:rPr>
          <w:rFonts w:ascii="Arial" w:hAnsi="Arial" w:cs="Arial"/>
          <w:sz w:val="24"/>
          <w:szCs w:val="24"/>
        </w:rPr>
        <w:t xml:space="preserve"> adelante.</w:t>
      </w:r>
    </w:p>
    <w:p w14:paraId="4679F74E" w14:textId="77777777" w:rsidR="003702ED" w:rsidRDefault="003702ED" w:rsidP="003702ED">
      <w:pPr>
        <w:pStyle w:val="Sinespaciado"/>
        <w:jc w:val="both"/>
        <w:rPr>
          <w:rFonts w:ascii="Arial" w:hAnsi="Arial" w:cs="Arial"/>
          <w:sz w:val="24"/>
          <w:szCs w:val="24"/>
        </w:rPr>
      </w:pPr>
    </w:p>
    <w:p w14:paraId="50114639" w14:textId="6AA32424" w:rsidR="003702ED" w:rsidRDefault="003702ED" w:rsidP="003702ED">
      <w:pPr>
        <w:pStyle w:val="Sinespaciado"/>
        <w:jc w:val="both"/>
        <w:rPr>
          <w:rFonts w:ascii="Arial" w:hAnsi="Arial" w:cs="Arial"/>
          <w:sz w:val="24"/>
          <w:szCs w:val="24"/>
        </w:rPr>
      </w:pPr>
      <w:r>
        <w:rPr>
          <w:rFonts w:ascii="Arial" w:hAnsi="Arial" w:cs="Arial"/>
          <w:sz w:val="24"/>
          <w:szCs w:val="24"/>
        </w:rPr>
        <w:t>H.R</w:t>
      </w:r>
      <w:r w:rsidR="00424D73">
        <w:rPr>
          <w:rFonts w:ascii="Arial" w:hAnsi="Arial" w:cs="Arial"/>
          <w:sz w:val="24"/>
          <w:szCs w:val="24"/>
        </w:rPr>
        <w:t>.</w:t>
      </w:r>
      <w:r>
        <w:rPr>
          <w:rFonts w:ascii="Arial" w:hAnsi="Arial" w:cs="Arial"/>
          <w:sz w:val="24"/>
          <w:szCs w:val="24"/>
        </w:rPr>
        <w:t xml:space="preserve"> NICOLÁS ALBEIRO ECHEVERRY ALVARAN:</w:t>
      </w:r>
    </w:p>
    <w:p w14:paraId="41BFDF36" w14:textId="77777777" w:rsidR="003702ED" w:rsidRDefault="003702ED" w:rsidP="003702ED">
      <w:pPr>
        <w:pStyle w:val="Sinespaciado"/>
        <w:jc w:val="both"/>
        <w:rPr>
          <w:rFonts w:ascii="Arial" w:hAnsi="Arial" w:cs="Arial"/>
          <w:sz w:val="24"/>
          <w:szCs w:val="24"/>
        </w:rPr>
      </w:pPr>
    </w:p>
    <w:p w14:paraId="78E2E0AC" w14:textId="26F2C008" w:rsidR="003702ED" w:rsidRDefault="003702ED" w:rsidP="003702ED">
      <w:pPr>
        <w:pStyle w:val="Sinespaciado"/>
        <w:jc w:val="both"/>
        <w:rPr>
          <w:rFonts w:ascii="Arial" w:hAnsi="Arial" w:cs="Arial"/>
          <w:sz w:val="24"/>
          <w:szCs w:val="24"/>
        </w:rPr>
      </w:pPr>
      <w:r>
        <w:rPr>
          <w:rFonts w:ascii="Arial" w:hAnsi="Arial" w:cs="Arial"/>
          <w:sz w:val="24"/>
          <w:szCs w:val="24"/>
        </w:rPr>
        <w:t>Presidente, para solicitar</w:t>
      </w:r>
      <w:r w:rsidR="00653DC8">
        <w:rPr>
          <w:rFonts w:ascii="Arial" w:hAnsi="Arial" w:cs="Arial"/>
          <w:sz w:val="24"/>
          <w:szCs w:val="24"/>
        </w:rPr>
        <w:t>le</w:t>
      </w:r>
      <w:r>
        <w:rPr>
          <w:rFonts w:ascii="Arial" w:hAnsi="Arial" w:cs="Arial"/>
          <w:sz w:val="24"/>
          <w:szCs w:val="24"/>
        </w:rPr>
        <w:t xml:space="preserve"> al doctor Ciro si me permite suscribir esa proposición, ese ya es un debate de que lo hacemos en varias ocasiones, pero en la segunda fase nosotros ahí tenemos varias tareas que quedaron pendientes y le agradecería si me permite suscribirla.</w:t>
      </w:r>
    </w:p>
    <w:p w14:paraId="32D22052" w14:textId="77777777" w:rsidR="003702ED" w:rsidRDefault="003702ED" w:rsidP="003702ED">
      <w:pPr>
        <w:pStyle w:val="Sinespaciado"/>
        <w:jc w:val="both"/>
        <w:rPr>
          <w:rFonts w:ascii="Arial" w:hAnsi="Arial" w:cs="Arial"/>
          <w:sz w:val="24"/>
          <w:szCs w:val="24"/>
        </w:rPr>
      </w:pPr>
    </w:p>
    <w:p w14:paraId="422EAAC1" w14:textId="3D9D41D9" w:rsidR="003702ED" w:rsidRDefault="003702ED" w:rsidP="003702ED">
      <w:pPr>
        <w:pStyle w:val="Sinespaciado"/>
        <w:rPr>
          <w:rFonts w:ascii="Arial" w:hAnsi="Arial" w:cs="Arial"/>
          <w:sz w:val="24"/>
          <w:szCs w:val="24"/>
        </w:rPr>
      </w:pPr>
      <w:r>
        <w:rPr>
          <w:rFonts w:ascii="Arial" w:hAnsi="Arial" w:cs="Arial"/>
          <w:sz w:val="24"/>
          <w:szCs w:val="24"/>
        </w:rPr>
        <w:t>PRESIDENTE</w:t>
      </w:r>
      <w:r w:rsidR="00424D73">
        <w:rPr>
          <w:rFonts w:ascii="Arial" w:hAnsi="Arial" w:cs="Arial"/>
          <w:sz w:val="24"/>
          <w:szCs w:val="24"/>
        </w:rPr>
        <w:t>;</w:t>
      </w:r>
      <w:r>
        <w:rPr>
          <w:rFonts w:ascii="Arial" w:hAnsi="Arial" w:cs="Arial"/>
          <w:sz w:val="24"/>
          <w:szCs w:val="24"/>
        </w:rPr>
        <w:t xml:space="preserve"> H.R</w:t>
      </w:r>
      <w:r w:rsidR="00424D73">
        <w:rPr>
          <w:rFonts w:ascii="Arial" w:hAnsi="Arial" w:cs="Arial"/>
          <w:sz w:val="24"/>
          <w:szCs w:val="24"/>
        </w:rPr>
        <w:t>.</w:t>
      </w:r>
      <w:r>
        <w:rPr>
          <w:rFonts w:ascii="Arial" w:hAnsi="Arial" w:cs="Arial"/>
          <w:sz w:val="24"/>
          <w:szCs w:val="24"/>
        </w:rPr>
        <w:t xml:space="preserve"> RUBÉN DARÍO MOLANO PIÑEROS:</w:t>
      </w:r>
    </w:p>
    <w:p w14:paraId="13597419" w14:textId="77777777" w:rsidR="003702ED" w:rsidRDefault="003702ED" w:rsidP="003702ED">
      <w:pPr>
        <w:pStyle w:val="Sinespaciado"/>
        <w:rPr>
          <w:rFonts w:ascii="Arial" w:hAnsi="Arial" w:cs="Arial"/>
          <w:sz w:val="24"/>
          <w:szCs w:val="24"/>
          <w:lang w:val="es-CO"/>
        </w:rPr>
      </w:pPr>
    </w:p>
    <w:p w14:paraId="69C7AF95" w14:textId="398F5299" w:rsidR="003702ED" w:rsidRDefault="00424D73" w:rsidP="003702ED">
      <w:pPr>
        <w:pStyle w:val="Sinespaciado"/>
        <w:jc w:val="both"/>
        <w:rPr>
          <w:rFonts w:ascii="Arial" w:hAnsi="Arial" w:cs="Arial"/>
          <w:sz w:val="24"/>
          <w:szCs w:val="24"/>
        </w:rPr>
      </w:pPr>
      <w:r>
        <w:rPr>
          <w:rFonts w:ascii="Arial" w:hAnsi="Arial" w:cs="Arial"/>
          <w:sz w:val="24"/>
          <w:szCs w:val="24"/>
        </w:rPr>
        <w:t>¿</w:t>
      </w:r>
      <w:r w:rsidR="003702ED">
        <w:rPr>
          <w:rFonts w:ascii="Arial" w:hAnsi="Arial" w:cs="Arial"/>
          <w:sz w:val="24"/>
          <w:szCs w:val="24"/>
        </w:rPr>
        <w:t>El doctor Ciro, se encuentra conectado</w:t>
      </w:r>
      <w:r>
        <w:rPr>
          <w:rFonts w:ascii="Arial" w:hAnsi="Arial" w:cs="Arial"/>
          <w:sz w:val="24"/>
          <w:szCs w:val="24"/>
        </w:rPr>
        <w:t>?</w:t>
      </w:r>
    </w:p>
    <w:p w14:paraId="2CA7D26D" w14:textId="77777777" w:rsidR="003702ED" w:rsidRDefault="003702ED" w:rsidP="003702ED">
      <w:pPr>
        <w:pStyle w:val="Sinespaciado"/>
        <w:jc w:val="both"/>
        <w:rPr>
          <w:rFonts w:ascii="Arial" w:hAnsi="Arial" w:cs="Arial"/>
          <w:sz w:val="24"/>
          <w:szCs w:val="24"/>
        </w:rPr>
      </w:pPr>
    </w:p>
    <w:p w14:paraId="3D407DA2" w14:textId="75952F75" w:rsidR="003702ED" w:rsidRDefault="003702ED" w:rsidP="003702ED">
      <w:pPr>
        <w:pStyle w:val="Sinespaciado"/>
        <w:jc w:val="both"/>
        <w:rPr>
          <w:rFonts w:ascii="Arial" w:hAnsi="Arial" w:cs="Arial"/>
          <w:sz w:val="24"/>
          <w:szCs w:val="24"/>
        </w:rPr>
      </w:pPr>
      <w:r>
        <w:rPr>
          <w:rFonts w:ascii="Arial" w:hAnsi="Arial" w:cs="Arial"/>
          <w:sz w:val="24"/>
          <w:szCs w:val="24"/>
        </w:rPr>
        <w:t>H.R</w:t>
      </w:r>
      <w:r w:rsidR="00424D73">
        <w:rPr>
          <w:rFonts w:ascii="Arial" w:hAnsi="Arial" w:cs="Arial"/>
          <w:sz w:val="24"/>
          <w:szCs w:val="24"/>
        </w:rPr>
        <w:t>.</w:t>
      </w:r>
      <w:r>
        <w:rPr>
          <w:rFonts w:ascii="Arial" w:hAnsi="Arial" w:cs="Arial"/>
          <w:sz w:val="24"/>
          <w:szCs w:val="24"/>
        </w:rPr>
        <w:t xml:space="preserve"> CIRO FERNÁNDEZ NÚÑEZ:</w:t>
      </w:r>
    </w:p>
    <w:p w14:paraId="6E20881D" w14:textId="77777777" w:rsidR="003702ED" w:rsidRDefault="003702ED" w:rsidP="003702ED">
      <w:pPr>
        <w:pStyle w:val="Sinespaciado"/>
        <w:jc w:val="both"/>
        <w:rPr>
          <w:rFonts w:ascii="Arial" w:hAnsi="Arial" w:cs="Arial"/>
          <w:sz w:val="24"/>
          <w:szCs w:val="24"/>
        </w:rPr>
      </w:pPr>
    </w:p>
    <w:p w14:paraId="2EF17497" w14:textId="0F246096" w:rsidR="00424D73" w:rsidRDefault="003702ED" w:rsidP="003702ED">
      <w:pPr>
        <w:pStyle w:val="Sinespaciado"/>
        <w:jc w:val="both"/>
        <w:rPr>
          <w:rFonts w:ascii="Arial" w:hAnsi="Arial" w:cs="Arial"/>
          <w:sz w:val="24"/>
          <w:szCs w:val="24"/>
        </w:rPr>
      </w:pPr>
      <w:r>
        <w:rPr>
          <w:rFonts w:ascii="Arial" w:hAnsi="Arial" w:cs="Arial"/>
          <w:sz w:val="24"/>
          <w:szCs w:val="24"/>
        </w:rPr>
        <w:t xml:space="preserve">Sí señor </w:t>
      </w:r>
      <w:proofErr w:type="gramStart"/>
      <w:r>
        <w:rPr>
          <w:rFonts w:ascii="Arial" w:hAnsi="Arial" w:cs="Arial"/>
          <w:sz w:val="24"/>
          <w:szCs w:val="24"/>
        </w:rPr>
        <w:t>Presidente</w:t>
      </w:r>
      <w:proofErr w:type="gramEnd"/>
      <w:r>
        <w:rPr>
          <w:rFonts w:ascii="Arial" w:hAnsi="Arial" w:cs="Arial"/>
          <w:sz w:val="24"/>
          <w:szCs w:val="24"/>
        </w:rPr>
        <w:t>, por supuesto</w:t>
      </w:r>
      <w:r w:rsidR="00653DC8">
        <w:rPr>
          <w:rFonts w:ascii="Arial" w:hAnsi="Arial" w:cs="Arial"/>
          <w:sz w:val="24"/>
          <w:szCs w:val="24"/>
        </w:rPr>
        <w:t>,</w:t>
      </w:r>
      <w:r>
        <w:rPr>
          <w:rFonts w:ascii="Arial" w:hAnsi="Arial" w:cs="Arial"/>
          <w:sz w:val="24"/>
          <w:szCs w:val="24"/>
        </w:rPr>
        <w:t xml:space="preserve"> Presidente, estamos abiertos a todos los compañeros que quieran participar de esta proposición, creo que es un tema importante para cada uno de los miembros de la Comisión Quinta y que quien </w:t>
      </w:r>
      <w:r w:rsidR="00653DC8">
        <w:rPr>
          <w:rFonts w:ascii="Arial" w:hAnsi="Arial" w:cs="Arial"/>
          <w:sz w:val="24"/>
          <w:szCs w:val="24"/>
        </w:rPr>
        <w:t xml:space="preserve">quiera </w:t>
      </w:r>
      <w:r>
        <w:rPr>
          <w:rFonts w:ascii="Arial" w:hAnsi="Arial" w:cs="Arial"/>
          <w:sz w:val="24"/>
          <w:szCs w:val="24"/>
        </w:rPr>
        <w:t>estar</w:t>
      </w:r>
      <w:r w:rsidR="00653DC8">
        <w:rPr>
          <w:rFonts w:ascii="Arial" w:hAnsi="Arial" w:cs="Arial"/>
          <w:sz w:val="24"/>
          <w:szCs w:val="24"/>
        </w:rPr>
        <w:t>,</w:t>
      </w:r>
      <w:r>
        <w:rPr>
          <w:rFonts w:ascii="Arial" w:hAnsi="Arial" w:cs="Arial"/>
          <w:sz w:val="24"/>
          <w:szCs w:val="24"/>
        </w:rPr>
        <w:t xml:space="preserve"> ahí estamos dispuestos</w:t>
      </w:r>
      <w:r w:rsidR="00424D73">
        <w:rPr>
          <w:rFonts w:ascii="Arial" w:hAnsi="Arial" w:cs="Arial"/>
          <w:sz w:val="24"/>
          <w:szCs w:val="24"/>
        </w:rPr>
        <w:t>.</w:t>
      </w:r>
    </w:p>
    <w:p w14:paraId="6298E447" w14:textId="77777777" w:rsidR="00424D73" w:rsidRDefault="00424D73" w:rsidP="003702ED">
      <w:pPr>
        <w:pStyle w:val="Sinespaciado"/>
        <w:jc w:val="both"/>
        <w:rPr>
          <w:rFonts w:ascii="Arial" w:hAnsi="Arial" w:cs="Arial"/>
          <w:sz w:val="24"/>
          <w:szCs w:val="24"/>
        </w:rPr>
      </w:pPr>
    </w:p>
    <w:p w14:paraId="7112BFB0" w14:textId="1E7A65A4" w:rsidR="003702ED" w:rsidRDefault="00424D73" w:rsidP="003702ED">
      <w:pPr>
        <w:pStyle w:val="Sinespaciado"/>
        <w:jc w:val="both"/>
        <w:rPr>
          <w:rFonts w:ascii="Arial" w:hAnsi="Arial" w:cs="Arial"/>
          <w:sz w:val="24"/>
          <w:szCs w:val="24"/>
        </w:rPr>
      </w:pPr>
      <w:r>
        <w:rPr>
          <w:rFonts w:ascii="Arial" w:hAnsi="Arial" w:cs="Arial"/>
          <w:sz w:val="24"/>
          <w:szCs w:val="24"/>
        </w:rPr>
        <w:t>S</w:t>
      </w:r>
      <w:r w:rsidR="003702ED">
        <w:rPr>
          <w:rFonts w:ascii="Arial" w:hAnsi="Arial" w:cs="Arial"/>
          <w:sz w:val="24"/>
          <w:szCs w:val="24"/>
        </w:rPr>
        <w:t xml:space="preserve">eñor </w:t>
      </w:r>
      <w:proofErr w:type="gramStart"/>
      <w:r w:rsidR="003702ED">
        <w:rPr>
          <w:rFonts w:ascii="Arial" w:hAnsi="Arial" w:cs="Arial"/>
          <w:sz w:val="24"/>
          <w:szCs w:val="24"/>
        </w:rPr>
        <w:t>Presidente</w:t>
      </w:r>
      <w:proofErr w:type="gramEnd"/>
      <w:r w:rsidR="003702ED">
        <w:rPr>
          <w:rFonts w:ascii="Arial" w:hAnsi="Arial" w:cs="Arial"/>
          <w:sz w:val="24"/>
          <w:szCs w:val="24"/>
        </w:rPr>
        <w:t>.</w:t>
      </w:r>
    </w:p>
    <w:p w14:paraId="7750A637" w14:textId="77777777" w:rsidR="003702ED" w:rsidRDefault="003702ED" w:rsidP="003702ED">
      <w:pPr>
        <w:pStyle w:val="Sinespaciado"/>
        <w:jc w:val="both"/>
        <w:rPr>
          <w:rFonts w:ascii="Arial" w:hAnsi="Arial" w:cs="Arial"/>
          <w:sz w:val="24"/>
          <w:szCs w:val="24"/>
        </w:rPr>
      </w:pPr>
    </w:p>
    <w:p w14:paraId="6C057FBE" w14:textId="304AC662"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424D73">
        <w:rPr>
          <w:rFonts w:ascii="Arial" w:hAnsi="Arial" w:cs="Arial"/>
          <w:sz w:val="24"/>
          <w:szCs w:val="24"/>
        </w:rPr>
        <w:t>;</w:t>
      </w:r>
      <w:r>
        <w:rPr>
          <w:rFonts w:ascii="Arial" w:hAnsi="Arial" w:cs="Arial"/>
          <w:sz w:val="24"/>
          <w:szCs w:val="24"/>
        </w:rPr>
        <w:t xml:space="preserve"> H.R</w:t>
      </w:r>
      <w:r w:rsidR="00424D73">
        <w:rPr>
          <w:rFonts w:ascii="Arial" w:hAnsi="Arial" w:cs="Arial"/>
          <w:sz w:val="24"/>
          <w:szCs w:val="24"/>
        </w:rPr>
        <w:t>.</w:t>
      </w:r>
      <w:r>
        <w:rPr>
          <w:rFonts w:ascii="Arial" w:hAnsi="Arial" w:cs="Arial"/>
          <w:sz w:val="24"/>
          <w:szCs w:val="24"/>
        </w:rPr>
        <w:t xml:space="preserve"> RUBÉN DARÍO MOLANO PIÑEROS:</w:t>
      </w:r>
    </w:p>
    <w:p w14:paraId="2A028E4A" w14:textId="77777777" w:rsidR="003702ED" w:rsidRDefault="003702ED" w:rsidP="003702ED">
      <w:pPr>
        <w:pStyle w:val="Sinespaciado"/>
        <w:jc w:val="both"/>
        <w:rPr>
          <w:rFonts w:ascii="Arial" w:hAnsi="Arial" w:cs="Arial"/>
          <w:sz w:val="24"/>
          <w:szCs w:val="24"/>
          <w:lang w:val="es-CO"/>
        </w:rPr>
      </w:pPr>
    </w:p>
    <w:p w14:paraId="5E595C97" w14:textId="77777777" w:rsidR="00424D73" w:rsidRDefault="003702ED" w:rsidP="003702ED">
      <w:pPr>
        <w:pStyle w:val="Sinespaciado"/>
        <w:jc w:val="both"/>
        <w:rPr>
          <w:rFonts w:ascii="Arial" w:hAnsi="Arial" w:cs="Arial"/>
          <w:sz w:val="24"/>
          <w:szCs w:val="24"/>
          <w:lang w:val="es-CO"/>
        </w:rPr>
      </w:pPr>
      <w:r>
        <w:rPr>
          <w:rFonts w:ascii="Arial" w:hAnsi="Arial" w:cs="Arial"/>
          <w:sz w:val="24"/>
          <w:szCs w:val="24"/>
          <w:lang w:val="es-CO"/>
        </w:rPr>
        <w:t>Muy bien</w:t>
      </w:r>
      <w:r w:rsidR="00424D73">
        <w:rPr>
          <w:rFonts w:ascii="Arial" w:hAnsi="Arial" w:cs="Arial"/>
          <w:sz w:val="24"/>
          <w:szCs w:val="24"/>
          <w:lang w:val="es-CO"/>
        </w:rPr>
        <w:t>,</w:t>
      </w:r>
      <w:r>
        <w:rPr>
          <w:rFonts w:ascii="Arial" w:hAnsi="Arial" w:cs="Arial"/>
          <w:sz w:val="24"/>
          <w:szCs w:val="24"/>
          <w:lang w:val="es-CO"/>
        </w:rPr>
        <w:t xml:space="preserve"> doctor Ciro</w:t>
      </w:r>
      <w:r w:rsidR="00424D73">
        <w:rPr>
          <w:rFonts w:ascii="Arial" w:hAnsi="Arial" w:cs="Arial"/>
          <w:sz w:val="24"/>
          <w:szCs w:val="24"/>
          <w:lang w:val="es-CO"/>
        </w:rPr>
        <w:t>.</w:t>
      </w:r>
    </w:p>
    <w:p w14:paraId="712433D1" w14:textId="77777777" w:rsidR="00424D73" w:rsidRDefault="00424D73" w:rsidP="003702ED">
      <w:pPr>
        <w:pStyle w:val="Sinespaciado"/>
        <w:jc w:val="both"/>
        <w:rPr>
          <w:rFonts w:ascii="Arial" w:hAnsi="Arial" w:cs="Arial"/>
          <w:sz w:val="24"/>
          <w:szCs w:val="24"/>
          <w:lang w:val="es-CO"/>
        </w:rPr>
      </w:pPr>
    </w:p>
    <w:p w14:paraId="3F1986DF" w14:textId="250231BF" w:rsidR="003702ED" w:rsidRDefault="00424D73" w:rsidP="003702ED">
      <w:pPr>
        <w:pStyle w:val="Sinespaciado"/>
        <w:jc w:val="both"/>
        <w:rPr>
          <w:rFonts w:ascii="Arial" w:hAnsi="Arial" w:cs="Arial"/>
          <w:sz w:val="24"/>
          <w:szCs w:val="24"/>
          <w:lang w:val="es-CO"/>
        </w:rPr>
      </w:pPr>
      <w:r>
        <w:rPr>
          <w:rFonts w:ascii="Arial" w:hAnsi="Arial" w:cs="Arial"/>
          <w:sz w:val="24"/>
          <w:szCs w:val="24"/>
          <w:lang w:val="es-CO"/>
        </w:rPr>
        <w:t>T</w:t>
      </w:r>
      <w:r w:rsidR="003702ED">
        <w:rPr>
          <w:rFonts w:ascii="Arial" w:hAnsi="Arial" w:cs="Arial"/>
          <w:sz w:val="24"/>
          <w:szCs w:val="24"/>
          <w:lang w:val="es-CO"/>
        </w:rPr>
        <w:t xml:space="preserve">iene la palabra el doctor José Caicedo, mientras se </w:t>
      </w:r>
      <w:r w:rsidR="00653DC8">
        <w:rPr>
          <w:rFonts w:ascii="Arial" w:hAnsi="Arial" w:cs="Arial"/>
          <w:sz w:val="24"/>
          <w:szCs w:val="24"/>
          <w:lang w:val="es-CO"/>
        </w:rPr>
        <w:t>descongela</w:t>
      </w:r>
      <w:r w:rsidR="003702ED">
        <w:rPr>
          <w:rFonts w:ascii="Arial" w:hAnsi="Arial" w:cs="Arial"/>
          <w:sz w:val="24"/>
          <w:szCs w:val="24"/>
          <w:lang w:val="es-CO"/>
        </w:rPr>
        <w:t xml:space="preserve"> el doctor José Caicedo,</w:t>
      </w:r>
      <w:r w:rsidR="00653DC8">
        <w:rPr>
          <w:rFonts w:ascii="Arial" w:hAnsi="Arial" w:cs="Arial"/>
          <w:sz w:val="24"/>
          <w:szCs w:val="24"/>
          <w:lang w:val="es-CO"/>
        </w:rPr>
        <w:t xml:space="preserve"> a</w:t>
      </w:r>
      <w:r w:rsidR="003702ED">
        <w:rPr>
          <w:rFonts w:ascii="Arial" w:hAnsi="Arial" w:cs="Arial"/>
          <w:sz w:val="24"/>
          <w:szCs w:val="24"/>
          <w:lang w:val="es-CO"/>
        </w:rPr>
        <w:t xml:space="preserve">delante doctor Crisanto </w:t>
      </w:r>
      <w:proofErr w:type="spellStart"/>
      <w:r w:rsidR="003702ED">
        <w:rPr>
          <w:rFonts w:ascii="Arial" w:hAnsi="Arial" w:cs="Arial"/>
          <w:sz w:val="24"/>
          <w:szCs w:val="24"/>
          <w:lang w:val="es-CO"/>
        </w:rPr>
        <w:t>Pisso</w:t>
      </w:r>
      <w:proofErr w:type="spellEnd"/>
      <w:r w:rsidR="003702ED">
        <w:rPr>
          <w:rFonts w:ascii="Arial" w:hAnsi="Arial" w:cs="Arial"/>
          <w:sz w:val="24"/>
          <w:szCs w:val="24"/>
          <w:lang w:val="es-CO"/>
        </w:rPr>
        <w:t>.</w:t>
      </w:r>
    </w:p>
    <w:p w14:paraId="5157F89F" w14:textId="77777777" w:rsidR="003702ED" w:rsidRDefault="003702ED" w:rsidP="003702ED">
      <w:pPr>
        <w:pStyle w:val="Sinespaciado"/>
        <w:jc w:val="both"/>
        <w:rPr>
          <w:rFonts w:ascii="Arial" w:hAnsi="Arial" w:cs="Arial"/>
          <w:sz w:val="24"/>
          <w:szCs w:val="24"/>
          <w:lang w:val="es-CO"/>
        </w:rPr>
      </w:pPr>
    </w:p>
    <w:p w14:paraId="36E9BCE9" w14:textId="785D384C" w:rsidR="003702ED" w:rsidRDefault="003702ED" w:rsidP="003702ED">
      <w:pPr>
        <w:pStyle w:val="Sinespaciado"/>
        <w:jc w:val="both"/>
        <w:rPr>
          <w:rFonts w:ascii="Arial" w:hAnsi="Arial" w:cs="Arial"/>
          <w:sz w:val="24"/>
          <w:szCs w:val="24"/>
          <w:lang w:val="it-IT"/>
        </w:rPr>
      </w:pPr>
      <w:r>
        <w:rPr>
          <w:rFonts w:ascii="Arial" w:hAnsi="Arial" w:cs="Arial"/>
          <w:sz w:val="24"/>
          <w:szCs w:val="24"/>
          <w:lang w:val="it-IT"/>
        </w:rPr>
        <w:t>H.R</w:t>
      </w:r>
      <w:r w:rsidR="00653DC8">
        <w:rPr>
          <w:rFonts w:ascii="Arial" w:hAnsi="Arial" w:cs="Arial"/>
          <w:sz w:val="24"/>
          <w:szCs w:val="24"/>
          <w:lang w:val="it-IT"/>
        </w:rPr>
        <w:t>.</w:t>
      </w:r>
      <w:r>
        <w:rPr>
          <w:rFonts w:ascii="Arial" w:hAnsi="Arial" w:cs="Arial"/>
          <w:sz w:val="24"/>
          <w:szCs w:val="24"/>
          <w:lang w:val="it-IT"/>
        </w:rPr>
        <w:t xml:space="preserve"> CRISANTO PISSO MAZABUEL:  </w:t>
      </w:r>
    </w:p>
    <w:p w14:paraId="4001059F" w14:textId="77777777" w:rsidR="003702ED" w:rsidRDefault="003702ED" w:rsidP="003702ED">
      <w:pPr>
        <w:pStyle w:val="Sinespaciado"/>
        <w:jc w:val="both"/>
        <w:rPr>
          <w:rFonts w:ascii="Arial" w:hAnsi="Arial" w:cs="Arial"/>
          <w:sz w:val="24"/>
          <w:szCs w:val="24"/>
          <w:lang w:val="it-IT"/>
        </w:rPr>
      </w:pPr>
    </w:p>
    <w:p w14:paraId="4A79C92D" w14:textId="77777777" w:rsidR="00653DC8" w:rsidRDefault="003702ED" w:rsidP="003702ED">
      <w:pPr>
        <w:pStyle w:val="Sinespaciado"/>
        <w:jc w:val="both"/>
        <w:rPr>
          <w:rFonts w:ascii="Arial" w:hAnsi="Arial" w:cs="Arial"/>
          <w:sz w:val="24"/>
          <w:szCs w:val="24"/>
          <w:lang w:val="es-CO"/>
        </w:rPr>
      </w:pPr>
      <w:r>
        <w:rPr>
          <w:rFonts w:ascii="Arial" w:hAnsi="Arial" w:cs="Arial"/>
          <w:sz w:val="24"/>
          <w:szCs w:val="24"/>
          <w:lang w:val="es-CO"/>
        </w:rPr>
        <w:t>Muchas gracias, solicitarle al doctor Ciro que me permita firmar la proposición, es de un gran interés para el departamento del Cauca</w:t>
      </w:r>
      <w:r w:rsidR="00653DC8">
        <w:rPr>
          <w:rFonts w:ascii="Arial" w:hAnsi="Arial" w:cs="Arial"/>
          <w:sz w:val="24"/>
          <w:szCs w:val="24"/>
          <w:lang w:val="es-CO"/>
        </w:rPr>
        <w:t>.</w:t>
      </w:r>
    </w:p>
    <w:p w14:paraId="334791CD" w14:textId="77777777" w:rsidR="00653DC8" w:rsidRDefault="00653DC8" w:rsidP="003702ED">
      <w:pPr>
        <w:pStyle w:val="Sinespaciado"/>
        <w:jc w:val="both"/>
        <w:rPr>
          <w:rFonts w:ascii="Arial" w:hAnsi="Arial" w:cs="Arial"/>
          <w:sz w:val="24"/>
          <w:szCs w:val="24"/>
          <w:lang w:val="es-CO"/>
        </w:rPr>
      </w:pPr>
    </w:p>
    <w:p w14:paraId="0241697A" w14:textId="3D2799E4"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Presidente, muchas gracias.</w:t>
      </w:r>
    </w:p>
    <w:p w14:paraId="22781017" w14:textId="77777777" w:rsidR="003702ED" w:rsidRDefault="003702ED" w:rsidP="003702ED">
      <w:pPr>
        <w:pStyle w:val="Sinespaciado"/>
        <w:jc w:val="both"/>
        <w:rPr>
          <w:rFonts w:ascii="Arial" w:hAnsi="Arial" w:cs="Arial"/>
          <w:sz w:val="24"/>
          <w:szCs w:val="24"/>
          <w:lang w:val="es-CO"/>
        </w:rPr>
      </w:pPr>
    </w:p>
    <w:p w14:paraId="730E009F" w14:textId="27843A90"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653DC8">
        <w:rPr>
          <w:rFonts w:ascii="Arial" w:hAnsi="Arial" w:cs="Arial"/>
          <w:sz w:val="24"/>
          <w:szCs w:val="24"/>
        </w:rPr>
        <w:t>;</w:t>
      </w:r>
      <w:r>
        <w:rPr>
          <w:rFonts w:ascii="Arial" w:hAnsi="Arial" w:cs="Arial"/>
          <w:sz w:val="24"/>
          <w:szCs w:val="24"/>
        </w:rPr>
        <w:t xml:space="preserve"> H.R</w:t>
      </w:r>
      <w:r w:rsidR="00653DC8">
        <w:rPr>
          <w:rFonts w:ascii="Arial" w:hAnsi="Arial" w:cs="Arial"/>
          <w:sz w:val="24"/>
          <w:szCs w:val="24"/>
        </w:rPr>
        <w:t>.</w:t>
      </w:r>
      <w:r>
        <w:rPr>
          <w:rFonts w:ascii="Arial" w:hAnsi="Arial" w:cs="Arial"/>
          <w:sz w:val="24"/>
          <w:szCs w:val="24"/>
        </w:rPr>
        <w:t xml:space="preserve"> RUBÉN DARÍO MOLANO PIÑEROS:</w:t>
      </w:r>
    </w:p>
    <w:p w14:paraId="7B3AC26D" w14:textId="77777777" w:rsidR="003702ED" w:rsidRDefault="003702ED" w:rsidP="003702ED">
      <w:pPr>
        <w:pStyle w:val="Sinespaciado"/>
        <w:jc w:val="both"/>
        <w:rPr>
          <w:rFonts w:ascii="Arial" w:hAnsi="Arial" w:cs="Arial"/>
          <w:sz w:val="24"/>
          <w:szCs w:val="24"/>
          <w:lang w:val="es-CO"/>
        </w:rPr>
      </w:pPr>
    </w:p>
    <w:p w14:paraId="1841DABE" w14:textId="142A0CD2"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Muy bien</w:t>
      </w:r>
      <w:r w:rsidR="00424CA1">
        <w:rPr>
          <w:rFonts w:ascii="Arial" w:hAnsi="Arial" w:cs="Arial"/>
          <w:sz w:val="24"/>
          <w:szCs w:val="24"/>
          <w:lang w:val="es-CO"/>
        </w:rPr>
        <w:t>,</w:t>
      </w:r>
      <w:r>
        <w:rPr>
          <w:rFonts w:ascii="Arial" w:hAnsi="Arial" w:cs="Arial"/>
          <w:sz w:val="24"/>
          <w:szCs w:val="24"/>
          <w:lang w:val="es-CO"/>
        </w:rPr>
        <w:t xml:space="preserve"> doctor Ciro, rápidamente, que si le permite suscribir la proposición al doctor Crisanto.</w:t>
      </w:r>
    </w:p>
    <w:p w14:paraId="31716A57" w14:textId="64218509" w:rsidR="003702ED" w:rsidRDefault="003702ED" w:rsidP="003702ED">
      <w:pPr>
        <w:pStyle w:val="Sinespaciado"/>
        <w:jc w:val="both"/>
        <w:rPr>
          <w:rFonts w:ascii="Arial" w:hAnsi="Arial" w:cs="Arial"/>
          <w:sz w:val="24"/>
          <w:szCs w:val="24"/>
          <w:lang w:val="es-CO"/>
        </w:rPr>
      </w:pPr>
    </w:p>
    <w:p w14:paraId="28A35A6A" w14:textId="77777777" w:rsidR="00653DC8" w:rsidRDefault="00653DC8" w:rsidP="00653DC8">
      <w:pPr>
        <w:pStyle w:val="Sinespaciado"/>
        <w:jc w:val="both"/>
        <w:rPr>
          <w:rFonts w:ascii="Arial" w:hAnsi="Arial" w:cs="Arial"/>
          <w:sz w:val="24"/>
          <w:szCs w:val="24"/>
        </w:rPr>
      </w:pPr>
      <w:r>
        <w:rPr>
          <w:rFonts w:ascii="Arial" w:hAnsi="Arial" w:cs="Arial"/>
          <w:sz w:val="24"/>
          <w:szCs w:val="24"/>
        </w:rPr>
        <w:t>H.R. CIRO FERNÁNDEZ NÚÑEZ:</w:t>
      </w:r>
    </w:p>
    <w:p w14:paraId="74F9A7B2" w14:textId="77777777" w:rsidR="00653DC8" w:rsidRDefault="00653DC8" w:rsidP="003702ED">
      <w:pPr>
        <w:pStyle w:val="Sinespaciado"/>
        <w:jc w:val="both"/>
        <w:rPr>
          <w:rFonts w:ascii="Arial" w:hAnsi="Arial" w:cs="Arial"/>
          <w:sz w:val="24"/>
          <w:szCs w:val="24"/>
          <w:lang w:val="es-CO"/>
        </w:rPr>
      </w:pPr>
    </w:p>
    <w:p w14:paraId="5CD3F2CF" w14:textId="63A49677" w:rsidR="00653DC8" w:rsidRDefault="00653DC8" w:rsidP="003702ED">
      <w:pPr>
        <w:pStyle w:val="Sinespaciado"/>
        <w:jc w:val="both"/>
        <w:rPr>
          <w:rFonts w:ascii="Arial" w:hAnsi="Arial" w:cs="Arial"/>
          <w:sz w:val="24"/>
          <w:szCs w:val="24"/>
          <w:lang w:val="es-CO"/>
        </w:rPr>
      </w:pPr>
      <w:r>
        <w:rPr>
          <w:rFonts w:ascii="Arial" w:hAnsi="Arial" w:cs="Arial"/>
          <w:sz w:val="24"/>
          <w:szCs w:val="24"/>
          <w:lang w:val="es-CO"/>
        </w:rPr>
        <w:t>Si señor, aprobado.</w:t>
      </w:r>
    </w:p>
    <w:p w14:paraId="3C2D3F21" w14:textId="2EDB9E0B" w:rsidR="00653DC8" w:rsidRDefault="00653DC8" w:rsidP="003702ED">
      <w:pPr>
        <w:pStyle w:val="Sinespaciado"/>
        <w:jc w:val="both"/>
        <w:rPr>
          <w:rFonts w:ascii="Arial" w:hAnsi="Arial" w:cs="Arial"/>
          <w:sz w:val="24"/>
          <w:szCs w:val="24"/>
          <w:lang w:val="es-CO"/>
        </w:rPr>
      </w:pPr>
    </w:p>
    <w:p w14:paraId="1CC8E320" w14:textId="77777777" w:rsidR="00653DC8" w:rsidRDefault="00653DC8" w:rsidP="00653DC8">
      <w:pPr>
        <w:pStyle w:val="Sinespaciado"/>
        <w:jc w:val="both"/>
        <w:rPr>
          <w:rFonts w:ascii="Arial" w:hAnsi="Arial" w:cs="Arial"/>
          <w:sz w:val="24"/>
          <w:szCs w:val="24"/>
        </w:rPr>
      </w:pPr>
      <w:r>
        <w:rPr>
          <w:rFonts w:ascii="Arial" w:hAnsi="Arial" w:cs="Arial"/>
          <w:sz w:val="24"/>
          <w:szCs w:val="24"/>
        </w:rPr>
        <w:t>PRESIDENTE; H.R. RUBÉN DARÍO MOLANO PIÑEROS:</w:t>
      </w:r>
    </w:p>
    <w:p w14:paraId="4F4F385A" w14:textId="77777777" w:rsidR="00653DC8" w:rsidRDefault="00653DC8" w:rsidP="003702ED">
      <w:pPr>
        <w:pStyle w:val="Sinespaciado"/>
        <w:jc w:val="both"/>
        <w:rPr>
          <w:rFonts w:ascii="Arial" w:hAnsi="Arial" w:cs="Arial"/>
          <w:sz w:val="24"/>
          <w:szCs w:val="24"/>
          <w:lang w:val="es-CO"/>
        </w:rPr>
      </w:pPr>
    </w:p>
    <w:p w14:paraId="670951BC"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Doctor José Caicedo, adelante por favor.</w:t>
      </w:r>
    </w:p>
    <w:p w14:paraId="6173023F" w14:textId="77777777" w:rsidR="00424CA1" w:rsidRDefault="00424CA1" w:rsidP="003702ED">
      <w:pPr>
        <w:pStyle w:val="Sinespaciado"/>
        <w:jc w:val="both"/>
        <w:rPr>
          <w:rFonts w:ascii="Arial" w:hAnsi="Arial" w:cs="Arial"/>
          <w:sz w:val="24"/>
          <w:szCs w:val="24"/>
          <w:lang w:val="es-CO"/>
        </w:rPr>
      </w:pPr>
    </w:p>
    <w:p w14:paraId="6B919A19" w14:textId="790029B9"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H.R</w:t>
      </w:r>
      <w:r w:rsidR="00653DC8">
        <w:rPr>
          <w:rFonts w:ascii="Arial" w:hAnsi="Arial" w:cs="Arial"/>
          <w:sz w:val="24"/>
          <w:szCs w:val="24"/>
          <w:lang w:val="es-CO"/>
        </w:rPr>
        <w:t>.</w:t>
      </w:r>
      <w:r>
        <w:rPr>
          <w:rFonts w:ascii="Arial" w:hAnsi="Arial" w:cs="Arial"/>
          <w:sz w:val="24"/>
          <w:szCs w:val="24"/>
          <w:lang w:val="es-CO"/>
        </w:rPr>
        <w:t xml:space="preserve"> JOSÉ EDILBERTO CAICEDO SASTOQUE: </w:t>
      </w:r>
    </w:p>
    <w:p w14:paraId="4BD19423" w14:textId="77777777" w:rsidR="003702ED" w:rsidRDefault="003702ED" w:rsidP="003702ED">
      <w:pPr>
        <w:pStyle w:val="Sinespaciado"/>
        <w:jc w:val="both"/>
        <w:rPr>
          <w:rFonts w:ascii="Arial" w:hAnsi="Arial" w:cs="Arial"/>
          <w:sz w:val="24"/>
          <w:szCs w:val="24"/>
          <w:lang w:val="es-CO"/>
        </w:rPr>
      </w:pPr>
    </w:p>
    <w:p w14:paraId="642A6FF0" w14:textId="77777777" w:rsidR="00653DC8" w:rsidRDefault="003702ED" w:rsidP="003702ED">
      <w:pPr>
        <w:pStyle w:val="Sinespaciado"/>
        <w:jc w:val="both"/>
        <w:rPr>
          <w:rFonts w:ascii="Arial" w:hAnsi="Arial" w:cs="Arial"/>
          <w:sz w:val="24"/>
          <w:szCs w:val="24"/>
          <w:lang w:val="es-CO"/>
        </w:rPr>
      </w:pPr>
      <w:r>
        <w:rPr>
          <w:rFonts w:ascii="Arial" w:hAnsi="Arial" w:cs="Arial"/>
          <w:sz w:val="24"/>
          <w:szCs w:val="24"/>
          <w:lang w:val="es-CO"/>
        </w:rPr>
        <w:t>Presidente, gracias en la misma línea pedirle al Honorable Representante Ciro Fernández Núñez, que si me permite también coadyuvar con esa proposición</w:t>
      </w:r>
      <w:r w:rsidR="00653DC8">
        <w:rPr>
          <w:rFonts w:ascii="Arial" w:hAnsi="Arial" w:cs="Arial"/>
          <w:sz w:val="24"/>
          <w:szCs w:val="24"/>
          <w:lang w:val="es-CO"/>
        </w:rPr>
        <w:t>.</w:t>
      </w:r>
    </w:p>
    <w:p w14:paraId="05E5C8C7" w14:textId="77777777" w:rsidR="00653DC8" w:rsidRDefault="00653DC8" w:rsidP="003702ED">
      <w:pPr>
        <w:pStyle w:val="Sinespaciado"/>
        <w:jc w:val="both"/>
        <w:rPr>
          <w:rFonts w:ascii="Arial" w:hAnsi="Arial" w:cs="Arial"/>
          <w:sz w:val="24"/>
          <w:szCs w:val="24"/>
          <w:lang w:val="es-CO"/>
        </w:rPr>
      </w:pPr>
    </w:p>
    <w:p w14:paraId="422CE1A6" w14:textId="7B08F0B3" w:rsidR="003702ED" w:rsidRDefault="00653DC8" w:rsidP="003702ED">
      <w:pPr>
        <w:pStyle w:val="Sinespaciado"/>
        <w:jc w:val="both"/>
        <w:rPr>
          <w:rFonts w:ascii="Arial" w:hAnsi="Arial" w:cs="Arial"/>
          <w:sz w:val="24"/>
          <w:szCs w:val="24"/>
          <w:lang w:val="es-CO"/>
        </w:rPr>
      </w:pPr>
      <w:r>
        <w:rPr>
          <w:rFonts w:ascii="Arial" w:hAnsi="Arial" w:cs="Arial"/>
          <w:sz w:val="24"/>
          <w:szCs w:val="24"/>
          <w:lang w:val="es-CO"/>
        </w:rPr>
        <w:t>Q</w:t>
      </w:r>
      <w:r w:rsidR="003702ED">
        <w:rPr>
          <w:rFonts w:ascii="Arial" w:hAnsi="Arial" w:cs="Arial"/>
          <w:sz w:val="24"/>
          <w:szCs w:val="24"/>
          <w:lang w:val="es-CO"/>
        </w:rPr>
        <w:t xml:space="preserve">uería no sé si sea pertinente pero lo hago por facilitar y no duplicar esfuerzos, pero creo yo que a la Comisión Quinta le corresponde con carácter urgente citar la Directora del ICA para que nos presentara un informe detallado y concreto frente a la decisión de la </w:t>
      </w:r>
      <w:r>
        <w:rPr>
          <w:rFonts w:ascii="Arial" w:hAnsi="Arial" w:cs="Arial"/>
          <w:sz w:val="24"/>
          <w:szCs w:val="24"/>
          <w:lang w:val="es-CO"/>
        </w:rPr>
        <w:t>T</w:t>
      </w:r>
      <w:r w:rsidR="003702ED">
        <w:rPr>
          <w:rFonts w:ascii="Arial" w:hAnsi="Arial" w:cs="Arial"/>
          <w:sz w:val="24"/>
          <w:szCs w:val="24"/>
          <w:lang w:val="es-CO"/>
        </w:rPr>
        <w:t xml:space="preserve">ercerización de los </w:t>
      </w:r>
      <w:r>
        <w:rPr>
          <w:rFonts w:ascii="Arial" w:hAnsi="Arial" w:cs="Arial"/>
          <w:sz w:val="24"/>
          <w:szCs w:val="24"/>
          <w:lang w:val="es-CO"/>
        </w:rPr>
        <w:t>S</w:t>
      </w:r>
      <w:r w:rsidR="003702ED">
        <w:rPr>
          <w:rFonts w:ascii="Arial" w:hAnsi="Arial" w:cs="Arial"/>
          <w:sz w:val="24"/>
          <w:szCs w:val="24"/>
          <w:lang w:val="es-CO"/>
        </w:rPr>
        <w:t xml:space="preserve">ervicios del ICA, ese </w:t>
      </w:r>
      <w:r>
        <w:rPr>
          <w:rFonts w:ascii="Arial" w:hAnsi="Arial" w:cs="Arial"/>
          <w:sz w:val="24"/>
          <w:szCs w:val="24"/>
          <w:lang w:val="es-CO"/>
        </w:rPr>
        <w:t>A</w:t>
      </w:r>
      <w:r w:rsidR="003702ED">
        <w:rPr>
          <w:rFonts w:ascii="Arial" w:hAnsi="Arial" w:cs="Arial"/>
          <w:sz w:val="24"/>
          <w:szCs w:val="24"/>
          <w:lang w:val="es-CO"/>
        </w:rPr>
        <w:t xml:space="preserve">cto </w:t>
      </w:r>
      <w:r>
        <w:rPr>
          <w:rFonts w:ascii="Arial" w:hAnsi="Arial" w:cs="Arial"/>
          <w:sz w:val="24"/>
          <w:szCs w:val="24"/>
          <w:lang w:val="es-CO"/>
        </w:rPr>
        <w:t>A</w:t>
      </w:r>
      <w:r w:rsidR="003702ED">
        <w:rPr>
          <w:rFonts w:ascii="Arial" w:hAnsi="Arial" w:cs="Arial"/>
          <w:sz w:val="24"/>
          <w:szCs w:val="24"/>
          <w:lang w:val="es-CO"/>
        </w:rPr>
        <w:t xml:space="preserve">dministrativo que se sacó en estos días evidentemente genera cierta preocupación, pero supongo yo que tuvieron que haber algunas razones técnicas, administrativas, funcionales de la </w:t>
      </w:r>
      <w:r>
        <w:rPr>
          <w:rFonts w:ascii="Arial" w:hAnsi="Arial" w:cs="Arial"/>
          <w:sz w:val="24"/>
          <w:szCs w:val="24"/>
          <w:lang w:val="es-CO"/>
        </w:rPr>
        <w:t>E</w:t>
      </w:r>
      <w:r w:rsidR="003702ED">
        <w:rPr>
          <w:rFonts w:ascii="Arial" w:hAnsi="Arial" w:cs="Arial"/>
          <w:sz w:val="24"/>
          <w:szCs w:val="24"/>
          <w:lang w:val="es-CO"/>
        </w:rPr>
        <w:t xml:space="preserve">ntidad que llevaron a tomar esa decisión de </w:t>
      </w:r>
      <w:r>
        <w:rPr>
          <w:rFonts w:ascii="Arial" w:hAnsi="Arial" w:cs="Arial"/>
          <w:sz w:val="24"/>
          <w:szCs w:val="24"/>
          <w:lang w:val="es-CO"/>
        </w:rPr>
        <w:t>T</w:t>
      </w:r>
      <w:r w:rsidR="003702ED">
        <w:rPr>
          <w:rFonts w:ascii="Arial" w:hAnsi="Arial" w:cs="Arial"/>
          <w:sz w:val="24"/>
          <w:szCs w:val="24"/>
          <w:lang w:val="es-CO"/>
        </w:rPr>
        <w:t xml:space="preserve">ercerizar un </w:t>
      </w:r>
      <w:r>
        <w:rPr>
          <w:rFonts w:ascii="Arial" w:hAnsi="Arial" w:cs="Arial"/>
          <w:sz w:val="24"/>
          <w:szCs w:val="24"/>
          <w:lang w:val="es-CO"/>
        </w:rPr>
        <w:t>S</w:t>
      </w:r>
      <w:r w:rsidR="003702ED">
        <w:rPr>
          <w:rFonts w:ascii="Arial" w:hAnsi="Arial" w:cs="Arial"/>
          <w:sz w:val="24"/>
          <w:szCs w:val="24"/>
          <w:lang w:val="es-CO"/>
        </w:rPr>
        <w:t>ervicio, sin embargo, ha generado en el Congreso una preocupación en varios sectores</w:t>
      </w:r>
      <w:r>
        <w:rPr>
          <w:rFonts w:ascii="Arial" w:hAnsi="Arial" w:cs="Arial"/>
          <w:sz w:val="24"/>
          <w:szCs w:val="24"/>
          <w:lang w:val="es-CO"/>
        </w:rPr>
        <w:t>,</w:t>
      </w:r>
      <w:r w:rsidR="003702ED">
        <w:rPr>
          <w:rFonts w:ascii="Arial" w:hAnsi="Arial" w:cs="Arial"/>
          <w:sz w:val="24"/>
          <w:szCs w:val="24"/>
          <w:lang w:val="es-CO"/>
        </w:rPr>
        <w:t xml:space="preserve"> porque estaríamos camino a que el ICA realmente pierda jurisdiccionalidad o pierda control automático directo, que se yo.</w:t>
      </w:r>
    </w:p>
    <w:p w14:paraId="4ED97C77" w14:textId="77777777" w:rsidR="003702ED" w:rsidRDefault="003702ED" w:rsidP="003702ED">
      <w:pPr>
        <w:pStyle w:val="Sinespaciado"/>
        <w:jc w:val="both"/>
        <w:rPr>
          <w:rFonts w:ascii="Arial" w:hAnsi="Arial" w:cs="Arial"/>
          <w:sz w:val="24"/>
          <w:szCs w:val="24"/>
          <w:lang w:val="es-CO"/>
        </w:rPr>
      </w:pPr>
    </w:p>
    <w:p w14:paraId="0888AEEF" w14:textId="0E36F1D8"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Entonces, no sé si sea demasiado reforzado meter ese tema así sea que dividamos el debate en dos, que el primer debate sea esa citación del doctor Ciro Fernández y que al final la </w:t>
      </w:r>
      <w:r w:rsidR="001701E0">
        <w:rPr>
          <w:rFonts w:ascii="Arial" w:hAnsi="Arial" w:cs="Arial"/>
          <w:sz w:val="24"/>
          <w:szCs w:val="24"/>
          <w:lang w:val="es-CO"/>
        </w:rPr>
        <w:t>D</w:t>
      </w:r>
      <w:r>
        <w:rPr>
          <w:rFonts w:ascii="Arial" w:hAnsi="Arial" w:cs="Arial"/>
          <w:sz w:val="24"/>
          <w:szCs w:val="24"/>
          <w:lang w:val="es-CO"/>
        </w:rPr>
        <w:t>irectora del ICA nos dé un informe sobre qué es lo que pasa con esa decisión del ICA, para no tener que volverla a citar, no sé qu</w:t>
      </w:r>
      <w:r w:rsidR="001701E0">
        <w:rPr>
          <w:rFonts w:ascii="Arial" w:hAnsi="Arial" w:cs="Arial"/>
          <w:sz w:val="24"/>
          <w:szCs w:val="24"/>
          <w:lang w:val="es-CO"/>
        </w:rPr>
        <w:t>é</w:t>
      </w:r>
      <w:r>
        <w:rPr>
          <w:rFonts w:ascii="Arial" w:hAnsi="Arial" w:cs="Arial"/>
          <w:sz w:val="24"/>
          <w:szCs w:val="24"/>
          <w:lang w:val="es-CO"/>
        </w:rPr>
        <w:t xml:space="preserve"> pensar</w:t>
      </w:r>
      <w:r w:rsidR="001701E0">
        <w:rPr>
          <w:rFonts w:ascii="Arial" w:hAnsi="Arial" w:cs="Arial"/>
          <w:sz w:val="24"/>
          <w:szCs w:val="24"/>
          <w:lang w:val="es-CO"/>
        </w:rPr>
        <w:t>á</w:t>
      </w:r>
      <w:r w:rsidR="00DB65B3">
        <w:rPr>
          <w:rFonts w:ascii="Arial" w:hAnsi="Arial" w:cs="Arial"/>
          <w:sz w:val="24"/>
          <w:szCs w:val="24"/>
          <w:lang w:val="es-CO"/>
        </w:rPr>
        <w:t>n</w:t>
      </w:r>
      <w:r>
        <w:rPr>
          <w:rFonts w:ascii="Arial" w:hAnsi="Arial" w:cs="Arial"/>
          <w:sz w:val="24"/>
          <w:szCs w:val="24"/>
          <w:lang w:val="es-CO"/>
        </w:rPr>
        <w:t xml:space="preserve"> los compañeros, no tengo la proposición e</w:t>
      </w:r>
      <w:r w:rsidR="00DB65B3">
        <w:rPr>
          <w:rFonts w:ascii="Arial" w:hAnsi="Arial" w:cs="Arial"/>
          <w:sz w:val="24"/>
          <w:szCs w:val="24"/>
          <w:lang w:val="es-CO"/>
        </w:rPr>
        <w:t>scrita</w:t>
      </w:r>
      <w:r>
        <w:rPr>
          <w:rFonts w:ascii="Arial" w:hAnsi="Arial" w:cs="Arial"/>
          <w:sz w:val="24"/>
          <w:szCs w:val="24"/>
          <w:lang w:val="es-CO"/>
        </w:rPr>
        <w:t xml:space="preserve"> para modificarla, pero es un poco poner sobre la </w:t>
      </w:r>
      <w:r w:rsidR="001701E0">
        <w:rPr>
          <w:rFonts w:ascii="Arial" w:hAnsi="Arial" w:cs="Arial"/>
          <w:sz w:val="24"/>
          <w:szCs w:val="24"/>
          <w:lang w:val="es-CO"/>
        </w:rPr>
        <w:t>M</w:t>
      </w:r>
      <w:r>
        <w:rPr>
          <w:rFonts w:ascii="Arial" w:hAnsi="Arial" w:cs="Arial"/>
          <w:sz w:val="24"/>
          <w:szCs w:val="24"/>
          <w:lang w:val="es-CO"/>
        </w:rPr>
        <w:t>esa el tema a ver que piensa frente a ello, que también me parece muy importante para la Comisión.</w:t>
      </w:r>
    </w:p>
    <w:p w14:paraId="7EABC828" w14:textId="052F4511" w:rsidR="003702ED" w:rsidRDefault="003702ED" w:rsidP="003702ED">
      <w:pPr>
        <w:pStyle w:val="Sinespaciado"/>
        <w:jc w:val="both"/>
        <w:rPr>
          <w:rFonts w:ascii="Arial" w:hAnsi="Arial" w:cs="Arial"/>
          <w:sz w:val="24"/>
          <w:szCs w:val="24"/>
          <w:lang w:val="es-CO"/>
        </w:rPr>
      </w:pPr>
    </w:p>
    <w:p w14:paraId="01794352" w14:textId="4EAF1F0B" w:rsidR="001701E0" w:rsidRDefault="001701E0" w:rsidP="003702ED">
      <w:pPr>
        <w:pStyle w:val="Sinespaciado"/>
        <w:jc w:val="both"/>
        <w:rPr>
          <w:rFonts w:ascii="Arial" w:hAnsi="Arial" w:cs="Arial"/>
          <w:sz w:val="24"/>
          <w:szCs w:val="24"/>
          <w:lang w:val="es-CO"/>
        </w:rPr>
      </w:pPr>
      <w:r>
        <w:rPr>
          <w:rFonts w:ascii="Arial" w:hAnsi="Arial" w:cs="Arial"/>
          <w:sz w:val="24"/>
          <w:szCs w:val="24"/>
          <w:lang w:val="es-CO"/>
        </w:rPr>
        <w:t>H.R. HÉCTOR ÁNGEL ORTIZ NUÑEZ:</w:t>
      </w:r>
    </w:p>
    <w:p w14:paraId="2F46C0E3" w14:textId="77777777" w:rsidR="001701E0" w:rsidRDefault="001701E0" w:rsidP="003702ED">
      <w:pPr>
        <w:pStyle w:val="Sinespaciado"/>
        <w:jc w:val="both"/>
        <w:rPr>
          <w:rFonts w:ascii="Arial" w:hAnsi="Arial" w:cs="Arial"/>
          <w:sz w:val="24"/>
          <w:szCs w:val="24"/>
          <w:lang w:val="es-CO"/>
        </w:rPr>
      </w:pPr>
    </w:p>
    <w:p w14:paraId="51438A75" w14:textId="6F103DF7" w:rsidR="001701E0" w:rsidRDefault="001701E0" w:rsidP="003702ED">
      <w:pPr>
        <w:pStyle w:val="Sinespaciado"/>
        <w:jc w:val="both"/>
        <w:rPr>
          <w:rFonts w:ascii="Arial" w:hAnsi="Arial" w:cs="Arial"/>
          <w:sz w:val="24"/>
          <w:szCs w:val="24"/>
          <w:lang w:val="es-CO"/>
        </w:rPr>
      </w:pPr>
      <w:r>
        <w:rPr>
          <w:rFonts w:ascii="Arial" w:hAnsi="Arial" w:cs="Arial"/>
          <w:sz w:val="24"/>
          <w:szCs w:val="24"/>
          <w:lang w:val="es-CO"/>
        </w:rPr>
        <w:t>Presidente, para solicitarle al doctor Ciro firmar la Proposición</w:t>
      </w:r>
      <w:r w:rsidR="00DB65B3">
        <w:rPr>
          <w:rFonts w:ascii="Arial" w:hAnsi="Arial" w:cs="Arial"/>
          <w:sz w:val="24"/>
          <w:szCs w:val="24"/>
          <w:lang w:val="es-CO"/>
        </w:rPr>
        <w:t>, gracias</w:t>
      </w:r>
      <w:r>
        <w:rPr>
          <w:rFonts w:ascii="Arial" w:hAnsi="Arial" w:cs="Arial"/>
          <w:sz w:val="24"/>
          <w:szCs w:val="24"/>
          <w:lang w:val="es-CO"/>
        </w:rPr>
        <w:t>.</w:t>
      </w:r>
    </w:p>
    <w:p w14:paraId="7DB9A64B" w14:textId="77777777" w:rsidR="001701E0" w:rsidRDefault="001701E0" w:rsidP="003702ED">
      <w:pPr>
        <w:pStyle w:val="Sinespaciado"/>
        <w:jc w:val="both"/>
        <w:rPr>
          <w:rFonts w:ascii="Arial" w:hAnsi="Arial" w:cs="Arial"/>
          <w:sz w:val="24"/>
          <w:szCs w:val="24"/>
          <w:lang w:val="es-CO"/>
        </w:rPr>
      </w:pPr>
    </w:p>
    <w:p w14:paraId="1F2AB5B9" w14:textId="76FBE91B"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653DC8">
        <w:rPr>
          <w:rFonts w:ascii="Arial" w:hAnsi="Arial" w:cs="Arial"/>
          <w:sz w:val="24"/>
          <w:szCs w:val="24"/>
        </w:rPr>
        <w:t>;</w:t>
      </w:r>
      <w:r>
        <w:rPr>
          <w:rFonts w:ascii="Arial" w:hAnsi="Arial" w:cs="Arial"/>
          <w:sz w:val="24"/>
          <w:szCs w:val="24"/>
        </w:rPr>
        <w:t xml:space="preserve"> H.R</w:t>
      </w:r>
      <w:r w:rsidR="00653DC8">
        <w:rPr>
          <w:rFonts w:ascii="Arial" w:hAnsi="Arial" w:cs="Arial"/>
          <w:sz w:val="24"/>
          <w:szCs w:val="24"/>
        </w:rPr>
        <w:t>.</w:t>
      </w:r>
      <w:r>
        <w:rPr>
          <w:rFonts w:ascii="Arial" w:hAnsi="Arial" w:cs="Arial"/>
          <w:sz w:val="24"/>
          <w:szCs w:val="24"/>
        </w:rPr>
        <w:t xml:space="preserve"> RUBÉN DARÍO MOLANO PIÑEROS:</w:t>
      </w:r>
    </w:p>
    <w:p w14:paraId="448A322E" w14:textId="77777777" w:rsidR="003702ED" w:rsidRDefault="003702ED" w:rsidP="003702ED">
      <w:pPr>
        <w:pStyle w:val="Sinespaciado"/>
        <w:jc w:val="both"/>
        <w:rPr>
          <w:rFonts w:ascii="Arial" w:hAnsi="Arial" w:cs="Arial"/>
          <w:sz w:val="24"/>
          <w:szCs w:val="24"/>
          <w:lang w:val="es-CO"/>
        </w:rPr>
      </w:pPr>
    </w:p>
    <w:p w14:paraId="04B3DC7E" w14:textId="015E3564"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Muy bien</w:t>
      </w:r>
      <w:r w:rsidR="00653DC8">
        <w:rPr>
          <w:rFonts w:ascii="Arial" w:hAnsi="Arial" w:cs="Arial"/>
          <w:sz w:val="24"/>
          <w:szCs w:val="24"/>
          <w:lang w:val="es-CO"/>
        </w:rPr>
        <w:t>,</w:t>
      </w:r>
      <w:r>
        <w:rPr>
          <w:rFonts w:ascii="Arial" w:hAnsi="Arial" w:cs="Arial"/>
          <w:sz w:val="24"/>
          <w:szCs w:val="24"/>
          <w:lang w:val="es-CO"/>
        </w:rPr>
        <w:t xml:space="preserve"> doctor Ciro, su opinión.</w:t>
      </w:r>
    </w:p>
    <w:p w14:paraId="031E6FB8" w14:textId="77777777" w:rsidR="003702ED" w:rsidRDefault="003702ED" w:rsidP="003702ED">
      <w:pPr>
        <w:pStyle w:val="Sinespaciado"/>
        <w:jc w:val="both"/>
        <w:rPr>
          <w:rFonts w:ascii="Arial" w:hAnsi="Arial" w:cs="Arial"/>
          <w:sz w:val="24"/>
          <w:szCs w:val="24"/>
          <w:lang w:val="es-CO"/>
        </w:rPr>
      </w:pPr>
    </w:p>
    <w:p w14:paraId="41B0A42F" w14:textId="4F1B0511"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H.R</w:t>
      </w:r>
      <w:r w:rsidR="00653DC8">
        <w:rPr>
          <w:rFonts w:ascii="Arial" w:hAnsi="Arial" w:cs="Arial"/>
          <w:sz w:val="24"/>
          <w:szCs w:val="24"/>
          <w:lang w:val="es-CO"/>
        </w:rPr>
        <w:t>.</w:t>
      </w:r>
      <w:r>
        <w:rPr>
          <w:rFonts w:ascii="Arial" w:hAnsi="Arial" w:cs="Arial"/>
          <w:sz w:val="24"/>
          <w:szCs w:val="24"/>
          <w:lang w:val="es-CO"/>
        </w:rPr>
        <w:t xml:space="preserve"> TERESA DE JESÚS ENRÍQUEZ ROSERO:</w:t>
      </w:r>
    </w:p>
    <w:p w14:paraId="30977DB6" w14:textId="77777777" w:rsidR="003702ED" w:rsidRDefault="003702ED" w:rsidP="003702ED">
      <w:pPr>
        <w:pStyle w:val="Sinespaciado"/>
        <w:jc w:val="both"/>
        <w:rPr>
          <w:rFonts w:ascii="Arial" w:hAnsi="Arial" w:cs="Arial"/>
          <w:sz w:val="24"/>
          <w:szCs w:val="24"/>
          <w:lang w:val="es-CO"/>
        </w:rPr>
      </w:pPr>
    </w:p>
    <w:p w14:paraId="3EBE8968" w14:textId="5A9E2E2C"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Qué pena </w:t>
      </w:r>
      <w:proofErr w:type="gramStart"/>
      <w:r>
        <w:rPr>
          <w:rFonts w:ascii="Arial" w:hAnsi="Arial" w:cs="Arial"/>
          <w:sz w:val="24"/>
          <w:szCs w:val="24"/>
          <w:lang w:val="es-CO"/>
        </w:rPr>
        <w:t>Presidente</w:t>
      </w:r>
      <w:proofErr w:type="gramEnd"/>
      <w:r>
        <w:rPr>
          <w:rFonts w:ascii="Arial" w:hAnsi="Arial" w:cs="Arial"/>
          <w:sz w:val="24"/>
          <w:szCs w:val="24"/>
          <w:lang w:val="es-CO"/>
        </w:rPr>
        <w:t>, Representante Ciro que me permita firmar esa proposición.</w:t>
      </w:r>
    </w:p>
    <w:p w14:paraId="2EAA2FE7" w14:textId="77777777" w:rsidR="003702ED" w:rsidRDefault="003702ED" w:rsidP="003702ED">
      <w:pPr>
        <w:pStyle w:val="Sinespaciado"/>
        <w:jc w:val="both"/>
        <w:rPr>
          <w:rFonts w:ascii="Arial" w:hAnsi="Arial" w:cs="Arial"/>
          <w:sz w:val="24"/>
          <w:szCs w:val="24"/>
          <w:lang w:val="es-CO"/>
        </w:rPr>
      </w:pPr>
    </w:p>
    <w:p w14:paraId="51FC7195" w14:textId="7D8A38EE"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653DC8">
        <w:rPr>
          <w:rFonts w:ascii="Arial" w:hAnsi="Arial" w:cs="Arial"/>
          <w:sz w:val="24"/>
          <w:szCs w:val="24"/>
        </w:rPr>
        <w:t>;</w:t>
      </w:r>
      <w:r>
        <w:rPr>
          <w:rFonts w:ascii="Arial" w:hAnsi="Arial" w:cs="Arial"/>
          <w:sz w:val="24"/>
          <w:szCs w:val="24"/>
        </w:rPr>
        <w:t xml:space="preserve"> H.R</w:t>
      </w:r>
      <w:r w:rsidR="00653DC8">
        <w:rPr>
          <w:rFonts w:ascii="Arial" w:hAnsi="Arial" w:cs="Arial"/>
          <w:sz w:val="24"/>
          <w:szCs w:val="24"/>
        </w:rPr>
        <w:t>.</w:t>
      </w:r>
      <w:r>
        <w:rPr>
          <w:rFonts w:ascii="Arial" w:hAnsi="Arial" w:cs="Arial"/>
          <w:sz w:val="24"/>
          <w:szCs w:val="24"/>
        </w:rPr>
        <w:t xml:space="preserve"> RUBÉN DARÍO MOLANO PIÑEROS:</w:t>
      </w:r>
    </w:p>
    <w:p w14:paraId="5C9E319A" w14:textId="77777777" w:rsidR="003702ED" w:rsidRDefault="003702ED" w:rsidP="003702ED">
      <w:pPr>
        <w:pStyle w:val="Sinespaciado"/>
        <w:rPr>
          <w:rFonts w:ascii="Arial" w:hAnsi="Arial" w:cs="Arial"/>
          <w:sz w:val="24"/>
          <w:szCs w:val="24"/>
        </w:rPr>
      </w:pPr>
    </w:p>
    <w:p w14:paraId="3BE1BDEF" w14:textId="35CD453F"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Muy bien, doctor Ciro.</w:t>
      </w:r>
    </w:p>
    <w:p w14:paraId="5E403D42" w14:textId="77777777" w:rsidR="003702ED" w:rsidRDefault="003702ED" w:rsidP="003702ED">
      <w:pPr>
        <w:pStyle w:val="Sinespaciado"/>
        <w:jc w:val="both"/>
        <w:rPr>
          <w:rFonts w:ascii="Arial" w:hAnsi="Arial" w:cs="Arial"/>
          <w:sz w:val="24"/>
          <w:szCs w:val="24"/>
          <w:lang w:val="es-CO"/>
        </w:rPr>
      </w:pPr>
    </w:p>
    <w:p w14:paraId="617AF919" w14:textId="018DAF9C" w:rsidR="003702ED" w:rsidRDefault="003702ED" w:rsidP="003702ED">
      <w:pPr>
        <w:pStyle w:val="Sinespaciado"/>
        <w:jc w:val="both"/>
        <w:rPr>
          <w:rFonts w:ascii="Arial" w:hAnsi="Arial" w:cs="Arial"/>
          <w:sz w:val="24"/>
          <w:szCs w:val="24"/>
        </w:rPr>
      </w:pPr>
      <w:r>
        <w:rPr>
          <w:rFonts w:ascii="Arial" w:hAnsi="Arial" w:cs="Arial"/>
          <w:sz w:val="24"/>
          <w:szCs w:val="24"/>
        </w:rPr>
        <w:t>SECRETARIO</w:t>
      </w:r>
      <w:r w:rsidR="00653DC8">
        <w:rPr>
          <w:rFonts w:ascii="Arial" w:hAnsi="Arial" w:cs="Arial"/>
          <w:sz w:val="24"/>
          <w:szCs w:val="24"/>
        </w:rPr>
        <w:t>;</w:t>
      </w:r>
      <w:r>
        <w:rPr>
          <w:rFonts w:ascii="Arial" w:hAnsi="Arial" w:cs="Arial"/>
          <w:sz w:val="24"/>
          <w:szCs w:val="24"/>
        </w:rPr>
        <w:t xml:space="preserve"> JAIR JOSÉ EBRATT DÍAZ:</w:t>
      </w:r>
    </w:p>
    <w:p w14:paraId="45B3120B" w14:textId="77777777" w:rsidR="003702ED" w:rsidRDefault="003702ED" w:rsidP="003702ED">
      <w:pPr>
        <w:pStyle w:val="Sinespaciado"/>
        <w:jc w:val="both"/>
        <w:rPr>
          <w:rFonts w:ascii="Arial" w:hAnsi="Arial" w:cs="Arial"/>
          <w:sz w:val="24"/>
          <w:szCs w:val="24"/>
        </w:rPr>
      </w:pPr>
      <w:r>
        <w:rPr>
          <w:rFonts w:ascii="Arial" w:hAnsi="Arial" w:cs="Arial"/>
          <w:sz w:val="24"/>
          <w:szCs w:val="24"/>
        </w:rPr>
        <w:t xml:space="preserve">                </w:t>
      </w:r>
    </w:p>
    <w:p w14:paraId="1FD1B823" w14:textId="77777777" w:rsidR="00DB65B3" w:rsidRDefault="003702ED" w:rsidP="003702ED">
      <w:pPr>
        <w:pStyle w:val="Sinespaciado"/>
        <w:jc w:val="both"/>
        <w:rPr>
          <w:rFonts w:ascii="Arial" w:hAnsi="Arial" w:cs="Arial"/>
          <w:sz w:val="24"/>
          <w:szCs w:val="24"/>
        </w:rPr>
      </w:pPr>
      <w:r>
        <w:rPr>
          <w:rFonts w:ascii="Arial" w:hAnsi="Arial" w:cs="Arial"/>
          <w:sz w:val="24"/>
          <w:szCs w:val="24"/>
        </w:rPr>
        <w:t>Presidente, me acaba de llamar el doctor Ciro, que se le fue la luz y entonces que no tiene ning</w:t>
      </w:r>
      <w:r w:rsidR="00653DC8">
        <w:rPr>
          <w:rFonts w:ascii="Arial" w:hAnsi="Arial" w:cs="Arial"/>
          <w:sz w:val="24"/>
          <w:szCs w:val="24"/>
        </w:rPr>
        <w:t>ú</w:t>
      </w:r>
      <w:r>
        <w:rPr>
          <w:rFonts w:ascii="Arial" w:hAnsi="Arial" w:cs="Arial"/>
          <w:sz w:val="24"/>
          <w:szCs w:val="24"/>
        </w:rPr>
        <w:t>n inconveniente quienes quieran acompañar su proposición, que con mucho gusto está abierto para que así lo hagan</w:t>
      </w:r>
      <w:r w:rsidR="00DB65B3">
        <w:rPr>
          <w:rFonts w:ascii="Arial" w:hAnsi="Arial" w:cs="Arial"/>
          <w:sz w:val="24"/>
          <w:szCs w:val="24"/>
        </w:rPr>
        <w:t>.</w:t>
      </w:r>
    </w:p>
    <w:p w14:paraId="3342E8C2" w14:textId="77777777" w:rsidR="00DB65B3" w:rsidRDefault="00DB65B3" w:rsidP="003702ED">
      <w:pPr>
        <w:pStyle w:val="Sinespaciado"/>
        <w:jc w:val="both"/>
        <w:rPr>
          <w:rFonts w:ascii="Arial" w:hAnsi="Arial" w:cs="Arial"/>
          <w:sz w:val="24"/>
          <w:szCs w:val="24"/>
        </w:rPr>
      </w:pPr>
    </w:p>
    <w:p w14:paraId="01C8014C" w14:textId="32819D68" w:rsidR="003702ED" w:rsidRDefault="00DB65B3" w:rsidP="003702ED">
      <w:pPr>
        <w:pStyle w:val="Sinespaciado"/>
        <w:jc w:val="both"/>
        <w:rPr>
          <w:rFonts w:ascii="Arial" w:hAnsi="Arial" w:cs="Arial"/>
          <w:sz w:val="24"/>
          <w:szCs w:val="24"/>
        </w:rPr>
      </w:pPr>
      <w:r>
        <w:rPr>
          <w:rFonts w:ascii="Arial" w:hAnsi="Arial" w:cs="Arial"/>
          <w:sz w:val="24"/>
          <w:szCs w:val="24"/>
        </w:rPr>
        <w:t>Y</w:t>
      </w:r>
      <w:r w:rsidR="003702ED">
        <w:rPr>
          <w:rFonts w:ascii="Arial" w:hAnsi="Arial" w:cs="Arial"/>
          <w:sz w:val="24"/>
          <w:szCs w:val="24"/>
        </w:rPr>
        <w:t xml:space="preserve"> así mismo solicitarle al doctor Caicedo, que por favor nos presente una aditiva para la próxima sesión y obviamente l</w:t>
      </w:r>
      <w:r>
        <w:rPr>
          <w:rFonts w:ascii="Arial" w:hAnsi="Arial" w:cs="Arial"/>
          <w:sz w:val="24"/>
          <w:szCs w:val="24"/>
        </w:rPr>
        <w:t>a</w:t>
      </w:r>
      <w:r w:rsidR="003702ED">
        <w:rPr>
          <w:rFonts w:ascii="Arial" w:hAnsi="Arial" w:cs="Arial"/>
          <w:sz w:val="24"/>
          <w:szCs w:val="24"/>
        </w:rPr>
        <w:t xml:space="preserve"> adicionamos a esta proposición.</w:t>
      </w:r>
    </w:p>
    <w:p w14:paraId="70E67728" w14:textId="3455E6FB" w:rsidR="003702ED" w:rsidRDefault="003702ED" w:rsidP="003702ED">
      <w:pPr>
        <w:pStyle w:val="Sinespaciado"/>
        <w:jc w:val="both"/>
        <w:rPr>
          <w:rFonts w:ascii="Arial" w:hAnsi="Arial" w:cs="Arial"/>
          <w:sz w:val="24"/>
          <w:szCs w:val="24"/>
        </w:rPr>
      </w:pPr>
    </w:p>
    <w:p w14:paraId="40A38ECA" w14:textId="77777777" w:rsidR="00DB65B3" w:rsidRDefault="00DB65B3" w:rsidP="00DB65B3">
      <w:pPr>
        <w:pStyle w:val="Sinespaciado"/>
        <w:jc w:val="both"/>
        <w:rPr>
          <w:rFonts w:ascii="Arial" w:hAnsi="Arial" w:cs="Arial"/>
          <w:sz w:val="24"/>
          <w:szCs w:val="24"/>
          <w:lang w:val="es-CO"/>
        </w:rPr>
      </w:pPr>
      <w:r>
        <w:rPr>
          <w:rFonts w:ascii="Arial" w:hAnsi="Arial" w:cs="Arial"/>
          <w:sz w:val="24"/>
          <w:szCs w:val="24"/>
          <w:lang w:val="es-CO"/>
        </w:rPr>
        <w:t xml:space="preserve">H.R. JOSÉ EDILBERTO CAICEDO SASTOQUE: </w:t>
      </w:r>
    </w:p>
    <w:p w14:paraId="4FB75E9D" w14:textId="77777777" w:rsidR="00DB65B3" w:rsidRDefault="00DB65B3" w:rsidP="003702ED">
      <w:pPr>
        <w:pStyle w:val="Sinespaciado"/>
        <w:jc w:val="both"/>
        <w:rPr>
          <w:rFonts w:ascii="Arial" w:hAnsi="Arial" w:cs="Arial"/>
          <w:sz w:val="24"/>
          <w:szCs w:val="24"/>
        </w:rPr>
      </w:pPr>
    </w:p>
    <w:p w14:paraId="5E8B0492" w14:textId="5DA9A1F7" w:rsidR="00DB65B3" w:rsidRDefault="00DB65B3" w:rsidP="003702ED">
      <w:pPr>
        <w:pStyle w:val="Sinespaciado"/>
        <w:jc w:val="both"/>
        <w:rPr>
          <w:rFonts w:ascii="Arial" w:hAnsi="Arial" w:cs="Arial"/>
          <w:sz w:val="24"/>
          <w:szCs w:val="24"/>
        </w:rPr>
      </w:pPr>
      <w:r>
        <w:rPr>
          <w:rFonts w:ascii="Arial" w:hAnsi="Arial" w:cs="Arial"/>
          <w:sz w:val="24"/>
          <w:szCs w:val="24"/>
        </w:rPr>
        <w:t xml:space="preserve">Perfecto </w:t>
      </w:r>
      <w:proofErr w:type="gramStart"/>
      <w:r>
        <w:rPr>
          <w:rFonts w:ascii="Arial" w:hAnsi="Arial" w:cs="Arial"/>
          <w:sz w:val="24"/>
          <w:szCs w:val="24"/>
        </w:rPr>
        <w:t>Secretario</w:t>
      </w:r>
      <w:proofErr w:type="gramEnd"/>
      <w:r>
        <w:rPr>
          <w:rFonts w:ascii="Arial" w:hAnsi="Arial" w:cs="Arial"/>
          <w:sz w:val="24"/>
          <w:szCs w:val="24"/>
        </w:rPr>
        <w:t>, mil gracias.</w:t>
      </w:r>
    </w:p>
    <w:p w14:paraId="7BF4B9E8" w14:textId="48B59DBA" w:rsidR="00DB65B3" w:rsidRDefault="00DB65B3" w:rsidP="003702ED">
      <w:pPr>
        <w:pStyle w:val="Sinespaciado"/>
        <w:jc w:val="both"/>
        <w:rPr>
          <w:rFonts w:ascii="Arial" w:hAnsi="Arial" w:cs="Arial"/>
          <w:sz w:val="24"/>
          <w:szCs w:val="24"/>
        </w:rPr>
      </w:pPr>
    </w:p>
    <w:p w14:paraId="7A70C999" w14:textId="448285D0" w:rsidR="00DB65B3" w:rsidRDefault="00DB65B3" w:rsidP="003702ED">
      <w:pPr>
        <w:pStyle w:val="Sinespaciado"/>
        <w:jc w:val="both"/>
        <w:rPr>
          <w:rFonts w:ascii="Arial" w:hAnsi="Arial" w:cs="Arial"/>
          <w:sz w:val="24"/>
          <w:szCs w:val="24"/>
        </w:rPr>
      </w:pPr>
      <w:r>
        <w:rPr>
          <w:rFonts w:ascii="Arial" w:hAnsi="Arial" w:cs="Arial"/>
          <w:sz w:val="24"/>
          <w:szCs w:val="24"/>
        </w:rPr>
        <w:t>H.R. EDWIN GILBERTO BALLESTEROS ARCHILA:</w:t>
      </w:r>
    </w:p>
    <w:p w14:paraId="5E54592C" w14:textId="77777777" w:rsidR="00DB65B3" w:rsidRDefault="00DB65B3" w:rsidP="003702ED">
      <w:pPr>
        <w:pStyle w:val="Sinespaciado"/>
        <w:jc w:val="both"/>
        <w:rPr>
          <w:rFonts w:ascii="Arial" w:hAnsi="Arial" w:cs="Arial"/>
          <w:sz w:val="24"/>
          <w:szCs w:val="24"/>
        </w:rPr>
      </w:pPr>
    </w:p>
    <w:p w14:paraId="2BA36BF8" w14:textId="4E447620" w:rsidR="00DB65B3" w:rsidRDefault="00DB65B3" w:rsidP="003702ED">
      <w:pPr>
        <w:pStyle w:val="Sinespaciado"/>
        <w:jc w:val="both"/>
        <w:rPr>
          <w:rFonts w:ascii="Arial" w:hAnsi="Arial" w:cs="Arial"/>
          <w:sz w:val="24"/>
          <w:szCs w:val="24"/>
        </w:rPr>
      </w:pPr>
      <w:r>
        <w:rPr>
          <w:rFonts w:ascii="Arial" w:hAnsi="Arial" w:cs="Arial"/>
          <w:sz w:val="24"/>
          <w:szCs w:val="24"/>
        </w:rPr>
        <w:t>Por favor, doctor Jair.</w:t>
      </w:r>
    </w:p>
    <w:p w14:paraId="7E5A6975" w14:textId="77777777" w:rsidR="00DB65B3" w:rsidRDefault="00DB65B3" w:rsidP="003702ED">
      <w:pPr>
        <w:pStyle w:val="Sinespaciado"/>
        <w:rPr>
          <w:rFonts w:ascii="Arial" w:hAnsi="Arial" w:cs="Arial"/>
          <w:sz w:val="24"/>
          <w:szCs w:val="24"/>
          <w:lang w:val="it-IT"/>
        </w:rPr>
      </w:pPr>
    </w:p>
    <w:p w14:paraId="4A273C88" w14:textId="3FBAE2FF" w:rsidR="00DB65B3" w:rsidRDefault="00DB65B3" w:rsidP="003702ED">
      <w:pPr>
        <w:pStyle w:val="Sinespaciado"/>
        <w:rPr>
          <w:rFonts w:ascii="Arial" w:hAnsi="Arial" w:cs="Arial"/>
          <w:sz w:val="24"/>
          <w:szCs w:val="24"/>
          <w:lang w:val="it-IT"/>
        </w:rPr>
      </w:pPr>
      <w:r>
        <w:rPr>
          <w:rFonts w:ascii="Arial" w:hAnsi="Arial" w:cs="Arial"/>
          <w:sz w:val="24"/>
          <w:szCs w:val="24"/>
          <w:lang w:val="it-IT"/>
        </w:rPr>
        <w:t>H.R. CÉSAR AUGUSTO ORTIZ NÚÑEZ:</w:t>
      </w:r>
    </w:p>
    <w:p w14:paraId="12827A7C" w14:textId="77777777" w:rsidR="00DB65B3" w:rsidRDefault="00DB65B3" w:rsidP="003702ED">
      <w:pPr>
        <w:pStyle w:val="Sinespaciado"/>
        <w:rPr>
          <w:rFonts w:ascii="Arial" w:hAnsi="Arial" w:cs="Arial"/>
          <w:sz w:val="24"/>
          <w:szCs w:val="24"/>
          <w:lang w:val="it-IT"/>
        </w:rPr>
      </w:pPr>
    </w:p>
    <w:p w14:paraId="7472B9E3" w14:textId="16274CAC" w:rsidR="00DB65B3" w:rsidRDefault="00DB65B3" w:rsidP="003702ED">
      <w:pPr>
        <w:pStyle w:val="Sinespaciado"/>
        <w:rPr>
          <w:rFonts w:ascii="Arial" w:hAnsi="Arial" w:cs="Arial"/>
          <w:sz w:val="24"/>
          <w:szCs w:val="24"/>
          <w:lang w:val="it-IT"/>
        </w:rPr>
      </w:pPr>
      <w:r>
        <w:rPr>
          <w:rFonts w:ascii="Arial" w:hAnsi="Arial" w:cs="Arial"/>
          <w:sz w:val="24"/>
          <w:szCs w:val="24"/>
          <w:lang w:val="it-IT"/>
        </w:rPr>
        <w:t xml:space="preserve">Señor secretario, para que me adicione a la proposición. </w:t>
      </w:r>
    </w:p>
    <w:p w14:paraId="1E21DF5F" w14:textId="7CB52D1C" w:rsidR="00DB65B3" w:rsidRDefault="00DB65B3" w:rsidP="003702ED">
      <w:pPr>
        <w:pStyle w:val="Sinespaciado"/>
        <w:rPr>
          <w:rFonts w:ascii="Arial" w:hAnsi="Arial" w:cs="Arial"/>
          <w:sz w:val="24"/>
          <w:szCs w:val="24"/>
          <w:lang w:val="it-IT"/>
        </w:rPr>
      </w:pPr>
    </w:p>
    <w:p w14:paraId="5E9CAB61" w14:textId="77777777" w:rsidR="00DB65B3" w:rsidRDefault="00DB65B3" w:rsidP="00DB65B3">
      <w:pPr>
        <w:pStyle w:val="Sinespaciado"/>
        <w:jc w:val="both"/>
        <w:rPr>
          <w:rFonts w:ascii="Arial" w:hAnsi="Arial" w:cs="Arial"/>
          <w:sz w:val="24"/>
          <w:szCs w:val="24"/>
        </w:rPr>
      </w:pPr>
      <w:r>
        <w:rPr>
          <w:rFonts w:ascii="Arial" w:hAnsi="Arial" w:cs="Arial"/>
          <w:sz w:val="24"/>
          <w:szCs w:val="24"/>
        </w:rPr>
        <w:t>SECRETARIO; JAIR JOSÉ EBRATT DÍAZ:</w:t>
      </w:r>
    </w:p>
    <w:p w14:paraId="4D908814" w14:textId="3CC13950" w:rsidR="00DB65B3" w:rsidRDefault="00DB65B3" w:rsidP="003702ED">
      <w:pPr>
        <w:pStyle w:val="Sinespaciado"/>
        <w:rPr>
          <w:rFonts w:ascii="Arial" w:hAnsi="Arial" w:cs="Arial"/>
          <w:sz w:val="24"/>
          <w:szCs w:val="24"/>
          <w:lang w:val="it-IT"/>
        </w:rPr>
      </w:pPr>
    </w:p>
    <w:p w14:paraId="5BC087EE" w14:textId="6AFCD2B8" w:rsidR="00DB65B3" w:rsidRDefault="00DB65B3" w:rsidP="003702ED">
      <w:pPr>
        <w:pStyle w:val="Sinespaciado"/>
        <w:rPr>
          <w:rFonts w:ascii="Arial" w:hAnsi="Arial" w:cs="Arial"/>
          <w:sz w:val="24"/>
          <w:szCs w:val="24"/>
          <w:lang w:val="it-IT"/>
        </w:rPr>
      </w:pPr>
      <w:r>
        <w:rPr>
          <w:rFonts w:ascii="Arial" w:hAnsi="Arial" w:cs="Arial"/>
          <w:sz w:val="24"/>
          <w:szCs w:val="24"/>
          <w:lang w:val="it-IT"/>
        </w:rPr>
        <w:t>Marthica, tomar nota sobre eso.</w:t>
      </w:r>
    </w:p>
    <w:p w14:paraId="1711040B" w14:textId="539F395A" w:rsidR="00DB65B3" w:rsidRDefault="00DB65B3" w:rsidP="003702ED">
      <w:pPr>
        <w:pStyle w:val="Sinespaciado"/>
        <w:rPr>
          <w:rFonts w:ascii="Arial" w:hAnsi="Arial" w:cs="Arial"/>
          <w:sz w:val="24"/>
          <w:szCs w:val="24"/>
          <w:lang w:val="it-IT"/>
        </w:rPr>
      </w:pPr>
    </w:p>
    <w:p w14:paraId="17A682EB" w14:textId="77777777" w:rsidR="00DB65B3" w:rsidRDefault="00DB65B3" w:rsidP="00DB65B3">
      <w:pPr>
        <w:pStyle w:val="Sinespaciado"/>
        <w:rPr>
          <w:rFonts w:ascii="Arial" w:hAnsi="Arial" w:cs="Arial"/>
          <w:sz w:val="24"/>
          <w:szCs w:val="24"/>
          <w:lang w:val="it-IT"/>
        </w:rPr>
      </w:pPr>
      <w:r>
        <w:rPr>
          <w:rFonts w:ascii="Arial" w:hAnsi="Arial" w:cs="Arial"/>
          <w:sz w:val="24"/>
          <w:szCs w:val="24"/>
          <w:lang w:val="it-IT"/>
        </w:rPr>
        <w:t>H.R. FERRO ALFONSO FERRO LOZANO:</w:t>
      </w:r>
    </w:p>
    <w:p w14:paraId="69F93F4B" w14:textId="77777777" w:rsidR="00DB65B3" w:rsidRDefault="00DB65B3" w:rsidP="00DB65B3">
      <w:pPr>
        <w:pStyle w:val="Sinespaciado"/>
        <w:rPr>
          <w:rFonts w:ascii="Arial" w:hAnsi="Arial" w:cs="Arial"/>
          <w:sz w:val="24"/>
          <w:szCs w:val="24"/>
          <w:lang w:val="it-IT"/>
        </w:rPr>
      </w:pPr>
    </w:p>
    <w:p w14:paraId="1E680578" w14:textId="44A5B3A8" w:rsidR="00DB65B3" w:rsidRDefault="00DB65B3" w:rsidP="00DB65B3">
      <w:pPr>
        <w:pStyle w:val="Sinespaciado"/>
        <w:rPr>
          <w:rFonts w:ascii="Arial" w:hAnsi="Arial" w:cs="Arial"/>
          <w:sz w:val="24"/>
          <w:szCs w:val="24"/>
          <w:lang w:val="es-CO"/>
        </w:rPr>
      </w:pPr>
      <w:r>
        <w:rPr>
          <w:rFonts w:ascii="Arial" w:hAnsi="Arial" w:cs="Arial"/>
          <w:sz w:val="24"/>
          <w:szCs w:val="24"/>
          <w:lang w:val="es-CO"/>
        </w:rPr>
        <w:t>Presidente</w:t>
      </w:r>
    </w:p>
    <w:p w14:paraId="23EA136B" w14:textId="65F7AC1D" w:rsidR="00DB65B3" w:rsidRDefault="00DB65B3" w:rsidP="00DB65B3">
      <w:pPr>
        <w:pStyle w:val="Sinespaciado"/>
        <w:rPr>
          <w:rFonts w:ascii="Arial" w:hAnsi="Arial" w:cs="Arial"/>
          <w:sz w:val="24"/>
          <w:szCs w:val="24"/>
          <w:lang w:val="es-CO"/>
        </w:rPr>
      </w:pPr>
    </w:p>
    <w:p w14:paraId="567E7ECF" w14:textId="77777777" w:rsidR="00DB65B3" w:rsidRDefault="00DB65B3" w:rsidP="00DB65B3">
      <w:pPr>
        <w:pStyle w:val="Sinespaciado"/>
        <w:jc w:val="both"/>
        <w:rPr>
          <w:rFonts w:ascii="Arial" w:hAnsi="Arial" w:cs="Arial"/>
          <w:sz w:val="24"/>
          <w:szCs w:val="24"/>
        </w:rPr>
      </w:pPr>
      <w:r>
        <w:rPr>
          <w:rFonts w:ascii="Arial" w:hAnsi="Arial" w:cs="Arial"/>
          <w:sz w:val="24"/>
          <w:szCs w:val="24"/>
        </w:rPr>
        <w:t>SECRETARIO; JAIR JOSÉ EBRATT DÍAZ:</w:t>
      </w:r>
    </w:p>
    <w:p w14:paraId="1BDC9C11" w14:textId="795BE787" w:rsidR="00DB65B3" w:rsidRDefault="00DB65B3" w:rsidP="00DB65B3">
      <w:pPr>
        <w:pStyle w:val="Sinespaciado"/>
        <w:rPr>
          <w:rFonts w:ascii="Arial" w:hAnsi="Arial" w:cs="Arial"/>
          <w:sz w:val="24"/>
          <w:szCs w:val="24"/>
          <w:lang w:val="es-CO"/>
        </w:rPr>
      </w:pPr>
    </w:p>
    <w:p w14:paraId="55CE1E74" w14:textId="21E8E57A" w:rsidR="00DB65B3" w:rsidRDefault="00DB65B3" w:rsidP="00DB65B3">
      <w:pPr>
        <w:pStyle w:val="Sinespaciado"/>
        <w:rPr>
          <w:rFonts w:ascii="Arial" w:hAnsi="Arial" w:cs="Arial"/>
          <w:sz w:val="24"/>
          <w:szCs w:val="24"/>
          <w:lang w:val="es-CO"/>
        </w:rPr>
      </w:pPr>
      <w:r>
        <w:rPr>
          <w:rFonts w:ascii="Arial" w:hAnsi="Arial" w:cs="Arial"/>
          <w:sz w:val="24"/>
          <w:szCs w:val="24"/>
          <w:lang w:val="es-CO"/>
        </w:rPr>
        <w:t>El doctor Ferro está pidiendo la palabra.</w:t>
      </w:r>
    </w:p>
    <w:p w14:paraId="68894837" w14:textId="77777777" w:rsidR="00DB65B3" w:rsidRDefault="00DB65B3" w:rsidP="00DB65B3">
      <w:pPr>
        <w:pStyle w:val="Sinespaciado"/>
        <w:rPr>
          <w:rFonts w:ascii="Arial" w:hAnsi="Arial" w:cs="Arial"/>
          <w:sz w:val="24"/>
          <w:szCs w:val="24"/>
          <w:lang w:val="it-IT"/>
        </w:rPr>
      </w:pPr>
    </w:p>
    <w:p w14:paraId="54761C5D" w14:textId="64EDDA4E" w:rsidR="003702ED" w:rsidRDefault="003702ED" w:rsidP="003702ED">
      <w:pPr>
        <w:pStyle w:val="Sinespaciado"/>
        <w:rPr>
          <w:rFonts w:ascii="Arial" w:hAnsi="Arial" w:cs="Arial"/>
          <w:sz w:val="24"/>
          <w:szCs w:val="24"/>
          <w:lang w:val="it-IT"/>
        </w:rPr>
      </w:pPr>
      <w:r>
        <w:rPr>
          <w:rFonts w:ascii="Arial" w:hAnsi="Arial" w:cs="Arial"/>
          <w:sz w:val="24"/>
          <w:szCs w:val="24"/>
          <w:lang w:val="it-IT"/>
        </w:rPr>
        <w:t>H.R</w:t>
      </w:r>
      <w:r w:rsidR="00DB65B3">
        <w:rPr>
          <w:rFonts w:ascii="Arial" w:hAnsi="Arial" w:cs="Arial"/>
          <w:sz w:val="24"/>
          <w:szCs w:val="24"/>
          <w:lang w:val="it-IT"/>
        </w:rPr>
        <w:t>.</w:t>
      </w:r>
      <w:r>
        <w:rPr>
          <w:rFonts w:ascii="Arial" w:hAnsi="Arial" w:cs="Arial"/>
          <w:sz w:val="24"/>
          <w:szCs w:val="24"/>
          <w:lang w:val="it-IT"/>
        </w:rPr>
        <w:t xml:space="preserve"> FERRO ALFONSO FERRO LOZANO:</w:t>
      </w:r>
    </w:p>
    <w:p w14:paraId="522AFCAB" w14:textId="77777777" w:rsidR="003702ED" w:rsidRDefault="003702ED" w:rsidP="003702ED">
      <w:pPr>
        <w:pStyle w:val="Sinespaciado"/>
        <w:rPr>
          <w:rFonts w:ascii="Arial" w:hAnsi="Arial" w:cs="Arial"/>
          <w:sz w:val="24"/>
          <w:szCs w:val="24"/>
          <w:lang w:val="it-IT"/>
        </w:rPr>
      </w:pPr>
    </w:p>
    <w:p w14:paraId="562C00A4" w14:textId="138D1EE0"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Presidente, en la misma línea de lo que estaba ahorita expresando el doctor José, hombre, yo si veo que esos son temas que no sé hasta qué punto se podrían acumular, cre</w:t>
      </w:r>
      <w:r w:rsidR="00956D61">
        <w:rPr>
          <w:rFonts w:ascii="Arial" w:hAnsi="Arial" w:cs="Arial"/>
          <w:sz w:val="24"/>
          <w:szCs w:val="24"/>
          <w:lang w:val="es-CO"/>
        </w:rPr>
        <w:t>o</w:t>
      </w:r>
      <w:r>
        <w:rPr>
          <w:rFonts w:ascii="Arial" w:hAnsi="Arial" w:cs="Arial"/>
          <w:sz w:val="24"/>
          <w:szCs w:val="24"/>
          <w:lang w:val="es-CO"/>
        </w:rPr>
        <w:t xml:space="preserve"> que debemos revisar porque yo entiendo la preocupación que </w:t>
      </w:r>
      <w:r>
        <w:rPr>
          <w:rFonts w:ascii="Arial" w:hAnsi="Arial" w:cs="Arial"/>
          <w:sz w:val="24"/>
          <w:szCs w:val="24"/>
          <w:lang w:val="es-CO"/>
        </w:rPr>
        <w:lastRenderedPageBreak/>
        <w:t xml:space="preserve">manifiesta el doctor José y yo sí creo que salvo que el doctor Ciro considere que se puede compatibilizar el debate que él está planteando con </w:t>
      </w:r>
      <w:r w:rsidR="00956D61">
        <w:rPr>
          <w:rFonts w:ascii="Arial" w:hAnsi="Arial" w:cs="Arial"/>
          <w:sz w:val="24"/>
          <w:szCs w:val="24"/>
          <w:lang w:val="es-CO"/>
        </w:rPr>
        <w:t xml:space="preserve">el </w:t>
      </w:r>
      <w:r>
        <w:rPr>
          <w:rFonts w:ascii="Arial" w:hAnsi="Arial" w:cs="Arial"/>
          <w:sz w:val="24"/>
          <w:szCs w:val="24"/>
          <w:lang w:val="es-CO"/>
        </w:rPr>
        <w:t>doctor Caicedo, yo sí creo que deberíamos pensar en dos fechas diferentes, no sé qué opina usted doctor Caicedo.</w:t>
      </w:r>
    </w:p>
    <w:p w14:paraId="71216938" w14:textId="77777777" w:rsidR="003702ED" w:rsidRDefault="003702ED" w:rsidP="003702ED">
      <w:pPr>
        <w:pStyle w:val="Sinespaciado"/>
        <w:jc w:val="both"/>
        <w:rPr>
          <w:rFonts w:ascii="Arial" w:hAnsi="Arial" w:cs="Arial"/>
          <w:sz w:val="24"/>
          <w:szCs w:val="24"/>
          <w:lang w:val="es-CO"/>
        </w:rPr>
      </w:pPr>
    </w:p>
    <w:p w14:paraId="29CE7AC9" w14:textId="568A3CC9" w:rsidR="003702ED" w:rsidRDefault="003702ED" w:rsidP="003702ED">
      <w:pPr>
        <w:pStyle w:val="Sinespaciado"/>
        <w:rPr>
          <w:rFonts w:ascii="Arial" w:hAnsi="Arial" w:cs="Arial"/>
          <w:sz w:val="24"/>
          <w:szCs w:val="24"/>
        </w:rPr>
      </w:pPr>
      <w:r>
        <w:rPr>
          <w:rFonts w:ascii="Arial" w:hAnsi="Arial" w:cs="Arial"/>
          <w:sz w:val="24"/>
          <w:szCs w:val="24"/>
        </w:rPr>
        <w:t>H.R</w:t>
      </w:r>
      <w:r w:rsidR="00DB65B3">
        <w:rPr>
          <w:rFonts w:ascii="Arial" w:hAnsi="Arial" w:cs="Arial"/>
          <w:sz w:val="24"/>
          <w:szCs w:val="24"/>
        </w:rPr>
        <w:t>.</w:t>
      </w:r>
      <w:r>
        <w:rPr>
          <w:rFonts w:ascii="Arial" w:hAnsi="Arial" w:cs="Arial"/>
          <w:sz w:val="24"/>
          <w:szCs w:val="24"/>
        </w:rPr>
        <w:t xml:space="preserve"> JOSÉ EDILBERTO CAICEDO SASTOQUE: </w:t>
      </w:r>
    </w:p>
    <w:p w14:paraId="71494B28" w14:textId="77777777" w:rsidR="003702ED" w:rsidRDefault="003702ED" w:rsidP="00DB65B3">
      <w:pPr>
        <w:pStyle w:val="Sinespaciado"/>
        <w:jc w:val="both"/>
        <w:rPr>
          <w:rFonts w:ascii="Arial" w:hAnsi="Arial" w:cs="Arial"/>
          <w:sz w:val="24"/>
          <w:szCs w:val="24"/>
          <w:lang w:val="es-CO"/>
        </w:rPr>
      </w:pPr>
      <w:r>
        <w:rPr>
          <w:rFonts w:ascii="Arial" w:hAnsi="Arial" w:cs="Arial"/>
          <w:sz w:val="24"/>
          <w:szCs w:val="24"/>
          <w:lang w:val="es-CO"/>
        </w:rPr>
        <w:t xml:space="preserve">   </w:t>
      </w:r>
    </w:p>
    <w:p w14:paraId="23D52B14" w14:textId="77777777" w:rsidR="003702ED" w:rsidRDefault="003702ED" w:rsidP="00DB65B3">
      <w:pPr>
        <w:pStyle w:val="Sinespaciado"/>
        <w:jc w:val="both"/>
        <w:rPr>
          <w:rFonts w:ascii="Arial" w:hAnsi="Arial" w:cs="Arial"/>
          <w:sz w:val="24"/>
          <w:szCs w:val="24"/>
          <w:lang w:val="es-CO"/>
        </w:rPr>
      </w:pPr>
      <w:r>
        <w:rPr>
          <w:rFonts w:ascii="Arial" w:hAnsi="Arial" w:cs="Arial"/>
          <w:sz w:val="24"/>
          <w:szCs w:val="24"/>
          <w:lang w:val="es-CO"/>
        </w:rPr>
        <w:t>Estoy de acuerdo con el doctor Ferro, esto es un tema demasiado puntual y concreto.</w:t>
      </w:r>
    </w:p>
    <w:p w14:paraId="43E26752" w14:textId="77777777" w:rsidR="003702ED" w:rsidRDefault="003702ED" w:rsidP="003702ED">
      <w:pPr>
        <w:pStyle w:val="Sinespaciado"/>
        <w:rPr>
          <w:rFonts w:ascii="Arial" w:hAnsi="Arial" w:cs="Arial"/>
          <w:sz w:val="24"/>
          <w:szCs w:val="24"/>
          <w:lang w:val="es-CO"/>
        </w:rPr>
      </w:pPr>
    </w:p>
    <w:p w14:paraId="5FA29273" w14:textId="60763E83" w:rsidR="003702ED" w:rsidRDefault="003702ED" w:rsidP="003702ED">
      <w:pPr>
        <w:pStyle w:val="Sinespaciado"/>
        <w:rPr>
          <w:rFonts w:ascii="Arial" w:hAnsi="Arial" w:cs="Arial"/>
          <w:sz w:val="24"/>
          <w:szCs w:val="24"/>
        </w:rPr>
      </w:pPr>
      <w:r>
        <w:rPr>
          <w:rFonts w:ascii="Arial" w:hAnsi="Arial" w:cs="Arial"/>
          <w:sz w:val="24"/>
          <w:szCs w:val="24"/>
        </w:rPr>
        <w:t>PRESIDENTE</w:t>
      </w:r>
      <w:r w:rsidR="00DB65B3">
        <w:rPr>
          <w:rFonts w:ascii="Arial" w:hAnsi="Arial" w:cs="Arial"/>
          <w:sz w:val="24"/>
          <w:szCs w:val="24"/>
        </w:rPr>
        <w:t>;</w:t>
      </w:r>
      <w:r>
        <w:rPr>
          <w:rFonts w:ascii="Arial" w:hAnsi="Arial" w:cs="Arial"/>
          <w:sz w:val="24"/>
          <w:szCs w:val="24"/>
        </w:rPr>
        <w:t xml:space="preserve"> H.R</w:t>
      </w:r>
      <w:r w:rsidR="00DB65B3">
        <w:rPr>
          <w:rFonts w:ascii="Arial" w:hAnsi="Arial" w:cs="Arial"/>
          <w:sz w:val="24"/>
          <w:szCs w:val="24"/>
        </w:rPr>
        <w:t>.</w:t>
      </w:r>
      <w:r>
        <w:rPr>
          <w:rFonts w:ascii="Arial" w:hAnsi="Arial" w:cs="Arial"/>
          <w:sz w:val="24"/>
          <w:szCs w:val="24"/>
        </w:rPr>
        <w:t xml:space="preserve"> RUBÉN DARÍO MOLANO PIÑEROS:</w:t>
      </w:r>
    </w:p>
    <w:p w14:paraId="7AD92190" w14:textId="77777777" w:rsidR="003702ED" w:rsidRDefault="003702ED" w:rsidP="003702ED">
      <w:pPr>
        <w:pStyle w:val="Sinespaciado"/>
        <w:jc w:val="both"/>
        <w:rPr>
          <w:rFonts w:ascii="Arial" w:hAnsi="Arial" w:cs="Arial"/>
          <w:sz w:val="24"/>
          <w:szCs w:val="24"/>
        </w:rPr>
      </w:pPr>
      <w:r>
        <w:rPr>
          <w:rFonts w:ascii="Arial" w:hAnsi="Arial" w:cs="Arial"/>
          <w:sz w:val="24"/>
          <w:szCs w:val="24"/>
        </w:rPr>
        <w:t xml:space="preserve">  </w:t>
      </w:r>
    </w:p>
    <w:p w14:paraId="76E97EB4" w14:textId="7470C4CC" w:rsidR="003702ED" w:rsidRDefault="003702ED" w:rsidP="003702ED">
      <w:pPr>
        <w:pStyle w:val="Sinespaciado"/>
        <w:jc w:val="both"/>
        <w:rPr>
          <w:rFonts w:ascii="Arial" w:hAnsi="Arial" w:cs="Arial"/>
          <w:sz w:val="24"/>
          <w:szCs w:val="24"/>
        </w:rPr>
      </w:pPr>
      <w:r>
        <w:rPr>
          <w:rFonts w:ascii="Arial" w:hAnsi="Arial" w:cs="Arial"/>
          <w:sz w:val="24"/>
          <w:szCs w:val="24"/>
        </w:rPr>
        <w:t>Yo creo lo mismo</w:t>
      </w:r>
      <w:r w:rsidR="00956D61">
        <w:rPr>
          <w:rFonts w:ascii="Arial" w:hAnsi="Arial" w:cs="Arial"/>
          <w:sz w:val="24"/>
          <w:szCs w:val="24"/>
        </w:rPr>
        <w:t>,</w:t>
      </w:r>
      <w:r>
        <w:rPr>
          <w:rFonts w:ascii="Arial" w:hAnsi="Arial" w:cs="Arial"/>
          <w:sz w:val="24"/>
          <w:szCs w:val="24"/>
        </w:rPr>
        <w:t xml:space="preserve"> creo que se debe hacer llegar la proposición para poder</w:t>
      </w:r>
      <w:r w:rsidR="00956D61">
        <w:rPr>
          <w:rFonts w:ascii="Arial" w:hAnsi="Arial" w:cs="Arial"/>
          <w:sz w:val="24"/>
          <w:szCs w:val="24"/>
        </w:rPr>
        <w:t>la</w:t>
      </w:r>
      <w:r>
        <w:rPr>
          <w:rFonts w:ascii="Arial" w:hAnsi="Arial" w:cs="Arial"/>
          <w:sz w:val="24"/>
          <w:szCs w:val="24"/>
        </w:rPr>
        <w:t xml:space="preserve"> discutirla la próxima sesión, ampliamente aprobarla, porque es un tema de la mayor importancia, sería conveniente</w:t>
      </w:r>
      <w:r w:rsidR="00956D61">
        <w:rPr>
          <w:rFonts w:ascii="Arial" w:hAnsi="Arial" w:cs="Arial"/>
          <w:sz w:val="24"/>
          <w:szCs w:val="24"/>
        </w:rPr>
        <w:t>.</w:t>
      </w:r>
      <w:r>
        <w:rPr>
          <w:rFonts w:ascii="Arial" w:hAnsi="Arial" w:cs="Arial"/>
          <w:sz w:val="24"/>
          <w:szCs w:val="24"/>
        </w:rPr>
        <w:t xml:space="preserve">..   </w:t>
      </w:r>
    </w:p>
    <w:p w14:paraId="76AEC715" w14:textId="77777777" w:rsidR="003702ED" w:rsidRDefault="003702ED" w:rsidP="003702ED">
      <w:pPr>
        <w:pStyle w:val="Sinespaciado"/>
        <w:jc w:val="both"/>
        <w:rPr>
          <w:rFonts w:ascii="Arial" w:hAnsi="Arial" w:cs="Arial"/>
          <w:sz w:val="24"/>
          <w:szCs w:val="24"/>
        </w:rPr>
      </w:pPr>
      <w:r>
        <w:rPr>
          <w:rFonts w:ascii="Arial" w:hAnsi="Arial" w:cs="Arial"/>
          <w:sz w:val="24"/>
          <w:szCs w:val="24"/>
        </w:rPr>
        <w:t xml:space="preserve">      </w:t>
      </w:r>
    </w:p>
    <w:p w14:paraId="2A186F09" w14:textId="5D308862" w:rsidR="003702ED" w:rsidRDefault="003702ED" w:rsidP="003702ED">
      <w:pPr>
        <w:pStyle w:val="Sinespaciado"/>
        <w:jc w:val="both"/>
        <w:rPr>
          <w:rFonts w:ascii="Arial" w:hAnsi="Arial" w:cs="Arial"/>
          <w:sz w:val="24"/>
          <w:szCs w:val="24"/>
        </w:rPr>
      </w:pPr>
      <w:r>
        <w:rPr>
          <w:rFonts w:ascii="Arial" w:hAnsi="Arial" w:cs="Arial"/>
          <w:sz w:val="24"/>
          <w:szCs w:val="24"/>
        </w:rPr>
        <w:t>H.R</w:t>
      </w:r>
      <w:r w:rsidR="00DB65B3">
        <w:rPr>
          <w:rFonts w:ascii="Arial" w:hAnsi="Arial" w:cs="Arial"/>
          <w:sz w:val="24"/>
          <w:szCs w:val="24"/>
        </w:rPr>
        <w:t>.</w:t>
      </w:r>
      <w:r>
        <w:rPr>
          <w:rFonts w:ascii="Arial" w:hAnsi="Arial" w:cs="Arial"/>
          <w:sz w:val="24"/>
          <w:szCs w:val="24"/>
        </w:rPr>
        <w:t xml:space="preserve"> JOSÉ EDILBERTO CAICEDO SASTOQUE: </w:t>
      </w:r>
    </w:p>
    <w:p w14:paraId="0668703C" w14:textId="77777777" w:rsidR="003702ED" w:rsidRDefault="003702ED" w:rsidP="003702ED">
      <w:pPr>
        <w:pStyle w:val="Sinespaciado"/>
        <w:jc w:val="both"/>
        <w:rPr>
          <w:rFonts w:ascii="Arial" w:hAnsi="Arial" w:cs="Arial"/>
          <w:sz w:val="24"/>
          <w:szCs w:val="24"/>
          <w:lang w:val="es-CO"/>
        </w:rPr>
      </w:pPr>
    </w:p>
    <w:p w14:paraId="6FA6579B" w14:textId="47B13630"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Yo le sugeriría que sea una citación de la Comisión en pleno, porque es un tema </w:t>
      </w:r>
      <w:r w:rsidR="00956D61">
        <w:rPr>
          <w:rFonts w:ascii="Arial" w:hAnsi="Arial" w:cs="Arial"/>
          <w:sz w:val="24"/>
          <w:szCs w:val="24"/>
          <w:lang w:val="es-CO"/>
        </w:rPr>
        <w:t>i</w:t>
      </w:r>
      <w:r>
        <w:rPr>
          <w:rFonts w:ascii="Arial" w:hAnsi="Arial" w:cs="Arial"/>
          <w:sz w:val="24"/>
          <w:szCs w:val="24"/>
          <w:lang w:val="es-CO"/>
        </w:rPr>
        <w:t>nstitucional de la operación del ICA y preparamos la proposición.</w:t>
      </w:r>
    </w:p>
    <w:p w14:paraId="5B7BBCC9" w14:textId="77777777" w:rsidR="003702ED" w:rsidRDefault="003702ED" w:rsidP="003702ED">
      <w:pPr>
        <w:pStyle w:val="Sinespaciado"/>
        <w:jc w:val="both"/>
        <w:rPr>
          <w:rFonts w:ascii="Arial" w:hAnsi="Arial" w:cs="Arial"/>
          <w:sz w:val="24"/>
          <w:szCs w:val="24"/>
          <w:lang w:val="es-CO"/>
        </w:rPr>
      </w:pPr>
    </w:p>
    <w:p w14:paraId="35063F04" w14:textId="442F96AA"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DB65B3">
        <w:rPr>
          <w:rFonts w:ascii="Arial" w:hAnsi="Arial" w:cs="Arial"/>
          <w:sz w:val="24"/>
          <w:szCs w:val="24"/>
        </w:rPr>
        <w:t>;</w:t>
      </w:r>
      <w:r>
        <w:rPr>
          <w:rFonts w:ascii="Arial" w:hAnsi="Arial" w:cs="Arial"/>
          <w:sz w:val="24"/>
          <w:szCs w:val="24"/>
        </w:rPr>
        <w:t xml:space="preserve"> H.R</w:t>
      </w:r>
      <w:r w:rsidR="00DB65B3">
        <w:rPr>
          <w:rFonts w:ascii="Arial" w:hAnsi="Arial" w:cs="Arial"/>
          <w:sz w:val="24"/>
          <w:szCs w:val="24"/>
        </w:rPr>
        <w:t>.</w:t>
      </w:r>
      <w:r>
        <w:rPr>
          <w:rFonts w:ascii="Arial" w:hAnsi="Arial" w:cs="Arial"/>
          <w:sz w:val="24"/>
          <w:szCs w:val="24"/>
        </w:rPr>
        <w:t xml:space="preserve"> RUBÉN DARÍO MOLANO PIÑEROS:</w:t>
      </w:r>
    </w:p>
    <w:p w14:paraId="4BAC47AE"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    </w:t>
      </w:r>
    </w:p>
    <w:p w14:paraId="706E8C20" w14:textId="77777777" w:rsidR="00956D61" w:rsidRDefault="003702ED" w:rsidP="003702ED">
      <w:pPr>
        <w:pStyle w:val="Sinespaciado"/>
        <w:jc w:val="both"/>
        <w:rPr>
          <w:rFonts w:ascii="Arial" w:hAnsi="Arial" w:cs="Arial"/>
          <w:sz w:val="24"/>
          <w:szCs w:val="24"/>
          <w:lang w:val="es-CO"/>
        </w:rPr>
      </w:pPr>
      <w:r>
        <w:rPr>
          <w:rFonts w:ascii="Arial" w:hAnsi="Arial" w:cs="Arial"/>
          <w:sz w:val="24"/>
          <w:szCs w:val="24"/>
          <w:lang w:val="es-CO"/>
        </w:rPr>
        <w:t>Preparar la proposición y presentarla en la próxima sesión</w:t>
      </w:r>
      <w:r w:rsidR="00956D61">
        <w:rPr>
          <w:rFonts w:ascii="Arial" w:hAnsi="Arial" w:cs="Arial"/>
          <w:sz w:val="24"/>
          <w:szCs w:val="24"/>
          <w:lang w:val="es-CO"/>
        </w:rPr>
        <w:t>.</w:t>
      </w:r>
    </w:p>
    <w:p w14:paraId="6A4F7FF8" w14:textId="77777777" w:rsidR="00956D61" w:rsidRDefault="00956D61" w:rsidP="003702ED">
      <w:pPr>
        <w:pStyle w:val="Sinespaciado"/>
        <w:jc w:val="both"/>
        <w:rPr>
          <w:rFonts w:ascii="Arial" w:hAnsi="Arial" w:cs="Arial"/>
          <w:sz w:val="24"/>
          <w:szCs w:val="24"/>
          <w:lang w:val="es-CO"/>
        </w:rPr>
      </w:pPr>
    </w:p>
    <w:p w14:paraId="2B46C623" w14:textId="189034AC" w:rsidR="003702ED" w:rsidRDefault="00956D61" w:rsidP="003702ED">
      <w:pPr>
        <w:pStyle w:val="Sinespaciado"/>
        <w:jc w:val="both"/>
        <w:rPr>
          <w:rFonts w:ascii="Arial" w:hAnsi="Arial" w:cs="Arial"/>
          <w:sz w:val="24"/>
          <w:szCs w:val="24"/>
          <w:lang w:val="es-CO"/>
        </w:rPr>
      </w:pPr>
      <w:r>
        <w:rPr>
          <w:rFonts w:ascii="Arial" w:hAnsi="Arial" w:cs="Arial"/>
          <w:sz w:val="24"/>
          <w:szCs w:val="24"/>
          <w:lang w:val="es-CO"/>
        </w:rPr>
        <w:t>¿S</w:t>
      </w:r>
      <w:r w:rsidR="003702ED">
        <w:rPr>
          <w:rFonts w:ascii="Arial" w:hAnsi="Arial" w:cs="Arial"/>
          <w:sz w:val="24"/>
          <w:szCs w:val="24"/>
          <w:lang w:val="es-CO"/>
        </w:rPr>
        <w:t xml:space="preserve">eñor </w:t>
      </w:r>
      <w:proofErr w:type="gramStart"/>
      <w:r w:rsidR="003702ED">
        <w:rPr>
          <w:rFonts w:ascii="Arial" w:hAnsi="Arial" w:cs="Arial"/>
          <w:sz w:val="24"/>
          <w:szCs w:val="24"/>
          <w:lang w:val="es-CO"/>
        </w:rPr>
        <w:t>Secretario</w:t>
      </w:r>
      <w:proofErr w:type="gramEnd"/>
      <w:r>
        <w:rPr>
          <w:rFonts w:ascii="Arial" w:hAnsi="Arial" w:cs="Arial"/>
          <w:sz w:val="24"/>
          <w:szCs w:val="24"/>
          <w:lang w:val="es-CO"/>
        </w:rPr>
        <w:t>, d</w:t>
      </w:r>
      <w:r w:rsidR="003702ED">
        <w:rPr>
          <w:rFonts w:ascii="Arial" w:hAnsi="Arial" w:cs="Arial"/>
          <w:sz w:val="24"/>
          <w:szCs w:val="24"/>
          <w:lang w:val="es-CO"/>
        </w:rPr>
        <w:t>octora Mart</w:t>
      </w:r>
      <w:r w:rsidR="00424CA1">
        <w:rPr>
          <w:rFonts w:ascii="Arial" w:hAnsi="Arial" w:cs="Arial"/>
          <w:sz w:val="24"/>
          <w:szCs w:val="24"/>
          <w:lang w:val="es-CO"/>
        </w:rPr>
        <w:t>h</w:t>
      </w:r>
      <w:r w:rsidR="003702ED">
        <w:rPr>
          <w:rFonts w:ascii="Arial" w:hAnsi="Arial" w:cs="Arial"/>
          <w:sz w:val="24"/>
          <w:szCs w:val="24"/>
          <w:lang w:val="es-CO"/>
        </w:rPr>
        <w:t>a, quedan más proposiciones</w:t>
      </w:r>
      <w:r w:rsidR="00DB65B3">
        <w:rPr>
          <w:rFonts w:ascii="Arial" w:hAnsi="Arial" w:cs="Arial"/>
          <w:sz w:val="24"/>
          <w:szCs w:val="24"/>
          <w:lang w:val="es-CO"/>
        </w:rPr>
        <w:t>?</w:t>
      </w:r>
    </w:p>
    <w:p w14:paraId="552C0415" w14:textId="77777777" w:rsidR="003702ED" w:rsidRDefault="003702ED" w:rsidP="003702ED">
      <w:pPr>
        <w:pStyle w:val="Sinespaciado"/>
        <w:jc w:val="both"/>
        <w:rPr>
          <w:rFonts w:ascii="Arial" w:hAnsi="Arial" w:cs="Arial"/>
          <w:sz w:val="24"/>
          <w:szCs w:val="24"/>
          <w:lang w:val="es-CO"/>
        </w:rPr>
      </w:pPr>
    </w:p>
    <w:p w14:paraId="14A56B87" w14:textId="4483DF9C" w:rsidR="003702ED" w:rsidRDefault="003702ED" w:rsidP="003702ED">
      <w:pPr>
        <w:pStyle w:val="Sinespaciado"/>
        <w:jc w:val="both"/>
        <w:rPr>
          <w:rFonts w:ascii="Arial" w:hAnsi="Arial" w:cs="Arial"/>
          <w:sz w:val="24"/>
          <w:szCs w:val="24"/>
        </w:rPr>
      </w:pPr>
      <w:r>
        <w:rPr>
          <w:rFonts w:ascii="Arial" w:hAnsi="Arial" w:cs="Arial"/>
          <w:sz w:val="24"/>
          <w:szCs w:val="24"/>
        </w:rPr>
        <w:t>SUBSECRETARIA</w:t>
      </w:r>
      <w:r w:rsidR="00424CA1">
        <w:rPr>
          <w:rFonts w:ascii="Arial" w:hAnsi="Arial" w:cs="Arial"/>
          <w:sz w:val="24"/>
          <w:szCs w:val="24"/>
        </w:rPr>
        <w:t>;</w:t>
      </w:r>
      <w:r>
        <w:rPr>
          <w:rFonts w:ascii="Arial" w:hAnsi="Arial" w:cs="Arial"/>
          <w:sz w:val="24"/>
          <w:szCs w:val="24"/>
        </w:rPr>
        <w:t xml:space="preserve"> MART</w:t>
      </w:r>
      <w:r w:rsidR="00424CA1">
        <w:rPr>
          <w:rFonts w:ascii="Arial" w:hAnsi="Arial" w:cs="Arial"/>
          <w:sz w:val="24"/>
          <w:szCs w:val="24"/>
        </w:rPr>
        <w:t>H</w:t>
      </w:r>
      <w:r>
        <w:rPr>
          <w:rFonts w:ascii="Arial" w:hAnsi="Arial" w:cs="Arial"/>
          <w:sz w:val="24"/>
          <w:szCs w:val="24"/>
        </w:rPr>
        <w:t>A CECILIA MORENO DÁVILA:</w:t>
      </w:r>
    </w:p>
    <w:p w14:paraId="291AE1FA" w14:textId="77777777" w:rsidR="003702ED" w:rsidRDefault="003702ED" w:rsidP="003702ED">
      <w:pPr>
        <w:pStyle w:val="Sinespaciado"/>
        <w:jc w:val="both"/>
        <w:rPr>
          <w:rFonts w:ascii="Arial" w:hAnsi="Arial" w:cs="Arial"/>
          <w:sz w:val="24"/>
          <w:szCs w:val="24"/>
        </w:rPr>
      </w:pPr>
    </w:p>
    <w:p w14:paraId="075BF5B0" w14:textId="6F415890"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Sí señor </w:t>
      </w:r>
      <w:proofErr w:type="gramStart"/>
      <w:r>
        <w:rPr>
          <w:rFonts w:ascii="Arial" w:hAnsi="Arial" w:cs="Arial"/>
          <w:sz w:val="24"/>
          <w:szCs w:val="24"/>
          <w:lang w:val="es-CO"/>
        </w:rPr>
        <w:t>Presidente</w:t>
      </w:r>
      <w:proofErr w:type="gramEnd"/>
      <w:r>
        <w:rPr>
          <w:rFonts w:ascii="Arial" w:hAnsi="Arial" w:cs="Arial"/>
          <w:sz w:val="24"/>
          <w:szCs w:val="24"/>
          <w:lang w:val="es-CO"/>
        </w:rPr>
        <w:t>.</w:t>
      </w:r>
    </w:p>
    <w:p w14:paraId="560AEED9" w14:textId="77777777" w:rsidR="00424CA1" w:rsidRDefault="00424CA1" w:rsidP="003702ED">
      <w:pPr>
        <w:pStyle w:val="Sinespaciado"/>
        <w:jc w:val="both"/>
        <w:rPr>
          <w:rFonts w:ascii="Arial" w:hAnsi="Arial" w:cs="Arial"/>
          <w:sz w:val="24"/>
          <w:szCs w:val="24"/>
          <w:lang w:val="es-CO"/>
        </w:rPr>
      </w:pPr>
    </w:p>
    <w:p w14:paraId="3943AE8E" w14:textId="3F526B5A" w:rsidR="003702ED" w:rsidRDefault="00424CA1" w:rsidP="003702ED">
      <w:pPr>
        <w:pStyle w:val="Sinespaciado"/>
        <w:jc w:val="both"/>
        <w:rPr>
          <w:rFonts w:ascii="Arial" w:hAnsi="Arial" w:cs="Arial"/>
          <w:sz w:val="24"/>
          <w:szCs w:val="24"/>
          <w:lang w:val="es-CO"/>
        </w:rPr>
      </w:pPr>
      <w:r>
        <w:rPr>
          <w:rFonts w:ascii="Arial" w:hAnsi="Arial" w:cs="Arial"/>
          <w:sz w:val="24"/>
          <w:szCs w:val="24"/>
          <w:lang w:val="es-CO"/>
        </w:rPr>
        <w:t>2.- P</w:t>
      </w:r>
      <w:r w:rsidR="003702ED">
        <w:rPr>
          <w:rFonts w:ascii="Arial" w:hAnsi="Arial" w:cs="Arial"/>
          <w:sz w:val="24"/>
          <w:szCs w:val="24"/>
          <w:lang w:val="es-CO"/>
        </w:rPr>
        <w:t>roposición</w:t>
      </w:r>
    </w:p>
    <w:p w14:paraId="748C4716"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                </w:t>
      </w:r>
    </w:p>
    <w:p w14:paraId="358BCD8B" w14:textId="7D23D1DB" w:rsidR="00956D61" w:rsidRPr="00956D61" w:rsidRDefault="00956D61" w:rsidP="00956D61">
      <w:pPr>
        <w:spacing w:after="0"/>
        <w:jc w:val="both"/>
        <w:rPr>
          <w:rFonts w:ascii="Arial" w:hAnsi="Arial" w:cs="Arial"/>
          <w:bCs/>
          <w:sz w:val="24"/>
          <w:szCs w:val="24"/>
          <w:lang w:val="es-MX"/>
        </w:rPr>
      </w:pPr>
      <w:r w:rsidRPr="00956D61">
        <w:rPr>
          <w:rFonts w:ascii="Arial" w:hAnsi="Arial" w:cs="Arial"/>
          <w:bCs/>
          <w:sz w:val="24"/>
          <w:szCs w:val="24"/>
          <w:lang w:val="es-MX"/>
        </w:rPr>
        <w:t>PLAZAS DE MERCADO Y CENTRALES DE ABASTO</w:t>
      </w:r>
      <w:r>
        <w:rPr>
          <w:rFonts w:ascii="Arial" w:hAnsi="Arial" w:cs="Arial"/>
          <w:bCs/>
          <w:sz w:val="24"/>
          <w:szCs w:val="24"/>
          <w:lang w:val="es-MX"/>
        </w:rPr>
        <w:t xml:space="preserve"> </w:t>
      </w:r>
      <w:r w:rsidRPr="00956D61">
        <w:rPr>
          <w:rFonts w:ascii="Arial" w:hAnsi="Arial" w:cs="Arial"/>
          <w:bCs/>
          <w:sz w:val="24"/>
          <w:szCs w:val="24"/>
          <w:lang w:val="es-MX"/>
        </w:rPr>
        <w:t>EN TIEMPOS DE COVID19</w:t>
      </w:r>
    </w:p>
    <w:p w14:paraId="4F590E4F" w14:textId="77777777" w:rsidR="00956D61" w:rsidRPr="00956D61" w:rsidRDefault="00956D61" w:rsidP="00956D61">
      <w:pPr>
        <w:spacing w:after="0"/>
        <w:jc w:val="both"/>
        <w:rPr>
          <w:rFonts w:ascii="Arial" w:hAnsi="Arial" w:cs="Arial"/>
          <w:bCs/>
          <w:sz w:val="24"/>
          <w:szCs w:val="24"/>
        </w:rPr>
      </w:pPr>
    </w:p>
    <w:p w14:paraId="2686CB1C" w14:textId="6236C953" w:rsidR="00956D61" w:rsidRDefault="00956D61" w:rsidP="00956D61">
      <w:pPr>
        <w:spacing w:after="0"/>
        <w:jc w:val="both"/>
        <w:rPr>
          <w:rFonts w:ascii="Arial" w:hAnsi="Arial" w:cs="Arial"/>
          <w:sz w:val="24"/>
          <w:szCs w:val="24"/>
        </w:rPr>
      </w:pPr>
      <w:r w:rsidRPr="00956D61">
        <w:rPr>
          <w:rFonts w:ascii="Arial" w:hAnsi="Arial" w:cs="Arial"/>
          <w:sz w:val="24"/>
          <w:szCs w:val="24"/>
        </w:rPr>
        <w:t>Cítese al Ministro de Agricultura y Desarrollo Rural, Doctor Rodolfo Zea Navarro, de manera prioritaria, para que analicemos, la importancia de las plazas de mercado a través de la historia y su gran aporte en temas como seguridad alimentaria, generación de empleo, exaltación de manifestaciones culturales locales.</w:t>
      </w:r>
    </w:p>
    <w:p w14:paraId="6AD65E46" w14:textId="77777777" w:rsidR="00956D61" w:rsidRPr="00956D61" w:rsidRDefault="00956D61" w:rsidP="00956D61">
      <w:pPr>
        <w:spacing w:after="0"/>
        <w:jc w:val="both"/>
        <w:rPr>
          <w:rFonts w:ascii="Arial" w:hAnsi="Arial" w:cs="Arial"/>
          <w:sz w:val="24"/>
          <w:szCs w:val="24"/>
        </w:rPr>
      </w:pPr>
    </w:p>
    <w:p w14:paraId="1C2AC5EB" w14:textId="57595DE3" w:rsidR="00956D61" w:rsidRDefault="00956D61" w:rsidP="00956D61">
      <w:pPr>
        <w:spacing w:after="0"/>
        <w:jc w:val="both"/>
        <w:rPr>
          <w:rFonts w:ascii="Arial" w:hAnsi="Arial" w:cs="Arial"/>
          <w:sz w:val="24"/>
          <w:szCs w:val="24"/>
        </w:rPr>
      </w:pPr>
      <w:r w:rsidRPr="00956D61">
        <w:rPr>
          <w:rFonts w:ascii="Arial" w:hAnsi="Arial" w:cs="Arial"/>
          <w:sz w:val="24"/>
          <w:szCs w:val="24"/>
        </w:rPr>
        <w:t xml:space="preserve">Lo que ha quedado claro con la aparición del </w:t>
      </w:r>
      <w:r>
        <w:rPr>
          <w:rFonts w:ascii="Arial" w:hAnsi="Arial" w:cs="Arial"/>
          <w:sz w:val="24"/>
          <w:szCs w:val="24"/>
        </w:rPr>
        <w:t>COVID</w:t>
      </w:r>
      <w:r w:rsidRPr="00956D61">
        <w:rPr>
          <w:rFonts w:ascii="Arial" w:hAnsi="Arial" w:cs="Arial"/>
          <w:sz w:val="24"/>
          <w:szCs w:val="24"/>
        </w:rPr>
        <w:t>19 es que detrás de este legado históric</w:t>
      </w:r>
      <w:r>
        <w:rPr>
          <w:rFonts w:ascii="Arial" w:hAnsi="Arial" w:cs="Arial"/>
          <w:sz w:val="24"/>
          <w:szCs w:val="24"/>
        </w:rPr>
        <w:t>o</w:t>
      </w:r>
      <w:r w:rsidRPr="00956D61">
        <w:rPr>
          <w:rFonts w:ascii="Arial" w:hAnsi="Arial" w:cs="Arial"/>
          <w:sz w:val="24"/>
          <w:szCs w:val="24"/>
        </w:rPr>
        <w:t xml:space="preserve"> han existido en la mayoría de ellas importantes deficiencias, especialmente en temas de infraestructura, saneamiento básico y prácticas de manejo de alimentos.</w:t>
      </w:r>
    </w:p>
    <w:p w14:paraId="1A73C401" w14:textId="77777777" w:rsidR="00956D61" w:rsidRPr="00956D61" w:rsidRDefault="00956D61" w:rsidP="00956D61">
      <w:pPr>
        <w:spacing w:after="0"/>
        <w:jc w:val="both"/>
        <w:rPr>
          <w:rFonts w:ascii="Arial" w:hAnsi="Arial" w:cs="Arial"/>
          <w:sz w:val="24"/>
          <w:szCs w:val="24"/>
        </w:rPr>
      </w:pPr>
    </w:p>
    <w:p w14:paraId="2FF78C8F" w14:textId="77777777" w:rsidR="00956D61" w:rsidRPr="00956D61" w:rsidRDefault="00956D61" w:rsidP="00956D61">
      <w:pPr>
        <w:spacing w:after="0"/>
        <w:jc w:val="both"/>
        <w:rPr>
          <w:rFonts w:ascii="Arial" w:hAnsi="Arial" w:cs="Arial"/>
          <w:sz w:val="24"/>
          <w:szCs w:val="24"/>
        </w:rPr>
      </w:pPr>
      <w:r w:rsidRPr="00956D61">
        <w:rPr>
          <w:rFonts w:ascii="Arial" w:hAnsi="Arial" w:cs="Arial"/>
          <w:sz w:val="24"/>
          <w:szCs w:val="24"/>
        </w:rPr>
        <w:t xml:space="preserve">Las situaciones presentadas en las plazas de mercado y centrales de abasto a lo largo y ancho del país son el reflejo de esta situación. </w:t>
      </w:r>
    </w:p>
    <w:p w14:paraId="51B1EB3D" w14:textId="77777777" w:rsidR="00956D61" w:rsidRDefault="00956D61" w:rsidP="00956D61">
      <w:pPr>
        <w:spacing w:after="0"/>
        <w:jc w:val="both"/>
        <w:rPr>
          <w:rFonts w:ascii="Arial" w:hAnsi="Arial" w:cs="Arial"/>
          <w:sz w:val="24"/>
          <w:szCs w:val="24"/>
        </w:rPr>
      </w:pPr>
    </w:p>
    <w:p w14:paraId="46D808AA" w14:textId="0D157022" w:rsidR="00956D61" w:rsidRDefault="00956D61" w:rsidP="00956D61">
      <w:pPr>
        <w:spacing w:after="0"/>
        <w:jc w:val="both"/>
        <w:rPr>
          <w:rFonts w:ascii="Arial" w:hAnsi="Arial" w:cs="Arial"/>
          <w:sz w:val="24"/>
          <w:szCs w:val="24"/>
        </w:rPr>
      </w:pPr>
      <w:r w:rsidRPr="00956D61">
        <w:rPr>
          <w:rFonts w:ascii="Arial" w:hAnsi="Arial" w:cs="Arial"/>
          <w:sz w:val="24"/>
          <w:szCs w:val="24"/>
        </w:rPr>
        <w:t xml:space="preserve">Actualmente en Colombia no se cuenta con una </w:t>
      </w:r>
      <w:r>
        <w:rPr>
          <w:rFonts w:ascii="Arial" w:hAnsi="Arial" w:cs="Arial"/>
          <w:sz w:val="24"/>
          <w:szCs w:val="24"/>
        </w:rPr>
        <w:t>L</w:t>
      </w:r>
      <w:r w:rsidRPr="00956D61">
        <w:rPr>
          <w:rFonts w:ascii="Arial" w:hAnsi="Arial" w:cs="Arial"/>
          <w:sz w:val="24"/>
          <w:szCs w:val="24"/>
        </w:rPr>
        <w:t xml:space="preserve">ey marco para las </w:t>
      </w:r>
      <w:r>
        <w:rPr>
          <w:rFonts w:ascii="Arial" w:hAnsi="Arial" w:cs="Arial"/>
          <w:sz w:val="24"/>
          <w:szCs w:val="24"/>
        </w:rPr>
        <w:t>C</w:t>
      </w:r>
      <w:r w:rsidRPr="00956D61">
        <w:rPr>
          <w:rFonts w:ascii="Arial" w:hAnsi="Arial" w:cs="Arial"/>
          <w:sz w:val="24"/>
          <w:szCs w:val="24"/>
        </w:rPr>
        <w:t xml:space="preserve">entrales de </w:t>
      </w:r>
      <w:r>
        <w:rPr>
          <w:rFonts w:ascii="Arial" w:hAnsi="Arial" w:cs="Arial"/>
          <w:sz w:val="24"/>
          <w:szCs w:val="24"/>
        </w:rPr>
        <w:t>A</w:t>
      </w:r>
      <w:r w:rsidRPr="00956D61">
        <w:rPr>
          <w:rFonts w:ascii="Arial" w:hAnsi="Arial" w:cs="Arial"/>
          <w:sz w:val="24"/>
          <w:szCs w:val="24"/>
        </w:rPr>
        <w:t xml:space="preserve">basto y </w:t>
      </w:r>
      <w:r>
        <w:rPr>
          <w:rFonts w:ascii="Arial" w:hAnsi="Arial" w:cs="Arial"/>
          <w:sz w:val="24"/>
          <w:szCs w:val="24"/>
        </w:rPr>
        <w:t>P</w:t>
      </w:r>
      <w:r w:rsidRPr="00956D61">
        <w:rPr>
          <w:rFonts w:ascii="Arial" w:hAnsi="Arial" w:cs="Arial"/>
          <w:sz w:val="24"/>
          <w:szCs w:val="24"/>
        </w:rPr>
        <w:t xml:space="preserve">lazas de </w:t>
      </w:r>
      <w:r>
        <w:rPr>
          <w:rFonts w:ascii="Arial" w:hAnsi="Arial" w:cs="Arial"/>
          <w:sz w:val="24"/>
          <w:szCs w:val="24"/>
        </w:rPr>
        <w:t>M</w:t>
      </w:r>
      <w:r w:rsidRPr="00956D61">
        <w:rPr>
          <w:rFonts w:ascii="Arial" w:hAnsi="Arial" w:cs="Arial"/>
          <w:sz w:val="24"/>
          <w:szCs w:val="24"/>
        </w:rPr>
        <w:t>ercado, que por un lado unifique la diversa cantidad de normas que regulan las actividades que se desarrollan en estos espacios y por otro que las promueva y las ajusten a una nueva realidad comercial y sanitaria, donde los estándares para estos tradicionales espacios de comercio van a ser mucho más estrictos con la sombra</w:t>
      </w:r>
      <w:r>
        <w:rPr>
          <w:rFonts w:ascii="Arial" w:hAnsi="Arial" w:cs="Arial"/>
          <w:sz w:val="24"/>
          <w:szCs w:val="24"/>
        </w:rPr>
        <w:t>.</w:t>
      </w:r>
    </w:p>
    <w:p w14:paraId="29390F87" w14:textId="77777777" w:rsidR="00956D61" w:rsidRPr="00956D61" w:rsidRDefault="00956D61" w:rsidP="00956D61">
      <w:pPr>
        <w:spacing w:after="0"/>
        <w:jc w:val="both"/>
        <w:rPr>
          <w:rFonts w:ascii="Arial" w:hAnsi="Arial" w:cs="Arial"/>
          <w:sz w:val="24"/>
          <w:szCs w:val="24"/>
        </w:rPr>
      </w:pPr>
    </w:p>
    <w:p w14:paraId="6B8822BC" w14:textId="77777777" w:rsidR="00956D61" w:rsidRDefault="00956D61" w:rsidP="00956D61">
      <w:pPr>
        <w:spacing w:after="0"/>
        <w:jc w:val="both"/>
        <w:rPr>
          <w:rFonts w:ascii="Arial" w:eastAsia="Times New Roman" w:hAnsi="Arial" w:cs="Arial"/>
          <w:bCs/>
          <w:kern w:val="36"/>
          <w:sz w:val="24"/>
          <w:szCs w:val="24"/>
          <w:lang w:eastAsia="es-CO"/>
        </w:rPr>
      </w:pPr>
      <w:r w:rsidRPr="00956D61">
        <w:rPr>
          <w:rFonts w:ascii="Arial" w:eastAsia="Times New Roman" w:hAnsi="Arial" w:cs="Arial"/>
          <w:bCs/>
          <w:kern w:val="36"/>
          <w:sz w:val="24"/>
          <w:szCs w:val="24"/>
          <w:lang w:eastAsia="es-CO"/>
        </w:rPr>
        <w:t>Es con base en el anterior marco de referencia que se plantean las siguientes inquietudes</w:t>
      </w:r>
      <w:r>
        <w:rPr>
          <w:rFonts w:ascii="Arial" w:eastAsia="Times New Roman" w:hAnsi="Arial" w:cs="Arial"/>
          <w:bCs/>
          <w:kern w:val="36"/>
          <w:sz w:val="24"/>
          <w:szCs w:val="24"/>
          <w:lang w:eastAsia="es-CO"/>
        </w:rPr>
        <w:t>.</w:t>
      </w:r>
    </w:p>
    <w:p w14:paraId="610FE00A" w14:textId="77777777" w:rsidR="00956D61" w:rsidRDefault="00956D61" w:rsidP="00956D61">
      <w:pPr>
        <w:spacing w:after="0"/>
        <w:jc w:val="both"/>
        <w:rPr>
          <w:rFonts w:ascii="Arial" w:eastAsia="Times New Roman" w:hAnsi="Arial" w:cs="Arial"/>
          <w:bCs/>
          <w:kern w:val="36"/>
          <w:sz w:val="24"/>
          <w:szCs w:val="24"/>
          <w:lang w:eastAsia="es-CO"/>
        </w:rPr>
      </w:pPr>
    </w:p>
    <w:p w14:paraId="68D13CDE" w14:textId="16FC7344" w:rsidR="00956D61" w:rsidRPr="00956D61" w:rsidRDefault="00956D61" w:rsidP="00956D61">
      <w:pPr>
        <w:spacing w:after="0"/>
        <w:jc w:val="both"/>
        <w:rPr>
          <w:rFonts w:ascii="Arial" w:eastAsia="Times New Roman" w:hAnsi="Arial" w:cs="Arial"/>
          <w:bCs/>
          <w:kern w:val="36"/>
          <w:sz w:val="24"/>
          <w:szCs w:val="24"/>
          <w:lang w:eastAsia="es-CO"/>
        </w:rPr>
      </w:pPr>
      <w:r>
        <w:rPr>
          <w:rFonts w:ascii="Arial" w:eastAsia="Times New Roman" w:hAnsi="Arial" w:cs="Arial"/>
          <w:bCs/>
          <w:kern w:val="36"/>
          <w:sz w:val="24"/>
          <w:szCs w:val="24"/>
          <w:lang w:eastAsia="es-CO"/>
        </w:rPr>
        <w:t xml:space="preserve">Se anexa cuestionario para el Ministro de Agricultura. </w:t>
      </w:r>
      <w:r w:rsidRPr="00956D61">
        <w:rPr>
          <w:rFonts w:ascii="Arial" w:eastAsia="Times New Roman" w:hAnsi="Arial" w:cs="Arial"/>
          <w:bCs/>
          <w:kern w:val="36"/>
          <w:sz w:val="24"/>
          <w:szCs w:val="24"/>
          <w:lang w:eastAsia="es-CO"/>
        </w:rPr>
        <w:t xml:space="preserve"> </w:t>
      </w:r>
    </w:p>
    <w:p w14:paraId="5F572D44" w14:textId="77777777" w:rsidR="00424CA1" w:rsidRPr="00956D61" w:rsidRDefault="00424CA1" w:rsidP="00956D61">
      <w:pPr>
        <w:pStyle w:val="Sinespaciado"/>
        <w:jc w:val="both"/>
        <w:rPr>
          <w:rFonts w:ascii="Arial" w:hAnsi="Arial" w:cs="Arial"/>
          <w:sz w:val="24"/>
          <w:szCs w:val="24"/>
          <w:lang w:val="es-CO"/>
        </w:rPr>
      </w:pPr>
    </w:p>
    <w:p w14:paraId="60C624A1" w14:textId="5D9A13E7" w:rsidR="00424CA1" w:rsidRPr="00956D61" w:rsidRDefault="00424CA1" w:rsidP="003702ED">
      <w:pPr>
        <w:pStyle w:val="Sinespaciado"/>
        <w:jc w:val="both"/>
        <w:rPr>
          <w:rFonts w:ascii="Arial" w:hAnsi="Arial" w:cs="Arial"/>
          <w:sz w:val="24"/>
          <w:szCs w:val="24"/>
          <w:lang w:val="es-CO"/>
        </w:rPr>
      </w:pPr>
      <w:r w:rsidRPr="00956D61">
        <w:rPr>
          <w:rFonts w:ascii="Arial" w:hAnsi="Arial" w:cs="Arial"/>
          <w:sz w:val="24"/>
          <w:szCs w:val="24"/>
          <w:lang w:val="es-CO"/>
        </w:rPr>
        <w:t>E</w:t>
      </w:r>
      <w:r w:rsidR="003702ED" w:rsidRPr="00956D61">
        <w:rPr>
          <w:rFonts w:ascii="Arial" w:hAnsi="Arial" w:cs="Arial"/>
          <w:sz w:val="24"/>
          <w:szCs w:val="24"/>
          <w:lang w:val="es-CO"/>
        </w:rPr>
        <w:t>stá suscrita la proposición por el Honorable Representante</w:t>
      </w:r>
      <w:r w:rsidR="00956D61">
        <w:rPr>
          <w:rFonts w:ascii="Arial" w:hAnsi="Arial" w:cs="Arial"/>
          <w:sz w:val="24"/>
          <w:szCs w:val="24"/>
          <w:lang w:val="es-CO"/>
        </w:rPr>
        <w:t>:</w:t>
      </w:r>
      <w:r w:rsidR="003702ED" w:rsidRPr="00956D61">
        <w:rPr>
          <w:rFonts w:ascii="Arial" w:hAnsi="Arial" w:cs="Arial"/>
          <w:sz w:val="24"/>
          <w:szCs w:val="24"/>
          <w:lang w:val="es-CO"/>
        </w:rPr>
        <w:t xml:space="preserve"> </w:t>
      </w:r>
    </w:p>
    <w:p w14:paraId="14C4BE73" w14:textId="77777777" w:rsidR="00424CA1" w:rsidRPr="00956D61" w:rsidRDefault="00424CA1" w:rsidP="003702ED">
      <w:pPr>
        <w:pStyle w:val="Sinespaciado"/>
        <w:jc w:val="both"/>
        <w:rPr>
          <w:rFonts w:ascii="Arial" w:hAnsi="Arial" w:cs="Arial"/>
          <w:sz w:val="24"/>
          <w:szCs w:val="24"/>
          <w:lang w:val="es-CO"/>
        </w:rPr>
      </w:pPr>
    </w:p>
    <w:p w14:paraId="035A1E8B" w14:textId="77777777" w:rsidR="00424CA1" w:rsidRPr="00956D61" w:rsidRDefault="00424CA1" w:rsidP="003702ED">
      <w:pPr>
        <w:pStyle w:val="Sinespaciado"/>
        <w:jc w:val="both"/>
        <w:rPr>
          <w:rFonts w:ascii="Arial" w:hAnsi="Arial" w:cs="Arial"/>
          <w:sz w:val="24"/>
          <w:szCs w:val="24"/>
          <w:lang w:val="es-CO"/>
        </w:rPr>
      </w:pPr>
      <w:r w:rsidRPr="00956D61">
        <w:rPr>
          <w:rFonts w:ascii="Arial" w:hAnsi="Arial" w:cs="Arial"/>
          <w:sz w:val="24"/>
          <w:szCs w:val="24"/>
          <w:lang w:val="es-CO"/>
        </w:rPr>
        <w:t>NICOLÁS ALBEIRO ECHEVERRI ALVARÁN</w:t>
      </w:r>
      <w:r w:rsidR="003702ED" w:rsidRPr="00956D61">
        <w:rPr>
          <w:rFonts w:ascii="Arial" w:hAnsi="Arial" w:cs="Arial"/>
          <w:sz w:val="24"/>
          <w:szCs w:val="24"/>
          <w:lang w:val="es-CO"/>
        </w:rPr>
        <w:t xml:space="preserve"> </w:t>
      </w:r>
    </w:p>
    <w:p w14:paraId="7AAB2E23" w14:textId="19BCF8D3" w:rsidR="00424CA1" w:rsidRPr="00956D61" w:rsidRDefault="003702ED" w:rsidP="003702ED">
      <w:pPr>
        <w:pStyle w:val="Sinespaciado"/>
        <w:jc w:val="both"/>
        <w:rPr>
          <w:rFonts w:ascii="Arial" w:hAnsi="Arial" w:cs="Arial"/>
          <w:sz w:val="24"/>
          <w:szCs w:val="24"/>
          <w:lang w:val="es-CO"/>
        </w:rPr>
      </w:pPr>
      <w:r w:rsidRPr="00956D61">
        <w:rPr>
          <w:rFonts w:ascii="Arial" w:hAnsi="Arial" w:cs="Arial"/>
          <w:sz w:val="24"/>
          <w:szCs w:val="24"/>
          <w:lang w:val="es-CO"/>
        </w:rPr>
        <w:t>Representante a la Cámara</w:t>
      </w:r>
      <w:r w:rsidR="00956D61">
        <w:rPr>
          <w:rFonts w:ascii="Arial" w:hAnsi="Arial" w:cs="Arial"/>
          <w:sz w:val="24"/>
          <w:szCs w:val="24"/>
          <w:lang w:val="es-CO"/>
        </w:rPr>
        <w:t>, d</w:t>
      </w:r>
      <w:r w:rsidRPr="00956D61">
        <w:rPr>
          <w:rFonts w:ascii="Arial" w:hAnsi="Arial" w:cs="Arial"/>
          <w:sz w:val="24"/>
          <w:szCs w:val="24"/>
          <w:lang w:val="es-CO"/>
        </w:rPr>
        <w:t>epartamento Antioquia</w:t>
      </w:r>
    </w:p>
    <w:p w14:paraId="1D12CC87" w14:textId="76295A7B" w:rsidR="003702ED" w:rsidRPr="00956D61" w:rsidRDefault="00424CA1" w:rsidP="003702ED">
      <w:pPr>
        <w:pStyle w:val="Sinespaciado"/>
        <w:jc w:val="both"/>
        <w:rPr>
          <w:rFonts w:ascii="Arial" w:hAnsi="Arial" w:cs="Arial"/>
          <w:sz w:val="24"/>
          <w:szCs w:val="24"/>
          <w:lang w:val="es-CO"/>
        </w:rPr>
      </w:pPr>
      <w:r w:rsidRPr="00956D61">
        <w:rPr>
          <w:rFonts w:ascii="Arial" w:hAnsi="Arial" w:cs="Arial"/>
          <w:sz w:val="24"/>
          <w:szCs w:val="24"/>
          <w:lang w:val="es-CO"/>
        </w:rPr>
        <w:t>P</w:t>
      </w:r>
      <w:r w:rsidR="003702ED" w:rsidRPr="00956D61">
        <w:rPr>
          <w:rFonts w:ascii="Arial" w:hAnsi="Arial" w:cs="Arial"/>
          <w:sz w:val="24"/>
          <w:szCs w:val="24"/>
          <w:lang w:val="es-CO"/>
        </w:rPr>
        <w:t>artido Conservador colombiano.</w:t>
      </w:r>
    </w:p>
    <w:p w14:paraId="753D233E" w14:textId="77777777" w:rsidR="003702ED" w:rsidRPr="00956D61" w:rsidRDefault="003702ED" w:rsidP="003702ED">
      <w:pPr>
        <w:pStyle w:val="Sinespaciado"/>
        <w:jc w:val="both"/>
        <w:rPr>
          <w:rFonts w:ascii="Arial" w:hAnsi="Arial" w:cs="Arial"/>
          <w:sz w:val="24"/>
          <w:szCs w:val="24"/>
          <w:lang w:val="es-CO"/>
        </w:rPr>
      </w:pPr>
    </w:p>
    <w:p w14:paraId="457DF750" w14:textId="126554DE" w:rsidR="003702ED" w:rsidRDefault="003702ED" w:rsidP="003702ED">
      <w:pPr>
        <w:pStyle w:val="Sinespaciado"/>
        <w:jc w:val="both"/>
        <w:rPr>
          <w:rFonts w:ascii="Arial" w:hAnsi="Arial" w:cs="Arial"/>
          <w:sz w:val="24"/>
          <w:szCs w:val="24"/>
          <w:lang w:val="it-IT"/>
        </w:rPr>
      </w:pPr>
      <w:r w:rsidRPr="00956D61">
        <w:rPr>
          <w:rFonts w:ascii="Arial" w:hAnsi="Arial" w:cs="Arial"/>
          <w:sz w:val="24"/>
          <w:szCs w:val="24"/>
          <w:lang w:val="it-IT"/>
        </w:rPr>
        <w:t>H.R</w:t>
      </w:r>
      <w:r w:rsidR="00956D61">
        <w:rPr>
          <w:rFonts w:ascii="Arial" w:hAnsi="Arial" w:cs="Arial"/>
          <w:sz w:val="24"/>
          <w:szCs w:val="24"/>
          <w:lang w:val="it-IT"/>
        </w:rPr>
        <w:t>.</w:t>
      </w:r>
      <w:r w:rsidRPr="00956D61">
        <w:rPr>
          <w:rFonts w:ascii="Arial" w:hAnsi="Arial" w:cs="Arial"/>
          <w:sz w:val="24"/>
          <w:szCs w:val="24"/>
          <w:lang w:val="it-IT"/>
        </w:rPr>
        <w:t xml:space="preserve"> FERRO </w:t>
      </w:r>
      <w:r>
        <w:rPr>
          <w:rFonts w:ascii="Arial" w:hAnsi="Arial" w:cs="Arial"/>
          <w:sz w:val="24"/>
          <w:szCs w:val="24"/>
          <w:lang w:val="it-IT"/>
        </w:rPr>
        <w:t>ALFONSO FERRO LOZANO:</w:t>
      </w:r>
    </w:p>
    <w:p w14:paraId="0C858039" w14:textId="77777777" w:rsidR="003702ED" w:rsidRDefault="003702ED" w:rsidP="003702ED">
      <w:pPr>
        <w:pStyle w:val="Sinespaciado"/>
        <w:jc w:val="both"/>
        <w:rPr>
          <w:rFonts w:ascii="Arial" w:hAnsi="Arial" w:cs="Arial"/>
          <w:sz w:val="24"/>
          <w:szCs w:val="24"/>
          <w:lang w:val="it-IT"/>
        </w:rPr>
      </w:pPr>
    </w:p>
    <w:p w14:paraId="7894BB1C" w14:textId="3D63840D"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En esa proposición me gustaría </w:t>
      </w:r>
      <w:proofErr w:type="gramStart"/>
      <w:r>
        <w:rPr>
          <w:rFonts w:ascii="Arial" w:hAnsi="Arial" w:cs="Arial"/>
          <w:sz w:val="24"/>
          <w:szCs w:val="24"/>
          <w:lang w:val="es-CO"/>
        </w:rPr>
        <w:t>Presidente</w:t>
      </w:r>
      <w:proofErr w:type="gramEnd"/>
      <w:r>
        <w:rPr>
          <w:rFonts w:ascii="Arial" w:hAnsi="Arial" w:cs="Arial"/>
          <w:sz w:val="24"/>
          <w:szCs w:val="24"/>
          <w:lang w:val="es-CO"/>
        </w:rPr>
        <w:t>, si lo permite el doctor Nicolás Albeiro, estar si es tan amable.</w:t>
      </w:r>
    </w:p>
    <w:p w14:paraId="7CDB080C" w14:textId="77777777" w:rsidR="003702ED" w:rsidRDefault="003702ED" w:rsidP="003702ED">
      <w:pPr>
        <w:pStyle w:val="Sinespaciado"/>
        <w:jc w:val="both"/>
        <w:rPr>
          <w:rFonts w:ascii="Arial" w:hAnsi="Arial" w:cs="Arial"/>
          <w:sz w:val="24"/>
          <w:szCs w:val="24"/>
          <w:lang w:val="es-CO"/>
        </w:rPr>
      </w:pPr>
    </w:p>
    <w:p w14:paraId="79D09D55" w14:textId="4612A3AF" w:rsidR="003702ED" w:rsidRDefault="003702ED" w:rsidP="003702ED">
      <w:pPr>
        <w:pStyle w:val="Sinespaciado"/>
        <w:rPr>
          <w:rFonts w:ascii="Arial" w:hAnsi="Arial" w:cs="Arial"/>
          <w:sz w:val="24"/>
          <w:szCs w:val="24"/>
        </w:rPr>
      </w:pPr>
      <w:r>
        <w:rPr>
          <w:rFonts w:ascii="Arial" w:hAnsi="Arial" w:cs="Arial"/>
          <w:sz w:val="24"/>
          <w:szCs w:val="24"/>
        </w:rPr>
        <w:t>PRESIDENTE</w:t>
      </w:r>
      <w:r w:rsidR="00956D61">
        <w:rPr>
          <w:rFonts w:ascii="Arial" w:hAnsi="Arial" w:cs="Arial"/>
          <w:sz w:val="24"/>
          <w:szCs w:val="24"/>
        </w:rPr>
        <w:t>;</w:t>
      </w:r>
      <w:r>
        <w:rPr>
          <w:rFonts w:ascii="Arial" w:hAnsi="Arial" w:cs="Arial"/>
          <w:sz w:val="24"/>
          <w:szCs w:val="24"/>
        </w:rPr>
        <w:t xml:space="preserve"> H.R</w:t>
      </w:r>
      <w:r w:rsidR="00956D61">
        <w:rPr>
          <w:rFonts w:ascii="Arial" w:hAnsi="Arial" w:cs="Arial"/>
          <w:sz w:val="24"/>
          <w:szCs w:val="24"/>
        </w:rPr>
        <w:t>.</w:t>
      </w:r>
      <w:r>
        <w:rPr>
          <w:rFonts w:ascii="Arial" w:hAnsi="Arial" w:cs="Arial"/>
          <w:sz w:val="24"/>
          <w:szCs w:val="24"/>
        </w:rPr>
        <w:t xml:space="preserve"> RUBÉN DARÍO MOLANO PIÑEROS:</w:t>
      </w:r>
    </w:p>
    <w:p w14:paraId="5330B226"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     </w:t>
      </w:r>
    </w:p>
    <w:p w14:paraId="0E2F47C8"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Muy bien, Representante Nicolás Albeiro.</w:t>
      </w:r>
    </w:p>
    <w:p w14:paraId="46E16D51" w14:textId="77777777" w:rsidR="003702ED" w:rsidRDefault="003702ED" w:rsidP="003702ED">
      <w:pPr>
        <w:pStyle w:val="Sinespaciado"/>
        <w:jc w:val="both"/>
        <w:rPr>
          <w:rFonts w:ascii="Arial" w:hAnsi="Arial" w:cs="Arial"/>
          <w:sz w:val="24"/>
          <w:szCs w:val="24"/>
          <w:lang w:val="es-CO"/>
        </w:rPr>
      </w:pPr>
    </w:p>
    <w:p w14:paraId="512B95F7" w14:textId="2A83C5E3"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H.R</w:t>
      </w:r>
      <w:r w:rsidR="00956D61">
        <w:rPr>
          <w:rFonts w:ascii="Arial" w:hAnsi="Arial" w:cs="Arial"/>
          <w:sz w:val="24"/>
          <w:szCs w:val="24"/>
          <w:lang w:val="es-CO"/>
        </w:rPr>
        <w:t>.</w:t>
      </w:r>
      <w:r>
        <w:rPr>
          <w:rFonts w:ascii="Arial" w:hAnsi="Arial" w:cs="Arial"/>
          <w:sz w:val="24"/>
          <w:szCs w:val="24"/>
          <w:lang w:val="es-CO"/>
        </w:rPr>
        <w:t xml:space="preserve"> NICOLÁS ALBEIRO ECHEVERRY ALVARAN:</w:t>
      </w:r>
    </w:p>
    <w:p w14:paraId="102500E5" w14:textId="77777777" w:rsidR="003702ED" w:rsidRDefault="003702ED" w:rsidP="003702ED">
      <w:pPr>
        <w:pStyle w:val="Sinespaciado"/>
        <w:jc w:val="both"/>
        <w:rPr>
          <w:rFonts w:ascii="Arial" w:hAnsi="Arial" w:cs="Arial"/>
          <w:sz w:val="24"/>
          <w:szCs w:val="24"/>
          <w:lang w:val="es-CO"/>
        </w:rPr>
      </w:pPr>
    </w:p>
    <w:p w14:paraId="76A014B3"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Con mucho gusto, todo el que quiera acompañarla está bienvenido.</w:t>
      </w:r>
    </w:p>
    <w:p w14:paraId="76470A1D" w14:textId="77777777" w:rsidR="003702ED" w:rsidRDefault="003702ED" w:rsidP="003702ED">
      <w:pPr>
        <w:pStyle w:val="Sinespaciado"/>
        <w:jc w:val="both"/>
        <w:rPr>
          <w:rFonts w:ascii="Arial" w:hAnsi="Arial" w:cs="Arial"/>
          <w:sz w:val="24"/>
          <w:szCs w:val="24"/>
          <w:lang w:val="es-CO"/>
        </w:rPr>
      </w:pPr>
    </w:p>
    <w:p w14:paraId="1E5BFABD" w14:textId="11D4F939" w:rsidR="003702ED" w:rsidRDefault="003702ED" w:rsidP="003702ED">
      <w:pPr>
        <w:pStyle w:val="Sinespaciado"/>
        <w:jc w:val="both"/>
        <w:rPr>
          <w:rFonts w:ascii="Arial" w:hAnsi="Arial" w:cs="Arial"/>
          <w:sz w:val="24"/>
          <w:szCs w:val="24"/>
          <w:lang w:val="it-IT"/>
        </w:rPr>
      </w:pPr>
      <w:r>
        <w:rPr>
          <w:rFonts w:ascii="Arial" w:hAnsi="Arial" w:cs="Arial"/>
          <w:sz w:val="24"/>
          <w:szCs w:val="24"/>
          <w:lang w:val="it-IT"/>
        </w:rPr>
        <w:t>H.R</w:t>
      </w:r>
      <w:r w:rsidR="00956D61">
        <w:rPr>
          <w:rFonts w:ascii="Arial" w:hAnsi="Arial" w:cs="Arial"/>
          <w:sz w:val="24"/>
          <w:szCs w:val="24"/>
          <w:lang w:val="it-IT"/>
        </w:rPr>
        <w:t>.</w:t>
      </w:r>
      <w:r>
        <w:rPr>
          <w:rFonts w:ascii="Arial" w:hAnsi="Arial" w:cs="Arial"/>
          <w:sz w:val="24"/>
          <w:szCs w:val="24"/>
          <w:lang w:val="it-IT"/>
        </w:rPr>
        <w:t xml:space="preserve"> FERRO ALFONSO FERRO LOZANO:</w:t>
      </w:r>
    </w:p>
    <w:p w14:paraId="49AEF668" w14:textId="77777777" w:rsidR="003702ED" w:rsidRDefault="003702ED" w:rsidP="003702ED">
      <w:pPr>
        <w:pStyle w:val="Sinespaciado"/>
        <w:rPr>
          <w:rFonts w:ascii="Arial" w:hAnsi="Arial" w:cs="Arial"/>
          <w:sz w:val="24"/>
          <w:szCs w:val="24"/>
          <w:lang w:val="it-IT"/>
        </w:rPr>
      </w:pPr>
    </w:p>
    <w:p w14:paraId="582FD423" w14:textId="32976A4D"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Doctor Nicolás Albeiro será que nos salimos del tema si le agregamos también como citada </w:t>
      </w:r>
      <w:r w:rsidR="00956D61">
        <w:rPr>
          <w:rFonts w:ascii="Arial" w:hAnsi="Arial" w:cs="Arial"/>
          <w:sz w:val="24"/>
          <w:szCs w:val="24"/>
          <w:lang w:val="es-CO"/>
        </w:rPr>
        <w:t xml:space="preserve">a </w:t>
      </w:r>
      <w:r>
        <w:rPr>
          <w:rFonts w:ascii="Arial" w:hAnsi="Arial" w:cs="Arial"/>
          <w:sz w:val="24"/>
          <w:szCs w:val="24"/>
          <w:lang w:val="es-CO"/>
        </w:rPr>
        <w:t xml:space="preserve">esa proposición a la </w:t>
      </w:r>
      <w:proofErr w:type="gramStart"/>
      <w:r>
        <w:rPr>
          <w:rFonts w:ascii="Arial" w:hAnsi="Arial" w:cs="Arial"/>
          <w:sz w:val="24"/>
          <w:szCs w:val="24"/>
          <w:lang w:val="es-CO"/>
        </w:rPr>
        <w:t>Alcaldesa</w:t>
      </w:r>
      <w:proofErr w:type="gramEnd"/>
      <w:r>
        <w:rPr>
          <w:rFonts w:ascii="Arial" w:hAnsi="Arial" w:cs="Arial"/>
          <w:sz w:val="24"/>
          <w:szCs w:val="24"/>
          <w:lang w:val="es-CO"/>
        </w:rPr>
        <w:t xml:space="preserve"> de Bogotá para que hablemos del tema de C</w:t>
      </w:r>
      <w:r w:rsidR="00956D61">
        <w:rPr>
          <w:rFonts w:ascii="Arial" w:hAnsi="Arial" w:cs="Arial"/>
          <w:sz w:val="24"/>
          <w:szCs w:val="24"/>
          <w:lang w:val="es-CO"/>
        </w:rPr>
        <w:t>ORABASTOS</w:t>
      </w:r>
      <w:r>
        <w:rPr>
          <w:rFonts w:ascii="Arial" w:hAnsi="Arial" w:cs="Arial"/>
          <w:sz w:val="24"/>
          <w:szCs w:val="24"/>
          <w:lang w:val="es-CO"/>
        </w:rPr>
        <w:t>.</w:t>
      </w:r>
    </w:p>
    <w:p w14:paraId="3DEA332F" w14:textId="77777777" w:rsidR="003702ED" w:rsidRDefault="003702ED" w:rsidP="003702ED">
      <w:pPr>
        <w:pStyle w:val="Sinespaciado"/>
        <w:jc w:val="both"/>
        <w:rPr>
          <w:rFonts w:ascii="Arial" w:hAnsi="Arial" w:cs="Arial"/>
          <w:sz w:val="24"/>
          <w:szCs w:val="24"/>
          <w:lang w:val="es-CO"/>
        </w:rPr>
      </w:pPr>
    </w:p>
    <w:p w14:paraId="5CBA5E33" w14:textId="5DE83D16" w:rsidR="003702ED" w:rsidRDefault="003702ED" w:rsidP="003702ED">
      <w:pPr>
        <w:pStyle w:val="Sinespaciado"/>
        <w:rPr>
          <w:rFonts w:ascii="Arial" w:hAnsi="Arial" w:cs="Arial"/>
          <w:sz w:val="24"/>
          <w:szCs w:val="24"/>
        </w:rPr>
      </w:pPr>
      <w:r>
        <w:rPr>
          <w:rFonts w:ascii="Arial" w:hAnsi="Arial" w:cs="Arial"/>
          <w:sz w:val="24"/>
          <w:szCs w:val="24"/>
        </w:rPr>
        <w:t>H.R</w:t>
      </w:r>
      <w:r w:rsidR="00956D61">
        <w:rPr>
          <w:rFonts w:ascii="Arial" w:hAnsi="Arial" w:cs="Arial"/>
          <w:sz w:val="24"/>
          <w:szCs w:val="24"/>
        </w:rPr>
        <w:t>.</w:t>
      </w:r>
      <w:r>
        <w:rPr>
          <w:rFonts w:ascii="Arial" w:hAnsi="Arial" w:cs="Arial"/>
          <w:sz w:val="24"/>
          <w:szCs w:val="24"/>
        </w:rPr>
        <w:t xml:space="preserve"> NICOLÁS ALBEIRO ECHEVERRY ALVARAN:</w:t>
      </w:r>
    </w:p>
    <w:p w14:paraId="74BCB958"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   </w:t>
      </w:r>
    </w:p>
    <w:p w14:paraId="071F579D"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No, nos desviamos y perdemos ahí la esencia, le agradezco que la hagamos aparte.</w:t>
      </w:r>
    </w:p>
    <w:p w14:paraId="5870D236" w14:textId="72B20FB6" w:rsidR="003702ED" w:rsidRDefault="003702ED" w:rsidP="003702ED">
      <w:pPr>
        <w:pStyle w:val="Sinespaciado"/>
        <w:jc w:val="both"/>
        <w:rPr>
          <w:rFonts w:ascii="Arial" w:hAnsi="Arial" w:cs="Arial"/>
          <w:sz w:val="24"/>
          <w:szCs w:val="24"/>
          <w:lang w:val="es-CO"/>
        </w:rPr>
      </w:pPr>
    </w:p>
    <w:p w14:paraId="3411B889" w14:textId="056087C1" w:rsidR="00B20222" w:rsidRDefault="00B20222" w:rsidP="003702ED">
      <w:pPr>
        <w:pStyle w:val="Sinespaciado"/>
        <w:jc w:val="both"/>
        <w:rPr>
          <w:rFonts w:ascii="Arial" w:hAnsi="Arial" w:cs="Arial"/>
          <w:sz w:val="24"/>
          <w:szCs w:val="24"/>
          <w:lang w:val="es-CO"/>
        </w:rPr>
      </w:pPr>
      <w:r>
        <w:rPr>
          <w:rFonts w:ascii="Arial" w:hAnsi="Arial" w:cs="Arial"/>
          <w:sz w:val="24"/>
          <w:szCs w:val="24"/>
          <w:lang w:val="es-CO"/>
        </w:rPr>
        <w:t>H.R. CÉSAR AUGUSTO ORTIZ ZORRO:</w:t>
      </w:r>
    </w:p>
    <w:p w14:paraId="1EA30AFF" w14:textId="77777777" w:rsidR="00B20222" w:rsidRDefault="00B20222" w:rsidP="003702ED">
      <w:pPr>
        <w:pStyle w:val="Sinespaciado"/>
        <w:jc w:val="both"/>
        <w:rPr>
          <w:rFonts w:ascii="Arial" w:hAnsi="Arial" w:cs="Arial"/>
          <w:sz w:val="24"/>
          <w:szCs w:val="24"/>
          <w:lang w:val="es-CO"/>
        </w:rPr>
      </w:pPr>
    </w:p>
    <w:p w14:paraId="294F28A4" w14:textId="68ED27D2" w:rsidR="00B20222" w:rsidRDefault="00B20222" w:rsidP="003702ED">
      <w:pPr>
        <w:pStyle w:val="Sinespaciado"/>
        <w:jc w:val="both"/>
        <w:rPr>
          <w:rFonts w:ascii="Arial" w:hAnsi="Arial" w:cs="Arial"/>
          <w:sz w:val="24"/>
          <w:szCs w:val="24"/>
          <w:lang w:val="es-CO"/>
        </w:rPr>
      </w:pPr>
      <w:r>
        <w:rPr>
          <w:rFonts w:ascii="Arial" w:hAnsi="Arial" w:cs="Arial"/>
          <w:sz w:val="24"/>
          <w:szCs w:val="24"/>
          <w:lang w:val="es-CO"/>
        </w:rPr>
        <w:t>Se pierde el rumbo, doctor Ferro.</w:t>
      </w:r>
    </w:p>
    <w:p w14:paraId="6D1D9EC5" w14:textId="77777777" w:rsidR="00B20222" w:rsidRDefault="00B20222" w:rsidP="003702ED">
      <w:pPr>
        <w:pStyle w:val="Sinespaciado"/>
        <w:jc w:val="both"/>
        <w:rPr>
          <w:rFonts w:ascii="Arial" w:hAnsi="Arial" w:cs="Arial"/>
          <w:sz w:val="24"/>
          <w:szCs w:val="24"/>
          <w:lang w:val="es-CO"/>
        </w:rPr>
      </w:pPr>
    </w:p>
    <w:p w14:paraId="3D7EC29E" w14:textId="77777777" w:rsidR="00847DC1" w:rsidRDefault="00847DC1" w:rsidP="003702ED">
      <w:pPr>
        <w:pStyle w:val="Sinespaciado"/>
        <w:rPr>
          <w:rFonts w:ascii="Arial" w:hAnsi="Arial" w:cs="Arial"/>
          <w:sz w:val="24"/>
          <w:szCs w:val="24"/>
        </w:rPr>
      </w:pPr>
    </w:p>
    <w:p w14:paraId="7B3D59F3" w14:textId="76F8AFD7" w:rsidR="003702ED" w:rsidRDefault="003702ED" w:rsidP="003702ED">
      <w:pPr>
        <w:pStyle w:val="Sinespaciado"/>
        <w:rPr>
          <w:rFonts w:ascii="Arial" w:hAnsi="Arial" w:cs="Arial"/>
          <w:sz w:val="24"/>
          <w:szCs w:val="24"/>
        </w:rPr>
      </w:pPr>
      <w:r>
        <w:rPr>
          <w:rFonts w:ascii="Arial" w:hAnsi="Arial" w:cs="Arial"/>
          <w:sz w:val="24"/>
          <w:szCs w:val="24"/>
        </w:rPr>
        <w:lastRenderedPageBreak/>
        <w:t>SUBSECRETARIA</w:t>
      </w:r>
      <w:r w:rsidR="00424CA1">
        <w:rPr>
          <w:rFonts w:ascii="Arial" w:hAnsi="Arial" w:cs="Arial"/>
          <w:sz w:val="24"/>
          <w:szCs w:val="24"/>
        </w:rPr>
        <w:t xml:space="preserve">; </w:t>
      </w:r>
      <w:r>
        <w:rPr>
          <w:rFonts w:ascii="Arial" w:hAnsi="Arial" w:cs="Arial"/>
          <w:sz w:val="24"/>
          <w:szCs w:val="24"/>
        </w:rPr>
        <w:t>MART</w:t>
      </w:r>
      <w:r w:rsidR="00424CA1">
        <w:rPr>
          <w:rFonts w:ascii="Arial" w:hAnsi="Arial" w:cs="Arial"/>
          <w:sz w:val="24"/>
          <w:szCs w:val="24"/>
        </w:rPr>
        <w:t>HA</w:t>
      </w:r>
      <w:r>
        <w:rPr>
          <w:rFonts w:ascii="Arial" w:hAnsi="Arial" w:cs="Arial"/>
          <w:sz w:val="24"/>
          <w:szCs w:val="24"/>
        </w:rPr>
        <w:t xml:space="preserve"> CECILIA MORENO DÁVILA:</w:t>
      </w:r>
    </w:p>
    <w:p w14:paraId="7BB0B489" w14:textId="77777777" w:rsidR="003702ED" w:rsidRDefault="003702ED" w:rsidP="003702ED">
      <w:pPr>
        <w:pStyle w:val="Sinespaciado"/>
        <w:jc w:val="both"/>
        <w:rPr>
          <w:rFonts w:ascii="Arial" w:hAnsi="Arial" w:cs="Arial"/>
          <w:sz w:val="24"/>
          <w:szCs w:val="24"/>
          <w:lang w:val="es-CO"/>
        </w:rPr>
      </w:pPr>
    </w:p>
    <w:p w14:paraId="668FDA0B" w14:textId="63449FCC" w:rsidR="00424CA1" w:rsidRDefault="00424CA1" w:rsidP="003702ED">
      <w:pPr>
        <w:pStyle w:val="Sinespaciado"/>
        <w:jc w:val="both"/>
        <w:rPr>
          <w:rFonts w:ascii="Arial" w:hAnsi="Arial" w:cs="Arial"/>
          <w:sz w:val="24"/>
          <w:szCs w:val="24"/>
        </w:rPr>
      </w:pPr>
      <w:r>
        <w:rPr>
          <w:rFonts w:ascii="Arial" w:hAnsi="Arial" w:cs="Arial"/>
          <w:sz w:val="24"/>
          <w:szCs w:val="24"/>
        </w:rPr>
        <w:t>3.- Proposición</w:t>
      </w:r>
      <w:r w:rsidR="00B20222">
        <w:rPr>
          <w:rFonts w:ascii="Arial" w:hAnsi="Arial" w:cs="Arial"/>
          <w:sz w:val="24"/>
          <w:szCs w:val="24"/>
        </w:rPr>
        <w:t>.</w:t>
      </w:r>
    </w:p>
    <w:p w14:paraId="7CFD4D8D" w14:textId="77777777" w:rsidR="00424CA1" w:rsidRDefault="00424CA1" w:rsidP="003702ED">
      <w:pPr>
        <w:pStyle w:val="Sinespaciado"/>
        <w:jc w:val="both"/>
        <w:rPr>
          <w:rFonts w:ascii="Arial" w:hAnsi="Arial" w:cs="Arial"/>
          <w:sz w:val="24"/>
          <w:szCs w:val="24"/>
        </w:rPr>
      </w:pPr>
    </w:p>
    <w:p w14:paraId="450AF650" w14:textId="4B3F3FE4" w:rsidR="003702ED" w:rsidRDefault="003702ED" w:rsidP="003702ED">
      <w:pPr>
        <w:pStyle w:val="Sinespaciado"/>
        <w:jc w:val="both"/>
        <w:rPr>
          <w:rFonts w:ascii="Arial" w:hAnsi="Arial" w:cs="Arial"/>
          <w:sz w:val="24"/>
          <w:szCs w:val="24"/>
        </w:rPr>
      </w:pPr>
      <w:r>
        <w:rPr>
          <w:rFonts w:ascii="Arial" w:hAnsi="Arial" w:cs="Arial"/>
          <w:sz w:val="24"/>
          <w:szCs w:val="24"/>
        </w:rPr>
        <w:t>Cítese a debate de control político en la fecha y hora que considere la Honorable Mesa Directiva</w:t>
      </w:r>
      <w:r w:rsidR="00B20222">
        <w:rPr>
          <w:rFonts w:ascii="Arial" w:hAnsi="Arial" w:cs="Arial"/>
          <w:sz w:val="24"/>
          <w:szCs w:val="24"/>
        </w:rPr>
        <w:t>,</w:t>
      </w:r>
      <w:r>
        <w:rPr>
          <w:rFonts w:ascii="Arial" w:hAnsi="Arial" w:cs="Arial"/>
          <w:sz w:val="24"/>
          <w:szCs w:val="24"/>
        </w:rPr>
        <w:t xml:space="preserve"> al señor Ministro de Hacienda, Alberto Carrasquilla o su delegado, Ministro de Ambiente y Desarrollo Sostenible Ricardo Lozano o su delegado, Director del Departamento Nacional de Planeación</w:t>
      </w:r>
      <w:r w:rsidR="00B20222">
        <w:rPr>
          <w:rFonts w:ascii="Arial" w:hAnsi="Arial" w:cs="Arial"/>
          <w:sz w:val="24"/>
          <w:szCs w:val="24"/>
        </w:rPr>
        <w:t>,</w:t>
      </w:r>
      <w:r>
        <w:rPr>
          <w:rFonts w:ascii="Arial" w:hAnsi="Arial" w:cs="Arial"/>
          <w:sz w:val="24"/>
          <w:szCs w:val="24"/>
        </w:rPr>
        <w:t xml:space="preserve"> Luis Alberto Rodríguez o su delegado</w:t>
      </w:r>
      <w:r w:rsidR="00B20222">
        <w:rPr>
          <w:rFonts w:ascii="Arial" w:hAnsi="Arial" w:cs="Arial"/>
          <w:sz w:val="24"/>
          <w:szCs w:val="24"/>
        </w:rPr>
        <w:t>,</w:t>
      </w:r>
      <w:r>
        <w:rPr>
          <w:rFonts w:ascii="Arial" w:hAnsi="Arial" w:cs="Arial"/>
          <w:sz w:val="24"/>
          <w:szCs w:val="24"/>
        </w:rPr>
        <w:t xml:space="preserve"> Director de la DIAN, José Andrés Romero Tarazona,  para que expongan a la Comisión la situación actual del impuesto al carbono en el país, su cifra actual de recaudo, las razones por las cuales no sea designado los recursos para sus subcuentas de  destinación específico, los niveles de ejecución actuales y los proyectos planteados en el </w:t>
      </w:r>
      <w:r w:rsidR="00B20222">
        <w:rPr>
          <w:rFonts w:ascii="Arial" w:hAnsi="Arial" w:cs="Arial"/>
          <w:sz w:val="24"/>
          <w:szCs w:val="24"/>
        </w:rPr>
        <w:t>P</w:t>
      </w:r>
      <w:r>
        <w:rPr>
          <w:rFonts w:ascii="Arial" w:hAnsi="Arial" w:cs="Arial"/>
          <w:sz w:val="24"/>
          <w:szCs w:val="24"/>
        </w:rPr>
        <w:t xml:space="preserve">lan </w:t>
      </w:r>
      <w:r w:rsidR="00B20222">
        <w:rPr>
          <w:rFonts w:ascii="Arial" w:hAnsi="Arial" w:cs="Arial"/>
          <w:sz w:val="24"/>
          <w:szCs w:val="24"/>
        </w:rPr>
        <w:t>O</w:t>
      </w:r>
      <w:r>
        <w:rPr>
          <w:rFonts w:ascii="Arial" w:hAnsi="Arial" w:cs="Arial"/>
          <w:sz w:val="24"/>
          <w:szCs w:val="24"/>
        </w:rPr>
        <w:t xml:space="preserve">perativo </w:t>
      </w:r>
      <w:r w:rsidR="00B20222">
        <w:rPr>
          <w:rFonts w:ascii="Arial" w:hAnsi="Arial" w:cs="Arial"/>
          <w:sz w:val="24"/>
          <w:szCs w:val="24"/>
        </w:rPr>
        <w:t>A</w:t>
      </w:r>
      <w:r>
        <w:rPr>
          <w:rFonts w:ascii="Arial" w:hAnsi="Arial" w:cs="Arial"/>
          <w:sz w:val="24"/>
          <w:szCs w:val="24"/>
        </w:rPr>
        <w:t>nual con los recursos provenientes de este tributo y responder a los siguientes cuestionario.</w:t>
      </w:r>
    </w:p>
    <w:p w14:paraId="50982F5B" w14:textId="77777777" w:rsidR="003702ED" w:rsidRDefault="003702ED" w:rsidP="003702ED">
      <w:pPr>
        <w:pStyle w:val="Sinespaciado"/>
        <w:jc w:val="both"/>
        <w:rPr>
          <w:rFonts w:ascii="Arial" w:hAnsi="Arial" w:cs="Arial"/>
          <w:sz w:val="24"/>
          <w:szCs w:val="24"/>
        </w:rPr>
      </w:pPr>
    </w:p>
    <w:p w14:paraId="3BCE9E2F" w14:textId="77777777" w:rsidR="00424CA1" w:rsidRDefault="003702ED" w:rsidP="003702ED">
      <w:pPr>
        <w:pStyle w:val="Sinespaciado"/>
        <w:jc w:val="both"/>
        <w:rPr>
          <w:rFonts w:ascii="Arial" w:hAnsi="Arial" w:cs="Arial"/>
          <w:sz w:val="24"/>
          <w:szCs w:val="24"/>
        </w:rPr>
      </w:pPr>
      <w:r>
        <w:rPr>
          <w:rFonts w:ascii="Arial" w:hAnsi="Arial" w:cs="Arial"/>
          <w:sz w:val="24"/>
          <w:szCs w:val="24"/>
        </w:rPr>
        <w:t xml:space="preserve">Se anexa cuestionario al Ministro de Hacienda, Ministro de Ambiente, </w:t>
      </w:r>
      <w:proofErr w:type="gramStart"/>
      <w:r>
        <w:rPr>
          <w:rFonts w:ascii="Arial" w:hAnsi="Arial" w:cs="Arial"/>
          <w:sz w:val="24"/>
          <w:szCs w:val="24"/>
        </w:rPr>
        <w:t>Director</w:t>
      </w:r>
      <w:proofErr w:type="gramEnd"/>
      <w:r>
        <w:rPr>
          <w:rFonts w:ascii="Arial" w:hAnsi="Arial" w:cs="Arial"/>
          <w:sz w:val="24"/>
          <w:szCs w:val="24"/>
        </w:rPr>
        <w:t xml:space="preserve"> de la DIAN, Director del DNP</w:t>
      </w:r>
      <w:r w:rsidR="00424CA1">
        <w:rPr>
          <w:rFonts w:ascii="Arial" w:hAnsi="Arial" w:cs="Arial"/>
          <w:sz w:val="24"/>
          <w:szCs w:val="24"/>
        </w:rPr>
        <w:t>.</w:t>
      </w:r>
    </w:p>
    <w:p w14:paraId="43FFC8C3" w14:textId="77777777" w:rsidR="00424CA1" w:rsidRDefault="00424CA1" w:rsidP="003702ED">
      <w:pPr>
        <w:pStyle w:val="Sinespaciado"/>
        <w:jc w:val="both"/>
        <w:rPr>
          <w:rFonts w:ascii="Arial" w:hAnsi="Arial" w:cs="Arial"/>
          <w:sz w:val="24"/>
          <w:szCs w:val="24"/>
        </w:rPr>
      </w:pPr>
    </w:p>
    <w:p w14:paraId="6007FD06" w14:textId="3FFAFA65" w:rsidR="00424CA1" w:rsidRDefault="00424CA1" w:rsidP="003702ED">
      <w:pPr>
        <w:pStyle w:val="Sinespaciado"/>
        <w:jc w:val="both"/>
        <w:rPr>
          <w:rFonts w:ascii="Arial" w:hAnsi="Arial" w:cs="Arial"/>
          <w:sz w:val="24"/>
          <w:szCs w:val="24"/>
        </w:rPr>
      </w:pPr>
      <w:r>
        <w:rPr>
          <w:rFonts w:ascii="Arial" w:hAnsi="Arial" w:cs="Arial"/>
          <w:sz w:val="24"/>
          <w:szCs w:val="24"/>
        </w:rPr>
        <w:t>P</w:t>
      </w:r>
      <w:r w:rsidR="003702ED">
        <w:rPr>
          <w:rFonts w:ascii="Arial" w:hAnsi="Arial" w:cs="Arial"/>
          <w:sz w:val="24"/>
          <w:szCs w:val="24"/>
        </w:rPr>
        <w:t>roposición suscrita por el Honorable Representante</w:t>
      </w:r>
      <w:r w:rsidR="00B20222">
        <w:rPr>
          <w:rFonts w:ascii="Arial" w:hAnsi="Arial" w:cs="Arial"/>
          <w:sz w:val="24"/>
          <w:szCs w:val="24"/>
        </w:rPr>
        <w:t>:</w:t>
      </w:r>
    </w:p>
    <w:p w14:paraId="0D9FDCAF" w14:textId="77777777" w:rsidR="00424CA1" w:rsidRDefault="00424CA1" w:rsidP="003702ED">
      <w:pPr>
        <w:pStyle w:val="Sinespaciado"/>
        <w:jc w:val="both"/>
        <w:rPr>
          <w:rFonts w:ascii="Arial" w:hAnsi="Arial" w:cs="Arial"/>
          <w:sz w:val="24"/>
          <w:szCs w:val="24"/>
        </w:rPr>
      </w:pPr>
    </w:p>
    <w:p w14:paraId="7BBE1EC6" w14:textId="1A64B80E" w:rsidR="00424CA1" w:rsidRDefault="00424CA1" w:rsidP="003702ED">
      <w:pPr>
        <w:pStyle w:val="Sinespaciado"/>
        <w:jc w:val="both"/>
        <w:rPr>
          <w:rFonts w:ascii="Arial" w:hAnsi="Arial" w:cs="Arial"/>
          <w:sz w:val="24"/>
          <w:szCs w:val="24"/>
        </w:rPr>
      </w:pPr>
      <w:r>
        <w:rPr>
          <w:rFonts w:ascii="Arial" w:hAnsi="Arial" w:cs="Arial"/>
          <w:sz w:val="24"/>
          <w:szCs w:val="24"/>
        </w:rPr>
        <w:t>JUAN FERNANDO ESPINAL</w:t>
      </w:r>
      <w:r w:rsidR="003702ED">
        <w:rPr>
          <w:rFonts w:ascii="Arial" w:hAnsi="Arial" w:cs="Arial"/>
          <w:sz w:val="24"/>
          <w:szCs w:val="24"/>
        </w:rPr>
        <w:t xml:space="preserve"> </w:t>
      </w:r>
    </w:p>
    <w:p w14:paraId="5C913086" w14:textId="77777777" w:rsidR="00424CA1" w:rsidRDefault="003702ED" w:rsidP="003702ED">
      <w:pPr>
        <w:pStyle w:val="Sinespaciado"/>
        <w:jc w:val="both"/>
        <w:rPr>
          <w:rFonts w:ascii="Arial" w:hAnsi="Arial" w:cs="Arial"/>
          <w:sz w:val="24"/>
          <w:szCs w:val="24"/>
        </w:rPr>
      </w:pPr>
      <w:r>
        <w:rPr>
          <w:rFonts w:ascii="Arial" w:hAnsi="Arial" w:cs="Arial"/>
          <w:sz w:val="24"/>
          <w:szCs w:val="24"/>
        </w:rPr>
        <w:t>Representante a la Cámara por Antioquia</w:t>
      </w:r>
    </w:p>
    <w:p w14:paraId="795D9D28" w14:textId="48FF5D18" w:rsidR="003702ED" w:rsidRDefault="00424CA1" w:rsidP="003702ED">
      <w:pPr>
        <w:pStyle w:val="Sinespaciado"/>
        <w:jc w:val="both"/>
        <w:rPr>
          <w:rFonts w:ascii="Arial" w:hAnsi="Arial" w:cs="Arial"/>
          <w:sz w:val="24"/>
          <w:szCs w:val="24"/>
        </w:rPr>
      </w:pPr>
      <w:r>
        <w:rPr>
          <w:rFonts w:ascii="Arial" w:hAnsi="Arial" w:cs="Arial"/>
          <w:sz w:val="24"/>
          <w:szCs w:val="24"/>
        </w:rPr>
        <w:t>P</w:t>
      </w:r>
      <w:r w:rsidR="003702ED">
        <w:rPr>
          <w:rFonts w:ascii="Arial" w:hAnsi="Arial" w:cs="Arial"/>
          <w:sz w:val="24"/>
          <w:szCs w:val="24"/>
        </w:rPr>
        <w:t>artido Centro Democrático.</w:t>
      </w:r>
    </w:p>
    <w:p w14:paraId="17630557" w14:textId="77777777" w:rsidR="003702ED" w:rsidRDefault="003702ED" w:rsidP="003702ED">
      <w:pPr>
        <w:pStyle w:val="Sinespaciado"/>
        <w:jc w:val="both"/>
        <w:rPr>
          <w:rFonts w:ascii="Arial" w:hAnsi="Arial" w:cs="Arial"/>
          <w:sz w:val="24"/>
          <w:szCs w:val="24"/>
        </w:rPr>
      </w:pPr>
    </w:p>
    <w:p w14:paraId="4CD08D2E" w14:textId="1E1F1861" w:rsidR="003702ED" w:rsidRDefault="003702ED" w:rsidP="003702ED">
      <w:pPr>
        <w:pStyle w:val="Sinespaciado"/>
        <w:jc w:val="both"/>
        <w:rPr>
          <w:rFonts w:ascii="Arial" w:hAnsi="Arial" w:cs="Arial"/>
          <w:sz w:val="24"/>
          <w:szCs w:val="24"/>
        </w:rPr>
      </w:pPr>
      <w:r>
        <w:rPr>
          <w:rFonts w:ascii="Arial" w:hAnsi="Arial" w:cs="Arial"/>
          <w:sz w:val="24"/>
          <w:szCs w:val="24"/>
        </w:rPr>
        <w:t xml:space="preserve">Siguiente proposición, esta proposición es la que el doctor Juan Fernando Espinal, era una </w:t>
      </w:r>
      <w:r w:rsidR="00424CA1">
        <w:rPr>
          <w:rFonts w:ascii="Arial" w:hAnsi="Arial" w:cs="Arial"/>
          <w:sz w:val="24"/>
          <w:szCs w:val="24"/>
        </w:rPr>
        <w:t>C</w:t>
      </w:r>
      <w:r>
        <w:rPr>
          <w:rFonts w:ascii="Arial" w:hAnsi="Arial" w:cs="Arial"/>
          <w:sz w:val="24"/>
          <w:szCs w:val="24"/>
        </w:rPr>
        <w:t>onstancia, pero él dijo que ya quedaba como una proposición.</w:t>
      </w:r>
    </w:p>
    <w:p w14:paraId="77C50ED9" w14:textId="77777777" w:rsidR="003702ED" w:rsidRDefault="003702ED" w:rsidP="003702ED">
      <w:pPr>
        <w:pStyle w:val="Sinespaciado"/>
        <w:jc w:val="both"/>
        <w:rPr>
          <w:rFonts w:ascii="Arial" w:hAnsi="Arial" w:cs="Arial"/>
          <w:sz w:val="24"/>
          <w:szCs w:val="24"/>
        </w:rPr>
      </w:pPr>
    </w:p>
    <w:p w14:paraId="5DD7A5AC" w14:textId="44F2178F" w:rsidR="003702ED" w:rsidRDefault="003702ED" w:rsidP="003702ED">
      <w:pPr>
        <w:pStyle w:val="Sinespaciado"/>
        <w:jc w:val="both"/>
        <w:rPr>
          <w:rFonts w:ascii="Arial" w:hAnsi="Arial" w:cs="Arial"/>
          <w:sz w:val="24"/>
          <w:szCs w:val="24"/>
        </w:rPr>
      </w:pPr>
      <w:r>
        <w:rPr>
          <w:rFonts w:ascii="Arial" w:hAnsi="Arial" w:cs="Arial"/>
          <w:sz w:val="24"/>
          <w:szCs w:val="24"/>
        </w:rPr>
        <w:t xml:space="preserve">Por medio de la Ley 1819 de 2016 </w:t>
      </w:r>
      <w:r w:rsidR="00B20222">
        <w:rPr>
          <w:rFonts w:ascii="Arial" w:hAnsi="Arial" w:cs="Arial"/>
          <w:sz w:val="24"/>
          <w:szCs w:val="24"/>
        </w:rPr>
        <w:t>R</w:t>
      </w:r>
      <w:r>
        <w:rPr>
          <w:rFonts w:ascii="Arial" w:hAnsi="Arial" w:cs="Arial"/>
          <w:sz w:val="24"/>
          <w:szCs w:val="24"/>
        </w:rPr>
        <w:t xml:space="preserve">eforma </w:t>
      </w:r>
      <w:r w:rsidR="00B20222">
        <w:rPr>
          <w:rFonts w:ascii="Arial" w:hAnsi="Arial" w:cs="Arial"/>
          <w:sz w:val="24"/>
          <w:szCs w:val="24"/>
        </w:rPr>
        <w:t>T</w:t>
      </w:r>
      <w:r>
        <w:rPr>
          <w:rFonts w:ascii="Arial" w:hAnsi="Arial" w:cs="Arial"/>
          <w:sz w:val="24"/>
          <w:szCs w:val="24"/>
        </w:rPr>
        <w:t xml:space="preserve">ributaria </w:t>
      </w:r>
      <w:r w:rsidR="00B20222">
        <w:rPr>
          <w:rFonts w:ascii="Arial" w:hAnsi="Arial" w:cs="Arial"/>
          <w:sz w:val="24"/>
          <w:szCs w:val="24"/>
        </w:rPr>
        <w:t>E</w:t>
      </w:r>
      <w:r>
        <w:rPr>
          <w:rFonts w:ascii="Arial" w:hAnsi="Arial" w:cs="Arial"/>
          <w:sz w:val="24"/>
          <w:szCs w:val="24"/>
        </w:rPr>
        <w:t>structural se creó el impuesto al carbono como cumplimiento del compromiso adquirido por Colombia en la CO</w:t>
      </w:r>
      <w:r w:rsidR="00B20222">
        <w:rPr>
          <w:rFonts w:ascii="Arial" w:hAnsi="Arial" w:cs="Arial"/>
          <w:sz w:val="24"/>
          <w:szCs w:val="24"/>
        </w:rPr>
        <w:t>P</w:t>
      </w:r>
      <w:r>
        <w:rPr>
          <w:rFonts w:ascii="Arial" w:hAnsi="Arial" w:cs="Arial"/>
          <w:sz w:val="24"/>
          <w:szCs w:val="24"/>
        </w:rPr>
        <w:t>21 en Paris, en relación con la emisión de gases efecto invernadero, los recursos recaudados con ocasión del impuesto...</w:t>
      </w:r>
    </w:p>
    <w:p w14:paraId="34FBA7A7" w14:textId="77777777" w:rsidR="003702ED" w:rsidRDefault="003702ED" w:rsidP="003702ED">
      <w:pPr>
        <w:pStyle w:val="Sinespaciado"/>
        <w:jc w:val="both"/>
        <w:rPr>
          <w:rFonts w:ascii="Arial" w:hAnsi="Arial" w:cs="Arial"/>
          <w:sz w:val="24"/>
          <w:szCs w:val="24"/>
        </w:rPr>
      </w:pPr>
    </w:p>
    <w:p w14:paraId="355B8849" w14:textId="11076A4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H.R</w:t>
      </w:r>
      <w:r w:rsidR="00B20222">
        <w:rPr>
          <w:rFonts w:ascii="Arial" w:hAnsi="Arial" w:cs="Arial"/>
          <w:sz w:val="24"/>
          <w:szCs w:val="24"/>
          <w:lang w:val="es-CO"/>
        </w:rPr>
        <w:t>.</w:t>
      </w:r>
      <w:r>
        <w:rPr>
          <w:rFonts w:ascii="Arial" w:hAnsi="Arial" w:cs="Arial"/>
          <w:sz w:val="24"/>
          <w:szCs w:val="24"/>
          <w:lang w:val="es-CO"/>
        </w:rPr>
        <w:t xml:space="preserve"> JUAN FERNANDO ESPINAL RAMÍREZ:</w:t>
      </w:r>
    </w:p>
    <w:p w14:paraId="13883176" w14:textId="77777777" w:rsidR="003702ED" w:rsidRDefault="003702ED" w:rsidP="003702ED">
      <w:pPr>
        <w:pStyle w:val="Sinespaciado"/>
        <w:jc w:val="both"/>
        <w:rPr>
          <w:rFonts w:ascii="Arial" w:hAnsi="Arial" w:cs="Arial"/>
          <w:sz w:val="24"/>
          <w:szCs w:val="24"/>
          <w:lang w:val="es-CO"/>
        </w:rPr>
      </w:pPr>
    </w:p>
    <w:p w14:paraId="7D41B358" w14:textId="14608842" w:rsidR="00424CA1" w:rsidRDefault="003702ED" w:rsidP="003702ED">
      <w:pPr>
        <w:pStyle w:val="Sinespaciado"/>
        <w:jc w:val="both"/>
        <w:rPr>
          <w:rFonts w:ascii="Arial" w:hAnsi="Arial" w:cs="Arial"/>
          <w:sz w:val="24"/>
          <w:szCs w:val="24"/>
          <w:lang w:val="es-CO"/>
        </w:rPr>
      </w:pPr>
      <w:r>
        <w:rPr>
          <w:rFonts w:ascii="Arial" w:hAnsi="Arial" w:cs="Arial"/>
          <w:sz w:val="24"/>
          <w:szCs w:val="24"/>
          <w:lang w:val="es-CO"/>
        </w:rPr>
        <w:t>Mart</w:t>
      </w:r>
      <w:r w:rsidR="00424CA1">
        <w:rPr>
          <w:rFonts w:ascii="Arial" w:hAnsi="Arial" w:cs="Arial"/>
          <w:sz w:val="24"/>
          <w:szCs w:val="24"/>
          <w:lang w:val="es-CO"/>
        </w:rPr>
        <w:t>h</w:t>
      </w:r>
      <w:r>
        <w:rPr>
          <w:rFonts w:ascii="Arial" w:hAnsi="Arial" w:cs="Arial"/>
          <w:sz w:val="24"/>
          <w:szCs w:val="24"/>
          <w:lang w:val="es-CO"/>
        </w:rPr>
        <w:t xml:space="preserve">ica, perdón, </w:t>
      </w:r>
      <w:proofErr w:type="gramStart"/>
      <w:r>
        <w:rPr>
          <w:rFonts w:ascii="Arial" w:hAnsi="Arial" w:cs="Arial"/>
          <w:sz w:val="24"/>
          <w:szCs w:val="24"/>
          <w:lang w:val="es-CO"/>
        </w:rPr>
        <w:t>Secretario</w:t>
      </w:r>
      <w:proofErr w:type="gramEnd"/>
      <w:r>
        <w:rPr>
          <w:rFonts w:ascii="Arial" w:hAnsi="Arial" w:cs="Arial"/>
          <w:sz w:val="24"/>
          <w:szCs w:val="24"/>
          <w:lang w:val="es-CO"/>
        </w:rPr>
        <w:t xml:space="preserve">, es lo mismo que acaba de leer en la proposición, entonces creo que </w:t>
      </w:r>
      <w:r w:rsidR="00E80385">
        <w:rPr>
          <w:rFonts w:ascii="Arial" w:hAnsi="Arial" w:cs="Arial"/>
          <w:sz w:val="24"/>
          <w:szCs w:val="24"/>
          <w:lang w:val="es-CO"/>
        </w:rPr>
        <w:t xml:space="preserve">no </w:t>
      </w:r>
      <w:r>
        <w:rPr>
          <w:rFonts w:ascii="Arial" w:hAnsi="Arial" w:cs="Arial"/>
          <w:sz w:val="24"/>
          <w:szCs w:val="24"/>
          <w:lang w:val="es-CO"/>
        </w:rPr>
        <w:t>es necesario volverlo a leer, no sé qué dice el Secretario</w:t>
      </w:r>
      <w:r w:rsidR="00424CA1">
        <w:rPr>
          <w:rFonts w:ascii="Arial" w:hAnsi="Arial" w:cs="Arial"/>
          <w:sz w:val="24"/>
          <w:szCs w:val="24"/>
          <w:lang w:val="es-CO"/>
        </w:rPr>
        <w:t>.</w:t>
      </w:r>
    </w:p>
    <w:p w14:paraId="3A5728A1" w14:textId="77777777" w:rsidR="00424CA1" w:rsidRDefault="00424CA1" w:rsidP="003702ED">
      <w:pPr>
        <w:pStyle w:val="Sinespaciado"/>
        <w:jc w:val="both"/>
        <w:rPr>
          <w:rFonts w:ascii="Arial" w:hAnsi="Arial" w:cs="Arial"/>
          <w:sz w:val="24"/>
          <w:szCs w:val="24"/>
          <w:lang w:val="es-CO"/>
        </w:rPr>
      </w:pPr>
    </w:p>
    <w:p w14:paraId="6ADE46A5" w14:textId="3CBE8673" w:rsidR="003702ED" w:rsidRDefault="00424CA1" w:rsidP="003702ED">
      <w:pPr>
        <w:pStyle w:val="Sinespaciado"/>
        <w:jc w:val="both"/>
        <w:rPr>
          <w:rFonts w:ascii="Arial" w:hAnsi="Arial" w:cs="Arial"/>
          <w:sz w:val="24"/>
          <w:szCs w:val="24"/>
          <w:lang w:val="es-CO"/>
        </w:rPr>
      </w:pPr>
      <w:r>
        <w:rPr>
          <w:rFonts w:ascii="Arial" w:hAnsi="Arial" w:cs="Arial"/>
          <w:sz w:val="24"/>
          <w:szCs w:val="24"/>
          <w:lang w:val="es-CO"/>
        </w:rPr>
        <w:t>M</w:t>
      </w:r>
      <w:r w:rsidR="003702ED">
        <w:rPr>
          <w:rFonts w:ascii="Arial" w:hAnsi="Arial" w:cs="Arial"/>
          <w:sz w:val="24"/>
          <w:szCs w:val="24"/>
          <w:lang w:val="es-CO"/>
        </w:rPr>
        <w:t>uchas gracias.</w:t>
      </w:r>
    </w:p>
    <w:p w14:paraId="6C490C6B" w14:textId="77777777" w:rsidR="003702ED" w:rsidRDefault="003702ED" w:rsidP="003702ED">
      <w:pPr>
        <w:pStyle w:val="Sinespaciado"/>
        <w:jc w:val="both"/>
        <w:rPr>
          <w:rFonts w:ascii="Arial" w:hAnsi="Arial" w:cs="Arial"/>
          <w:sz w:val="24"/>
          <w:szCs w:val="24"/>
          <w:lang w:val="es-CO"/>
        </w:rPr>
      </w:pPr>
    </w:p>
    <w:p w14:paraId="496E550A" w14:textId="3F6DA4D0" w:rsidR="003702ED" w:rsidRDefault="003702ED" w:rsidP="003702ED">
      <w:pPr>
        <w:pStyle w:val="Sinespaciado"/>
        <w:rPr>
          <w:rFonts w:ascii="Arial" w:hAnsi="Arial" w:cs="Arial"/>
          <w:sz w:val="24"/>
          <w:szCs w:val="24"/>
        </w:rPr>
      </w:pPr>
      <w:r>
        <w:rPr>
          <w:rFonts w:ascii="Arial" w:hAnsi="Arial" w:cs="Arial"/>
          <w:sz w:val="24"/>
          <w:szCs w:val="24"/>
        </w:rPr>
        <w:t>SECRETARIO</w:t>
      </w:r>
      <w:r w:rsidR="00424CA1">
        <w:rPr>
          <w:rFonts w:ascii="Arial" w:hAnsi="Arial" w:cs="Arial"/>
          <w:sz w:val="24"/>
          <w:szCs w:val="24"/>
        </w:rPr>
        <w:t>;</w:t>
      </w:r>
      <w:r>
        <w:rPr>
          <w:rFonts w:ascii="Arial" w:hAnsi="Arial" w:cs="Arial"/>
          <w:sz w:val="24"/>
          <w:szCs w:val="24"/>
        </w:rPr>
        <w:t xml:space="preserve"> JAIR JOSÉ EBRATT DÍAZ:</w:t>
      </w:r>
    </w:p>
    <w:p w14:paraId="28C13754" w14:textId="77777777" w:rsidR="003702ED" w:rsidRDefault="003702ED" w:rsidP="003702ED">
      <w:pPr>
        <w:pStyle w:val="Sinespaciado"/>
        <w:rPr>
          <w:rFonts w:ascii="Arial" w:hAnsi="Arial" w:cs="Arial"/>
          <w:sz w:val="24"/>
          <w:szCs w:val="24"/>
        </w:rPr>
      </w:pPr>
      <w:r>
        <w:rPr>
          <w:rFonts w:ascii="Arial" w:hAnsi="Arial" w:cs="Arial"/>
          <w:sz w:val="24"/>
          <w:szCs w:val="24"/>
        </w:rPr>
        <w:t xml:space="preserve">                </w:t>
      </w:r>
    </w:p>
    <w:p w14:paraId="17744B10" w14:textId="6C58A264" w:rsidR="003702ED" w:rsidRDefault="003702ED" w:rsidP="003702ED">
      <w:pPr>
        <w:pStyle w:val="Sinespaciado"/>
        <w:jc w:val="both"/>
        <w:rPr>
          <w:rFonts w:ascii="Arial" w:hAnsi="Arial" w:cs="Arial"/>
          <w:sz w:val="24"/>
          <w:szCs w:val="24"/>
        </w:rPr>
      </w:pPr>
      <w:r>
        <w:rPr>
          <w:rFonts w:ascii="Arial" w:hAnsi="Arial" w:cs="Arial"/>
          <w:sz w:val="24"/>
          <w:szCs w:val="24"/>
        </w:rPr>
        <w:t>Correcto, si doctor Espinal, siguiente Mart</w:t>
      </w:r>
      <w:r w:rsidR="00424CA1">
        <w:rPr>
          <w:rFonts w:ascii="Arial" w:hAnsi="Arial" w:cs="Arial"/>
          <w:sz w:val="24"/>
          <w:szCs w:val="24"/>
        </w:rPr>
        <w:t>h</w:t>
      </w:r>
      <w:r>
        <w:rPr>
          <w:rFonts w:ascii="Arial" w:hAnsi="Arial" w:cs="Arial"/>
          <w:sz w:val="24"/>
          <w:szCs w:val="24"/>
        </w:rPr>
        <w:t>ica.</w:t>
      </w:r>
    </w:p>
    <w:p w14:paraId="63706B78" w14:textId="77777777" w:rsidR="003702ED" w:rsidRDefault="003702ED" w:rsidP="003702ED">
      <w:pPr>
        <w:pStyle w:val="Sinespaciado"/>
        <w:jc w:val="both"/>
        <w:rPr>
          <w:rFonts w:ascii="Arial" w:hAnsi="Arial" w:cs="Arial"/>
          <w:sz w:val="24"/>
          <w:szCs w:val="24"/>
        </w:rPr>
      </w:pPr>
    </w:p>
    <w:p w14:paraId="6AD7BF72" w14:textId="6E56D8F4" w:rsidR="003702ED" w:rsidRDefault="003702ED" w:rsidP="003702ED">
      <w:pPr>
        <w:pStyle w:val="Sinespaciado"/>
        <w:jc w:val="both"/>
        <w:rPr>
          <w:rFonts w:ascii="Arial" w:hAnsi="Arial" w:cs="Arial"/>
          <w:sz w:val="24"/>
          <w:szCs w:val="24"/>
        </w:rPr>
      </w:pPr>
      <w:r>
        <w:rPr>
          <w:rFonts w:ascii="Arial" w:hAnsi="Arial" w:cs="Arial"/>
          <w:sz w:val="24"/>
          <w:szCs w:val="24"/>
        </w:rPr>
        <w:t>SUBSECRETARIA</w:t>
      </w:r>
      <w:r w:rsidR="00424CA1">
        <w:rPr>
          <w:rFonts w:ascii="Arial" w:hAnsi="Arial" w:cs="Arial"/>
          <w:sz w:val="24"/>
          <w:szCs w:val="24"/>
        </w:rPr>
        <w:t xml:space="preserve">; </w:t>
      </w:r>
      <w:r>
        <w:rPr>
          <w:rFonts w:ascii="Arial" w:hAnsi="Arial" w:cs="Arial"/>
          <w:sz w:val="24"/>
          <w:szCs w:val="24"/>
        </w:rPr>
        <w:t>MART</w:t>
      </w:r>
      <w:r w:rsidR="00424CA1">
        <w:rPr>
          <w:rFonts w:ascii="Arial" w:hAnsi="Arial" w:cs="Arial"/>
          <w:sz w:val="24"/>
          <w:szCs w:val="24"/>
        </w:rPr>
        <w:t>H</w:t>
      </w:r>
      <w:r>
        <w:rPr>
          <w:rFonts w:ascii="Arial" w:hAnsi="Arial" w:cs="Arial"/>
          <w:sz w:val="24"/>
          <w:szCs w:val="24"/>
        </w:rPr>
        <w:t>A CECILIA MORENO DÁVILA:</w:t>
      </w:r>
    </w:p>
    <w:p w14:paraId="71D864FC" w14:textId="77777777" w:rsidR="003702ED" w:rsidRDefault="003702ED" w:rsidP="003702ED">
      <w:pPr>
        <w:pStyle w:val="Sinespaciado"/>
        <w:rPr>
          <w:rFonts w:ascii="Arial" w:hAnsi="Arial" w:cs="Arial"/>
          <w:sz w:val="24"/>
          <w:szCs w:val="24"/>
          <w:lang w:val="es-CO"/>
        </w:rPr>
      </w:pPr>
    </w:p>
    <w:p w14:paraId="15A6F908" w14:textId="0BC4363A" w:rsidR="003702ED" w:rsidRDefault="003702ED" w:rsidP="003702ED">
      <w:pPr>
        <w:pStyle w:val="Sinespaciado"/>
        <w:jc w:val="both"/>
        <w:rPr>
          <w:rFonts w:ascii="Arial" w:hAnsi="Arial" w:cs="Arial"/>
          <w:sz w:val="24"/>
          <w:szCs w:val="24"/>
        </w:rPr>
      </w:pPr>
      <w:r>
        <w:rPr>
          <w:rFonts w:ascii="Arial" w:hAnsi="Arial" w:cs="Arial"/>
          <w:sz w:val="24"/>
          <w:szCs w:val="24"/>
        </w:rPr>
        <w:t>Siguiente proposición.</w:t>
      </w:r>
    </w:p>
    <w:p w14:paraId="41AC6785" w14:textId="77777777" w:rsidR="003702ED" w:rsidRDefault="003702ED" w:rsidP="003702ED">
      <w:pPr>
        <w:pStyle w:val="Sinespaciado"/>
        <w:jc w:val="both"/>
        <w:rPr>
          <w:rFonts w:ascii="Arial" w:hAnsi="Arial" w:cs="Arial"/>
          <w:sz w:val="24"/>
          <w:szCs w:val="24"/>
        </w:rPr>
      </w:pPr>
    </w:p>
    <w:p w14:paraId="2B37C03A" w14:textId="77777777" w:rsidR="00847DC1" w:rsidRDefault="00847DC1" w:rsidP="003702ED">
      <w:pPr>
        <w:pStyle w:val="Sinespaciado"/>
        <w:jc w:val="both"/>
        <w:rPr>
          <w:rFonts w:ascii="Arial" w:hAnsi="Arial" w:cs="Arial"/>
          <w:sz w:val="24"/>
          <w:szCs w:val="24"/>
          <w:lang w:val="it-IT"/>
        </w:rPr>
      </w:pPr>
    </w:p>
    <w:p w14:paraId="0E0C3B53" w14:textId="14D63076" w:rsidR="003702ED" w:rsidRDefault="003702ED" w:rsidP="003702ED">
      <w:pPr>
        <w:pStyle w:val="Sinespaciado"/>
        <w:jc w:val="both"/>
        <w:rPr>
          <w:rFonts w:ascii="Arial" w:hAnsi="Arial" w:cs="Arial"/>
          <w:sz w:val="24"/>
          <w:szCs w:val="24"/>
          <w:lang w:val="it-IT"/>
        </w:rPr>
      </w:pPr>
      <w:r>
        <w:rPr>
          <w:rFonts w:ascii="Arial" w:hAnsi="Arial" w:cs="Arial"/>
          <w:sz w:val="24"/>
          <w:szCs w:val="24"/>
          <w:lang w:val="it-IT"/>
        </w:rPr>
        <w:t>H.R</w:t>
      </w:r>
      <w:r w:rsidR="00B20222">
        <w:rPr>
          <w:rFonts w:ascii="Arial" w:hAnsi="Arial" w:cs="Arial"/>
          <w:sz w:val="24"/>
          <w:szCs w:val="24"/>
          <w:lang w:val="it-IT"/>
        </w:rPr>
        <w:t>.</w:t>
      </w:r>
      <w:r>
        <w:rPr>
          <w:rFonts w:ascii="Arial" w:hAnsi="Arial" w:cs="Arial"/>
          <w:sz w:val="24"/>
          <w:szCs w:val="24"/>
          <w:lang w:val="it-IT"/>
        </w:rPr>
        <w:t xml:space="preserve"> JOSE EDILBERTO CAICEDO SASTQOUE:</w:t>
      </w:r>
    </w:p>
    <w:p w14:paraId="064CA91C" w14:textId="77777777" w:rsidR="003702ED" w:rsidRDefault="003702ED" w:rsidP="003702ED">
      <w:pPr>
        <w:pStyle w:val="Sinespaciado"/>
        <w:jc w:val="both"/>
        <w:rPr>
          <w:rFonts w:ascii="Arial" w:hAnsi="Arial" w:cs="Arial"/>
          <w:sz w:val="24"/>
          <w:szCs w:val="24"/>
          <w:lang w:val="it-IT"/>
        </w:rPr>
      </w:pPr>
    </w:p>
    <w:p w14:paraId="4600555D"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Doctor Espinal, usted de cumpleaños podría tener la deferencia de dejarme firmar esa proposición con usted.</w:t>
      </w:r>
    </w:p>
    <w:p w14:paraId="15D7A17C" w14:textId="77777777" w:rsidR="003702ED" w:rsidRDefault="003702ED" w:rsidP="003702ED">
      <w:pPr>
        <w:pStyle w:val="Sinespaciado"/>
        <w:jc w:val="both"/>
        <w:rPr>
          <w:rFonts w:ascii="Arial" w:hAnsi="Arial" w:cs="Arial"/>
          <w:sz w:val="24"/>
          <w:szCs w:val="24"/>
          <w:lang w:val="es-CO"/>
        </w:rPr>
      </w:pPr>
    </w:p>
    <w:p w14:paraId="0C5ADD94" w14:textId="798C0B41" w:rsidR="003702ED" w:rsidRDefault="003702ED" w:rsidP="003702ED">
      <w:pPr>
        <w:pStyle w:val="Sinespaciado"/>
        <w:rPr>
          <w:rFonts w:ascii="Arial" w:hAnsi="Arial" w:cs="Arial"/>
          <w:sz w:val="24"/>
          <w:szCs w:val="24"/>
        </w:rPr>
      </w:pPr>
      <w:r>
        <w:rPr>
          <w:rFonts w:ascii="Arial" w:hAnsi="Arial" w:cs="Arial"/>
          <w:sz w:val="24"/>
          <w:szCs w:val="24"/>
        </w:rPr>
        <w:t>H.R</w:t>
      </w:r>
      <w:r w:rsidR="00B20222">
        <w:rPr>
          <w:rFonts w:ascii="Arial" w:hAnsi="Arial" w:cs="Arial"/>
          <w:sz w:val="24"/>
          <w:szCs w:val="24"/>
        </w:rPr>
        <w:t>.</w:t>
      </w:r>
      <w:r>
        <w:rPr>
          <w:rFonts w:ascii="Arial" w:hAnsi="Arial" w:cs="Arial"/>
          <w:sz w:val="24"/>
          <w:szCs w:val="24"/>
        </w:rPr>
        <w:t xml:space="preserve"> JUAN FERNANDO ESPINAL RAMÍREZ:</w:t>
      </w:r>
    </w:p>
    <w:p w14:paraId="14F32DD7" w14:textId="77777777" w:rsidR="003702ED" w:rsidRDefault="003702ED" w:rsidP="003702ED">
      <w:pPr>
        <w:pStyle w:val="Sinespaciado"/>
        <w:jc w:val="both"/>
        <w:rPr>
          <w:rFonts w:ascii="Arial" w:hAnsi="Arial" w:cs="Arial"/>
          <w:sz w:val="24"/>
          <w:szCs w:val="24"/>
        </w:rPr>
      </w:pPr>
    </w:p>
    <w:p w14:paraId="0132CBF8" w14:textId="10744C98" w:rsidR="00E80385" w:rsidRDefault="003702ED" w:rsidP="003702ED">
      <w:pPr>
        <w:pStyle w:val="Sinespaciado"/>
        <w:jc w:val="both"/>
        <w:rPr>
          <w:rFonts w:ascii="Arial" w:hAnsi="Arial" w:cs="Arial"/>
          <w:sz w:val="24"/>
          <w:szCs w:val="24"/>
          <w:lang w:val="es-CO"/>
        </w:rPr>
      </w:pPr>
      <w:r>
        <w:rPr>
          <w:rFonts w:ascii="Arial" w:hAnsi="Arial" w:cs="Arial"/>
          <w:sz w:val="24"/>
          <w:szCs w:val="24"/>
          <w:lang w:val="es-CO"/>
        </w:rPr>
        <w:t>Lo dejo firmar y que usted sea el titular de la proposición, Senador Caicedo</w:t>
      </w:r>
      <w:r w:rsidR="00E80385">
        <w:rPr>
          <w:rFonts w:ascii="Arial" w:hAnsi="Arial" w:cs="Arial"/>
          <w:sz w:val="24"/>
          <w:szCs w:val="24"/>
          <w:lang w:val="es-CO"/>
        </w:rPr>
        <w:t>.</w:t>
      </w:r>
      <w:r>
        <w:rPr>
          <w:rFonts w:ascii="Arial" w:hAnsi="Arial" w:cs="Arial"/>
          <w:sz w:val="24"/>
          <w:szCs w:val="24"/>
          <w:lang w:val="es-CO"/>
        </w:rPr>
        <w:t xml:space="preserve"> </w:t>
      </w:r>
    </w:p>
    <w:p w14:paraId="45EE8B51" w14:textId="77777777" w:rsidR="00E80385" w:rsidRDefault="00E80385" w:rsidP="003702ED">
      <w:pPr>
        <w:pStyle w:val="Sinespaciado"/>
        <w:jc w:val="both"/>
        <w:rPr>
          <w:rFonts w:ascii="Arial" w:hAnsi="Arial" w:cs="Arial"/>
          <w:sz w:val="24"/>
          <w:szCs w:val="24"/>
          <w:lang w:val="es-CO"/>
        </w:rPr>
      </w:pPr>
    </w:p>
    <w:p w14:paraId="64312C6D" w14:textId="04E9D5B8" w:rsidR="00E80385" w:rsidRDefault="00E80385" w:rsidP="003702ED">
      <w:pPr>
        <w:pStyle w:val="Sinespaciado"/>
        <w:jc w:val="both"/>
        <w:rPr>
          <w:rFonts w:ascii="Arial" w:hAnsi="Arial" w:cs="Arial"/>
          <w:sz w:val="24"/>
          <w:szCs w:val="24"/>
          <w:lang w:val="es-CO"/>
        </w:rPr>
      </w:pPr>
      <w:r>
        <w:rPr>
          <w:rFonts w:ascii="Arial" w:hAnsi="Arial" w:cs="Arial"/>
          <w:sz w:val="24"/>
          <w:szCs w:val="24"/>
          <w:lang w:val="es-CO"/>
        </w:rPr>
        <w:t>H.R. LUCIANO GRISALES LONDOÑO:</w:t>
      </w:r>
    </w:p>
    <w:p w14:paraId="3DB85F83" w14:textId="77777777" w:rsidR="00E80385" w:rsidRDefault="00E80385" w:rsidP="003702ED">
      <w:pPr>
        <w:pStyle w:val="Sinespaciado"/>
        <w:jc w:val="both"/>
        <w:rPr>
          <w:rFonts w:ascii="Arial" w:hAnsi="Arial" w:cs="Arial"/>
          <w:sz w:val="24"/>
          <w:szCs w:val="24"/>
          <w:lang w:val="es-CO"/>
        </w:rPr>
      </w:pPr>
    </w:p>
    <w:p w14:paraId="0C89716C" w14:textId="5D003A90" w:rsidR="00E80385" w:rsidRDefault="00E80385" w:rsidP="003702ED">
      <w:pPr>
        <w:pStyle w:val="Sinespaciado"/>
        <w:jc w:val="both"/>
        <w:rPr>
          <w:rFonts w:ascii="Arial" w:hAnsi="Arial" w:cs="Arial"/>
          <w:sz w:val="24"/>
          <w:szCs w:val="24"/>
          <w:lang w:val="es-CO"/>
        </w:rPr>
      </w:pPr>
      <w:r>
        <w:rPr>
          <w:rFonts w:ascii="Arial" w:hAnsi="Arial" w:cs="Arial"/>
          <w:sz w:val="24"/>
          <w:szCs w:val="24"/>
          <w:lang w:val="es-CO"/>
        </w:rPr>
        <w:t>Yo también Presiente, para firmar esa proposición.</w:t>
      </w:r>
    </w:p>
    <w:p w14:paraId="5B6C831A" w14:textId="77777777" w:rsidR="00E80385" w:rsidRDefault="00E80385" w:rsidP="003702ED">
      <w:pPr>
        <w:pStyle w:val="Sinespaciado"/>
        <w:jc w:val="both"/>
        <w:rPr>
          <w:rFonts w:ascii="Arial" w:hAnsi="Arial" w:cs="Arial"/>
          <w:sz w:val="24"/>
          <w:szCs w:val="24"/>
          <w:lang w:val="es-CO"/>
        </w:rPr>
      </w:pPr>
    </w:p>
    <w:p w14:paraId="7FB71834" w14:textId="77777777" w:rsidR="00025A98" w:rsidRDefault="00025A98" w:rsidP="00025A98">
      <w:pPr>
        <w:pStyle w:val="Sinespaciado"/>
        <w:rPr>
          <w:rFonts w:ascii="Arial" w:hAnsi="Arial" w:cs="Arial"/>
          <w:sz w:val="24"/>
          <w:szCs w:val="24"/>
        </w:rPr>
      </w:pPr>
      <w:r>
        <w:rPr>
          <w:rFonts w:ascii="Arial" w:hAnsi="Arial" w:cs="Arial"/>
          <w:sz w:val="24"/>
          <w:szCs w:val="24"/>
        </w:rPr>
        <w:t>H.R. JUAN FERNANDO ESPINAL RAMÍREZ:</w:t>
      </w:r>
    </w:p>
    <w:p w14:paraId="65144C0D" w14:textId="77777777" w:rsidR="00025A98" w:rsidRDefault="00025A98" w:rsidP="003702ED">
      <w:pPr>
        <w:pStyle w:val="Sinespaciado"/>
        <w:jc w:val="both"/>
        <w:rPr>
          <w:rFonts w:ascii="Arial" w:hAnsi="Arial" w:cs="Arial"/>
          <w:sz w:val="24"/>
          <w:szCs w:val="24"/>
          <w:lang w:val="es-CO"/>
        </w:rPr>
      </w:pPr>
    </w:p>
    <w:p w14:paraId="39B9FC0A" w14:textId="77777777" w:rsidR="00025A98" w:rsidRDefault="00025A98" w:rsidP="003702ED">
      <w:pPr>
        <w:pStyle w:val="Sinespaciado"/>
        <w:jc w:val="both"/>
        <w:rPr>
          <w:rFonts w:ascii="Arial" w:hAnsi="Arial" w:cs="Arial"/>
          <w:sz w:val="24"/>
          <w:szCs w:val="24"/>
          <w:lang w:val="es-CO"/>
        </w:rPr>
      </w:pPr>
      <w:r>
        <w:rPr>
          <w:rFonts w:ascii="Arial" w:hAnsi="Arial" w:cs="Arial"/>
          <w:sz w:val="24"/>
          <w:szCs w:val="24"/>
          <w:lang w:val="es-CO"/>
        </w:rPr>
        <w:t>Claro que sí, t</w:t>
      </w:r>
      <w:r w:rsidR="00E80385">
        <w:rPr>
          <w:rFonts w:ascii="Arial" w:hAnsi="Arial" w:cs="Arial"/>
          <w:sz w:val="24"/>
          <w:szCs w:val="24"/>
          <w:lang w:val="es-CO"/>
        </w:rPr>
        <w:t xml:space="preserve">odos son bienvenidos </w:t>
      </w:r>
      <w:r w:rsidR="003702ED">
        <w:rPr>
          <w:rFonts w:ascii="Arial" w:hAnsi="Arial" w:cs="Arial"/>
          <w:sz w:val="24"/>
          <w:szCs w:val="24"/>
          <w:lang w:val="es-CO"/>
        </w:rPr>
        <w:t>y yo creo que este debate es supremamente importante, porque como bien lo decía ahí están reflejados unos recursos muy importantes y</w:t>
      </w:r>
      <w:r>
        <w:rPr>
          <w:rFonts w:ascii="Arial" w:hAnsi="Arial" w:cs="Arial"/>
          <w:sz w:val="24"/>
          <w:szCs w:val="24"/>
          <w:lang w:val="es-CO"/>
        </w:rPr>
        <w:t xml:space="preserve"> </w:t>
      </w:r>
      <w:r w:rsidR="003702ED">
        <w:rPr>
          <w:rFonts w:ascii="Arial" w:hAnsi="Arial" w:cs="Arial"/>
          <w:sz w:val="24"/>
          <w:szCs w:val="24"/>
          <w:lang w:val="es-CO"/>
        </w:rPr>
        <w:t>de gran impacto para el sector ambiental de nuestro país que hoy no los tiene y que los deberían tener, además</w:t>
      </w:r>
      <w:r>
        <w:rPr>
          <w:rFonts w:ascii="Arial" w:hAnsi="Arial" w:cs="Arial"/>
          <w:sz w:val="24"/>
          <w:szCs w:val="24"/>
          <w:lang w:val="es-CO"/>
        </w:rPr>
        <w:t>.</w:t>
      </w:r>
    </w:p>
    <w:p w14:paraId="37505C9D" w14:textId="77777777" w:rsidR="00025A98" w:rsidRDefault="00025A98" w:rsidP="003702ED">
      <w:pPr>
        <w:pStyle w:val="Sinespaciado"/>
        <w:jc w:val="both"/>
        <w:rPr>
          <w:rFonts w:ascii="Arial" w:hAnsi="Arial" w:cs="Arial"/>
          <w:sz w:val="24"/>
          <w:szCs w:val="24"/>
          <w:lang w:val="es-CO"/>
        </w:rPr>
      </w:pPr>
    </w:p>
    <w:p w14:paraId="503257FD" w14:textId="20FDB31A" w:rsidR="003702ED" w:rsidRDefault="00025A98" w:rsidP="003702ED">
      <w:pPr>
        <w:pStyle w:val="Sinespaciado"/>
        <w:jc w:val="both"/>
        <w:rPr>
          <w:rFonts w:ascii="Arial" w:hAnsi="Arial" w:cs="Arial"/>
          <w:sz w:val="24"/>
          <w:szCs w:val="24"/>
          <w:lang w:val="es-CO"/>
        </w:rPr>
      </w:pPr>
      <w:r>
        <w:rPr>
          <w:rFonts w:ascii="Arial" w:hAnsi="Arial" w:cs="Arial"/>
          <w:sz w:val="24"/>
          <w:szCs w:val="24"/>
          <w:lang w:val="es-CO"/>
        </w:rPr>
        <w:t>M</w:t>
      </w:r>
      <w:r w:rsidR="003702ED">
        <w:rPr>
          <w:rFonts w:ascii="Arial" w:hAnsi="Arial" w:cs="Arial"/>
          <w:sz w:val="24"/>
          <w:szCs w:val="24"/>
          <w:lang w:val="es-CO"/>
        </w:rPr>
        <w:t>uchas gracias.</w:t>
      </w:r>
    </w:p>
    <w:p w14:paraId="3666584E" w14:textId="77777777" w:rsidR="003702ED" w:rsidRDefault="003702ED" w:rsidP="003702ED">
      <w:pPr>
        <w:pStyle w:val="Sinespaciado"/>
        <w:jc w:val="both"/>
        <w:rPr>
          <w:rFonts w:ascii="Arial" w:hAnsi="Arial" w:cs="Arial"/>
          <w:sz w:val="24"/>
          <w:szCs w:val="24"/>
          <w:lang w:val="es-CO"/>
        </w:rPr>
      </w:pPr>
    </w:p>
    <w:p w14:paraId="0F56888C" w14:textId="4CE460DA" w:rsidR="003702ED" w:rsidRDefault="003702ED" w:rsidP="003702ED">
      <w:pPr>
        <w:pStyle w:val="Sinespaciado"/>
        <w:rPr>
          <w:rFonts w:ascii="Arial" w:hAnsi="Arial" w:cs="Arial"/>
          <w:sz w:val="24"/>
          <w:szCs w:val="24"/>
        </w:rPr>
      </w:pPr>
      <w:r>
        <w:rPr>
          <w:rFonts w:ascii="Arial" w:hAnsi="Arial" w:cs="Arial"/>
          <w:sz w:val="24"/>
          <w:szCs w:val="24"/>
        </w:rPr>
        <w:t>SUBSECRETARIA</w:t>
      </w:r>
      <w:r w:rsidR="00424CA1">
        <w:rPr>
          <w:rFonts w:ascii="Arial" w:hAnsi="Arial" w:cs="Arial"/>
          <w:sz w:val="24"/>
          <w:szCs w:val="24"/>
        </w:rPr>
        <w:t>;</w:t>
      </w:r>
      <w:r>
        <w:rPr>
          <w:rFonts w:ascii="Arial" w:hAnsi="Arial" w:cs="Arial"/>
          <w:sz w:val="24"/>
          <w:szCs w:val="24"/>
        </w:rPr>
        <w:t xml:space="preserve"> MARTA CECILIA MORENO DÁVILA:</w:t>
      </w:r>
    </w:p>
    <w:p w14:paraId="05C11F08" w14:textId="77777777" w:rsidR="003702ED" w:rsidRDefault="003702ED" w:rsidP="003702ED">
      <w:pPr>
        <w:pStyle w:val="Sinespaciado"/>
        <w:jc w:val="both"/>
        <w:rPr>
          <w:rFonts w:ascii="Arial" w:hAnsi="Arial" w:cs="Arial"/>
          <w:sz w:val="24"/>
          <w:szCs w:val="24"/>
        </w:rPr>
      </w:pPr>
    </w:p>
    <w:p w14:paraId="5CD023E9" w14:textId="5080F66D" w:rsidR="003702ED" w:rsidRDefault="00424CA1" w:rsidP="003702ED">
      <w:pPr>
        <w:pStyle w:val="Sinespaciado"/>
        <w:jc w:val="both"/>
        <w:rPr>
          <w:rFonts w:ascii="Arial" w:hAnsi="Arial" w:cs="Arial"/>
          <w:sz w:val="24"/>
          <w:szCs w:val="24"/>
          <w:lang w:val="es-CO"/>
        </w:rPr>
      </w:pPr>
      <w:r>
        <w:rPr>
          <w:rFonts w:ascii="Arial" w:hAnsi="Arial" w:cs="Arial"/>
          <w:sz w:val="24"/>
          <w:szCs w:val="24"/>
          <w:lang w:val="es-CO"/>
        </w:rPr>
        <w:t>4.- Pr</w:t>
      </w:r>
      <w:r w:rsidR="003702ED">
        <w:rPr>
          <w:rFonts w:ascii="Arial" w:hAnsi="Arial" w:cs="Arial"/>
          <w:sz w:val="24"/>
          <w:szCs w:val="24"/>
          <w:lang w:val="es-CO"/>
        </w:rPr>
        <w:t>oposición.</w:t>
      </w:r>
    </w:p>
    <w:p w14:paraId="37FE8FB7" w14:textId="77777777" w:rsidR="003702ED" w:rsidRDefault="003702ED" w:rsidP="003702ED">
      <w:pPr>
        <w:pStyle w:val="Sinespaciado"/>
        <w:jc w:val="both"/>
        <w:rPr>
          <w:rFonts w:ascii="Arial" w:hAnsi="Arial" w:cs="Arial"/>
          <w:sz w:val="24"/>
          <w:szCs w:val="24"/>
          <w:lang w:val="es-CO"/>
        </w:rPr>
      </w:pPr>
    </w:p>
    <w:p w14:paraId="3BDC32CD" w14:textId="2CCC4AED" w:rsidR="003702ED" w:rsidRDefault="003702ED" w:rsidP="003702ED">
      <w:pPr>
        <w:pStyle w:val="Sinespaciado"/>
        <w:jc w:val="both"/>
        <w:rPr>
          <w:rFonts w:ascii="Arial" w:hAnsi="Arial" w:cs="Arial"/>
          <w:sz w:val="24"/>
          <w:szCs w:val="24"/>
        </w:rPr>
      </w:pPr>
      <w:r>
        <w:rPr>
          <w:rFonts w:ascii="Arial" w:hAnsi="Arial" w:cs="Arial"/>
          <w:sz w:val="24"/>
          <w:szCs w:val="24"/>
        </w:rPr>
        <w:t xml:space="preserve">En virtud de los pronunciamientos hecho por parte del Director General de ASOCAR, y los </w:t>
      </w:r>
      <w:r w:rsidR="00025A98">
        <w:rPr>
          <w:rFonts w:ascii="Arial" w:hAnsi="Arial" w:cs="Arial"/>
          <w:sz w:val="24"/>
          <w:szCs w:val="24"/>
        </w:rPr>
        <w:t>d</w:t>
      </w:r>
      <w:r>
        <w:rPr>
          <w:rFonts w:ascii="Arial" w:hAnsi="Arial" w:cs="Arial"/>
          <w:sz w:val="24"/>
          <w:szCs w:val="24"/>
        </w:rPr>
        <w:t xml:space="preserve">irectores de algunas </w:t>
      </w:r>
      <w:r w:rsidR="00025A98">
        <w:rPr>
          <w:rFonts w:ascii="Arial" w:hAnsi="Arial" w:cs="Arial"/>
          <w:sz w:val="24"/>
          <w:szCs w:val="24"/>
        </w:rPr>
        <w:t>C</w:t>
      </w:r>
      <w:r>
        <w:rPr>
          <w:rFonts w:ascii="Arial" w:hAnsi="Arial" w:cs="Arial"/>
          <w:sz w:val="24"/>
          <w:szCs w:val="24"/>
        </w:rPr>
        <w:t xml:space="preserve">orporaciones </w:t>
      </w:r>
      <w:r w:rsidR="00025A98">
        <w:rPr>
          <w:rFonts w:ascii="Arial" w:hAnsi="Arial" w:cs="Arial"/>
          <w:sz w:val="24"/>
          <w:szCs w:val="24"/>
        </w:rPr>
        <w:t>A</w:t>
      </w:r>
      <w:r>
        <w:rPr>
          <w:rFonts w:ascii="Arial" w:hAnsi="Arial" w:cs="Arial"/>
          <w:sz w:val="24"/>
          <w:szCs w:val="24"/>
        </w:rPr>
        <w:t xml:space="preserve">utónomas </w:t>
      </w:r>
      <w:r w:rsidR="00025A98">
        <w:rPr>
          <w:rFonts w:ascii="Arial" w:hAnsi="Arial" w:cs="Arial"/>
          <w:sz w:val="24"/>
          <w:szCs w:val="24"/>
        </w:rPr>
        <w:t>R</w:t>
      </w:r>
      <w:r>
        <w:rPr>
          <w:rFonts w:ascii="Arial" w:hAnsi="Arial" w:cs="Arial"/>
          <w:sz w:val="24"/>
          <w:szCs w:val="24"/>
        </w:rPr>
        <w:t>egionales en la audiencia pública celebrada por la Comisión Quinta del Senado de la República, el pasado día lunes 8 de junio, en relación con el trámite y aprobación en la Cámara de Representantes del Proyecto de Ley 206 de 2018 Cámara, acumulada con el Proyecto de Ley 243 de 2018 Cámara y con el Proyecto de Ley 323 de 2019 Cámara</w:t>
      </w:r>
      <w:r w:rsidR="00025A98">
        <w:rPr>
          <w:rFonts w:ascii="Arial" w:hAnsi="Arial" w:cs="Arial"/>
          <w:sz w:val="24"/>
          <w:szCs w:val="24"/>
        </w:rPr>
        <w:t>;</w:t>
      </w:r>
      <w:r>
        <w:rPr>
          <w:rFonts w:ascii="Arial" w:hAnsi="Arial" w:cs="Arial"/>
          <w:sz w:val="24"/>
          <w:szCs w:val="24"/>
        </w:rPr>
        <w:t xml:space="preserve"> </w:t>
      </w:r>
      <w:r w:rsidR="00025A98">
        <w:rPr>
          <w:rFonts w:ascii="Arial" w:hAnsi="Arial" w:cs="Arial"/>
          <w:sz w:val="24"/>
          <w:szCs w:val="24"/>
        </w:rPr>
        <w:t>“</w:t>
      </w:r>
      <w:r>
        <w:rPr>
          <w:rFonts w:ascii="Arial" w:hAnsi="Arial" w:cs="Arial"/>
          <w:sz w:val="24"/>
          <w:szCs w:val="24"/>
        </w:rPr>
        <w:t xml:space="preserve">Por medio del cual se modifica la Ley 99 de 1993, se establecen mecanismos para la transparencia y gobernanza de las </w:t>
      </w:r>
      <w:r w:rsidR="00025A98">
        <w:rPr>
          <w:rFonts w:ascii="Arial" w:hAnsi="Arial" w:cs="Arial"/>
          <w:sz w:val="24"/>
          <w:szCs w:val="24"/>
        </w:rPr>
        <w:t>C</w:t>
      </w:r>
      <w:r>
        <w:rPr>
          <w:rFonts w:ascii="Arial" w:hAnsi="Arial" w:cs="Arial"/>
          <w:sz w:val="24"/>
          <w:szCs w:val="24"/>
        </w:rPr>
        <w:t xml:space="preserve">orporaciones </w:t>
      </w:r>
      <w:r w:rsidR="00025A98">
        <w:rPr>
          <w:rFonts w:ascii="Arial" w:hAnsi="Arial" w:cs="Arial"/>
          <w:sz w:val="24"/>
          <w:szCs w:val="24"/>
        </w:rPr>
        <w:t>A</w:t>
      </w:r>
      <w:r>
        <w:rPr>
          <w:rFonts w:ascii="Arial" w:hAnsi="Arial" w:cs="Arial"/>
          <w:sz w:val="24"/>
          <w:szCs w:val="24"/>
        </w:rPr>
        <w:t xml:space="preserve">utónomas </w:t>
      </w:r>
      <w:r w:rsidR="00025A98">
        <w:rPr>
          <w:rFonts w:ascii="Arial" w:hAnsi="Arial" w:cs="Arial"/>
          <w:sz w:val="24"/>
          <w:szCs w:val="24"/>
        </w:rPr>
        <w:t>R</w:t>
      </w:r>
      <w:r>
        <w:rPr>
          <w:rFonts w:ascii="Arial" w:hAnsi="Arial" w:cs="Arial"/>
          <w:sz w:val="24"/>
          <w:szCs w:val="24"/>
        </w:rPr>
        <w:t>egionales.........</w:t>
      </w:r>
    </w:p>
    <w:p w14:paraId="4905211B" w14:textId="77777777" w:rsidR="00424CA1" w:rsidRDefault="00424CA1" w:rsidP="003702ED">
      <w:pPr>
        <w:pStyle w:val="Sinespaciado"/>
        <w:jc w:val="both"/>
        <w:rPr>
          <w:rFonts w:ascii="Arial" w:hAnsi="Arial" w:cs="Arial"/>
          <w:sz w:val="24"/>
          <w:szCs w:val="24"/>
        </w:rPr>
      </w:pPr>
    </w:p>
    <w:p w14:paraId="0995BBB7" w14:textId="3FEA2225"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025A98">
        <w:rPr>
          <w:rFonts w:ascii="Arial" w:hAnsi="Arial" w:cs="Arial"/>
          <w:sz w:val="24"/>
          <w:szCs w:val="24"/>
        </w:rPr>
        <w:t>;</w:t>
      </w:r>
      <w:r>
        <w:rPr>
          <w:rFonts w:ascii="Arial" w:hAnsi="Arial" w:cs="Arial"/>
          <w:sz w:val="24"/>
          <w:szCs w:val="24"/>
        </w:rPr>
        <w:t xml:space="preserve"> H.R</w:t>
      </w:r>
      <w:r w:rsidR="00025A98">
        <w:rPr>
          <w:rFonts w:ascii="Arial" w:hAnsi="Arial" w:cs="Arial"/>
          <w:sz w:val="24"/>
          <w:szCs w:val="24"/>
        </w:rPr>
        <w:t>.</w:t>
      </w:r>
      <w:r>
        <w:rPr>
          <w:rFonts w:ascii="Arial" w:hAnsi="Arial" w:cs="Arial"/>
          <w:sz w:val="24"/>
          <w:szCs w:val="24"/>
        </w:rPr>
        <w:t xml:space="preserve"> RUBÉN DARÍO MOLANO PIÑEROS:</w:t>
      </w:r>
    </w:p>
    <w:p w14:paraId="504F1BC5" w14:textId="77777777" w:rsidR="003702ED" w:rsidRDefault="003702ED" w:rsidP="003702ED">
      <w:pPr>
        <w:pStyle w:val="Sinespaciado"/>
        <w:jc w:val="both"/>
        <w:rPr>
          <w:rFonts w:ascii="Arial" w:hAnsi="Arial" w:cs="Arial"/>
          <w:sz w:val="24"/>
          <w:szCs w:val="24"/>
          <w:lang w:val="es-CO"/>
        </w:rPr>
      </w:pPr>
    </w:p>
    <w:p w14:paraId="05E92891"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Se escucha, entre cortado, </w:t>
      </w:r>
      <w:proofErr w:type="gramStart"/>
      <w:r>
        <w:rPr>
          <w:rFonts w:ascii="Arial" w:hAnsi="Arial" w:cs="Arial"/>
          <w:sz w:val="24"/>
          <w:szCs w:val="24"/>
          <w:lang w:val="es-CO"/>
        </w:rPr>
        <w:t>Secretario</w:t>
      </w:r>
      <w:proofErr w:type="gramEnd"/>
      <w:r>
        <w:rPr>
          <w:rFonts w:ascii="Arial" w:hAnsi="Arial" w:cs="Arial"/>
          <w:sz w:val="24"/>
          <w:szCs w:val="24"/>
          <w:lang w:val="es-CO"/>
        </w:rPr>
        <w:t>.</w:t>
      </w:r>
    </w:p>
    <w:p w14:paraId="5CC5E78A" w14:textId="77777777" w:rsidR="003702ED" w:rsidRDefault="003702ED" w:rsidP="003702ED">
      <w:pPr>
        <w:pStyle w:val="Sinespaciado"/>
        <w:jc w:val="both"/>
        <w:rPr>
          <w:rFonts w:ascii="Arial" w:hAnsi="Arial" w:cs="Arial"/>
          <w:sz w:val="24"/>
          <w:szCs w:val="24"/>
          <w:lang w:val="es-CO"/>
        </w:rPr>
      </w:pPr>
    </w:p>
    <w:p w14:paraId="2F50810F" w14:textId="2D534BF1" w:rsidR="003702ED" w:rsidRDefault="003702ED" w:rsidP="003702ED">
      <w:pPr>
        <w:pStyle w:val="Sinespaciado"/>
        <w:jc w:val="both"/>
        <w:rPr>
          <w:rFonts w:ascii="Arial" w:hAnsi="Arial" w:cs="Arial"/>
          <w:sz w:val="24"/>
          <w:szCs w:val="24"/>
        </w:rPr>
      </w:pPr>
      <w:r>
        <w:rPr>
          <w:rFonts w:ascii="Arial" w:hAnsi="Arial" w:cs="Arial"/>
          <w:sz w:val="24"/>
          <w:szCs w:val="24"/>
        </w:rPr>
        <w:t>SECRETARIO</w:t>
      </w:r>
      <w:r w:rsidR="00424CA1">
        <w:rPr>
          <w:rFonts w:ascii="Arial" w:hAnsi="Arial" w:cs="Arial"/>
          <w:sz w:val="24"/>
          <w:szCs w:val="24"/>
        </w:rPr>
        <w:t>;</w:t>
      </w:r>
      <w:r>
        <w:rPr>
          <w:rFonts w:ascii="Arial" w:hAnsi="Arial" w:cs="Arial"/>
          <w:sz w:val="24"/>
          <w:szCs w:val="24"/>
        </w:rPr>
        <w:t xml:space="preserve"> JAIR JOSÉ EBRATT DÍAZ:</w:t>
      </w:r>
    </w:p>
    <w:p w14:paraId="3E73F3D1" w14:textId="77777777" w:rsidR="003702ED" w:rsidRDefault="003702ED" w:rsidP="003702ED">
      <w:pPr>
        <w:pStyle w:val="Sinespaciado"/>
        <w:rPr>
          <w:rFonts w:ascii="Arial" w:hAnsi="Arial" w:cs="Arial"/>
          <w:sz w:val="24"/>
          <w:szCs w:val="24"/>
        </w:rPr>
      </w:pPr>
    </w:p>
    <w:p w14:paraId="015D6AD4" w14:textId="13C9FDCC" w:rsidR="003702ED" w:rsidRDefault="003702ED" w:rsidP="003702ED">
      <w:pPr>
        <w:pStyle w:val="Sinespaciado"/>
        <w:jc w:val="both"/>
        <w:rPr>
          <w:rFonts w:ascii="Arial" w:hAnsi="Arial" w:cs="Arial"/>
          <w:sz w:val="24"/>
          <w:szCs w:val="24"/>
        </w:rPr>
      </w:pPr>
      <w:r>
        <w:rPr>
          <w:rFonts w:ascii="Arial" w:hAnsi="Arial" w:cs="Arial"/>
          <w:sz w:val="24"/>
          <w:szCs w:val="24"/>
        </w:rPr>
        <w:t>Mart</w:t>
      </w:r>
      <w:r w:rsidR="00424CA1">
        <w:rPr>
          <w:rFonts w:ascii="Arial" w:hAnsi="Arial" w:cs="Arial"/>
          <w:sz w:val="24"/>
          <w:szCs w:val="24"/>
        </w:rPr>
        <w:t>h</w:t>
      </w:r>
      <w:r>
        <w:rPr>
          <w:rFonts w:ascii="Arial" w:hAnsi="Arial" w:cs="Arial"/>
          <w:sz w:val="24"/>
          <w:szCs w:val="24"/>
        </w:rPr>
        <w:t>ica perdón, es que estaba entre cortado, por favor</w:t>
      </w:r>
      <w:r w:rsidR="00424CA1">
        <w:rPr>
          <w:rFonts w:ascii="Arial" w:hAnsi="Arial" w:cs="Arial"/>
          <w:sz w:val="24"/>
          <w:szCs w:val="24"/>
        </w:rPr>
        <w:t>,</w:t>
      </w:r>
      <w:r>
        <w:rPr>
          <w:rFonts w:ascii="Arial" w:hAnsi="Arial" w:cs="Arial"/>
          <w:sz w:val="24"/>
          <w:szCs w:val="24"/>
        </w:rPr>
        <w:t xml:space="preserve"> nuevamente darle lectura a la proposición.</w:t>
      </w:r>
    </w:p>
    <w:p w14:paraId="77D7E895" w14:textId="77777777" w:rsidR="003702ED" w:rsidRDefault="003702ED" w:rsidP="003702ED">
      <w:pPr>
        <w:pStyle w:val="Sinespaciado"/>
        <w:jc w:val="both"/>
        <w:rPr>
          <w:rFonts w:ascii="Arial" w:hAnsi="Arial" w:cs="Arial"/>
          <w:sz w:val="24"/>
          <w:szCs w:val="24"/>
        </w:rPr>
      </w:pPr>
    </w:p>
    <w:p w14:paraId="46B32293" w14:textId="77777777" w:rsidR="00847DC1" w:rsidRDefault="00847DC1" w:rsidP="003702ED">
      <w:pPr>
        <w:pStyle w:val="Sinespaciado"/>
        <w:jc w:val="both"/>
        <w:rPr>
          <w:rFonts w:ascii="Arial" w:hAnsi="Arial" w:cs="Arial"/>
          <w:sz w:val="24"/>
          <w:szCs w:val="24"/>
        </w:rPr>
      </w:pPr>
    </w:p>
    <w:p w14:paraId="3102845B" w14:textId="49225F69" w:rsidR="003702ED" w:rsidRDefault="003702ED" w:rsidP="003702ED">
      <w:pPr>
        <w:pStyle w:val="Sinespaciado"/>
        <w:jc w:val="both"/>
        <w:rPr>
          <w:rFonts w:ascii="Arial" w:hAnsi="Arial" w:cs="Arial"/>
          <w:sz w:val="24"/>
          <w:szCs w:val="24"/>
        </w:rPr>
      </w:pPr>
      <w:r>
        <w:rPr>
          <w:rFonts w:ascii="Arial" w:hAnsi="Arial" w:cs="Arial"/>
          <w:sz w:val="24"/>
          <w:szCs w:val="24"/>
        </w:rPr>
        <w:lastRenderedPageBreak/>
        <w:t>SUBSECRETARIA</w:t>
      </w:r>
      <w:r w:rsidR="00424CA1">
        <w:rPr>
          <w:rFonts w:ascii="Arial" w:hAnsi="Arial" w:cs="Arial"/>
          <w:sz w:val="24"/>
          <w:szCs w:val="24"/>
        </w:rPr>
        <w:t>;</w:t>
      </w:r>
      <w:r>
        <w:rPr>
          <w:rFonts w:ascii="Arial" w:hAnsi="Arial" w:cs="Arial"/>
          <w:sz w:val="24"/>
          <w:szCs w:val="24"/>
        </w:rPr>
        <w:t xml:space="preserve"> MART</w:t>
      </w:r>
      <w:r w:rsidR="00424CA1">
        <w:rPr>
          <w:rFonts w:ascii="Arial" w:hAnsi="Arial" w:cs="Arial"/>
          <w:sz w:val="24"/>
          <w:szCs w:val="24"/>
        </w:rPr>
        <w:t>H</w:t>
      </w:r>
      <w:r>
        <w:rPr>
          <w:rFonts w:ascii="Arial" w:hAnsi="Arial" w:cs="Arial"/>
          <w:sz w:val="24"/>
          <w:szCs w:val="24"/>
        </w:rPr>
        <w:t>A CECILIA MORENO DÁVILA:</w:t>
      </w:r>
    </w:p>
    <w:p w14:paraId="489C6F8C" w14:textId="77777777" w:rsidR="003702ED" w:rsidRDefault="003702ED" w:rsidP="003702ED">
      <w:pPr>
        <w:pStyle w:val="Sinespaciado"/>
        <w:rPr>
          <w:rFonts w:ascii="Arial" w:hAnsi="Arial" w:cs="Arial"/>
          <w:sz w:val="24"/>
          <w:szCs w:val="24"/>
        </w:rPr>
      </w:pPr>
    </w:p>
    <w:p w14:paraId="34703B8E" w14:textId="142CBFE2" w:rsidR="003702ED" w:rsidRDefault="003702ED" w:rsidP="003702ED">
      <w:pPr>
        <w:pStyle w:val="Sinespaciado"/>
        <w:rPr>
          <w:rFonts w:ascii="Arial" w:hAnsi="Arial" w:cs="Arial"/>
          <w:sz w:val="24"/>
          <w:szCs w:val="24"/>
          <w:lang w:val="es-CO"/>
        </w:rPr>
      </w:pPr>
      <w:r>
        <w:rPr>
          <w:rFonts w:ascii="Arial" w:hAnsi="Arial" w:cs="Arial"/>
          <w:sz w:val="24"/>
          <w:szCs w:val="24"/>
          <w:lang w:val="es-CO"/>
        </w:rPr>
        <w:t>Si con mucho gusto.</w:t>
      </w:r>
    </w:p>
    <w:p w14:paraId="50A98D6D" w14:textId="77777777" w:rsidR="003702ED" w:rsidRDefault="003702ED" w:rsidP="003702ED">
      <w:pPr>
        <w:pStyle w:val="Sinespaciado"/>
        <w:rPr>
          <w:rFonts w:ascii="Arial" w:hAnsi="Arial" w:cs="Arial"/>
          <w:sz w:val="24"/>
          <w:szCs w:val="24"/>
          <w:lang w:val="es-CO"/>
        </w:rPr>
      </w:pPr>
    </w:p>
    <w:p w14:paraId="043CAD9F" w14:textId="5F8CB22A" w:rsidR="003702ED" w:rsidRDefault="003702ED" w:rsidP="003702ED">
      <w:pPr>
        <w:pStyle w:val="Sinespaciado"/>
        <w:jc w:val="both"/>
        <w:rPr>
          <w:rFonts w:ascii="Arial" w:hAnsi="Arial" w:cs="Arial"/>
          <w:sz w:val="24"/>
          <w:szCs w:val="24"/>
        </w:rPr>
      </w:pPr>
      <w:r>
        <w:rPr>
          <w:rFonts w:ascii="Arial" w:hAnsi="Arial" w:cs="Arial"/>
          <w:sz w:val="24"/>
          <w:szCs w:val="24"/>
        </w:rPr>
        <w:t xml:space="preserve">En virtud de los pronunciamientos hecho por parte del Director General de ASOCAR y </w:t>
      </w:r>
      <w:r w:rsidR="006318AA">
        <w:rPr>
          <w:rFonts w:ascii="Arial" w:hAnsi="Arial" w:cs="Arial"/>
          <w:sz w:val="24"/>
          <w:szCs w:val="24"/>
        </w:rPr>
        <w:t xml:space="preserve">de </w:t>
      </w:r>
      <w:r>
        <w:rPr>
          <w:rFonts w:ascii="Arial" w:hAnsi="Arial" w:cs="Arial"/>
          <w:sz w:val="24"/>
          <w:szCs w:val="24"/>
        </w:rPr>
        <w:t xml:space="preserve">los </w:t>
      </w:r>
      <w:r w:rsidR="006318AA">
        <w:rPr>
          <w:rFonts w:ascii="Arial" w:hAnsi="Arial" w:cs="Arial"/>
          <w:sz w:val="24"/>
          <w:szCs w:val="24"/>
        </w:rPr>
        <w:t>D</w:t>
      </w:r>
      <w:r>
        <w:rPr>
          <w:rFonts w:ascii="Arial" w:hAnsi="Arial" w:cs="Arial"/>
          <w:sz w:val="24"/>
          <w:szCs w:val="24"/>
        </w:rPr>
        <w:t xml:space="preserve">irectores de algunas </w:t>
      </w:r>
      <w:r w:rsidR="00424CA1">
        <w:rPr>
          <w:rFonts w:ascii="Arial" w:hAnsi="Arial" w:cs="Arial"/>
          <w:sz w:val="24"/>
          <w:szCs w:val="24"/>
        </w:rPr>
        <w:t>C</w:t>
      </w:r>
      <w:r>
        <w:rPr>
          <w:rFonts w:ascii="Arial" w:hAnsi="Arial" w:cs="Arial"/>
          <w:sz w:val="24"/>
          <w:szCs w:val="24"/>
        </w:rPr>
        <w:t xml:space="preserve">orporaciones </w:t>
      </w:r>
      <w:r w:rsidR="00424CA1">
        <w:rPr>
          <w:rFonts w:ascii="Arial" w:hAnsi="Arial" w:cs="Arial"/>
          <w:sz w:val="24"/>
          <w:szCs w:val="24"/>
        </w:rPr>
        <w:t>A</w:t>
      </w:r>
      <w:r>
        <w:rPr>
          <w:rFonts w:ascii="Arial" w:hAnsi="Arial" w:cs="Arial"/>
          <w:sz w:val="24"/>
          <w:szCs w:val="24"/>
        </w:rPr>
        <w:t xml:space="preserve">utónomas </w:t>
      </w:r>
      <w:r w:rsidR="00424CA1">
        <w:rPr>
          <w:rFonts w:ascii="Arial" w:hAnsi="Arial" w:cs="Arial"/>
          <w:sz w:val="24"/>
          <w:szCs w:val="24"/>
        </w:rPr>
        <w:t>R</w:t>
      </w:r>
      <w:r>
        <w:rPr>
          <w:rFonts w:ascii="Arial" w:hAnsi="Arial" w:cs="Arial"/>
          <w:sz w:val="24"/>
          <w:szCs w:val="24"/>
        </w:rPr>
        <w:t xml:space="preserve">egionales en la </w:t>
      </w:r>
      <w:r w:rsidR="00424CA1">
        <w:rPr>
          <w:rFonts w:ascii="Arial" w:hAnsi="Arial" w:cs="Arial"/>
          <w:sz w:val="24"/>
          <w:szCs w:val="24"/>
        </w:rPr>
        <w:t>A</w:t>
      </w:r>
      <w:r>
        <w:rPr>
          <w:rFonts w:ascii="Arial" w:hAnsi="Arial" w:cs="Arial"/>
          <w:sz w:val="24"/>
          <w:szCs w:val="24"/>
        </w:rPr>
        <w:t xml:space="preserve">udiencia </w:t>
      </w:r>
      <w:r w:rsidR="00424CA1">
        <w:rPr>
          <w:rFonts w:ascii="Arial" w:hAnsi="Arial" w:cs="Arial"/>
          <w:sz w:val="24"/>
          <w:szCs w:val="24"/>
        </w:rPr>
        <w:t>P</w:t>
      </w:r>
      <w:r>
        <w:rPr>
          <w:rFonts w:ascii="Arial" w:hAnsi="Arial" w:cs="Arial"/>
          <w:sz w:val="24"/>
          <w:szCs w:val="24"/>
        </w:rPr>
        <w:t>ública celebrada por la Comisión Quinta del Senado de la República, el pasado lunes 8 de junio en relación con el trámite y aprobación en la Cámara de Representantes del Proyecto de Ley 206 de 2018</w:t>
      </w:r>
      <w:r w:rsidR="00424CA1">
        <w:rPr>
          <w:rFonts w:ascii="Arial" w:hAnsi="Arial" w:cs="Arial"/>
          <w:sz w:val="24"/>
          <w:szCs w:val="24"/>
        </w:rPr>
        <w:t xml:space="preserve"> </w:t>
      </w:r>
      <w:r>
        <w:rPr>
          <w:rFonts w:ascii="Arial" w:hAnsi="Arial" w:cs="Arial"/>
          <w:sz w:val="24"/>
          <w:szCs w:val="24"/>
        </w:rPr>
        <w:t>Cámara, acumulad</w:t>
      </w:r>
      <w:r w:rsidR="006318AA">
        <w:rPr>
          <w:rFonts w:ascii="Arial" w:hAnsi="Arial" w:cs="Arial"/>
          <w:sz w:val="24"/>
          <w:szCs w:val="24"/>
        </w:rPr>
        <w:t>o</w:t>
      </w:r>
      <w:r>
        <w:rPr>
          <w:rFonts w:ascii="Arial" w:hAnsi="Arial" w:cs="Arial"/>
          <w:sz w:val="24"/>
          <w:szCs w:val="24"/>
        </w:rPr>
        <w:t xml:space="preserve"> con el Proyecto de Ley 243 de 2018 Cámara y con el Proyecto de Ley 323 de 2019 Cámara</w:t>
      </w:r>
      <w:r w:rsidR="006318AA">
        <w:rPr>
          <w:rFonts w:ascii="Arial" w:hAnsi="Arial" w:cs="Arial"/>
          <w:sz w:val="24"/>
          <w:szCs w:val="24"/>
        </w:rPr>
        <w:t>;</w:t>
      </w:r>
      <w:r>
        <w:rPr>
          <w:rFonts w:ascii="Arial" w:hAnsi="Arial" w:cs="Arial"/>
          <w:sz w:val="24"/>
          <w:szCs w:val="24"/>
        </w:rPr>
        <w:t xml:space="preserve"> </w:t>
      </w:r>
      <w:r w:rsidR="006318AA">
        <w:rPr>
          <w:rFonts w:ascii="Arial" w:hAnsi="Arial" w:cs="Arial"/>
          <w:sz w:val="24"/>
          <w:szCs w:val="24"/>
        </w:rPr>
        <w:t>“</w:t>
      </w:r>
      <w:r>
        <w:rPr>
          <w:rFonts w:ascii="Arial" w:hAnsi="Arial" w:cs="Arial"/>
          <w:sz w:val="24"/>
          <w:szCs w:val="24"/>
        </w:rPr>
        <w:t xml:space="preserve">Por medio del cual se modifica la Ley 99 de 1993, se establecen mecanismos para la transparencia y gobernanza de las </w:t>
      </w:r>
      <w:r w:rsidR="00424CA1">
        <w:rPr>
          <w:rFonts w:ascii="Arial" w:hAnsi="Arial" w:cs="Arial"/>
          <w:sz w:val="24"/>
          <w:szCs w:val="24"/>
        </w:rPr>
        <w:t>C</w:t>
      </w:r>
      <w:r>
        <w:rPr>
          <w:rFonts w:ascii="Arial" w:hAnsi="Arial" w:cs="Arial"/>
          <w:sz w:val="24"/>
          <w:szCs w:val="24"/>
        </w:rPr>
        <w:t xml:space="preserve">orporaciones </w:t>
      </w:r>
      <w:r w:rsidR="00424CA1">
        <w:rPr>
          <w:rFonts w:ascii="Arial" w:hAnsi="Arial" w:cs="Arial"/>
          <w:sz w:val="24"/>
          <w:szCs w:val="24"/>
        </w:rPr>
        <w:t>A</w:t>
      </w:r>
      <w:r>
        <w:rPr>
          <w:rFonts w:ascii="Arial" w:hAnsi="Arial" w:cs="Arial"/>
          <w:sz w:val="24"/>
          <w:szCs w:val="24"/>
        </w:rPr>
        <w:t xml:space="preserve">utónomas </w:t>
      </w:r>
      <w:r w:rsidR="00424CA1">
        <w:rPr>
          <w:rFonts w:ascii="Arial" w:hAnsi="Arial" w:cs="Arial"/>
          <w:sz w:val="24"/>
          <w:szCs w:val="24"/>
        </w:rPr>
        <w:t>R</w:t>
      </w:r>
      <w:r>
        <w:rPr>
          <w:rFonts w:ascii="Arial" w:hAnsi="Arial" w:cs="Arial"/>
          <w:sz w:val="24"/>
          <w:szCs w:val="24"/>
        </w:rPr>
        <w:t xml:space="preserve">egionales y </w:t>
      </w:r>
      <w:r w:rsidR="00424CA1">
        <w:rPr>
          <w:rFonts w:ascii="Arial" w:hAnsi="Arial" w:cs="Arial"/>
          <w:sz w:val="24"/>
          <w:szCs w:val="24"/>
        </w:rPr>
        <w:t>de D</w:t>
      </w:r>
      <w:r>
        <w:rPr>
          <w:rFonts w:ascii="Arial" w:hAnsi="Arial" w:cs="Arial"/>
          <w:sz w:val="24"/>
          <w:szCs w:val="24"/>
        </w:rPr>
        <w:t xml:space="preserve">esarrollo </w:t>
      </w:r>
      <w:r w:rsidR="00424CA1">
        <w:rPr>
          <w:rFonts w:ascii="Arial" w:hAnsi="Arial" w:cs="Arial"/>
          <w:sz w:val="24"/>
          <w:szCs w:val="24"/>
        </w:rPr>
        <w:t>S</w:t>
      </w:r>
      <w:r>
        <w:rPr>
          <w:rFonts w:ascii="Arial" w:hAnsi="Arial" w:cs="Arial"/>
          <w:sz w:val="24"/>
          <w:szCs w:val="24"/>
        </w:rPr>
        <w:t>ostenible y se dictan otras disposiciones</w:t>
      </w:r>
      <w:r w:rsidR="006318AA">
        <w:rPr>
          <w:rFonts w:ascii="Arial" w:hAnsi="Arial" w:cs="Arial"/>
          <w:sz w:val="24"/>
          <w:szCs w:val="24"/>
        </w:rPr>
        <w:t>; m</w:t>
      </w:r>
      <w:r>
        <w:rPr>
          <w:rFonts w:ascii="Arial" w:hAnsi="Arial" w:cs="Arial"/>
          <w:sz w:val="24"/>
          <w:szCs w:val="24"/>
        </w:rPr>
        <w:t xml:space="preserve">e permito proponer a la Comisión la creación de una </w:t>
      </w:r>
      <w:r w:rsidR="00424CA1">
        <w:rPr>
          <w:rFonts w:ascii="Arial" w:hAnsi="Arial" w:cs="Arial"/>
          <w:sz w:val="24"/>
          <w:szCs w:val="24"/>
        </w:rPr>
        <w:t>S</w:t>
      </w:r>
      <w:r>
        <w:rPr>
          <w:rFonts w:ascii="Arial" w:hAnsi="Arial" w:cs="Arial"/>
          <w:sz w:val="24"/>
          <w:szCs w:val="24"/>
        </w:rPr>
        <w:t>ubcomisión para que se pronuncie mediante un comunicado en el cual se exprese la posición de la Comisión frente a las afirmaciones antes mencionadas.</w:t>
      </w:r>
    </w:p>
    <w:p w14:paraId="26DD6BEE" w14:textId="77777777" w:rsidR="003702ED" w:rsidRDefault="003702ED" w:rsidP="003702ED">
      <w:pPr>
        <w:pStyle w:val="Sinespaciado"/>
        <w:jc w:val="both"/>
        <w:rPr>
          <w:rFonts w:ascii="Arial" w:hAnsi="Arial" w:cs="Arial"/>
          <w:sz w:val="24"/>
          <w:szCs w:val="24"/>
        </w:rPr>
      </w:pPr>
    </w:p>
    <w:p w14:paraId="178258A7" w14:textId="5C3D67A8" w:rsidR="003702ED" w:rsidRDefault="003702ED" w:rsidP="003702ED">
      <w:pPr>
        <w:pStyle w:val="Sinespaciado"/>
        <w:jc w:val="both"/>
        <w:rPr>
          <w:rFonts w:ascii="Arial" w:hAnsi="Arial" w:cs="Arial"/>
          <w:sz w:val="24"/>
          <w:szCs w:val="24"/>
        </w:rPr>
      </w:pPr>
      <w:r>
        <w:rPr>
          <w:rFonts w:ascii="Arial" w:hAnsi="Arial" w:cs="Arial"/>
          <w:sz w:val="24"/>
          <w:szCs w:val="24"/>
        </w:rPr>
        <w:t xml:space="preserve">Presentada por el Honorable Representante </w:t>
      </w:r>
      <w:r w:rsidR="00424CA1">
        <w:rPr>
          <w:rFonts w:ascii="Arial" w:hAnsi="Arial" w:cs="Arial"/>
          <w:sz w:val="24"/>
          <w:szCs w:val="24"/>
        </w:rPr>
        <w:t>RUBÉN DARÍO MOLANO</w:t>
      </w:r>
      <w:r>
        <w:rPr>
          <w:rFonts w:ascii="Arial" w:hAnsi="Arial" w:cs="Arial"/>
          <w:sz w:val="24"/>
          <w:szCs w:val="24"/>
        </w:rPr>
        <w:t xml:space="preserve"> y demás Miembros de la Comisión.</w:t>
      </w:r>
    </w:p>
    <w:p w14:paraId="7E8FC908" w14:textId="77777777" w:rsidR="003702ED" w:rsidRDefault="003702ED" w:rsidP="003702ED">
      <w:pPr>
        <w:pStyle w:val="Sinespaciado"/>
        <w:jc w:val="both"/>
        <w:rPr>
          <w:rFonts w:ascii="Arial" w:hAnsi="Arial" w:cs="Arial"/>
          <w:sz w:val="24"/>
          <w:szCs w:val="24"/>
        </w:rPr>
      </w:pPr>
    </w:p>
    <w:p w14:paraId="6D202F9A" w14:textId="77777777" w:rsidR="003702ED" w:rsidRDefault="003702ED" w:rsidP="003702ED">
      <w:pPr>
        <w:pStyle w:val="Sinespaciado"/>
        <w:jc w:val="both"/>
        <w:rPr>
          <w:rFonts w:ascii="Arial" w:hAnsi="Arial" w:cs="Arial"/>
          <w:sz w:val="24"/>
          <w:szCs w:val="24"/>
        </w:rPr>
      </w:pPr>
      <w:r>
        <w:rPr>
          <w:rFonts w:ascii="Arial" w:hAnsi="Arial" w:cs="Arial"/>
          <w:sz w:val="24"/>
          <w:szCs w:val="24"/>
        </w:rPr>
        <w:t>Están leídas las proposiciones.</w:t>
      </w:r>
    </w:p>
    <w:p w14:paraId="06CF1A90" w14:textId="77777777" w:rsidR="003702ED" w:rsidRDefault="003702ED" w:rsidP="003702ED">
      <w:pPr>
        <w:pStyle w:val="Sinespaciado"/>
        <w:jc w:val="both"/>
        <w:rPr>
          <w:rFonts w:ascii="Arial" w:hAnsi="Arial" w:cs="Arial"/>
          <w:sz w:val="24"/>
          <w:szCs w:val="24"/>
        </w:rPr>
      </w:pPr>
    </w:p>
    <w:p w14:paraId="523AC447" w14:textId="2FDA9F5D" w:rsidR="003702ED" w:rsidRDefault="003702ED" w:rsidP="003702ED">
      <w:pPr>
        <w:pStyle w:val="Sinespaciado"/>
        <w:rPr>
          <w:rFonts w:ascii="Arial" w:hAnsi="Arial" w:cs="Arial"/>
          <w:sz w:val="24"/>
          <w:szCs w:val="24"/>
        </w:rPr>
      </w:pPr>
      <w:r>
        <w:rPr>
          <w:rFonts w:ascii="Arial" w:hAnsi="Arial" w:cs="Arial"/>
          <w:sz w:val="24"/>
          <w:szCs w:val="24"/>
        </w:rPr>
        <w:t>PRESIDENTE</w:t>
      </w:r>
      <w:r w:rsidR="006318AA">
        <w:rPr>
          <w:rFonts w:ascii="Arial" w:hAnsi="Arial" w:cs="Arial"/>
          <w:sz w:val="24"/>
          <w:szCs w:val="24"/>
        </w:rPr>
        <w:t>;</w:t>
      </w:r>
      <w:r>
        <w:rPr>
          <w:rFonts w:ascii="Arial" w:hAnsi="Arial" w:cs="Arial"/>
          <w:sz w:val="24"/>
          <w:szCs w:val="24"/>
        </w:rPr>
        <w:t xml:space="preserve"> H.R</w:t>
      </w:r>
      <w:r w:rsidR="006318AA">
        <w:rPr>
          <w:rFonts w:ascii="Arial" w:hAnsi="Arial" w:cs="Arial"/>
          <w:sz w:val="24"/>
          <w:szCs w:val="24"/>
        </w:rPr>
        <w:t>.</w:t>
      </w:r>
      <w:r>
        <w:rPr>
          <w:rFonts w:ascii="Arial" w:hAnsi="Arial" w:cs="Arial"/>
          <w:sz w:val="24"/>
          <w:szCs w:val="24"/>
        </w:rPr>
        <w:t xml:space="preserve"> RUBÉN DARÍO MOLANO PIÑEROS:</w:t>
      </w:r>
    </w:p>
    <w:p w14:paraId="3388B9F3" w14:textId="77777777" w:rsidR="003702ED" w:rsidRDefault="003702ED" w:rsidP="003702ED">
      <w:pPr>
        <w:pStyle w:val="Sinespaciado"/>
        <w:jc w:val="both"/>
        <w:rPr>
          <w:rFonts w:ascii="Arial" w:hAnsi="Arial" w:cs="Arial"/>
          <w:sz w:val="24"/>
          <w:szCs w:val="24"/>
        </w:rPr>
      </w:pPr>
    </w:p>
    <w:p w14:paraId="1F52772C" w14:textId="552F3CFC" w:rsidR="003702ED" w:rsidRDefault="003702ED" w:rsidP="003702ED">
      <w:pPr>
        <w:pStyle w:val="Sinespaciado"/>
        <w:jc w:val="both"/>
        <w:rPr>
          <w:rFonts w:ascii="Arial" w:hAnsi="Arial" w:cs="Arial"/>
          <w:sz w:val="24"/>
          <w:szCs w:val="24"/>
        </w:rPr>
      </w:pPr>
      <w:r>
        <w:rPr>
          <w:rFonts w:ascii="Arial" w:hAnsi="Arial" w:cs="Arial"/>
          <w:sz w:val="24"/>
          <w:szCs w:val="24"/>
        </w:rPr>
        <w:t xml:space="preserve">Muy bien, en consideración las proposiciones leídas, aviso que se va a cerrar la discusión, se cierra la discusión, </w:t>
      </w:r>
      <w:r w:rsidR="006318AA">
        <w:rPr>
          <w:rFonts w:ascii="Arial" w:hAnsi="Arial" w:cs="Arial"/>
          <w:sz w:val="24"/>
          <w:szCs w:val="24"/>
        </w:rPr>
        <w:t>¿</w:t>
      </w:r>
      <w:r>
        <w:rPr>
          <w:rFonts w:ascii="Arial" w:hAnsi="Arial" w:cs="Arial"/>
          <w:sz w:val="24"/>
          <w:szCs w:val="24"/>
        </w:rPr>
        <w:t>aprueba la Comisión las proposiciones leídas</w:t>
      </w:r>
      <w:r w:rsidR="006318AA">
        <w:rPr>
          <w:rFonts w:ascii="Arial" w:hAnsi="Arial" w:cs="Arial"/>
          <w:sz w:val="24"/>
          <w:szCs w:val="24"/>
        </w:rPr>
        <w:t>?</w:t>
      </w:r>
    </w:p>
    <w:p w14:paraId="39B288EF" w14:textId="77777777" w:rsidR="003702ED" w:rsidRDefault="003702ED" w:rsidP="003702ED">
      <w:pPr>
        <w:pStyle w:val="Sinespaciado"/>
        <w:jc w:val="both"/>
        <w:rPr>
          <w:rFonts w:ascii="Arial" w:hAnsi="Arial" w:cs="Arial"/>
          <w:sz w:val="24"/>
          <w:szCs w:val="24"/>
        </w:rPr>
      </w:pPr>
    </w:p>
    <w:p w14:paraId="113C0A46" w14:textId="15B77EF0" w:rsidR="003702ED" w:rsidRDefault="003702ED" w:rsidP="003702ED">
      <w:pPr>
        <w:pStyle w:val="Sinespaciado"/>
        <w:rPr>
          <w:rFonts w:ascii="Arial" w:hAnsi="Arial" w:cs="Arial"/>
          <w:sz w:val="24"/>
          <w:szCs w:val="24"/>
        </w:rPr>
      </w:pPr>
      <w:r>
        <w:rPr>
          <w:rFonts w:ascii="Arial" w:hAnsi="Arial" w:cs="Arial"/>
          <w:sz w:val="24"/>
          <w:szCs w:val="24"/>
        </w:rPr>
        <w:t>SECRETARIO</w:t>
      </w:r>
      <w:r w:rsidR="00424CA1">
        <w:rPr>
          <w:rFonts w:ascii="Arial" w:hAnsi="Arial" w:cs="Arial"/>
          <w:sz w:val="24"/>
          <w:szCs w:val="24"/>
        </w:rPr>
        <w:t>;</w:t>
      </w:r>
      <w:r>
        <w:rPr>
          <w:rFonts w:ascii="Arial" w:hAnsi="Arial" w:cs="Arial"/>
          <w:sz w:val="24"/>
          <w:szCs w:val="24"/>
        </w:rPr>
        <w:t xml:space="preserve"> JAIR JOSÉ EBRATT DÍAZ:</w:t>
      </w:r>
    </w:p>
    <w:p w14:paraId="4762E3EA" w14:textId="77777777" w:rsidR="003702ED" w:rsidRDefault="003702ED" w:rsidP="003702ED">
      <w:pPr>
        <w:pStyle w:val="Sinespaciado"/>
        <w:jc w:val="both"/>
        <w:rPr>
          <w:rFonts w:ascii="Arial" w:hAnsi="Arial" w:cs="Arial"/>
          <w:sz w:val="24"/>
          <w:szCs w:val="24"/>
        </w:rPr>
      </w:pPr>
    </w:p>
    <w:p w14:paraId="37CE6299" w14:textId="77777777" w:rsidR="003702ED" w:rsidRDefault="003702ED" w:rsidP="003702ED">
      <w:pPr>
        <w:pStyle w:val="Sinespaciado"/>
        <w:jc w:val="both"/>
        <w:rPr>
          <w:rFonts w:ascii="Arial" w:hAnsi="Arial" w:cs="Arial"/>
          <w:sz w:val="24"/>
          <w:szCs w:val="24"/>
        </w:rPr>
      </w:pPr>
      <w:r>
        <w:rPr>
          <w:rFonts w:ascii="Arial" w:hAnsi="Arial" w:cs="Arial"/>
          <w:sz w:val="24"/>
          <w:szCs w:val="24"/>
        </w:rPr>
        <w:t xml:space="preserve">Han sido aprobadas, señor </w:t>
      </w:r>
      <w:proofErr w:type="gramStart"/>
      <w:r>
        <w:rPr>
          <w:rFonts w:ascii="Arial" w:hAnsi="Arial" w:cs="Arial"/>
          <w:sz w:val="24"/>
          <w:szCs w:val="24"/>
        </w:rPr>
        <w:t>Presidente</w:t>
      </w:r>
      <w:proofErr w:type="gramEnd"/>
      <w:r>
        <w:rPr>
          <w:rFonts w:ascii="Arial" w:hAnsi="Arial" w:cs="Arial"/>
          <w:sz w:val="24"/>
          <w:szCs w:val="24"/>
        </w:rPr>
        <w:t>, las proposiciones leídas.</w:t>
      </w:r>
    </w:p>
    <w:p w14:paraId="03A95237" w14:textId="77777777" w:rsidR="003702ED" w:rsidRDefault="003702ED" w:rsidP="003702ED">
      <w:pPr>
        <w:pStyle w:val="Sinespaciado"/>
        <w:rPr>
          <w:rFonts w:ascii="Arial" w:hAnsi="Arial" w:cs="Arial"/>
          <w:sz w:val="24"/>
          <w:szCs w:val="24"/>
        </w:rPr>
      </w:pPr>
    </w:p>
    <w:p w14:paraId="11C3B82A" w14:textId="4E48D11E"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6318AA">
        <w:rPr>
          <w:rFonts w:ascii="Arial" w:hAnsi="Arial" w:cs="Arial"/>
          <w:sz w:val="24"/>
          <w:szCs w:val="24"/>
        </w:rPr>
        <w:t>;</w:t>
      </w:r>
      <w:r>
        <w:rPr>
          <w:rFonts w:ascii="Arial" w:hAnsi="Arial" w:cs="Arial"/>
          <w:sz w:val="24"/>
          <w:szCs w:val="24"/>
        </w:rPr>
        <w:t xml:space="preserve"> H.R</w:t>
      </w:r>
      <w:r w:rsidR="006318AA">
        <w:rPr>
          <w:rFonts w:ascii="Arial" w:hAnsi="Arial" w:cs="Arial"/>
          <w:sz w:val="24"/>
          <w:szCs w:val="24"/>
        </w:rPr>
        <w:t>.</w:t>
      </w:r>
      <w:r>
        <w:rPr>
          <w:rFonts w:ascii="Arial" w:hAnsi="Arial" w:cs="Arial"/>
          <w:sz w:val="24"/>
          <w:szCs w:val="24"/>
        </w:rPr>
        <w:t xml:space="preserve"> RUBÉN DARÍO MOLANO PIÑEROS:</w:t>
      </w:r>
    </w:p>
    <w:p w14:paraId="1C7CCEDE" w14:textId="77777777" w:rsidR="003702ED" w:rsidRDefault="003702ED" w:rsidP="003702ED">
      <w:pPr>
        <w:pStyle w:val="Sinespaciado"/>
        <w:rPr>
          <w:rFonts w:ascii="Arial" w:hAnsi="Arial" w:cs="Arial"/>
          <w:sz w:val="24"/>
          <w:szCs w:val="24"/>
        </w:rPr>
      </w:pPr>
    </w:p>
    <w:p w14:paraId="7B18E98B"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Muy bien, siguiente punto del orden del día, señor </w:t>
      </w:r>
      <w:proofErr w:type="gramStart"/>
      <w:r>
        <w:rPr>
          <w:rFonts w:ascii="Arial" w:hAnsi="Arial" w:cs="Arial"/>
          <w:sz w:val="24"/>
          <w:szCs w:val="24"/>
          <w:lang w:val="es-CO"/>
        </w:rPr>
        <w:t>Secretario</w:t>
      </w:r>
      <w:proofErr w:type="gramEnd"/>
      <w:r>
        <w:rPr>
          <w:rFonts w:ascii="Arial" w:hAnsi="Arial" w:cs="Arial"/>
          <w:sz w:val="24"/>
          <w:szCs w:val="24"/>
          <w:lang w:val="es-CO"/>
        </w:rPr>
        <w:t>.</w:t>
      </w:r>
    </w:p>
    <w:p w14:paraId="05C483F8" w14:textId="77777777" w:rsidR="003702ED" w:rsidRDefault="003702ED" w:rsidP="003702ED">
      <w:pPr>
        <w:pStyle w:val="Sinespaciado"/>
        <w:jc w:val="both"/>
        <w:rPr>
          <w:rFonts w:ascii="Arial" w:hAnsi="Arial" w:cs="Arial"/>
          <w:sz w:val="24"/>
          <w:szCs w:val="24"/>
          <w:lang w:val="es-CO"/>
        </w:rPr>
      </w:pPr>
    </w:p>
    <w:p w14:paraId="5F0767FB" w14:textId="29E4F8BA" w:rsidR="003702ED" w:rsidRDefault="003702ED" w:rsidP="003702ED">
      <w:pPr>
        <w:pStyle w:val="Sinespaciado"/>
        <w:jc w:val="both"/>
        <w:rPr>
          <w:rFonts w:ascii="Arial" w:hAnsi="Arial" w:cs="Arial"/>
          <w:sz w:val="24"/>
          <w:szCs w:val="24"/>
        </w:rPr>
      </w:pPr>
      <w:r>
        <w:rPr>
          <w:rFonts w:ascii="Arial" w:hAnsi="Arial" w:cs="Arial"/>
          <w:sz w:val="24"/>
          <w:szCs w:val="24"/>
        </w:rPr>
        <w:t>SECRETARIO</w:t>
      </w:r>
      <w:r w:rsidR="00424CA1">
        <w:rPr>
          <w:rFonts w:ascii="Arial" w:hAnsi="Arial" w:cs="Arial"/>
          <w:sz w:val="24"/>
          <w:szCs w:val="24"/>
        </w:rPr>
        <w:t>;</w:t>
      </w:r>
      <w:r>
        <w:rPr>
          <w:rFonts w:ascii="Arial" w:hAnsi="Arial" w:cs="Arial"/>
          <w:sz w:val="24"/>
          <w:szCs w:val="24"/>
        </w:rPr>
        <w:t xml:space="preserve"> JAIR JOSÉ EBRATT DÍAZ:</w:t>
      </w:r>
    </w:p>
    <w:p w14:paraId="3A2CEC70" w14:textId="77777777" w:rsidR="003702ED" w:rsidRDefault="003702ED" w:rsidP="003702ED">
      <w:pPr>
        <w:pStyle w:val="Sinespaciado"/>
        <w:jc w:val="both"/>
        <w:rPr>
          <w:rFonts w:ascii="Arial" w:hAnsi="Arial" w:cs="Arial"/>
          <w:sz w:val="24"/>
          <w:szCs w:val="24"/>
        </w:rPr>
      </w:pPr>
      <w:r>
        <w:rPr>
          <w:rFonts w:ascii="Arial" w:hAnsi="Arial" w:cs="Arial"/>
          <w:sz w:val="24"/>
          <w:szCs w:val="24"/>
          <w:lang w:val="es-CO"/>
        </w:rPr>
        <w:t xml:space="preserve"> </w:t>
      </w:r>
      <w:r>
        <w:rPr>
          <w:rFonts w:ascii="Arial" w:hAnsi="Arial" w:cs="Arial"/>
          <w:sz w:val="24"/>
          <w:szCs w:val="24"/>
        </w:rPr>
        <w:t xml:space="preserve">   </w:t>
      </w:r>
    </w:p>
    <w:p w14:paraId="68775FE0" w14:textId="77777777" w:rsidR="003702ED" w:rsidRDefault="003702ED" w:rsidP="003702ED">
      <w:pPr>
        <w:pStyle w:val="Sinespaciado"/>
        <w:jc w:val="both"/>
        <w:rPr>
          <w:rFonts w:ascii="Arial" w:hAnsi="Arial" w:cs="Arial"/>
          <w:sz w:val="24"/>
          <w:szCs w:val="24"/>
        </w:rPr>
      </w:pPr>
      <w:r>
        <w:rPr>
          <w:rFonts w:ascii="Arial" w:hAnsi="Arial" w:cs="Arial"/>
          <w:sz w:val="24"/>
          <w:szCs w:val="24"/>
        </w:rPr>
        <w:t xml:space="preserve">Agotado el orden del día, señor </w:t>
      </w:r>
      <w:proofErr w:type="gramStart"/>
      <w:r>
        <w:rPr>
          <w:rFonts w:ascii="Arial" w:hAnsi="Arial" w:cs="Arial"/>
          <w:sz w:val="24"/>
          <w:szCs w:val="24"/>
        </w:rPr>
        <w:t>Presidente</w:t>
      </w:r>
      <w:proofErr w:type="gramEnd"/>
      <w:r>
        <w:rPr>
          <w:rFonts w:ascii="Arial" w:hAnsi="Arial" w:cs="Arial"/>
          <w:sz w:val="24"/>
          <w:szCs w:val="24"/>
        </w:rPr>
        <w:t>.</w:t>
      </w:r>
    </w:p>
    <w:p w14:paraId="46A5F063" w14:textId="5A399742" w:rsidR="003702ED" w:rsidRDefault="003702ED" w:rsidP="003702ED">
      <w:pPr>
        <w:pStyle w:val="Sinespaciado"/>
        <w:jc w:val="both"/>
        <w:rPr>
          <w:rFonts w:ascii="Arial" w:hAnsi="Arial" w:cs="Arial"/>
          <w:sz w:val="24"/>
          <w:szCs w:val="24"/>
        </w:rPr>
      </w:pPr>
    </w:p>
    <w:p w14:paraId="444A60F5" w14:textId="3D41579D" w:rsidR="006318AA" w:rsidRDefault="006318AA" w:rsidP="006318AA">
      <w:pPr>
        <w:pStyle w:val="Sinespaciado"/>
        <w:rPr>
          <w:rFonts w:ascii="Arial" w:hAnsi="Arial" w:cs="Arial"/>
          <w:sz w:val="24"/>
          <w:szCs w:val="24"/>
          <w:lang w:val="it-IT"/>
        </w:rPr>
      </w:pPr>
      <w:r>
        <w:rPr>
          <w:rFonts w:ascii="Arial" w:hAnsi="Arial" w:cs="Arial"/>
          <w:sz w:val="24"/>
          <w:szCs w:val="24"/>
          <w:lang w:val="it-IT"/>
        </w:rPr>
        <w:t>H.R. JOSE EDILBERTO CAICEDO SASTQOUE:</w:t>
      </w:r>
    </w:p>
    <w:p w14:paraId="6E6C9ECF" w14:textId="58155140" w:rsidR="006318AA" w:rsidRDefault="006318AA" w:rsidP="003702ED">
      <w:pPr>
        <w:pStyle w:val="Sinespaciado"/>
        <w:jc w:val="both"/>
        <w:rPr>
          <w:rFonts w:ascii="Arial" w:hAnsi="Arial" w:cs="Arial"/>
          <w:sz w:val="24"/>
          <w:szCs w:val="24"/>
        </w:rPr>
      </w:pPr>
    </w:p>
    <w:p w14:paraId="6B4553A4" w14:textId="0ECAF4FC" w:rsidR="006318AA" w:rsidRDefault="006318AA" w:rsidP="003702ED">
      <w:pPr>
        <w:pStyle w:val="Sinespaciado"/>
        <w:jc w:val="both"/>
        <w:rPr>
          <w:rFonts w:ascii="Arial" w:hAnsi="Arial" w:cs="Arial"/>
          <w:sz w:val="24"/>
          <w:szCs w:val="24"/>
        </w:rPr>
      </w:pPr>
      <w:r>
        <w:rPr>
          <w:rFonts w:ascii="Arial" w:hAnsi="Arial" w:cs="Arial"/>
          <w:sz w:val="24"/>
          <w:szCs w:val="24"/>
        </w:rPr>
        <w:t>Presidente, un segundito pido la palabra.</w:t>
      </w:r>
    </w:p>
    <w:p w14:paraId="5C8FA80F" w14:textId="77777777" w:rsidR="006318AA" w:rsidRDefault="006318AA" w:rsidP="003702ED">
      <w:pPr>
        <w:pStyle w:val="Sinespaciado"/>
        <w:jc w:val="both"/>
        <w:rPr>
          <w:rFonts w:ascii="Arial" w:hAnsi="Arial" w:cs="Arial"/>
          <w:sz w:val="24"/>
          <w:szCs w:val="24"/>
        </w:rPr>
      </w:pPr>
    </w:p>
    <w:p w14:paraId="6703E1E6" w14:textId="375886D6"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6318AA">
        <w:rPr>
          <w:rFonts w:ascii="Arial" w:hAnsi="Arial" w:cs="Arial"/>
          <w:sz w:val="24"/>
          <w:szCs w:val="24"/>
        </w:rPr>
        <w:t>;</w:t>
      </w:r>
      <w:r>
        <w:rPr>
          <w:rFonts w:ascii="Arial" w:hAnsi="Arial" w:cs="Arial"/>
          <w:sz w:val="24"/>
          <w:szCs w:val="24"/>
        </w:rPr>
        <w:t xml:space="preserve"> H.R</w:t>
      </w:r>
      <w:r w:rsidR="006318AA">
        <w:rPr>
          <w:rFonts w:ascii="Arial" w:hAnsi="Arial" w:cs="Arial"/>
          <w:sz w:val="24"/>
          <w:szCs w:val="24"/>
        </w:rPr>
        <w:t>.</w:t>
      </w:r>
      <w:r>
        <w:rPr>
          <w:rFonts w:ascii="Arial" w:hAnsi="Arial" w:cs="Arial"/>
          <w:sz w:val="24"/>
          <w:szCs w:val="24"/>
        </w:rPr>
        <w:t xml:space="preserve"> RUBÉN DARÍO MOLANO PIÑEROS:</w:t>
      </w:r>
    </w:p>
    <w:p w14:paraId="1AFE2FE4" w14:textId="77777777" w:rsidR="003702ED" w:rsidRDefault="003702ED" w:rsidP="003702ED">
      <w:pPr>
        <w:pStyle w:val="Sinespaciado"/>
        <w:jc w:val="both"/>
        <w:rPr>
          <w:rFonts w:ascii="Arial" w:hAnsi="Arial" w:cs="Arial"/>
          <w:sz w:val="24"/>
          <w:szCs w:val="24"/>
        </w:rPr>
      </w:pPr>
      <w:r>
        <w:rPr>
          <w:rFonts w:ascii="Arial" w:hAnsi="Arial" w:cs="Arial"/>
          <w:sz w:val="24"/>
          <w:szCs w:val="24"/>
        </w:rPr>
        <w:t xml:space="preserve">  </w:t>
      </w:r>
    </w:p>
    <w:p w14:paraId="247FF08E"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Adelante, José Caicedo, por supuesto.</w:t>
      </w:r>
    </w:p>
    <w:p w14:paraId="5B3C504D" w14:textId="77777777" w:rsidR="003702ED" w:rsidRDefault="003702ED" w:rsidP="003702ED">
      <w:pPr>
        <w:pStyle w:val="Sinespaciado"/>
        <w:jc w:val="both"/>
        <w:rPr>
          <w:rFonts w:ascii="Arial" w:hAnsi="Arial" w:cs="Arial"/>
          <w:sz w:val="24"/>
          <w:szCs w:val="24"/>
          <w:lang w:val="es-CO"/>
        </w:rPr>
      </w:pPr>
    </w:p>
    <w:p w14:paraId="451E28BD" w14:textId="77777777" w:rsidR="00847DC1" w:rsidRDefault="00847DC1" w:rsidP="003702ED">
      <w:pPr>
        <w:pStyle w:val="Sinespaciado"/>
        <w:rPr>
          <w:rFonts w:ascii="Arial" w:hAnsi="Arial" w:cs="Arial"/>
          <w:sz w:val="24"/>
          <w:szCs w:val="24"/>
          <w:lang w:val="it-IT"/>
        </w:rPr>
      </w:pPr>
    </w:p>
    <w:p w14:paraId="33E17636" w14:textId="61423CAA" w:rsidR="003702ED" w:rsidRDefault="003702ED" w:rsidP="003702ED">
      <w:pPr>
        <w:pStyle w:val="Sinespaciado"/>
        <w:rPr>
          <w:rFonts w:ascii="Arial" w:hAnsi="Arial" w:cs="Arial"/>
          <w:sz w:val="24"/>
          <w:szCs w:val="24"/>
          <w:lang w:val="it-IT"/>
        </w:rPr>
      </w:pPr>
      <w:r>
        <w:rPr>
          <w:rFonts w:ascii="Arial" w:hAnsi="Arial" w:cs="Arial"/>
          <w:sz w:val="24"/>
          <w:szCs w:val="24"/>
          <w:lang w:val="it-IT"/>
        </w:rPr>
        <w:t>H.R</w:t>
      </w:r>
      <w:r w:rsidR="006318AA">
        <w:rPr>
          <w:rFonts w:ascii="Arial" w:hAnsi="Arial" w:cs="Arial"/>
          <w:sz w:val="24"/>
          <w:szCs w:val="24"/>
          <w:lang w:val="it-IT"/>
        </w:rPr>
        <w:t>.</w:t>
      </w:r>
      <w:r>
        <w:rPr>
          <w:rFonts w:ascii="Arial" w:hAnsi="Arial" w:cs="Arial"/>
          <w:sz w:val="24"/>
          <w:szCs w:val="24"/>
          <w:lang w:val="it-IT"/>
        </w:rPr>
        <w:t xml:space="preserve"> JOSE EDILBERTO CAICEDO SASTQOUE:</w:t>
      </w:r>
    </w:p>
    <w:p w14:paraId="6B80C018" w14:textId="77777777" w:rsidR="003702ED" w:rsidRDefault="003702ED" w:rsidP="003702ED">
      <w:pPr>
        <w:pStyle w:val="Sinespaciado"/>
        <w:jc w:val="both"/>
        <w:rPr>
          <w:rFonts w:ascii="Arial" w:hAnsi="Arial" w:cs="Arial"/>
          <w:sz w:val="24"/>
          <w:szCs w:val="24"/>
          <w:lang w:val="it-IT"/>
        </w:rPr>
      </w:pPr>
    </w:p>
    <w:p w14:paraId="455647B0" w14:textId="31863D4C" w:rsidR="003702ED" w:rsidRDefault="003702ED" w:rsidP="003702ED">
      <w:pPr>
        <w:pStyle w:val="Sinespaciado"/>
        <w:jc w:val="both"/>
        <w:rPr>
          <w:rFonts w:ascii="Arial" w:hAnsi="Arial" w:cs="Arial"/>
          <w:sz w:val="24"/>
          <w:szCs w:val="24"/>
        </w:rPr>
      </w:pPr>
      <w:r>
        <w:rPr>
          <w:rFonts w:ascii="Arial" w:hAnsi="Arial" w:cs="Arial"/>
          <w:sz w:val="24"/>
          <w:szCs w:val="24"/>
        </w:rPr>
        <w:t xml:space="preserve">Señor Presidente, para ratificar, primero, el mensaje de cumpleaños para nuestro compañero Juan Espinal que Dios </w:t>
      </w:r>
      <w:proofErr w:type="spellStart"/>
      <w:r>
        <w:rPr>
          <w:rFonts w:ascii="Arial" w:hAnsi="Arial" w:cs="Arial"/>
          <w:sz w:val="24"/>
          <w:szCs w:val="24"/>
        </w:rPr>
        <w:t>lo</w:t>
      </w:r>
      <w:proofErr w:type="spellEnd"/>
      <w:r>
        <w:rPr>
          <w:rFonts w:ascii="Arial" w:hAnsi="Arial" w:cs="Arial"/>
          <w:sz w:val="24"/>
          <w:szCs w:val="24"/>
        </w:rPr>
        <w:t xml:space="preserve"> bendiga</w:t>
      </w:r>
      <w:r w:rsidR="006318AA">
        <w:rPr>
          <w:rFonts w:ascii="Arial" w:hAnsi="Arial" w:cs="Arial"/>
          <w:sz w:val="24"/>
          <w:szCs w:val="24"/>
        </w:rPr>
        <w:t>,</w:t>
      </w:r>
      <w:r>
        <w:rPr>
          <w:rFonts w:ascii="Arial" w:hAnsi="Arial" w:cs="Arial"/>
          <w:sz w:val="24"/>
          <w:szCs w:val="24"/>
        </w:rPr>
        <w:t xml:space="preserve"> que le siga dando toda la energía para servirle a su departamento de Antioquia y al país, que nos sentimos orgullosos de hacer equipo con usted de verdad, yo me siento orgulloso de estar en esta Comisión, este es mi tercer periodo pero realmente nunca me había sentido tan cómodo como como en esta Comisión, me siento muy bien porque veo que hay mucha identidad y coherencia y un compromiso enorme con el país</w:t>
      </w:r>
      <w:r w:rsidR="006318AA">
        <w:rPr>
          <w:rFonts w:ascii="Arial" w:hAnsi="Arial" w:cs="Arial"/>
          <w:sz w:val="24"/>
          <w:szCs w:val="24"/>
        </w:rPr>
        <w:t>;</w:t>
      </w:r>
      <w:r>
        <w:rPr>
          <w:rFonts w:ascii="Arial" w:hAnsi="Arial" w:cs="Arial"/>
          <w:sz w:val="24"/>
          <w:szCs w:val="24"/>
        </w:rPr>
        <w:t xml:space="preserve"> eso quería decirle en primer lugar</w:t>
      </w:r>
      <w:r w:rsidR="006318AA">
        <w:rPr>
          <w:rFonts w:ascii="Arial" w:hAnsi="Arial" w:cs="Arial"/>
          <w:sz w:val="24"/>
          <w:szCs w:val="24"/>
        </w:rPr>
        <w:t>,</w:t>
      </w:r>
      <w:r>
        <w:rPr>
          <w:rFonts w:ascii="Arial" w:hAnsi="Arial" w:cs="Arial"/>
          <w:sz w:val="24"/>
          <w:szCs w:val="24"/>
        </w:rPr>
        <w:t xml:space="preserve"> doctor Juan Espinal y felicitarlo, no tengo la guitarra.</w:t>
      </w:r>
    </w:p>
    <w:p w14:paraId="1A09053B" w14:textId="05EA6148" w:rsidR="003702ED" w:rsidRDefault="003702ED" w:rsidP="003702ED">
      <w:pPr>
        <w:pStyle w:val="Sinespaciado"/>
        <w:jc w:val="both"/>
        <w:rPr>
          <w:rFonts w:ascii="Arial" w:hAnsi="Arial" w:cs="Arial"/>
          <w:sz w:val="24"/>
          <w:szCs w:val="24"/>
        </w:rPr>
      </w:pPr>
    </w:p>
    <w:p w14:paraId="2569DC72" w14:textId="5988710D" w:rsidR="006318AA" w:rsidRDefault="006318AA" w:rsidP="003702ED">
      <w:pPr>
        <w:pStyle w:val="Sinespaciado"/>
        <w:jc w:val="both"/>
        <w:rPr>
          <w:rFonts w:ascii="Arial" w:hAnsi="Arial" w:cs="Arial"/>
          <w:sz w:val="24"/>
          <w:szCs w:val="24"/>
        </w:rPr>
      </w:pPr>
      <w:r>
        <w:rPr>
          <w:rFonts w:ascii="Arial" w:hAnsi="Arial" w:cs="Arial"/>
          <w:sz w:val="24"/>
          <w:szCs w:val="24"/>
        </w:rPr>
        <w:t>H.R. JUAN FERNANDO ESPINAL RAMIREZ:</w:t>
      </w:r>
    </w:p>
    <w:p w14:paraId="6265F2D0" w14:textId="77777777" w:rsidR="006318AA" w:rsidRDefault="006318AA" w:rsidP="003702ED">
      <w:pPr>
        <w:pStyle w:val="Sinespaciado"/>
        <w:jc w:val="both"/>
        <w:rPr>
          <w:rFonts w:ascii="Arial" w:hAnsi="Arial" w:cs="Arial"/>
          <w:sz w:val="24"/>
          <w:szCs w:val="24"/>
        </w:rPr>
      </w:pPr>
    </w:p>
    <w:p w14:paraId="0BA2C460" w14:textId="4479FDCC" w:rsidR="006318AA" w:rsidRDefault="006318AA" w:rsidP="003702ED">
      <w:pPr>
        <w:pStyle w:val="Sinespaciado"/>
        <w:jc w:val="both"/>
        <w:rPr>
          <w:rFonts w:ascii="Arial" w:hAnsi="Arial" w:cs="Arial"/>
          <w:sz w:val="24"/>
          <w:szCs w:val="24"/>
        </w:rPr>
      </w:pPr>
      <w:r>
        <w:rPr>
          <w:rFonts w:ascii="Arial" w:hAnsi="Arial" w:cs="Arial"/>
          <w:sz w:val="24"/>
          <w:szCs w:val="24"/>
        </w:rPr>
        <w:t>Muchas gracias, doctor Caicedo, con todo mi aprecio.</w:t>
      </w:r>
    </w:p>
    <w:p w14:paraId="5441C3B7" w14:textId="77777777" w:rsidR="006318AA" w:rsidRDefault="006318AA" w:rsidP="003702ED">
      <w:pPr>
        <w:pStyle w:val="Sinespaciado"/>
        <w:jc w:val="both"/>
        <w:rPr>
          <w:rFonts w:ascii="Arial" w:hAnsi="Arial" w:cs="Arial"/>
          <w:sz w:val="24"/>
          <w:szCs w:val="24"/>
        </w:rPr>
      </w:pPr>
    </w:p>
    <w:p w14:paraId="23C5205B" w14:textId="75D11FAA" w:rsidR="006318AA" w:rsidRDefault="006318AA" w:rsidP="006318AA">
      <w:pPr>
        <w:pStyle w:val="Sinespaciado"/>
        <w:rPr>
          <w:rFonts w:ascii="Arial" w:hAnsi="Arial" w:cs="Arial"/>
          <w:sz w:val="24"/>
          <w:szCs w:val="24"/>
          <w:lang w:val="it-IT"/>
        </w:rPr>
      </w:pPr>
      <w:r>
        <w:rPr>
          <w:rFonts w:ascii="Arial" w:hAnsi="Arial" w:cs="Arial"/>
          <w:sz w:val="24"/>
          <w:szCs w:val="24"/>
          <w:lang w:val="it-IT"/>
        </w:rPr>
        <w:t>H.R. JOSE EDILBERTO CAICEDO SASTQOUE:</w:t>
      </w:r>
    </w:p>
    <w:p w14:paraId="5D43DBC4" w14:textId="77777777" w:rsidR="006318AA" w:rsidRDefault="006318AA" w:rsidP="003702ED">
      <w:pPr>
        <w:pStyle w:val="Sinespaciado"/>
        <w:jc w:val="both"/>
        <w:rPr>
          <w:rFonts w:ascii="Arial" w:hAnsi="Arial" w:cs="Arial"/>
          <w:sz w:val="24"/>
          <w:szCs w:val="24"/>
        </w:rPr>
      </w:pPr>
    </w:p>
    <w:p w14:paraId="24A574EE" w14:textId="1C2C7551" w:rsidR="006318AA" w:rsidRDefault="003702ED" w:rsidP="003702ED">
      <w:pPr>
        <w:pStyle w:val="Sinespaciado"/>
        <w:jc w:val="both"/>
        <w:rPr>
          <w:rFonts w:ascii="Arial" w:hAnsi="Arial" w:cs="Arial"/>
          <w:sz w:val="24"/>
          <w:szCs w:val="24"/>
        </w:rPr>
      </w:pPr>
      <w:r>
        <w:rPr>
          <w:rFonts w:ascii="Arial" w:hAnsi="Arial" w:cs="Arial"/>
          <w:sz w:val="24"/>
          <w:szCs w:val="24"/>
        </w:rPr>
        <w:t xml:space="preserve">En segundo lugar, yo quiero así como fui crítico en la posición del Ministro frente a la situación de </w:t>
      </w:r>
      <w:r w:rsidR="006318AA">
        <w:rPr>
          <w:rFonts w:ascii="Arial" w:hAnsi="Arial" w:cs="Arial"/>
          <w:sz w:val="24"/>
          <w:szCs w:val="24"/>
        </w:rPr>
        <w:t>CORABASTOS</w:t>
      </w:r>
      <w:r>
        <w:rPr>
          <w:rFonts w:ascii="Arial" w:hAnsi="Arial" w:cs="Arial"/>
          <w:sz w:val="24"/>
          <w:szCs w:val="24"/>
        </w:rPr>
        <w:t>, debo registrar que ese debate de la Cámara de Representantes surtió efecto, a mí me alegr</w:t>
      </w:r>
      <w:r w:rsidR="006318AA">
        <w:rPr>
          <w:rFonts w:ascii="Arial" w:hAnsi="Arial" w:cs="Arial"/>
          <w:sz w:val="24"/>
          <w:szCs w:val="24"/>
        </w:rPr>
        <w:t>ó</w:t>
      </w:r>
      <w:r>
        <w:rPr>
          <w:rFonts w:ascii="Arial" w:hAnsi="Arial" w:cs="Arial"/>
          <w:sz w:val="24"/>
          <w:szCs w:val="24"/>
        </w:rPr>
        <w:t xml:space="preserve"> mucho que tuvieron luego una reunión donde estuvo la </w:t>
      </w:r>
      <w:r w:rsidR="006318AA">
        <w:rPr>
          <w:rFonts w:ascii="Arial" w:hAnsi="Arial" w:cs="Arial"/>
          <w:sz w:val="24"/>
          <w:szCs w:val="24"/>
        </w:rPr>
        <w:t>A</w:t>
      </w:r>
      <w:r>
        <w:rPr>
          <w:rFonts w:ascii="Arial" w:hAnsi="Arial" w:cs="Arial"/>
          <w:sz w:val="24"/>
          <w:szCs w:val="24"/>
        </w:rPr>
        <w:t>lcaldía, donde estuvo la gente de C</w:t>
      </w:r>
      <w:r w:rsidR="006318AA">
        <w:rPr>
          <w:rFonts w:ascii="Arial" w:hAnsi="Arial" w:cs="Arial"/>
          <w:sz w:val="24"/>
          <w:szCs w:val="24"/>
        </w:rPr>
        <w:t>ORABASTOS,</w:t>
      </w:r>
      <w:r>
        <w:rPr>
          <w:rFonts w:ascii="Arial" w:hAnsi="Arial" w:cs="Arial"/>
          <w:sz w:val="24"/>
          <w:szCs w:val="24"/>
        </w:rPr>
        <w:t xml:space="preserve"> el Gobernador y se llegó a un acuerdo importante y es no sacrificar el abastecimiento alimentario para la </w:t>
      </w:r>
      <w:r w:rsidR="006318AA">
        <w:rPr>
          <w:rFonts w:ascii="Arial" w:hAnsi="Arial" w:cs="Arial"/>
          <w:sz w:val="24"/>
          <w:szCs w:val="24"/>
        </w:rPr>
        <w:t>C</w:t>
      </w:r>
      <w:r>
        <w:rPr>
          <w:rFonts w:ascii="Arial" w:hAnsi="Arial" w:cs="Arial"/>
          <w:sz w:val="24"/>
          <w:szCs w:val="24"/>
        </w:rPr>
        <w:t xml:space="preserve">apital de la </w:t>
      </w:r>
      <w:r w:rsidR="006318AA">
        <w:rPr>
          <w:rFonts w:ascii="Arial" w:hAnsi="Arial" w:cs="Arial"/>
          <w:sz w:val="24"/>
          <w:szCs w:val="24"/>
        </w:rPr>
        <w:t>R</w:t>
      </w:r>
      <w:r>
        <w:rPr>
          <w:rFonts w:ascii="Arial" w:hAnsi="Arial" w:cs="Arial"/>
          <w:sz w:val="24"/>
          <w:szCs w:val="24"/>
        </w:rPr>
        <w:t xml:space="preserve">epública y la región y eso ayuda no afectar los departamentos del Tolima y Huila el Meta, Boyacá, </w:t>
      </w:r>
      <w:r w:rsidR="006318AA">
        <w:rPr>
          <w:rFonts w:ascii="Arial" w:hAnsi="Arial" w:cs="Arial"/>
          <w:sz w:val="24"/>
          <w:szCs w:val="24"/>
        </w:rPr>
        <w:t xml:space="preserve">todos los que </w:t>
      </w:r>
      <w:r>
        <w:rPr>
          <w:rFonts w:ascii="Arial" w:hAnsi="Arial" w:cs="Arial"/>
          <w:sz w:val="24"/>
          <w:szCs w:val="24"/>
        </w:rPr>
        <w:t>suministran el 100% del abastecimiento de Bogotá y me parece que se llegó a una buena solución y tengo que reconocerl</w:t>
      </w:r>
      <w:r w:rsidR="006318AA">
        <w:rPr>
          <w:rFonts w:ascii="Arial" w:hAnsi="Arial" w:cs="Arial"/>
          <w:sz w:val="24"/>
          <w:szCs w:val="24"/>
        </w:rPr>
        <w:t>e</w:t>
      </w:r>
      <w:r>
        <w:rPr>
          <w:rFonts w:ascii="Arial" w:hAnsi="Arial" w:cs="Arial"/>
          <w:sz w:val="24"/>
          <w:szCs w:val="24"/>
        </w:rPr>
        <w:t xml:space="preserve"> eso también al señor Ministro de Agricultura, con quien fui duro en esa ponencia, porque realmente vi una actitud un poco desarticulada pero veo que la cosa ha ido mejorando</w:t>
      </w:r>
      <w:r w:rsidR="006318AA">
        <w:rPr>
          <w:rFonts w:ascii="Arial" w:hAnsi="Arial" w:cs="Arial"/>
          <w:sz w:val="24"/>
          <w:szCs w:val="24"/>
        </w:rPr>
        <w:t>.</w:t>
      </w:r>
    </w:p>
    <w:p w14:paraId="24E2A5EB" w14:textId="77777777" w:rsidR="006318AA" w:rsidRDefault="006318AA" w:rsidP="003702ED">
      <w:pPr>
        <w:pStyle w:val="Sinespaciado"/>
        <w:jc w:val="both"/>
        <w:rPr>
          <w:rFonts w:ascii="Arial" w:hAnsi="Arial" w:cs="Arial"/>
          <w:sz w:val="24"/>
          <w:szCs w:val="24"/>
        </w:rPr>
      </w:pPr>
    </w:p>
    <w:p w14:paraId="626839EC" w14:textId="77777777" w:rsidR="006318AA" w:rsidRDefault="006318AA" w:rsidP="003702ED">
      <w:pPr>
        <w:pStyle w:val="Sinespaciado"/>
        <w:jc w:val="both"/>
        <w:rPr>
          <w:rFonts w:ascii="Arial" w:hAnsi="Arial" w:cs="Arial"/>
          <w:sz w:val="24"/>
          <w:szCs w:val="24"/>
        </w:rPr>
      </w:pPr>
      <w:r>
        <w:rPr>
          <w:rFonts w:ascii="Arial" w:hAnsi="Arial" w:cs="Arial"/>
          <w:sz w:val="24"/>
          <w:szCs w:val="24"/>
        </w:rPr>
        <w:t>I</w:t>
      </w:r>
      <w:r w:rsidR="003702ED">
        <w:rPr>
          <w:rFonts w:ascii="Arial" w:hAnsi="Arial" w:cs="Arial"/>
          <w:sz w:val="24"/>
          <w:szCs w:val="24"/>
        </w:rPr>
        <w:t xml:space="preserve">nclusive hoy debo registrar de manera positiva que el </w:t>
      </w:r>
      <w:proofErr w:type="gramStart"/>
      <w:r>
        <w:rPr>
          <w:rFonts w:ascii="Arial" w:hAnsi="Arial" w:cs="Arial"/>
          <w:sz w:val="24"/>
          <w:szCs w:val="24"/>
        </w:rPr>
        <w:t>M</w:t>
      </w:r>
      <w:r w:rsidR="003702ED">
        <w:rPr>
          <w:rFonts w:ascii="Arial" w:hAnsi="Arial" w:cs="Arial"/>
          <w:sz w:val="24"/>
          <w:szCs w:val="24"/>
        </w:rPr>
        <w:t>inistro</w:t>
      </w:r>
      <w:proofErr w:type="gramEnd"/>
      <w:r w:rsidR="003702ED">
        <w:rPr>
          <w:rFonts w:ascii="Arial" w:hAnsi="Arial" w:cs="Arial"/>
          <w:sz w:val="24"/>
          <w:szCs w:val="24"/>
        </w:rPr>
        <w:t xml:space="preserve"> estuvo en el municipio de Guatavita, hacia las 9 de la mañana, mientras nosotros estamos en sesión, reuniéndose con 12 </w:t>
      </w:r>
      <w:r>
        <w:rPr>
          <w:rFonts w:ascii="Arial" w:hAnsi="Arial" w:cs="Arial"/>
          <w:sz w:val="24"/>
          <w:szCs w:val="24"/>
        </w:rPr>
        <w:t>A</w:t>
      </w:r>
      <w:r w:rsidR="003702ED">
        <w:rPr>
          <w:rFonts w:ascii="Arial" w:hAnsi="Arial" w:cs="Arial"/>
          <w:sz w:val="24"/>
          <w:szCs w:val="24"/>
        </w:rPr>
        <w:t>sociaciones de productores campesinos</w:t>
      </w:r>
      <w:r>
        <w:rPr>
          <w:rFonts w:ascii="Arial" w:hAnsi="Arial" w:cs="Arial"/>
          <w:sz w:val="24"/>
          <w:szCs w:val="24"/>
        </w:rPr>
        <w:t xml:space="preserve"> y</w:t>
      </w:r>
      <w:r w:rsidR="003702ED">
        <w:rPr>
          <w:rFonts w:ascii="Arial" w:hAnsi="Arial" w:cs="Arial"/>
          <w:sz w:val="24"/>
          <w:szCs w:val="24"/>
        </w:rPr>
        <w:t xml:space="preserve"> entregándoles un apoyo en alcohol y todo lo que son elementos de protección para esta crisis, eso también me parece que así cómo podemos dar palo también hay que reconocer la tarea de acercamiento que tiene el </w:t>
      </w:r>
      <w:r>
        <w:rPr>
          <w:rFonts w:ascii="Arial" w:hAnsi="Arial" w:cs="Arial"/>
          <w:sz w:val="24"/>
          <w:szCs w:val="24"/>
        </w:rPr>
        <w:t>M</w:t>
      </w:r>
      <w:r w:rsidR="003702ED">
        <w:rPr>
          <w:rFonts w:ascii="Arial" w:hAnsi="Arial" w:cs="Arial"/>
          <w:sz w:val="24"/>
          <w:szCs w:val="24"/>
        </w:rPr>
        <w:t xml:space="preserve">inisterio, estuvo también el Viceministro de </w:t>
      </w:r>
      <w:r>
        <w:rPr>
          <w:rFonts w:ascii="Arial" w:hAnsi="Arial" w:cs="Arial"/>
          <w:sz w:val="24"/>
          <w:szCs w:val="24"/>
        </w:rPr>
        <w:t>A</w:t>
      </w:r>
      <w:r w:rsidR="003702ED">
        <w:rPr>
          <w:rFonts w:ascii="Arial" w:hAnsi="Arial" w:cs="Arial"/>
          <w:sz w:val="24"/>
          <w:szCs w:val="24"/>
        </w:rPr>
        <w:t>gricultura</w:t>
      </w:r>
      <w:r>
        <w:rPr>
          <w:rFonts w:ascii="Arial" w:hAnsi="Arial" w:cs="Arial"/>
          <w:sz w:val="24"/>
          <w:szCs w:val="24"/>
        </w:rPr>
        <w:t>.</w:t>
      </w:r>
    </w:p>
    <w:p w14:paraId="618F4B81" w14:textId="77777777" w:rsidR="006318AA" w:rsidRDefault="006318AA" w:rsidP="003702ED">
      <w:pPr>
        <w:pStyle w:val="Sinespaciado"/>
        <w:jc w:val="both"/>
        <w:rPr>
          <w:rFonts w:ascii="Arial" w:hAnsi="Arial" w:cs="Arial"/>
          <w:sz w:val="24"/>
          <w:szCs w:val="24"/>
        </w:rPr>
      </w:pPr>
    </w:p>
    <w:p w14:paraId="36B74A1F" w14:textId="45059696" w:rsidR="006318AA" w:rsidRDefault="006318AA" w:rsidP="003702ED">
      <w:pPr>
        <w:pStyle w:val="Sinespaciado"/>
        <w:jc w:val="both"/>
        <w:rPr>
          <w:rFonts w:ascii="Arial" w:hAnsi="Arial" w:cs="Arial"/>
          <w:sz w:val="24"/>
          <w:szCs w:val="24"/>
        </w:rPr>
      </w:pPr>
      <w:r>
        <w:rPr>
          <w:rFonts w:ascii="Arial" w:hAnsi="Arial" w:cs="Arial"/>
          <w:sz w:val="24"/>
          <w:szCs w:val="24"/>
        </w:rPr>
        <w:t>Y</w:t>
      </w:r>
      <w:r w:rsidR="003702ED">
        <w:rPr>
          <w:rFonts w:ascii="Arial" w:hAnsi="Arial" w:cs="Arial"/>
          <w:sz w:val="24"/>
          <w:szCs w:val="24"/>
        </w:rPr>
        <w:t xml:space="preserve"> quería reconocer eso aquí de cara a la Comisión porque nuestra tarea es hacer control y hacer que el </w:t>
      </w:r>
      <w:r>
        <w:rPr>
          <w:rFonts w:ascii="Arial" w:hAnsi="Arial" w:cs="Arial"/>
          <w:sz w:val="24"/>
          <w:szCs w:val="24"/>
        </w:rPr>
        <w:t>G</w:t>
      </w:r>
      <w:r w:rsidR="003702ED">
        <w:rPr>
          <w:rFonts w:ascii="Arial" w:hAnsi="Arial" w:cs="Arial"/>
          <w:sz w:val="24"/>
          <w:szCs w:val="24"/>
        </w:rPr>
        <w:t xml:space="preserve">obierno cumpla con sus tareas y también reconocerle cuando lo hace bien y pues me alegro mucho que el </w:t>
      </w:r>
      <w:proofErr w:type="gramStart"/>
      <w:r w:rsidR="003702ED">
        <w:rPr>
          <w:rFonts w:ascii="Arial" w:hAnsi="Arial" w:cs="Arial"/>
          <w:sz w:val="24"/>
          <w:szCs w:val="24"/>
        </w:rPr>
        <w:t>Ministro</w:t>
      </w:r>
      <w:proofErr w:type="gramEnd"/>
      <w:r w:rsidR="003702ED">
        <w:rPr>
          <w:rFonts w:ascii="Arial" w:hAnsi="Arial" w:cs="Arial"/>
          <w:sz w:val="24"/>
          <w:szCs w:val="24"/>
        </w:rPr>
        <w:t xml:space="preserve"> estuviera hoy bien Cundinamarca y apoyando a las </w:t>
      </w:r>
      <w:r>
        <w:rPr>
          <w:rFonts w:ascii="Arial" w:hAnsi="Arial" w:cs="Arial"/>
          <w:sz w:val="24"/>
          <w:szCs w:val="24"/>
        </w:rPr>
        <w:t>A</w:t>
      </w:r>
      <w:r w:rsidR="003702ED">
        <w:rPr>
          <w:rFonts w:ascii="Arial" w:hAnsi="Arial" w:cs="Arial"/>
          <w:sz w:val="24"/>
          <w:szCs w:val="24"/>
        </w:rPr>
        <w:t xml:space="preserve">sociaciones </w:t>
      </w:r>
      <w:r>
        <w:rPr>
          <w:rFonts w:ascii="Arial" w:hAnsi="Arial" w:cs="Arial"/>
          <w:sz w:val="24"/>
          <w:szCs w:val="24"/>
        </w:rPr>
        <w:t>P</w:t>
      </w:r>
      <w:r w:rsidR="003702ED">
        <w:rPr>
          <w:rFonts w:ascii="Arial" w:hAnsi="Arial" w:cs="Arial"/>
          <w:sz w:val="24"/>
          <w:szCs w:val="24"/>
        </w:rPr>
        <w:t xml:space="preserve">roductoras de </w:t>
      </w:r>
      <w:r>
        <w:rPr>
          <w:rFonts w:ascii="Arial" w:hAnsi="Arial" w:cs="Arial"/>
          <w:sz w:val="24"/>
          <w:szCs w:val="24"/>
        </w:rPr>
        <w:t>L</w:t>
      </w:r>
      <w:r w:rsidR="003702ED">
        <w:rPr>
          <w:rFonts w:ascii="Arial" w:hAnsi="Arial" w:cs="Arial"/>
          <w:sz w:val="24"/>
          <w:szCs w:val="24"/>
        </w:rPr>
        <w:t>eche, que inclusive les va a interesar mucho ese debate que aprobamos hoy en</w:t>
      </w:r>
      <w:r w:rsidR="00B601F2">
        <w:rPr>
          <w:rFonts w:ascii="Arial" w:hAnsi="Arial" w:cs="Arial"/>
          <w:sz w:val="24"/>
          <w:szCs w:val="24"/>
        </w:rPr>
        <w:t xml:space="preserve"> </w:t>
      </w:r>
      <w:r w:rsidR="003702ED">
        <w:rPr>
          <w:rFonts w:ascii="Arial" w:hAnsi="Arial" w:cs="Arial"/>
          <w:sz w:val="24"/>
          <w:szCs w:val="24"/>
        </w:rPr>
        <w:t>ese sentido</w:t>
      </w:r>
      <w:r>
        <w:rPr>
          <w:rFonts w:ascii="Arial" w:hAnsi="Arial" w:cs="Arial"/>
          <w:sz w:val="24"/>
          <w:szCs w:val="24"/>
        </w:rPr>
        <w:t>.</w:t>
      </w:r>
    </w:p>
    <w:p w14:paraId="0677D821" w14:textId="77777777" w:rsidR="006318AA" w:rsidRDefault="006318AA" w:rsidP="003702ED">
      <w:pPr>
        <w:pStyle w:val="Sinespaciado"/>
        <w:jc w:val="both"/>
        <w:rPr>
          <w:rFonts w:ascii="Arial" w:hAnsi="Arial" w:cs="Arial"/>
          <w:sz w:val="24"/>
          <w:szCs w:val="24"/>
        </w:rPr>
      </w:pPr>
    </w:p>
    <w:p w14:paraId="671A5730" w14:textId="3EAB29AE" w:rsidR="003702ED" w:rsidRDefault="006318AA" w:rsidP="003702ED">
      <w:pPr>
        <w:pStyle w:val="Sinespaciado"/>
        <w:jc w:val="both"/>
        <w:rPr>
          <w:rFonts w:ascii="Arial" w:hAnsi="Arial" w:cs="Arial"/>
          <w:sz w:val="24"/>
          <w:szCs w:val="24"/>
        </w:rPr>
      </w:pPr>
      <w:r>
        <w:rPr>
          <w:rFonts w:ascii="Arial" w:hAnsi="Arial" w:cs="Arial"/>
          <w:sz w:val="24"/>
          <w:szCs w:val="24"/>
        </w:rPr>
        <w:t>G</w:t>
      </w:r>
      <w:r w:rsidR="003702ED">
        <w:rPr>
          <w:rFonts w:ascii="Arial" w:hAnsi="Arial" w:cs="Arial"/>
          <w:sz w:val="24"/>
          <w:szCs w:val="24"/>
        </w:rPr>
        <w:t xml:space="preserve">racias </w:t>
      </w:r>
      <w:proofErr w:type="gramStart"/>
      <w:r w:rsidR="003702ED">
        <w:rPr>
          <w:rFonts w:ascii="Arial" w:hAnsi="Arial" w:cs="Arial"/>
          <w:sz w:val="24"/>
          <w:szCs w:val="24"/>
        </w:rPr>
        <w:t>Presidente</w:t>
      </w:r>
      <w:proofErr w:type="gramEnd"/>
      <w:r w:rsidR="003702ED">
        <w:rPr>
          <w:rFonts w:ascii="Arial" w:hAnsi="Arial" w:cs="Arial"/>
          <w:sz w:val="24"/>
          <w:szCs w:val="24"/>
        </w:rPr>
        <w:t>, era eso.</w:t>
      </w:r>
    </w:p>
    <w:p w14:paraId="788FB376" w14:textId="77777777" w:rsidR="003702ED" w:rsidRDefault="003702ED" w:rsidP="003702ED">
      <w:pPr>
        <w:pStyle w:val="Sinespaciado"/>
        <w:jc w:val="both"/>
        <w:rPr>
          <w:rFonts w:ascii="Arial" w:hAnsi="Arial" w:cs="Arial"/>
          <w:sz w:val="24"/>
          <w:szCs w:val="24"/>
        </w:rPr>
      </w:pPr>
    </w:p>
    <w:p w14:paraId="7584C7A9" w14:textId="77777777" w:rsidR="00847DC1" w:rsidRDefault="00847DC1" w:rsidP="003702ED">
      <w:pPr>
        <w:pStyle w:val="Sinespaciado"/>
        <w:rPr>
          <w:rFonts w:ascii="Arial" w:hAnsi="Arial" w:cs="Arial"/>
          <w:sz w:val="24"/>
          <w:szCs w:val="24"/>
        </w:rPr>
      </w:pPr>
    </w:p>
    <w:p w14:paraId="6CE94CC6" w14:textId="77777777" w:rsidR="00847DC1" w:rsidRDefault="00847DC1" w:rsidP="003702ED">
      <w:pPr>
        <w:pStyle w:val="Sinespaciado"/>
        <w:rPr>
          <w:rFonts w:ascii="Arial" w:hAnsi="Arial" w:cs="Arial"/>
          <w:sz w:val="24"/>
          <w:szCs w:val="24"/>
        </w:rPr>
      </w:pPr>
    </w:p>
    <w:p w14:paraId="3BE4ACB4" w14:textId="01EC9A54" w:rsidR="003702ED" w:rsidRDefault="003702ED" w:rsidP="003702ED">
      <w:pPr>
        <w:pStyle w:val="Sinespaciado"/>
        <w:rPr>
          <w:rFonts w:ascii="Arial" w:hAnsi="Arial" w:cs="Arial"/>
          <w:sz w:val="24"/>
          <w:szCs w:val="24"/>
        </w:rPr>
      </w:pPr>
      <w:r>
        <w:rPr>
          <w:rFonts w:ascii="Arial" w:hAnsi="Arial" w:cs="Arial"/>
          <w:sz w:val="24"/>
          <w:szCs w:val="24"/>
        </w:rPr>
        <w:t>PRESIDENTE: H.R: RUBÉN DARÍO MOLANO PIÑEROS:</w:t>
      </w:r>
    </w:p>
    <w:p w14:paraId="4EC25287" w14:textId="77777777" w:rsidR="003702ED" w:rsidRDefault="003702ED" w:rsidP="003702ED">
      <w:pPr>
        <w:pStyle w:val="Sinespaciado"/>
        <w:rPr>
          <w:rFonts w:ascii="Arial" w:hAnsi="Arial" w:cs="Arial"/>
          <w:sz w:val="24"/>
          <w:szCs w:val="24"/>
        </w:rPr>
      </w:pPr>
      <w:r>
        <w:rPr>
          <w:rFonts w:ascii="Arial" w:hAnsi="Arial" w:cs="Arial"/>
          <w:sz w:val="24"/>
          <w:szCs w:val="24"/>
        </w:rPr>
        <w:t xml:space="preserve">  </w:t>
      </w:r>
    </w:p>
    <w:p w14:paraId="6D9B2773" w14:textId="77777777" w:rsidR="00B601F2" w:rsidRDefault="003702ED" w:rsidP="003702ED">
      <w:pPr>
        <w:pStyle w:val="Sinespaciado"/>
        <w:jc w:val="both"/>
        <w:rPr>
          <w:rFonts w:ascii="Arial" w:hAnsi="Arial" w:cs="Arial"/>
          <w:sz w:val="24"/>
          <w:szCs w:val="24"/>
          <w:lang w:val="es-CO"/>
        </w:rPr>
      </w:pPr>
      <w:r>
        <w:rPr>
          <w:rFonts w:ascii="Arial" w:hAnsi="Arial" w:cs="Arial"/>
          <w:sz w:val="24"/>
          <w:szCs w:val="24"/>
          <w:lang w:val="es-CO"/>
        </w:rPr>
        <w:t>Muy bien, mil gracias Representante José</w:t>
      </w:r>
      <w:r w:rsidR="00B601F2">
        <w:rPr>
          <w:rFonts w:ascii="Arial" w:hAnsi="Arial" w:cs="Arial"/>
          <w:sz w:val="24"/>
          <w:szCs w:val="24"/>
          <w:lang w:val="es-CO"/>
        </w:rPr>
        <w:t>.</w:t>
      </w:r>
    </w:p>
    <w:p w14:paraId="236495C3" w14:textId="3B245070" w:rsidR="00B601F2" w:rsidRDefault="00B601F2" w:rsidP="003702ED">
      <w:pPr>
        <w:pStyle w:val="Sinespaciado"/>
        <w:jc w:val="both"/>
        <w:rPr>
          <w:rFonts w:ascii="Arial" w:hAnsi="Arial" w:cs="Arial"/>
          <w:sz w:val="24"/>
          <w:szCs w:val="24"/>
          <w:lang w:val="es-CO"/>
        </w:rPr>
      </w:pPr>
    </w:p>
    <w:p w14:paraId="4B60E13F" w14:textId="77777777" w:rsidR="009B3A66" w:rsidRDefault="009B3A66" w:rsidP="009B3A66">
      <w:pPr>
        <w:pStyle w:val="Sinespaciado"/>
        <w:jc w:val="both"/>
        <w:rPr>
          <w:rFonts w:ascii="Arial" w:hAnsi="Arial" w:cs="Arial"/>
          <w:sz w:val="24"/>
          <w:szCs w:val="24"/>
          <w:lang w:val="it-IT"/>
        </w:rPr>
      </w:pPr>
      <w:r>
        <w:rPr>
          <w:rFonts w:ascii="Arial" w:hAnsi="Arial" w:cs="Arial"/>
          <w:sz w:val="24"/>
          <w:szCs w:val="24"/>
          <w:lang w:val="it-IT"/>
        </w:rPr>
        <w:t>H.R. RICARDO ALFONSO FERRO LOZANO:</w:t>
      </w:r>
    </w:p>
    <w:p w14:paraId="5EAE0DB8" w14:textId="77777777" w:rsidR="009B3A66" w:rsidRDefault="009B3A66" w:rsidP="009B3A66">
      <w:pPr>
        <w:pStyle w:val="Sinespaciado"/>
        <w:jc w:val="both"/>
        <w:rPr>
          <w:rFonts w:ascii="Arial" w:hAnsi="Arial" w:cs="Arial"/>
          <w:sz w:val="24"/>
          <w:szCs w:val="24"/>
          <w:lang w:val="it-IT"/>
        </w:rPr>
      </w:pPr>
    </w:p>
    <w:p w14:paraId="7B2EBEF6" w14:textId="4D3333FA" w:rsidR="009B3A66" w:rsidRDefault="009B3A66" w:rsidP="009B3A66">
      <w:pPr>
        <w:pStyle w:val="Sinespaciado"/>
        <w:jc w:val="both"/>
        <w:rPr>
          <w:rFonts w:ascii="Arial" w:hAnsi="Arial" w:cs="Arial"/>
          <w:sz w:val="24"/>
          <w:szCs w:val="24"/>
          <w:lang w:val="es-CO"/>
        </w:rPr>
      </w:pPr>
      <w:r>
        <w:rPr>
          <w:rFonts w:ascii="Arial" w:hAnsi="Arial" w:cs="Arial"/>
          <w:sz w:val="24"/>
          <w:szCs w:val="24"/>
          <w:lang w:val="es-CO"/>
        </w:rPr>
        <w:t>Presidente</w:t>
      </w:r>
      <w:r w:rsidR="00847DC1">
        <w:rPr>
          <w:rFonts w:ascii="Arial" w:hAnsi="Arial" w:cs="Arial"/>
          <w:sz w:val="24"/>
          <w:szCs w:val="24"/>
          <w:lang w:val="es-CO"/>
        </w:rPr>
        <w:t>.</w:t>
      </w:r>
    </w:p>
    <w:p w14:paraId="6A3781C2" w14:textId="77777777" w:rsidR="009B3A66" w:rsidRDefault="009B3A66" w:rsidP="009B3A66">
      <w:pPr>
        <w:pStyle w:val="Sinespaciado"/>
        <w:rPr>
          <w:rFonts w:ascii="Arial" w:hAnsi="Arial" w:cs="Arial"/>
          <w:sz w:val="24"/>
          <w:szCs w:val="24"/>
        </w:rPr>
      </w:pPr>
    </w:p>
    <w:p w14:paraId="49F830F3" w14:textId="517AAC79" w:rsidR="009B3A66" w:rsidRDefault="009B3A66" w:rsidP="009B3A66">
      <w:pPr>
        <w:pStyle w:val="Sinespaciado"/>
        <w:rPr>
          <w:rFonts w:ascii="Arial" w:hAnsi="Arial" w:cs="Arial"/>
          <w:sz w:val="24"/>
          <w:szCs w:val="24"/>
        </w:rPr>
      </w:pPr>
      <w:r>
        <w:rPr>
          <w:rFonts w:ascii="Arial" w:hAnsi="Arial" w:cs="Arial"/>
          <w:sz w:val="24"/>
          <w:szCs w:val="24"/>
        </w:rPr>
        <w:t>PRESIDENTE: H.R: RUBÉN DARÍO MOLANO PIÑEROS:</w:t>
      </w:r>
    </w:p>
    <w:p w14:paraId="6CA2C675" w14:textId="77777777" w:rsidR="009B3A66" w:rsidRDefault="009B3A66" w:rsidP="003702ED">
      <w:pPr>
        <w:pStyle w:val="Sinespaciado"/>
        <w:jc w:val="both"/>
        <w:rPr>
          <w:rFonts w:ascii="Arial" w:hAnsi="Arial" w:cs="Arial"/>
          <w:sz w:val="24"/>
          <w:szCs w:val="24"/>
          <w:lang w:val="es-CO"/>
        </w:rPr>
      </w:pPr>
    </w:p>
    <w:p w14:paraId="0FE4D66B" w14:textId="36977CFD" w:rsidR="003702ED" w:rsidRDefault="00B601F2" w:rsidP="003702ED">
      <w:pPr>
        <w:pStyle w:val="Sinespaciado"/>
        <w:jc w:val="both"/>
        <w:rPr>
          <w:rFonts w:ascii="Arial" w:hAnsi="Arial" w:cs="Arial"/>
          <w:sz w:val="24"/>
          <w:szCs w:val="24"/>
          <w:lang w:val="es-CO"/>
        </w:rPr>
      </w:pPr>
      <w:r>
        <w:rPr>
          <w:rFonts w:ascii="Arial" w:hAnsi="Arial" w:cs="Arial"/>
          <w:sz w:val="24"/>
          <w:szCs w:val="24"/>
          <w:lang w:val="es-CO"/>
        </w:rPr>
        <w:t>A</w:t>
      </w:r>
      <w:r w:rsidR="003702ED">
        <w:rPr>
          <w:rFonts w:ascii="Arial" w:hAnsi="Arial" w:cs="Arial"/>
          <w:sz w:val="24"/>
          <w:szCs w:val="24"/>
          <w:lang w:val="es-CO"/>
        </w:rPr>
        <w:t>delante doctor Ricardo Ferro.</w:t>
      </w:r>
    </w:p>
    <w:p w14:paraId="59028463" w14:textId="77777777" w:rsidR="003702ED" w:rsidRDefault="003702ED" w:rsidP="003702ED">
      <w:pPr>
        <w:pStyle w:val="Sinespaciado"/>
        <w:jc w:val="both"/>
        <w:rPr>
          <w:rFonts w:ascii="Arial" w:hAnsi="Arial" w:cs="Arial"/>
          <w:sz w:val="24"/>
          <w:szCs w:val="24"/>
          <w:lang w:val="es-CO"/>
        </w:rPr>
      </w:pPr>
    </w:p>
    <w:p w14:paraId="509DA8AC" w14:textId="573D91DC" w:rsidR="003702ED" w:rsidRDefault="003702ED" w:rsidP="003702ED">
      <w:pPr>
        <w:pStyle w:val="Sinespaciado"/>
        <w:jc w:val="both"/>
        <w:rPr>
          <w:rFonts w:ascii="Arial" w:hAnsi="Arial" w:cs="Arial"/>
          <w:sz w:val="24"/>
          <w:szCs w:val="24"/>
          <w:lang w:val="it-IT"/>
        </w:rPr>
      </w:pPr>
      <w:r>
        <w:rPr>
          <w:rFonts w:ascii="Arial" w:hAnsi="Arial" w:cs="Arial"/>
          <w:sz w:val="24"/>
          <w:szCs w:val="24"/>
          <w:lang w:val="it-IT"/>
        </w:rPr>
        <w:t>H.R</w:t>
      </w:r>
      <w:r w:rsidR="00B601F2">
        <w:rPr>
          <w:rFonts w:ascii="Arial" w:hAnsi="Arial" w:cs="Arial"/>
          <w:sz w:val="24"/>
          <w:szCs w:val="24"/>
          <w:lang w:val="it-IT"/>
        </w:rPr>
        <w:t>.</w:t>
      </w:r>
      <w:r>
        <w:rPr>
          <w:rFonts w:ascii="Arial" w:hAnsi="Arial" w:cs="Arial"/>
          <w:sz w:val="24"/>
          <w:szCs w:val="24"/>
          <w:lang w:val="it-IT"/>
        </w:rPr>
        <w:t xml:space="preserve"> RICARDO ALFONSO FERRO LOZANO:</w:t>
      </w:r>
    </w:p>
    <w:p w14:paraId="4B5CBF1A" w14:textId="77777777" w:rsidR="003702ED" w:rsidRDefault="003702ED" w:rsidP="003702ED">
      <w:pPr>
        <w:pStyle w:val="Sinespaciado"/>
        <w:jc w:val="both"/>
        <w:rPr>
          <w:rFonts w:ascii="Arial" w:hAnsi="Arial" w:cs="Arial"/>
          <w:sz w:val="24"/>
          <w:szCs w:val="24"/>
          <w:lang w:val="it-IT"/>
        </w:rPr>
      </w:pPr>
    </w:p>
    <w:p w14:paraId="401C2282" w14:textId="569C3B81"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Gracias </w:t>
      </w:r>
      <w:proofErr w:type="gramStart"/>
      <w:r>
        <w:rPr>
          <w:rFonts w:ascii="Arial" w:hAnsi="Arial" w:cs="Arial"/>
          <w:sz w:val="24"/>
          <w:szCs w:val="24"/>
          <w:lang w:val="es-CO"/>
        </w:rPr>
        <w:t>Presidente</w:t>
      </w:r>
      <w:proofErr w:type="gramEnd"/>
      <w:r>
        <w:rPr>
          <w:rFonts w:ascii="Arial" w:hAnsi="Arial" w:cs="Arial"/>
          <w:sz w:val="24"/>
          <w:szCs w:val="24"/>
          <w:lang w:val="es-CO"/>
        </w:rPr>
        <w:t>, en el mismo sentido de reiterar nuestra felicitación al doctor Juan Espinal, agradecerle por todos los aportes que siempre hace aquí en la Comisión, hombre y como siempre es uno de los más juiciosos en todos los debates</w:t>
      </w:r>
      <w:r w:rsidR="009B3A66">
        <w:rPr>
          <w:rFonts w:ascii="Arial" w:hAnsi="Arial" w:cs="Arial"/>
          <w:sz w:val="24"/>
          <w:szCs w:val="24"/>
          <w:lang w:val="es-CO"/>
        </w:rPr>
        <w:t>.</w:t>
      </w:r>
    </w:p>
    <w:p w14:paraId="1264BBCE" w14:textId="77777777" w:rsidR="003702ED" w:rsidRDefault="003702ED" w:rsidP="003702ED">
      <w:pPr>
        <w:pStyle w:val="Sinespaciado"/>
        <w:jc w:val="both"/>
        <w:rPr>
          <w:rFonts w:ascii="Arial" w:hAnsi="Arial" w:cs="Arial"/>
          <w:sz w:val="24"/>
          <w:szCs w:val="24"/>
          <w:lang w:val="es-CO"/>
        </w:rPr>
      </w:pPr>
    </w:p>
    <w:p w14:paraId="3D859ADD" w14:textId="1F22D2BD"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Y en segundo lugar, doctor Rubén Darío y a todos los compañeros de la Comisión, tengo una preocupación con respecto al debate de este viernes, este viernes tenemos el debate agendado para el tema de las </w:t>
      </w:r>
      <w:r w:rsidR="009B3A66">
        <w:rPr>
          <w:rFonts w:ascii="Arial" w:hAnsi="Arial" w:cs="Arial"/>
          <w:sz w:val="24"/>
          <w:szCs w:val="24"/>
          <w:lang w:val="es-CO"/>
        </w:rPr>
        <w:t>E</w:t>
      </w:r>
      <w:r>
        <w:rPr>
          <w:rFonts w:ascii="Arial" w:hAnsi="Arial" w:cs="Arial"/>
          <w:sz w:val="24"/>
          <w:szCs w:val="24"/>
          <w:lang w:val="es-CO"/>
        </w:rPr>
        <w:t xml:space="preserve">mpresas de </w:t>
      </w:r>
      <w:r w:rsidR="009B3A66">
        <w:rPr>
          <w:rFonts w:ascii="Arial" w:hAnsi="Arial" w:cs="Arial"/>
          <w:sz w:val="24"/>
          <w:szCs w:val="24"/>
          <w:lang w:val="es-CO"/>
        </w:rPr>
        <w:t>S</w:t>
      </w:r>
      <w:r>
        <w:rPr>
          <w:rFonts w:ascii="Arial" w:hAnsi="Arial" w:cs="Arial"/>
          <w:sz w:val="24"/>
          <w:szCs w:val="24"/>
          <w:lang w:val="es-CO"/>
        </w:rPr>
        <w:t xml:space="preserve">ervicios </w:t>
      </w:r>
      <w:r w:rsidR="009B3A66">
        <w:rPr>
          <w:rFonts w:ascii="Arial" w:hAnsi="Arial" w:cs="Arial"/>
          <w:sz w:val="24"/>
          <w:szCs w:val="24"/>
          <w:lang w:val="es-CO"/>
        </w:rPr>
        <w:t>P</w:t>
      </w:r>
      <w:r>
        <w:rPr>
          <w:rFonts w:ascii="Arial" w:hAnsi="Arial" w:cs="Arial"/>
          <w:sz w:val="24"/>
          <w:szCs w:val="24"/>
          <w:lang w:val="es-CO"/>
        </w:rPr>
        <w:t xml:space="preserve">úblicos, ese es un debate que inicialmente citamos con el doctor Ángel María Gaitán, pero que terminaron suscribiendo más compañeros de la Comisión, entonces si quisiera señor Presidente, que en la medida de lo posible pudiéramos tener algún tipo de orden, no sé cómo hacerlo para el viernes, de manera que va haber unos temas que son trasversales para todo el país, pero va a ser unos temas que van a ser puntuales dependiendo las </w:t>
      </w:r>
      <w:r w:rsidR="009B3A66">
        <w:rPr>
          <w:rFonts w:ascii="Arial" w:hAnsi="Arial" w:cs="Arial"/>
          <w:sz w:val="24"/>
          <w:szCs w:val="24"/>
          <w:lang w:val="es-CO"/>
        </w:rPr>
        <w:t>E</w:t>
      </w:r>
      <w:r>
        <w:rPr>
          <w:rFonts w:ascii="Arial" w:hAnsi="Arial" w:cs="Arial"/>
          <w:sz w:val="24"/>
          <w:szCs w:val="24"/>
          <w:lang w:val="es-CO"/>
        </w:rPr>
        <w:t xml:space="preserve">mpresas que tienen jurisdicción o que tienen asiento en las diferentes departamentos, entonces que de pronto no vaya a ver molestia por algunos </w:t>
      </w:r>
      <w:r w:rsidR="009B3A66">
        <w:rPr>
          <w:rFonts w:ascii="Arial" w:hAnsi="Arial" w:cs="Arial"/>
          <w:sz w:val="24"/>
          <w:szCs w:val="24"/>
          <w:lang w:val="es-CO"/>
        </w:rPr>
        <w:t>C</w:t>
      </w:r>
      <w:r>
        <w:rPr>
          <w:rFonts w:ascii="Arial" w:hAnsi="Arial" w:cs="Arial"/>
          <w:sz w:val="24"/>
          <w:szCs w:val="24"/>
          <w:lang w:val="es-CO"/>
        </w:rPr>
        <w:t xml:space="preserve">ongresistas que hacen el esfuerzo de preparar también el debate en lo que tiene que ver con su región, para que ellos también puedan tener o todos podamos tener el espacio para hablar de las diferentes situaciones que se están presentando en los departamentos y de los cuales queramos hablar o defender los </w:t>
      </w:r>
      <w:r w:rsidR="009B3A66">
        <w:rPr>
          <w:rFonts w:ascii="Arial" w:hAnsi="Arial" w:cs="Arial"/>
          <w:sz w:val="24"/>
          <w:szCs w:val="24"/>
          <w:lang w:val="es-CO"/>
        </w:rPr>
        <w:t>C</w:t>
      </w:r>
      <w:r>
        <w:rPr>
          <w:rFonts w:ascii="Arial" w:hAnsi="Arial" w:cs="Arial"/>
          <w:sz w:val="24"/>
          <w:szCs w:val="24"/>
          <w:lang w:val="es-CO"/>
        </w:rPr>
        <w:t>ongresistas.</w:t>
      </w:r>
    </w:p>
    <w:p w14:paraId="4992DFA2" w14:textId="77777777" w:rsidR="003702ED" w:rsidRDefault="003702ED" w:rsidP="003702ED">
      <w:pPr>
        <w:pStyle w:val="Sinespaciado"/>
        <w:jc w:val="both"/>
        <w:rPr>
          <w:rFonts w:ascii="Arial" w:hAnsi="Arial" w:cs="Arial"/>
          <w:sz w:val="24"/>
          <w:szCs w:val="24"/>
          <w:lang w:val="es-CO"/>
        </w:rPr>
      </w:pPr>
    </w:p>
    <w:p w14:paraId="362AD30D" w14:textId="77777777" w:rsidR="009B3A66"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Entonces, eso señor </w:t>
      </w:r>
      <w:proofErr w:type="gramStart"/>
      <w:r>
        <w:rPr>
          <w:rFonts w:ascii="Arial" w:hAnsi="Arial" w:cs="Arial"/>
          <w:sz w:val="24"/>
          <w:szCs w:val="24"/>
          <w:lang w:val="es-CO"/>
        </w:rPr>
        <w:t>Presidente</w:t>
      </w:r>
      <w:proofErr w:type="gramEnd"/>
      <w:r>
        <w:rPr>
          <w:rFonts w:ascii="Arial" w:hAnsi="Arial" w:cs="Arial"/>
          <w:sz w:val="24"/>
          <w:szCs w:val="24"/>
          <w:lang w:val="es-CO"/>
        </w:rPr>
        <w:t>, que podamos tener la posibilidad de tratar los temas tra</w:t>
      </w:r>
      <w:r w:rsidR="009B3A66">
        <w:rPr>
          <w:rFonts w:ascii="Arial" w:hAnsi="Arial" w:cs="Arial"/>
          <w:sz w:val="24"/>
          <w:szCs w:val="24"/>
          <w:lang w:val="es-CO"/>
        </w:rPr>
        <w:t>n</w:t>
      </w:r>
      <w:r>
        <w:rPr>
          <w:rFonts w:ascii="Arial" w:hAnsi="Arial" w:cs="Arial"/>
          <w:sz w:val="24"/>
          <w:szCs w:val="24"/>
          <w:lang w:val="es-CO"/>
        </w:rPr>
        <w:t xml:space="preserve">sversales de todo el país en lo que tiene que ver con los </w:t>
      </w:r>
      <w:r w:rsidR="009B3A66">
        <w:rPr>
          <w:rFonts w:ascii="Arial" w:hAnsi="Arial" w:cs="Arial"/>
          <w:sz w:val="24"/>
          <w:szCs w:val="24"/>
          <w:lang w:val="es-CO"/>
        </w:rPr>
        <w:t>S</w:t>
      </w:r>
      <w:r>
        <w:rPr>
          <w:rFonts w:ascii="Arial" w:hAnsi="Arial" w:cs="Arial"/>
          <w:sz w:val="24"/>
          <w:szCs w:val="24"/>
          <w:lang w:val="es-CO"/>
        </w:rPr>
        <w:t xml:space="preserve">ervicios </w:t>
      </w:r>
      <w:r w:rsidR="009B3A66">
        <w:rPr>
          <w:rFonts w:ascii="Arial" w:hAnsi="Arial" w:cs="Arial"/>
          <w:sz w:val="24"/>
          <w:szCs w:val="24"/>
          <w:lang w:val="es-CO"/>
        </w:rPr>
        <w:t>P</w:t>
      </w:r>
      <w:r>
        <w:rPr>
          <w:rFonts w:ascii="Arial" w:hAnsi="Arial" w:cs="Arial"/>
          <w:sz w:val="24"/>
          <w:szCs w:val="24"/>
          <w:lang w:val="es-CO"/>
        </w:rPr>
        <w:t>úblicos, pero también que haya un espacio para que se toquen los temas de cada una de las regiones</w:t>
      </w:r>
      <w:r w:rsidR="009B3A66">
        <w:rPr>
          <w:rFonts w:ascii="Arial" w:hAnsi="Arial" w:cs="Arial"/>
          <w:sz w:val="24"/>
          <w:szCs w:val="24"/>
          <w:lang w:val="es-CO"/>
        </w:rPr>
        <w:t>.</w:t>
      </w:r>
    </w:p>
    <w:p w14:paraId="30545979" w14:textId="77777777" w:rsidR="009B3A66" w:rsidRDefault="009B3A66" w:rsidP="003702ED">
      <w:pPr>
        <w:pStyle w:val="Sinespaciado"/>
        <w:jc w:val="both"/>
        <w:rPr>
          <w:rFonts w:ascii="Arial" w:hAnsi="Arial" w:cs="Arial"/>
          <w:sz w:val="24"/>
          <w:szCs w:val="24"/>
          <w:lang w:val="es-CO"/>
        </w:rPr>
      </w:pPr>
    </w:p>
    <w:p w14:paraId="229A3168" w14:textId="202F3054" w:rsidR="003702ED" w:rsidRDefault="009B3A66" w:rsidP="003702ED">
      <w:pPr>
        <w:pStyle w:val="Sinespaciado"/>
        <w:jc w:val="both"/>
        <w:rPr>
          <w:rFonts w:ascii="Arial" w:hAnsi="Arial" w:cs="Arial"/>
          <w:sz w:val="24"/>
          <w:szCs w:val="24"/>
          <w:lang w:val="es-CO"/>
        </w:rPr>
      </w:pPr>
      <w:r>
        <w:rPr>
          <w:rFonts w:ascii="Arial" w:hAnsi="Arial" w:cs="Arial"/>
          <w:sz w:val="24"/>
          <w:szCs w:val="24"/>
          <w:lang w:val="es-CO"/>
        </w:rPr>
        <w:t>E</w:t>
      </w:r>
      <w:r w:rsidR="003702ED">
        <w:rPr>
          <w:rFonts w:ascii="Arial" w:hAnsi="Arial" w:cs="Arial"/>
          <w:sz w:val="24"/>
          <w:szCs w:val="24"/>
          <w:lang w:val="es-CO"/>
        </w:rPr>
        <w:t>ra</w:t>
      </w:r>
      <w:r>
        <w:rPr>
          <w:rFonts w:ascii="Arial" w:hAnsi="Arial" w:cs="Arial"/>
          <w:sz w:val="24"/>
          <w:szCs w:val="24"/>
          <w:lang w:val="es-CO"/>
        </w:rPr>
        <w:t>n</w:t>
      </w:r>
      <w:r w:rsidR="003702ED">
        <w:rPr>
          <w:rFonts w:ascii="Arial" w:hAnsi="Arial" w:cs="Arial"/>
          <w:sz w:val="24"/>
          <w:szCs w:val="24"/>
          <w:lang w:val="es-CO"/>
        </w:rPr>
        <w:t xml:space="preserve"> esas dos cosas, señor </w:t>
      </w:r>
      <w:proofErr w:type="gramStart"/>
      <w:r w:rsidR="003702ED">
        <w:rPr>
          <w:rFonts w:ascii="Arial" w:hAnsi="Arial" w:cs="Arial"/>
          <w:sz w:val="24"/>
          <w:szCs w:val="24"/>
          <w:lang w:val="es-CO"/>
        </w:rPr>
        <w:t>Presidente</w:t>
      </w:r>
      <w:proofErr w:type="gramEnd"/>
      <w:r w:rsidR="003702ED">
        <w:rPr>
          <w:rFonts w:ascii="Arial" w:hAnsi="Arial" w:cs="Arial"/>
          <w:sz w:val="24"/>
          <w:szCs w:val="24"/>
          <w:lang w:val="es-CO"/>
        </w:rPr>
        <w:t>, muchas gracias.</w:t>
      </w:r>
    </w:p>
    <w:p w14:paraId="1066174F" w14:textId="77777777" w:rsidR="003702ED" w:rsidRDefault="003702ED" w:rsidP="003702ED">
      <w:pPr>
        <w:pStyle w:val="Sinespaciado"/>
        <w:jc w:val="both"/>
        <w:rPr>
          <w:rFonts w:ascii="Arial" w:hAnsi="Arial" w:cs="Arial"/>
          <w:sz w:val="24"/>
          <w:szCs w:val="24"/>
          <w:lang w:val="es-CO"/>
        </w:rPr>
      </w:pPr>
    </w:p>
    <w:p w14:paraId="3798F1D7" w14:textId="715F2788"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9B3A66">
        <w:rPr>
          <w:rFonts w:ascii="Arial" w:hAnsi="Arial" w:cs="Arial"/>
          <w:sz w:val="24"/>
          <w:szCs w:val="24"/>
        </w:rPr>
        <w:t>;</w:t>
      </w:r>
      <w:r>
        <w:rPr>
          <w:rFonts w:ascii="Arial" w:hAnsi="Arial" w:cs="Arial"/>
          <w:sz w:val="24"/>
          <w:szCs w:val="24"/>
        </w:rPr>
        <w:t xml:space="preserve"> H.R</w:t>
      </w:r>
      <w:r w:rsidR="009B3A66">
        <w:rPr>
          <w:rFonts w:ascii="Arial" w:hAnsi="Arial" w:cs="Arial"/>
          <w:sz w:val="24"/>
          <w:szCs w:val="24"/>
        </w:rPr>
        <w:t>.</w:t>
      </w:r>
      <w:r>
        <w:rPr>
          <w:rFonts w:ascii="Arial" w:hAnsi="Arial" w:cs="Arial"/>
          <w:sz w:val="24"/>
          <w:szCs w:val="24"/>
        </w:rPr>
        <w:t xml:space="preserve"> RUBÉN DARÍO MOLANO PIÑEROS:</w:t>
      </w:r>
    </w:p>
    <w:p w14:paraId="01828B2B" w14:textId="77777777" w:rsidR="003702ED" w:rsidRDefault="003702ED" w:rsidP="003702ED">
      <w:pPr>
        <w:pStyle w:val="Sinespaciado"/>
        <w:jc w:val="both"/>
        <w:rPr>
          <w:rFonts w:ascii="Arial" w:hAnsi="Arial" w:cs="Arial"/>
          <w:sz w:val="24"/>
          <w:szCs w:val="24"/>
        </w:rPr>
      </w:pPr>
      <w:r>
        <w:rPr>
          <w:rFonts w:ascii="Arial" w:hAnsi="Arial" w:cs="Arial"/>
          <w:sz w:val="24"/>
          <w:szCs w:val="24"/>
        </w:rPr>
        <w:t xml:space="preserve">  </w:t>
      </w:r>
    </w:p>
    <w:p w14:paraId="5E6F003F" w14:textId="77777777" w:rsidR="009B3A66" w:rsidRDefault="003702ED" w:rsidP="003702ED">
      <w:pPr>
        <w:pStyle w:val="Sinespaciado"/>
        <w:jc w:val="both"/>
        <w:rPr>
          <w:rFonts w:ascii="Arial" w:hAnsi="Arial" w:cs="Arial"/>
          <w:sz w:val="24"/>
          <w:szCs w:val="24"/>
          <w:lang w:val="es-CO"/>
        </w:rPr>
      </w:pPr>
      <w:r>
        <w:rPr>
          <w:rFonts w:ascii="Arial" w:hAnsi="Arial" w:cs="Arial"/>
          <w:sz w:val="24"/>
          <w:szCs w:val="24"/>
          <w:lang w:val="es-CO"/>
        </w:rPr>
        <w:t>Muy bien, mil gracias Representante Ricardo Ferro</w:t>
      </w:r>
      <w:r w:rsidR="009B3A66">
        <w:rPr>
          <w:rFonts w:ascii="Arial" w:hAnsi="Arial" w:cs="Arial"/>
          <w:sz w:val="24"/>
          <w:szCs w:val="24"/>
          <w:lang w:val="es-CO"/>
        </w:rPr>
        <w:t>.</w:t>
      </w:r>
    </w:p>
    <w:p w14:paraId="5BF9B57F" w14:textId="77777777" w:rsidR="009B3A66" w:rsidRDefault="009B3A66" w:rsidP="003702ED">
      <w:pPr>
        <w:pStyle w:val="Sinespaciado"/>
        <w:jc w:val="both"/>
        <w:rPr>
          <w:rFonts w:ascii="Arial" w:hAnsi="Arial" w:cs="Arial"/>
          <w:sz w:val="24"/>
          <w:szCs w:val="24"/>
          <w:lang w:val="es-CO"/>
        </w:rPr>
      </w:pPr>
    </w:p>
    <w:p w14:paraId="6E2F5D25" w14:textId="77777777" w:rsidR="00847DC1" w:rsidRDefault="00847DC1" w:rsidP="009B3A66">
      <w:pPr>
        <w:pStyle w:val="Sinespaciado"/>
        <w:jc w:val="both"/>
        <w:rPr>
          <w:rFonts w:ascii="Arial" w:hAnsi="Arial" w:cs="Arial"/>
          <w:sz w:val="24"/>
          <w:szCs w:val="24"/>
        </w:rPr>
      </w:pPr>
    </w:p>
    <w:p w14:paraId="1FDDF6D8" w14:textId="405DEBE4" w:rsidR="009B3A66" w:rsidRDefault="009B3A66" w:rsidP="009B3A66">
      <w:pPr>
        <w:pStyle w:val="Sinespaciado"/>
        <w:jc w:val="both"/>
        <w:rPr>
          <w:rFonts w:ascii="Arial" w:hAnsi="Arial" w:cs="Arial"/>
          <w:sz w:val="24"/>
          <w:szCs w:val="24"/>
        </w:rPr>
      </w:pPr>
      <w:r>
        <w:rPr>
          <w:rFonts w:ascii="Arial" w:hAnsi="Arial" w:cs="Arial"/>
          <w:sz w:val="24"/>
          <w:szCs w:val="24"/>
        </w:rPr>
        <w:lastRenderedPageBreak/>
        <w:t>H.R. JUAN FERNANDO ESPINAL RAMÍREZ:</w:t>
      </w:r>
    </w:p>
    <w:p w14:paraId="2153768A" w14:textId="77777777" w:rsidR="009B3A66" w:rsidRDefault="009B3A66" w:rsidP="009B3A66">
      <w:pPr>
        <w:pStyle w:val="Sinespaciado"/>
        <w:jc w:val="both"/>
        <w:rPr>
          <w:rFonts w:ascii="Arial" w:hAnsi="Arial" w:cs="Arial"/>
          <w:sz w:val="24"/>
          <w:szCs w:val="24"/>
          <w:lang w:val="es-CO"/>
        </w:rPr>
      </w:pPr>
      <w:r>
        <w:rPr>
          <w:rFonts w:ascii="Arial" w:hAnsi="Arial" w:cs="Arial"/>
          <w:sz w:val="24"/>
          <w:szCs w:val="24"/>
          <w:lang w:val="es-CO"/>
        </w:rPr>
        <w:t xml:space="preserve">              </w:t>
      </w:r>
    </w:p>
    <w:p w14:paraId="4F7B0FDE" w14:textId="6AF50D2B" w:rsidR="009B3A66" w:rsidRDefault="009B3A66" w:rsidP="009B3A66">
      <w:pPr>
        <w:pStyle w:val="Sinespaciado"/>
        <w:jc w:val="both"/>
        <w:rPr>
          <w:rFonts w:ascii="Arial" w:hAnsi="Arial" w:cs="Arial"/>
          <w:sz w:val="24"/>
          <w:szCs w:val="24"/>
          <w:lang w:val="es-CO"/>
        </w:rPr>
      </w:pPr>
      <w:r>
        <w:rPr>
          <w:rFonts w:ascii="Arial" w:hAnsi="Arial" w:cs="Arial"/>
          <w:sz w:val="24"/>
          <w:szCs w:val="24"/>
          <w:lang w:val="es-CO"/>
        </w:rPr>
        <w:t>Presidente.</w:t>
      </w:r>
    </w:p>
    <w:p w14:paraId="560719BD" w14:textId="77777777" w:rsidR="009B3A66" w:rsidRDefault="009B3A66" w:rsidP="009B3A66">
      <w:pPr>
        <w:pStyle w:val="Sinespaciado"/>
        <w:jc w:val="both"/>
        <w:rPr>
          <w:rFonts w:ascii="Arial" w:hAnsi="Arial" w:cs="Arial"/>
          <w:sz w:val="24"/>
          <w:szCs w:val="24"/>
          <w:lang w:val="es-CO"/>
        </w:rPr>
      </w:pPr>
    </w:p>
    <w:p w14:paraId="6655AA07" w14:textId="77777777" w:rsidR="009B3A66" w:rsidRDefault="009B3A66" w:rsidP="009B3A66">
      <w:pPr>
        <w:pStyle w:val="Sinespaciado"/>
        <w:jc w:val="both"/>
        <w:rPr>
          <w:rFonts w:ascii="Arial" w:hAnsi="Arial" w:cs="Arial"/>
          <w:sz w:val="24"/>
          <w:szCs w:val="24"/>
        </w:rPr>
      </w:pPr>
      <w:r>
        <w:rPr>
          <w:rFonts w:ascii="Arial" w:hAnsi="Arial" w:cs="Arial"/>
          <w:sz w:val="24"/>
          <w:szCs w:val="24"/>
        </w:rPr>
        <w:t>PRESIDENTE; H.R. RUBÉN DARÍO MOLANO PIÑEROS:</w:t>
      </w:r>
    </w:p>
    <w:p w14:paraId="7F68CF0B" w14:textId="77777777" w:rsidR="009B3A66" w:rsidRDefault="009B3A66" w:rsidP="009B3A66">
      <w:pPr>
        <w:pStyle w:val="Sinespaciado"/>
        <w:jc w:val="both"/>
        <w:rPr>
          <w:rFonts w:ascii="Arial" w:hAnsi="Arial" w:cs="Arial"/>
          <w:sz w:val="24"/>
          <w:szCs w:val="24"/>
        </w:rPr>
      </w:pPr>
      <w:r>
        <w:rPr>
          <w:rFonts w:ascii="Arial" w:hAnsi="Arial" w:cs="Arial"/>
          <w:sz w:val="24"/>
          <w:szCs w:val="24"/>
        </w:rPr>
        <w:t xml:space="preserve">  </w:t>
      </w:r>
    </w:p>
    <w:p w14:paraId="14379D06" w14:textId="77777777" w:rsidR="006C62CD" w:rsidRDefault="009B3A66" w:rsidP="003702ED">
      <w:pPr>
        <w:pStyle w:val="Sinespaciado"/>
        <w:jc w:val="both"/>
        <w:rPr>
          <w:rFonts w:ascii="Arial" w:hAnsi="Arial" w:cs="Arial"/>
          <w:sz w:val="24"/>
          <w:szCs w:val="24"/>
          <w:lang w:val="es-CO"/>
        </w:rPr>
      </w:pPr>
      <w:r>
        <w:rPr>
          <w:rFonts w:ascii="Arial" w:hAnsi="Arial" w:cs="Arial"/>
          <w:sz w:val="24"/>
          <w:szCs w:val="24"/>
          <w:lang w:val="es-CO"/>
        </w:rPr>
        <w:t>P</w:t>
      </w:r>
      <w:r w:rsidR="003702ED">
        <w:rPr>
          <w:rFonts w:ascii="Arial" w:hAnsi="Arial" w:cs="Arial"/>
          <w:sz w:val="24"/>
          <w:szCs w:val="24"/>
          <w:lang w:val="es-CO"/>
        </w:rPr>
        <w:t>or supuesto</w:t>
      </w:r>
      <w:r>
        <w:rPr>
          <w:rFonts w:ascii="Arial" w:hAnsi="Arial" w:cs="Arial"/>
          <w:sz w:val="24"/>
          <w:szCs w:val="24"/>
          <w:lang w:val="es-CO"/>
        </w:rPr>
        <w:t>,</w:t>
      </w:r>
      <w:r w:rsidR="003702ED">
        <w:rPr>
          <w:rFonts w:ascii="Arial" w:hAnsi="Arial" w:cs="Arial"/>
          <w:sz w:val="24"/>
          <w:szCs w:val="24"/>
          <w:lang w:val="es-CO"/>
        </w:rPr>
        <w:t xml:space="preserve"> que si doctor Ricardo, la idea central es que además de los temas globales, los temas macro, todos los </w:t>
      </w:r>
      <w:r w:rsidR="006C62CD">
        <w:rPr>
          <w:rFonts w:ascii="Arial" w:hAnsi="Arial" w:cs="Arial"/>
          <w:sz w:val="24"/>
          <w:szCs w:val="24"/>
          <w:lang w:val="es-CO"/>
        </w:rPr>
        <w:t>R</w:t>
      </w:r>
      <w:r w:rsidR="003702ED">
        <w:rPr>
          <w:rFonts w:ascii="Arial" w:hAnsi="Arial" w:cs="Arial"/>
          <w:sz w:val="24"/>
          <w:szCs w:val="24"/>
          <w:lang w:val="es-CO"/>
        </w:rPr>
        <w:t xml:space="preserve">epresentantes tengan oportunidad de expresar las inquietudes de cada una de sus regiones, ya con el </w:t>
      </w:r>
      <w:proofErr w:type="gramStart"/>
      <w:r w:rsidR="006C62CD">
        <w:rPr>
          <w:rFonts w:ascii="Arial" w:hAnsi="Arial" w:cs="Arial"/>
          <w:sz w:val="24"/>
          <w:szCs w:val="24"/>
          <w:lang w:val="es-CO"/>
        </w:rPr>
        <w:t>S</w:t>
      </w:r>
      <w:r w:rsidR="003702ED">
        <w:rPr>
          <w:rFonts w:ascii="Arial" w:hAnsi="Arial" w:cs="Arial"/>
          <w:sz w:val="24"/>
          <w:szCs w:val="24"/>
          <w:lang w:val="es-CO"/>
        </w:rPr>
        <w:t>ecretario</w:t>
      </w:r>
      <w:proofErr w:type="gramEnd"/>
      <w:r w:rsidR="003702ED">
        <w:rPr>
          <w:rFonts w:ascii="Arial" w:hAnsi="Arial" w:cs="Arial"/>
          <w:sz w:val="24"/>
          <w:szCs w:val="24"/>
          <w:lang w:val="es-CO"/>
        </w:rPr>
        <w:t xml:space="preserve"> organizaremos la dinámica para eso, pero el propósito central es que todos puedan participar en los términos que usted ha señalado adecuadamente</w:t>
      </w:r>
      <w:r w:rsidR="006C62CD">
        <w:rPr>
          <w:rFonts w:ascii="Arial" w:hAnsi="Arial" w:cs="Arial"/>
          <w:sz w:val="24"/>
          <w:szCs w:val="24"/>
          <w:lang w:val="es-CO"/>
        </w:rPr>
        <w:t>.</w:t>
      </w:r>
    </w:p>
    <w:p w14:paraId="03FB68BE" w14:textId="77777777" w:rsidR="006C62CD" w:rsidRDefault="006C62CD" w:rsidP="003702ED">
      <w:pPr>
        <w:pStyle w:val="Sinespaciado"/>
        <w:jc w:val="both"/>
        <w:rPr>
          <w:rFonts w:ascii="Arial" w:hAnsi="Arial" w:cs="Arial"/>
          <w:sz w:val="24"/>
          <w:szCs w:val="24"/>
          <w:lang w:val="es-CO"/>
        </w:rPr>
      </w:pPr>
    </w:p>
    <w:p w14:paraId="08219DBB" w14:textId="5EEE0056" w:rsidR="003702ED" w:rsidRDefault="006C62CD" w:rsidP="003702ED">
      <w:pPr>
        <w:pStyle w:val="Sinespaciado"/>
        <w:jc w:val="both"/>
        <w:rPr>
          <w:rFonts w:ascii="Arial" w:hAnsi="Arial" w:cs="Arial"/>
          <w:sz w:val="24"/>
          <w:szCs w:val="24"/>
          <w:lang w:val="es-CO"/>
        </w:rPr>
      </w:pPr>
      <w:r>
        <w:rPr>
          <w:rFonts w:ascii="Arial" w:hAnsi="Arial" w:cs="Arial"/>
          <w:sz w:val="24"/>
          <w:szCs w:val="24"/>
          <w:lang w:val="es-CO"/>
        </w:rPr>
        <w:t>D</w:t>
      </w:r>
      <w:r w:rsidR="003702ED">
        <w:rPr>
          <w:rFonts w:ascii="Arial" w:hAnsi="Arial" w:cs="Arial"/>
          <w:sz w:val="24"/>
          <w:szCs w:val="24"/>
          <w:lang w:val="es-CO"/>
        </w:rPr>
        <w:t>octor Juan Espinal, adelante por favor.</w:t>
      </w:r>
    </w:p>
    <w:p w14:paraId="0CACCFC0" w14:textId="77777777" w:rsidR="003702ED" w:rsidRDefault="003702ED" w:rsidP="003702ED">
      <w:pPr>
        <w:pStyle w:val="Sinespaciado"/>
        <w:jc w:val="both"/>
        <w:rPr>
          <w:rFonts w:ascii="Arial" w:hAnsi="Arial" w:cs="Arial"/>
          <w:sz w:val="24"/>
          <w:szCs w:val="24"/>
          <w:lang w:val="es-CO"/>
        </w:rPr>
      </w:pPr>
    </w:p>
    <w:p w14:paraId="5CAABC4C" w14:textId="450BC6F0" w:rsidR="003702ED" w:rsidRDefault="003702ED" w:rsidP="003702ED">
      <w:pPr>
        <w:pStyle w:val="Sinespaciado"/>
        <w:jc w:val="both"/>
        <w:rPr>
          <w:rFonts w:ascii="Arial" w:hAnsi="Arial" w:cs="Arial"/>
          <w:sz w:val="24"/>
          <w:szCs w:val="24"/>
        </w:rPr>
      </w:pPr>
      <w:r>
        <w:rPr>
          <w:rFonts w:ascii="Arial" w:hAnsi="Arial" w:cs="Arial"/>
          <w:sz w:val="24"/>
          <w:szCs w:val="24"/>
        </w:rPr>
        <w:t>H.R</w:t>
      </w:r>
      <w:r w:rsidR="009B3A66">
        <w:rPr>
          <w:rFonts w:ascii="Arial" w:hAnsi="Arial" w:cs="Arial"/>
          <w:sz w:val="24"/>
          <w:szCs w:val="24"/>
        </w:rPr>
        <w:t>.</w:t>
      </w:r>
      <w:r>
        <w:rPr>
          <w:rFonts w:ascii="Arial" w:hAnsi="Arial" w:cs="Arial"/>
          <w:sz w:val="24"/>
          <w:szCs w:val="24"/>
        </w:rPr>
        <w:t xml:space="preserve"> JUAN FERNANDO ESPINAL RAMÍREZ:</w:t>
      </w:r>
    </w:p>
    <w:p w14:paraId="1D069301"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              </w:t>
      </w:r>
    </w:p>
    <w:p w14:paraId="20425200" w14:textId="3A399FE3"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Presidente, usted me permite un minuto</w:t>
      </w:r>
      <w:r w:rsidR="006C62CD">
        <w:rPr>
          <w:rFonts w:ascii="Arial" w:hAnsi="Arial" w:cs="Arial"/>
          <w:sz w:val="24"/>
          <w:szCs w:val="24"/>
          <w:lang w:val="es-CO"/>
        </w:rPr>
        <w:t>. P</w:t>
      </w:r>
      <w:r>
        <w:rPr>
          <w:rFonts w:ascii="Arial" w:hAnsi="Arial" w:cs="Arial"/>
          <w:sz w:val="24"/>
          <w:szCs w:val="24"/>
          <w:lang w:val="es-CO"/>
        </w:rPr>
        <w:t>rimero, darle las gracias al doctor Ricardo de verdad que muchas gracias</w:t>
      </w:r>
      <w:r w:rsidR="006C62CD">
        <w:rPr>
          <w:rFonts w:ascii="Arial" w:hAnsi="Arial" w:cs="Arial"/>
          <w:sz w:val="24"/>
          <w:szCs w:val="24"/>
          <w:lang w:val="es-CO"/>
        </w:rPr>
        <w:t>,</w:t>
      </w:r>
      <w:r>
        <w:rPr>
          <w:rFonts w:ascii="Arial" w:hAnsi="Arial" w:cs="Arial"/>
          <w:sz w:val="24"/>
          <w:szCs w:val="24"/>
          <w:lang w:val="es-CO"/>
        </w:rPr>
        <w:t xml:space="preserve"> a mi gran amigo y compañero y a todos nuevamente muchas gracias por los buenos deseos.</w:t>
      </w:r>
    </w:p>
    <w:p w14:paraId="2B508C2A" w14:textId="77777777" w:rsidR="003702ED" w:rsidRDefault="003702ED" w:rsidP="003702ED">
      <w:pPr>
        <w:pStyle w:val="Sinespaciado"/>
        <w:jc w:val="both"/>
        <w:rPr>
          <w:rFonts w:ascii="Arial" w:hAnsi="Arial" w:cs="Arial"/>
          <w:sz w:val="24"/>
          <w:szCs w:val="24"/>
          <w:lang w:val="es-CO"/>
        </w:rPr>
      </w:pPr>
    </w:p>
    <w:p w14:paraId="0DCA8D86" w14:textId="77777777" w:rsidR="006C62C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Lo segundo </w:t>
      </w:r>
      <w:proofErr w:type="gramStart"/>
      <w:r>
        <w:rPr>
          <w:rFonts w:ascii="Arial" w:hAnsi="Arial" w:cs="Arial"/>
          <w:sz w:val="24"/>
          <w:szCs w:val="24"/>
          <w:lang w:val="es-CO"/>
        </w:rPr>
        <w:t>Presidente</w:t>
      </w:r>
      <w:proofErr w:type="gramEnd"/>
      <w:r>
        <w:rPr>
          <w:rFonts w:ascii="Arial" w:hAnsi="Arial" w:cs="Arial"/>
          <w:sz w:val="24"/>
          <w:szCs w:val="24"/>
          <w:lang w:val="es-CO"/>
        </w:rPr>
        <w:t>, es que quedan faltando solamente 10 días de esta legislatura, todavía no sabemos</w:t>
      </w:r>
      <w:r w:rsidR="006C62CD">
        <w:rPr>
          <w:rFonts w:ascii="Arial" w:hAnsi="Arial" w:cs="Arial"/>
          <w:sz w:val="24"/>
          <w:szCs w:val="24"/>
          <w:lang w:val="es-CO"/>
        </w:rPr>
        <w:t>,</w:t>
      </w:r>
      <w:r>
        <w:rPr>
          <w:rFonts w:ascii="Arial" w:hAnsi="Arial" w:cs="Arial"/>
          <w:sz w:val="24"/>
          <w:szCs w:val="24"/>
          <w:lang w:val="es-CO"/>
        </w:rPr>
        <w:t xml:space="preserve"> por ejemplo, cómo va ser la dinámica la próxima semana en la Plenaria de Cámara, creo que tiene una gran responsabilidad la Mesa Directiva tanto de Plenaria de Cámara como de Comisiones</w:t>
      </w:r>
      <w:r w:rsidR="006C62CD">
        <w:rPr>
          <w:rFonts w:ascii="Arial" w:hAnsi="Arial" w:cs="Arial"/>
          <w:sz w:val="24"/>
          <w:szCs w:val="24"/>
          <w:lang w:val="es-CO"/>
        </w:rPr>
        <w:t>,</w:t>
      </w:r>
      <w:r>
        <w:rPr>
          <w:rFonts w:ascii="Arial" w:hAnsi="Arial" w:cs="Arial"/>
          <w:sz w:val="24"/>
          <w:szCs w:val="24"/>
          <w:lang w:val="es-CO"/>
        </w:rPr>
        <w:t xml:space="preserve"> para que no se hundan por tránsito legislativo algunas iniciativas que son bien importantes para todos los colombianos</w:t>
      </w:r>
      <w:r w:rsidR="006C62CD">
        <w:rPr>
          <w:rFonts w:ascii="Arial" w:hAnsi="Arial" w:cs="Arial"/>
          <w:sz w:val="24"/>
          <w:szCs w:val="24"/>
          <w:lang w:val="es-CO"/>
        </w:rPr>
        <w:t>.</w:t>
      </w:r>
    </w:p>
    <w:p w14:paraId="677F0E2A" w14:textId="77777777" w:rsidR="006C62CD" w:rsidRDefault="006C62CD" w:rsidP="003702ED">
      <w:pPr>
        <w:pStyle w:val="Sinespaciado"/>
        <w:jc w:val="both"/>
        <w:rPr>
          <w:rFonts w:ascii="Arial" w:hAnsi="Arial" w:cs="Arial"/>
          <w:sz w:val="24"/>
          <w:szCs w:val="24"/>
          <w:lang w:val="es-CO"/>
        </w:rPr>
      </w:pPr>
    </w:p>
    <w:p w14:paraId="7ABE6537" w14:textId="77777777" w:rsidR="00EF4185" w:rsidRDefault="006C62CD" w:rsidP="003702ED">
      <w:pPr>
        <w:pStyle w:val="Sinespaciado"/>
        <w:jc w:val="both"/>
        <w:rPr>
          <w:rFonts w:ascii="Arial" w:hAnsi="Arial" w:cs="Arial"/>
          <w:sz w:val="24"/>
          <w:szCs w:val="24"/>
          <w:lang w:val="es-CO"/>
        </w:rPr>
      </w:pPr>
      <w:r>
        <w:rPr>
          <w:rFonts w:ascii="Arial" w:hAnsi="Arial" w:cs="Arial"/>
          <w:sz w:val="24"/>
          <w:szCs w:val="24"/>
          <w:lang w:val="es-CO"/>
        </w:rPr>
        <w:t>P</w:t>
      </w:r>
      <w:r w:rsidR="003702ED">
        <w:rPr>
          <w:rFonts w:ascii="Arial" w:hAnsi="Arial" w:cs="Arial"/>
          <w:sz w:val="24"/>
          <w:szCs w:val="24"/>
          <w:lang w:val="es-CO"/>
        </w:rPr>
        <w:t xml:space="preserve">ero además quería Presidente </w:t>
      </w:r>
      <w:r>
        <w:rPr>
          <w:rFonts w:ascii="Arial" w:hAnsi="Arial" w:cs="Arial"/>
          <w:sz w:val="24"/>
          <w:szCs w:val="24"/>
          <w:lang w:val="es-CO"/>
        </w:rPr>
        <w:t>e</w:t>
      </w:r>
      <w:r w:rsidR="003702ED">
        <w:rPr>
          <w:rFonts w:ascii="Arial" w:hAnsi="Arial" w:cs="Arial"/>
          <w:sz w:val="24"/>
          <w:szCs w:val="24"/>
          <w:lang w:val="es-CO"/>
        </w:rPr>
        <w:t xml:space="preserve"> invitarlo y hacer una recomendación muy especial y es que en esta Comisión en los últimos días hemos radicado algunos debates de control político que son de suma importancia para todos los colombianos y yo les voy a pedir disculpas pero quiero hacer alusión al que present</w:t>
      </w:r>
      <w:r>
        <w:rPr>
          <w:rFonts w:ascii="Arial" w:hAnsi="Arial" w:cs="Arial"/>
          <w:sz w:val="24"/>
          <w:szCs w:val="24"/>
          <w:lang w:val="es-CO"/>
        </w:rPr>
        <w:t>é</w:t>
      </w:r>
      <w:r w:rsidR="003702ED">
        <w:rPr>
          <w:rFonts w:ascii="Arial" w:hAnsi="Arial" w:cs="Arial"/>
          <w:sz w:val="24"/>
          <w:szCs w:val="24"/>
          <w:lang w:val="es-CO"/>
        </w:rPr>
        <w:t xml:space="preserve"> la semana pasada que tiene que ver con la actividad económica del Cannabis </w:t>
      </w:r>
      <w:r>
        <w:rPr>
          <w:rFonts w:ascii="Arial" w:hAnsi="Arial" w:cs="Arial"/>
          <w:sz w:val="24"/>
          <w:szCs w:val="24"/>
          <w:lang w:val="es-CO"/>
        </w:rPr>
        <w:t>M</w:t>
      </w:r>
      <w:r w:rsidR="003702ED">
        <w:rPr>
          <w:rFonts w:ascii="Arial" w:hAnsi="Arial" w:cs="Arial"/>
          <w:sz w:val="24"/>
          <w:szCs w:val="24"/>
          <w:lang w:val="es-CO"/>
        </w:rPr>
        <w:t>edicinal, un tema que viene tomando alta relevancia a nivel nacional donde vemos</w:t>
      </w:r>
      <w:r>
        <w:rPr>
          <w:rFonts w:ascii="Arial" w:hAnsi="Arial" w:cs="Arial"/>
          <w:sz w:val="24"/>
          <w:szCs w:val="24"/>
          <w:lang w:val="es-CO"/>
        </w:rPr>
        <w:t>,</w:t>
      </w:r>
      <w:r w:rsidR="003702ED">
        <w:rPr>
          <w:rFonts w:ascii="Arial" w:hAnsi="Arial" w:cs="Arial"/>
          <w:sz w:val="24"/>
          <w:szCs w:val="24"/>
          <w:lang w:val="es-CO"/>
        </w:rPr>
        <w:t xml:space="preserve"> por ejemplo</w:t>
      </w:r>
      <w:r>
        <w:rPr>
          <w:rFonts w:ascii="Arial" w:hAnsi="Arial" w:cs="Arial"/>
          <w:sz w:val="24"/>
          <w:szCs w:val="24"/>
          <w:lang w:val="es-CO"/>
        </w:rPr>
        <w:t>,</w:t>
      </w:r>
      <w:r w:rsidR="003702ED">
        <w:rPr>
          <w:rFonts w:ascii="Arial" w:hAnsi="Arial" w:cs="Arial"/>
          <w:sz w:val="24"/>
          <w:szCs w:val="24"/>
          <w:lang w:val="es-CO"/>
        </w:rPr>
        <w:t xml:space="preserve"> como Canadá es ejemplo de aprovechamiento de esta actividad económica y simplemente</w:t>
      </w:r>
      <w:r w:rsidR="00EF4185">
        <w:rPr>
          <w:rFonts w:ascii="Arial" w:hAnsi="Arial" w:cs="Arial"/>
          <w:sz w:val="24"/>
          <w:szCs w:val="24"/>
          <w:lang w:val="es-CO"/>
        </w:rPr>
        <w:t>.</w:t>
      </w:r>
    </w:p>
    <w:p w14:paraId="60C095D7" w14:textId="77777777" w:rsidR="00EF4185" w:rsidRDefault="00EF4185" w:rsidP="003702ED">
      <w:pPr>
        <w:pStyle w:val="Sinespaciado"/>
        <w:jc w:val="both"/>
        <w:rPr>
          <w:rFonts w:ascii="Arial" w:hAnsi="Arial" w:cs="Arial"/>
          <w:sz w:val="24"/>
          <w:szCs w:val="24"/>
          <w:lang w:val="es-CO"/>
        </w:rPr>
      </w:pPr>
    </w:p>
    <w:p w14:paraId="6BCD5C8C" w14:textId="7FA1CDAA" w:rsidR="00EF4185"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Presidente, con el respeto que me merece la Mesa Directiva, es simplemente para que ustedes lo analicen y si van la próxima semana a agendar algunos debates de </w:t>
      </w:r>
      <w:r w:rsidR="00EF4185">
        <w:rPr>
          <w:rFonts w:ascii="Arial" w:hAnsi="Arial" w:cs="Arial"/>
          <w:sz w:val="24"/>
          <w:szCs w:val="24"/>
          <w:lang w:val="es-CO"/>
        </w:rPr>
        <w:t>C</w:t>
      </w:r>
      <w:r>
        <w:rPr>
          <w:rFonts w:ascii="Arial" w:hAnsi="Arial" w:cs="Arial"/>
          <w:sz w:val="24"/>
          <w:szCs w:val="24"/>
          <w:lang w:val="es-CO"/>
        </w:rPr>
        <w:t xml:space="preserve">ontrol </w:t>
      </w:r>
      <w:r w:rsidR="00EF4185">
        <w:rPr>
          <w:rFonts w:ascii="Arial" w:hAnsi="Arial" w:cs="Arial"/>
          <w:sz w:val="24"/>
          <w:szCs w:val="24"/>
          <w:lang w:val="es-CO"/>
        </w:rPr>
        <w:t>P</w:t>
      </w:r>
      <w:r>
        <w:rPr>
          <w:rFonts w:ascii="Arial" w:hAnsi="Arial" w:cs="Arial"/>
          <w:sz w:val="24"/>
          <w:szCs w:val="24"/>
          <w:lang w:val="es-CO"/>
        </w:rPr>
        <w:t>olítico, obviamente</w:t>
      </w:r>
      <w:r w:rsidR="006C62CD">
        <w:rPr>
          <w:rFonts w:ascii="Arial" w:hAnsi="Arial" w:cs="Arial"/>
          <w:sz w:val="24"/>
          <w:szCs w:val="24"/>
          <w:lang w:val="es-CO"/>
        </w:rPr>
        <w:t>,</w:t>
      </w:r>
      <w:r>
        <w:rPr>
          <w:rFonts w:ascii="Arial" w:hAnsi="Arial" w:cs="Arial"/>
          <w:sz w:val="24"/>
          <w:szCs w:val="24"/>
          <w:lang w:val="es-CO"/>
        </w:rPr>
        <w:t xml:space="preserve"> s</w:t>
      </w:r>
      <w:r w:rsidR="006C62CD">
        <w:rPr>
          <w:rFonts w:ascii="Arial" w:hAnsi="Arial" w:cs="Arial"/>
          <w:sz w:val="24"/>
          <w:szCs w:val="24"/>
          <w:lang w:val="es-CO"/>
        </w:rPr>
        <w:t>in</w:t>
      </w:r>
      <w:r>
        <w:rPr>
          <w:rFonts w:ascii="Arial" w:hAnsi="Arial" w:cs="Arial"/>
          <w:sz w:val="24"/>
          <w:szCs w:val="24"/>
          <w:lang w:val="es-CO"/>
        </w:rPr>
        <w:t xml:space="preserve"> ir a asaltarnos el orden de radicación y con el respeto de todos los </w:t>
      </w:r>
      <w:r w:rsidR="006C62CD">
        <w:rPr>
          <w:rFonts w:ascii="Arial" w:hAnsi="Arial" w:cs="Arial"/>
          <w:sz w:val="24"/>
          <w:szCs w:val="24"/>
          <w:lang w:val="es-CO"/>
        </w:rPr>
        <w:t>R</w:t>
      </w:r>
      <w:r>
        <w:rPr>
          <w:rFonts w:ascii="Arial" w:hAnsi="Arial" w:cs="Arial"/>
          <w:sz w:val="24"/>
          <w:szCs w:val="24"/>
          <w:lang w:val="es-CO"/>
        </w:rPr>
        <w:t>epresentantes, que tenga presente este proyecto este debate de control político, porque yo creo que es necesario</w:t>
      </w:r>
      <w:r w:rsidR="006C62CD">
        <w:rPr>
          <w:rFonts w:ascii="Arial" w:hAnsi="Arial" w:cs="Arial"/>
          <w:sz w:val="24"/>
          <w:szCs w:val="24"/>
          <w:lang w:val="es-CO"/>
        </w:rPr>
        <w:t>,</w:t>
      </w:r>
      <w:r w:rsidR="00EF4185">
        <w:rPr>
          <w:rFonts w:ascii="Arial" w:hAnsi="Arial" w:cs="Arial"/>
          <w:sz w:val="24"/>
          <w:szCs w:val="24"/>
          <w:lang w:val="es-CO"/>
        </w:rPr>
        <w:t xml:space="preserve"> </w:t>
      </w:r>
      <w:r>
        <w:rPr>
          <w:rFonts w:ascii="Arial" w:hAnsi="Arial" w:cs="Arial"/>
          <w:sz w:val="24"/>
          <w:szCs w:val="24"/>
          <w:lang w:val="es-CO"/>
        </w:rPr>
        <w:t>creo que est</w:t>
      </w:r>
      <w:r w:rsidR="006C62CD">
        <w:rPr>
          <w:rFonts w:ascii="Arial" w:hAnsi="Arial" w:cs="Arial"/>
          <w:sz w:val="24"/>
          <w:szCs w:val="24"/>
          <w:lang w:val="es-CO"/>
        </w:rPr>
        <w:t>a</w:t>
      </w:r>
      <w:r>
        <w:rPr>
          <w:rFonts w:ascii="Arial" w:hAnsi="Arial" w:cs="Arial"/>
          <w:sz w:val="24"/>
          <w:szCs w:val="24"/>
          <w:lang w:val="es-CO"/>
        </w:rPr>
        <w:t xml:space="preserve"> </w:t>
      </w:r>
      <w:r w:rsidR="00EF4185">
        <w:rPr>
          <w:rFonts w:ascii="Arial" w:hAnsi="Arial" w:cs="Arial"/>
          <w:sz w:val="24"/>
          <w:szCs w:val="24"/>
          <w:lang w:val="es-CO"/>
        </w:rPr>
        <w:t xml:space="preserve">es la </w:t>
      </w:r>
      <w:r w:rsidR="006C62CD">
        <w:rPr>
          <w:rFonts w:ascii="Arial" w:hAnsi="Arial" w:cs="Arial"/>
          <w:sz w:val="24"/>
          <w:szCs w:val="24"/>
          <w:lang w:val="es-CO"/>
        </w:rPr>
        <w:t>C</w:t>
      </w:r>
      <w:r>
        <w:rPr>
          <w:rFonts w:ascii="Arial" w:hAnsi="Arial" w:cs="Arial"/>
          <w:sz w:val="24"/>
          <w:szCs w:val="24"/>
          <w:lang w:val="es-CO"/>
        </w:rPr>
        <w:t>omisión</w:t>
      </w:r>
      <w:r w:rsidR="00EF4185">
        <w:rPr>
          <w:rFonts w:ascii="Arial" w:hAnsi="Arial" w:cs="Arial"/>
          <w:sz w:val="24"/>
          <w:szCs w:val="24"/>
          <w:lang w:val="es-CO"/>
        </w:rPr>
        <w:t xml:space="preserve">, creo que </w:t>
      </w:r>
      <w:r>
        <w:rPr>
          <w:rFonts w:ascii="Arial" w:hAnsi="Arial" w:cs="Arial"/>
          <w:sz w:val="24"/>
          <w:szCs w:val="24"/>
          <w:lang w:val="es-CO"/>
        </w:rPr>
        <w:t>es importante escuchar, por ejemplo, a la Ministra de Justicia, de cómo viene tramitando las diferentes licencias y los permisos que requiere esta actividad económica y en un momento de tanta dificultad económica para todos los colombianos, creo que actividades c</w:t>
      </w:r>
      <w:r w:rsidR="00EF4185">
        <w:rPr>
          <w:rFonts w:ascii="Arial" w:hAnsi="Arial" w:cs="Arial"/>
          <w:sz w:val="24"/>
          <w:szCs w:val="24"/>
          <w:lang w:val="es-CO"/>
        </w:rPr>
        <w:t>o</w:t>
      </w:r>
      <w:r>
        <w:rPr>
          <w:rFonts w:ascii="Arial" w:hAnsi="Arial" w:cs="Arial"/>
          <w:sz w:val="24"/>
          <w:szCs w:val="24"/>
          <w:lang w:val="es-CO"/>
        </w:rPr>
        <w:t xml:space="preserve">mo </w:t>
      </w:r>
      <w:r w:rsidR="00EF4185">
        <w:rPr>
          <w:rFonts w:ascii="Arial" w:hAnsi="Arial" w:cs="Arial"/>
          <w:sz w:val="24"/>
          <w:szCs w:val="24"/>
          <w:lang w:val="es-CO"/>
        </w:rPr>
        <w:t>é</w:t>
      </w:r>
      <w:r>
        <w:rPr>
          <w:rFonts w:ascii="Arial" w:hAnsi="Arial" w:cs="Arial"/>
          <w:sz w:val="24"/>
          <w:szCs w:val="24"/>
          <w:lang w:val="es-CO"/>
        </w:rPr>
        <w:t>st</w:t>
      </w:r>
      <w:r w:rsidR="00EF4185">
        <w:rPr>
          <w:rFonts w:ascii="Arial" w:hAnsi="Arial" w:cs="Arial"/>
          <w:sz w:val="24"/>
          <w:szCs w:val="24"/>
          <w:lang w:val="es-CO"/>
        </w:rPr>
        <w:t>a</w:t>
      </w:r>
      <w:r>
        <w:rPr>
          <w:rFonts w:ascii="Arial" w:hAnsi="Arial" w:cs="Arial"/>
          <w:sz w:val="24"/>
          <w:szCs w:val="24"/>
          <w:lang w:val="es-CO"/>
        </w:rPr>
        <w:t xml:space="preserve"> va tomando relevancia, Presidente</w:t>
      </w:r>
      <w:r w:rsidR="00EF4185">
        <w:rPr>
          <w:rFonts w:ascii="Arial" w:hAnsi="Arial" w:cs="Arial"/>
          <w:sz w:val="24"/>
          <w:szCs w:val="24"/>
          <w:lang w:val="es-CO"/>
        </w:rPr>
        <w:t>.</w:t>
      </w:r>
    </w:p>
    <w:p w14:paraId="65C18EC5" w14:textId="77777777" w:rsidR="00EF4185" w:rsidRDefault="00EF4185" w:rsidP="003702ED">
      <w:pPr>
        <w:pStyle w:val="Sinespaciado"/>
        <w:jc w:val="both"/>
        <w:rPr>
          <w:rFonts w:ascii="Arial" w:hAnsi="Arial" w:cs="Arial"/>
          <w:sz w:val="24"/>
          <w:szCs w:val="24"/>
          <w:lang w:val="es-CO"/>
        </w:rPr>
      </w:pPr>
    </w:p>
    <w:p w14:paraId="4C1DE9A5" w14:textId="74EC4AB4" w:rsidR="003702ED" w:rsidRDefault="00EF4185" w:rsidP="003702ED">
      <w:pPr>
        <w:pStyle w:val="Sinespaciado"/>
        <w:jc w:val="both"/>
        <w:rPr>
          <w:rFonts w:ascii="Arial" w:hAnsi="Arial" w:cs="Arial"/>
          <w:sz w:val="24"/>
          <w:szCs w:val="24"/>
          <w:lang w:val="es-CO"/>
        </w:rPr>
      </w:pPr>
      <w:r>
        <w:rPr>
          <w:rFonts w:ascii="Arial" w:hAnsi="Arial" w:cs="Arial"/>
          <w:sz w:val="24"/>
          <w:szCs w:val="24"/>
          <w:lang w:val="es-CO"/>
        </w:rPr>
        <w:t>M</w:t>
      </w:r>
      <w:r w:rsidR="003702ED">
        <w:rPr>
          <w:rFonts w:ascii="Arial" w:hAnsi="Arial" w:cs="Arial"/>
          <w:sz w:val="24"/>
          <w:szCs w:val="24"/>
          <w:lang w:val="es-CO"/>
        </w:rPr>
        <w:t>uchísimas gracias.</w:t>
      </w:r>
    </w:p>
    <w:p w14:paraId="3299363C" w14:textId="77777777" w:rsidR="003702ED" w:rsidRDefault="003702ED" w:rsidP="003702ED">
      <w:pPr>
        <w:pStyle w:val="Sinespaciado"/>
        <w:jc w:val="both"/>
        <w:rPr>
          <w:rFonts w:ascii="Arial" w:hAnsi="Arial" w:cs="Arial"/>
          <w:sz w:val="24"/>
          <w:szCs w:val="24"/>
          <w:lang w:val="es-CO"/>
        </w:rPr>
      </w:pPr>
    </w:p>
    <w:p w14:paraId="0F4610BA" w14:textId="77777777" w:rsidR="00847DC1" w:rsidRDefault="00847DC1" w:rsidP="003702ED">
      <w:pPr>
        <w:pStyle w:val="Sinespaciado"/>
        <w:jc w:val="both"/>
        <w:rPr>
          <w:rFonts w:ascii="Arial" w:hAnsi="Arial" w:cs="Arial"/>
          <w:sz w:val="24"/>
          <w:szCs w:val="24"/>
        </w:rPr>
      </w:pPr>
    </w:p>
    <w:p w14:paraId="3AC266BA" w14:textId="2A15540C" w:rsidR="003702ED" w:rsidRDefault="003702ED" w:rsidP="003702ED">
      <w:pPr>
        <w:pStyle w:val="Sinespaciado"/>
        <w:jc w:val="both"/>
        <w:rPr>
          <w:rFonts w:ascii="Arial" w:hAnsi="Arial" w:cs="Arial"/>
          <w:sz w:val="24"/>
          <w:szCs w:val="24"/>
        </w:rPr>
      </w:pPr>
      <w:r>
        <w:rPr>
          <w:rFonts w:ascii="Arial" w:hAnsi="Arial" w:cs="Arial"/>
          <w:sz w:val="24"/>
          <w:szCs w:val="24"/>
        </w:rPr>
        <w:t>PRESIDENTE</w:t>
      </w:r>
      <w:r w:rsidR="00EF4185">
        <w:rPr>
          <w:rFonts w:ascii="Arial" w:hAnsi="Arial" w:cs="Arial"/>
          <w:sz w:val="24"/>
          <w:szCs w:val="24"/>
        </w:rPr>
        <w:t xml:space="preserve">; </w:t>
      </w:r>
      <w:r>
        <w:rPr>
          <w:rFonts w:ascii="Arial" w:hAnsi="Arial" w:cs="Arial"/>
          <w:sz w:val="24"/>
          <w:szCs w:val="24"/>
        </w:rPr>
        <w:t>H.R</w:t>
      </w:r>
      <w:r w:rsidR="00EF4185">
        <w:rPr>
          <w:rFonts w:ascii="Arial" w:hAnsi="Arial" w:cs="Arial"/>
          <w:sz w:val="24"/>
          <w:szCs w:val="24"/>
        </w:rPr>
        <w:t>.</w:t>
      </w:r>
      <w:r>
        <w:rPr>
          <w:rFonts w:ascii="Arial" w:hAnsi="Arial" w:cs="Arial"/>
          <w:sz w:val="24"/>
          <w:szCs w:val="24"/>
        </w:rPr>
        <w:t xml:space="preserve"> RUBÉN DARÍO MOLANO PIÑEROS:</w:t>
      </w:r>
    </w:p>
    <w:p w14:paraId="4EEBB99F" w14:textId="77777777" w:rsidR="003702ED" w:rsidRDefault="003702ED" w:rsidP="003702ED">
      <w:pPr>
        <w:pStyle w:val="Sinespaciado"/>
        <w:jc w:val="both"/>
        <w:rPr>
          <w:rFonts w:ascii="Arial" w:hAnsi="Arial" w:cs="Arial"/>
          <w:sz w:val="24"/>
          <w:szCs w:val="24"/>
        </w:rPr>
      </w:pPr>
      <w:r>
        <w:rPr>
          <w:rFonts w:ascii="Arial" w:hAnsi="Arial" w:cs="Arial"/>
          <w:sz w:val="24"/>
          <w:szCs w:val="24"/>
        </w:rPr>
        <w:t xml:space="preserve">  </w:t>
      </w:r>
    </w:p>
    <w:p w14:paraId="443CF09D" w14:textId="381D8A5A"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Muy bien, mil gracias Representante Juan Espinal, lo único que podemos señalar sobre el particular es que el señor Presidente de la Cámara había acordado con todos los Presidentes de Comisiones, que él iba a sesionar los días martes y jueves, para que nosotros no programáramos en esos días actividades de la Comisión, porque como ustedes entenderán nos tocaba unas jornadas supremamente complicadas, seguramente vamos a indagar con Jair, yo creo que la Cámara no tiene tanta dificultad en el tema de </w:t>
      </w:r>
      <w:r w:rsidR="00EF4185">
        <w:rPr>
          <w:rFonts w:ascii="Arial" w:hAnsi="Arial" w:cs="Arial"/>
          <w:sz w:val="24"/>
          <w:szCs w:val="24"/>
          <w:lang w:val="es-CO"/>
        </w:rPr>
        <w:t>P</w:t>
      </w:r>
      <w:r>
        <w:rPr>
          <w:rFonts w:ascii="Arial" w:hAnsi="Arial" w:cs="Arial"/>
          <w:sz w:val="24"/>
          <w:szCs w:val="24"/>
          <w:lang w:val="es-CO"/>
        </w:rPr>
        <w:t xml:space="preserve">royectos de </w:t>
      </w:r>
      <w:r w:rsidR="00EF4185">
        <w:rPr>
          <w:rFonts w:ascii="Arial" w:hAnsi="Arial" w:cs="Arial"/>
          <w:sz w:val="24"/>
          <w:szCs w:val="24"/>
          <w:lang w:val="es-CO"/>
        </w:rPr>
        <w:t>L</w:t>
      </w:r>
      <w:r>
        <w:rPr>
          <w:rFonts w:ascii="Arial" w:hAnsi="Arial" w:cs="Arial"/>
          <w:sz w:val="24"/>
          <w:szCs w:val="24"/>
          <w:lang w:val="es-CO"/>
        </w:rPr>
        <w:t>ey como si la plenaria del Senado, pero dependiendo de la programación que él tenga vamos hacer todo lo posible por programar la mayoría de los debates que están pendientes</w:t>
      </w:r>
      <w:r w:rsidR="00EF4185">
        <w:rPr>
          <w:rFonts w:ascii="Arial" w:hAnsi="Arial" w:cs="Arial"/>
          <w:sz w:val="24"/>
          <w:szCs w:val="24"/>
          <w:lang w:val="es-CO"/>
        </w:rPr>
        <w:t>,</w:t>
      </w:r>
      <w:r>
        <w:rPr>
          <w:rFonts w:ascii="Arial" w:hAnsi="Arial" w:cs="Arial"/>
          <w:sz w:val="24"/>
          <w:szCs w:val="24"/>
          <w:lang w:val="es-CO"/>
        </w:rPr>
        <w:t xml:space="preserve"> si algo nos interesa y algo nos parece central este trabajo legislativo es el tema de los debates de control político y ese es un tema de la mayor importancia en el marco de las actuales circunstancias.</w:t>
      </w:r>
    </w:p>
    <w:p w14:paraId="70E7876E" w14:textId="77777777" w:rsidR="003702ED" w:rsidRDefault="003702ED" w:rsidP="003702ED">
      <w:pPr>
        <w:pStyle w:val="Sinespaciado"/>
        <w:jc w:val="both"/>
        <w:rPr>
          <w:rFonts w:ascii="Arial" w:hAnsi="Arial" w:cs="Arial"/>
          <w:sz w:val="24"/>
          <w:szCs w:val="24"/>
          <w:lang w:val="es-CO"/>
        </w:rPr>
      </w:pPr>
    </w:p>
    <w:p w14:paraId="7D438357" w14:textId="280599C3"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De manera que lo vamos a revisar mi estimado doctor Juan, vamos a mirar con detenimiento con el señor Secretario, como podemos hacer rendir los días que nos quedan para poder finalizar esta legislatura con broche de oro, después de un trabajo espectacular de todos los compañeros de esta Comisión, de un derroche de entusiasmo y de enormes iniciativas en materia de </w:t>
      </w:r>
      <w:r w:rsidR="00EF4185">
        <w:rPr>
          <w:rFonts w:ascii="Arial" w:hAnsi="Arial" w:cs="Arial"/>
          <w:sz w:val="24"/>
          <w:szCs w:val="24"/>
          <w:lang w:val="es-CO"/>
        </w:rPr>
        <w:t>C</w:t>
      </w:r>
      <w:r>
        <w:rPr>
          <w:rFonts w:ascii="Arial" w:hAnsi="Arial" w:cs="Arial"/>
          <w:sz w:val="24"/>
          <w:szCs w:val="24"/>
          <w:lang w:val="es-CO"/>
        </w:rPr>
        <w:t xml:space="preserve">ontrol </w:t>
      </w:r>
      <w:r w:rsidR="00EF4185">
        <w:rPr>
          <w:rFonts w:ascii="Arial" w:hAnsi="Arial" w:cs="Arial"/>
          <w:sz w:val="24"/>
          <w:szCs w:val="24"/>
          <w:lang w:val="es-CO"/>
        </w:rPr>
        <w:t>P</w:t>
      </w:r>
      <w:r>
        <w:rPr>
          <w:rFonts w:ascii="Arial" w:hAnsi="Arial" w:cs="Arial"/>
          <w:sz w:val="24"/>
          <w:szCs w:val="24"/>
          <w:lang w:val="es-CO"/>
        </w:rPr>
        <w:t xml:space="preserve">olítico y en materia </w:t>
      </w:r>
      <w:r w:rsidR="00EF4185">
        <w:rPr>
          <w:rFonts w:ascii="Arial" w:hAnsi="Arial" w:cs="Arial"/>
          <w:sz w:val="24"/>
          <w:szCs w:val="24"/>
          <w:lang w:val="es-CO"/>
        </w:rPr>
        <w:t>L</w:t>
      </w:r>
      <w:r>
        <w:rPr>
          <w:rFonts w:ascii="Arial" w:hAnsi="Arial" w:cs="Arial"/>
          <w:sz w:val="24"/>
          <w:szCs w:val="24"/>
          <w:lang w:val="es-CO"/>
        </w:rPr>
        <w:t>egislativa, que yo creo que han servido de ejemplo y de reivindicación de nuestra imagen ante toda la comunidad y ante todos los colombianos.</w:t>
      </w:r>
    </w:p>
    <w:p w14:paraId="22128E87" w14:textId="77777777" w:rsidR="003702ED" w:rsidRDefault="003702ED" w:rsidP="003702ED">
      <w:pPr>
        <w:pStyle w:val="Sinespaciado"/>
        <w:jc w:val="both"/>
        <w:rPr>
          <w:rFonts w:ascii="Arial" w:hAnsi="Arial" w:cs="Arial"/>
          <w:sz w:val="24"/>
          <w:szCs w:val="24"/>
          <w:lang w:val="es-CO"/>
        </w:rPr>
      </w:pPr>
    </w:p>
    <w:p w14:paraId="3CF29681" w14:textId="79E89E9C"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Revisaremos eso con detalle doctor Juan, tenga usted la seguridad que en la medida en que lo podamos hacer, con muchísimo gusto.</w:t>
      </w:r>
    </w:p>
    <w:p w14:paraId="418494F3" w14:textId="77777777" w:rsidR="003702ED" w:rsidRDefault="003702ED" w:rsidP="003702ED">
      <w:pPr>
        <w:pStyle w:val="Sinespaciado"/>
        <w:jc w:val="both"/>
        <w:rPr>
          <w:rFonts w:ascii="Arial" w:hAnsi="Arial" w:cs="Arial"/>
          <w:sz w:val="24"/>
          <w:szCs w:val="24"/>
          <w:lang w:val="es-CO"/>
        </w:rPr>
      </w:pPr>
    </w:p>
    <w:p w14:paraId="3D0F1FF9" w14:textId="77777777" w:rsidR="00EF4185"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Señor </w:t>
      </w:r>
      <w:proofErr w:type="gramStart"/>
      <w:r>
        <w:rPr>
          <w:rFonts w:ascii="Arial" w:hAnsi="Arial" w:cs="Arial"/>
          <w:sz w:val="24"/>
          <w:szCs w:val="24"/>
          <w:lang w:val="es-CO"/>
        </w:rPr>
        <w:t>Secretario</w:t>
      </w:r>
      <w:proofErr w:type="gramEnd"/>
      <w:r>
        <w:rPr>
          <w:rFonts w:ascii="Arial" w:hAnsi="Arial" w:cs="Arial"/>
          <w:sz w:val="24"/>
          <w:szCs w:val="24"/>
          <w:lang w:val="es-CO"/>
        </w:rPr>
        <w:t>, si no tenemos nada más pendiente</w:t>
      </w:r>
      <w:r w:rsidR="00EF4185">
        <w:rPr>
          <w:rFonts w:ascii="Arial" w:hAnsi="Arial" w:cs="Arial"/>
          <w:sz w:val="24"/>
          <w:szCs w:val="24"/>
          <w:lang w:val="es-CO"/>
        </w:rPr>
        <w:t>.</w:t>
      </w:r>
    </w:p>
    <w:p w14:paraId="27CECB1F" w14:textId="77777777" w:rsidR="00EF4185" w:rsidRDefault="00EF4185" w:rsidP="003702ED">
      <w:pPr>
        <w:pStyle w:val="Sinespaciado"/>
        <w:jc w:val="both"/>
        <w:rPr>
          <w:rFonts w:ascii="Arial" w:hAnsi="Arial" w:cs="Arial"/>
          <w:sz w:val="24"/>
          <w:szCs w:val="24"/>
          <w:lang w:val="es-CO"/>
        </w:rPr>
      </w:pPr>
    </w:p>
    <w:p w14:paraId="43533BEE" w14:textId="77777777" w:rsidR="00EF4185" w:rsidRDefault="00EF4185" w:rsidP="00EF4185">
      <w:pPr>
        <w:pStyle w:val="Sinespaciado"/>
        <w:jc w:val="both"/>
        <w:rPr>
          <w:rFonts w:ascii="Arial" w:hAnsi="Arial" w:cs="Arial"/>
          <w:sz w:val="24"/>
          <w:szCs w:val="24"/>
        </w:rPr>
      </w:pPr>
      <w:r>
        <w:rPr>
          <w:rFonts w:ascii="Arial" w:hAnsi="Arial" w:cs="Arial"/>
          <w:sz w:val="24"/>
          <w:szCs w:val="24"/>
        </w:rPr>
        <w:t>H.R. JUAN FERNANDO ESPINAL RAMÍREZ:</w:t>
      </w:r>
    </w:p>
    <w:p w14:paraId="6B2EE0DE" w14:textId="77777777" w:rsidR="00EF4185" w:rsidRDefault="00EF4185" w:rsidP="00EF4185">
      <w:pPr>
        <w:pStyle w:val="Sinespaciado"/>
        <w:jc w:val="both"/>
        <w:rPr>
          <w:rFonts w:ascii="Arial" w:hAnsi="Arial" w:cs="Arial"/>
          <w:sz w:val="24"/>
          <w:szCs w:val="24"/>
          <w:lang w:val="es-CO"/>
        </w:rPr>
      </w:pPr>
      <w:r>
        <w:rPr>
          <w:rFonts w:ascii="Arial" w:hAnsi="Arial" w:cs="Arial"/>
          <w:sz w:val="24"/>
          <w:szCs w:val="24"/>
          <w:lang w:val="es-CO"/>
        </w:rPr>
        <w:t xml:space="preserve">              </w:t>
      </w:r>
    </w:p>
    <w:p w14:paraId="154E123A" w14:textId="77777777" w:rsidR="00EF4185" w:rsidRDefault="00EF4185" w:rsidP="00EF4185">
      <w:pPr>
        <w:pStyle w:val="Sinespaciado"/>
        <w:jc w:val="both"/>
        <w:rPr>
          <w:rFonts w:ascii="Arial" w:hAnsi="Arial" w:cs="Arial"/>
          <w:sz w:val="24"/>
          <w:szCs w:val="24"/>
          <w:lang w:val="es-CO"/>
        </w:rPr>
      </w:pPr>
      <w:r>
        <w:rPr>
          <w:rFonts w:ascii="Arial" w:hAnsi="Arial" w:cs="Arial"/>
          <w:sz w:val="24"/>
          <w:szCs w:val="24"/>
          <w:lang w:val="es-CO"/>
        </w:rPr>
        <w:t>Presidente</w:t>
      </w:r>
      <w:r w:rsidR="003702ED">
        <w:rPr>
          <w:rFonts w:ascii="Arial" w:hAnsi="Arial" w:cs="Arial"/>
          <w:sz w:val="24"/>
          <w:szCs w:val="24"/>
          <w:lang w:val="es-CO"/>
        </w:rPr>
        <w:t xml:space="preserve"> </w:t>
      </w:r>
    </w:p>
    <w:p w14:paraId="6D494084" w14:textId="57C4EECD" w:rsidR="00EF4185" w:rsidRDefault="00EF4185" w:rsidP="00EF4185">
      <w:pPr>
        <w:pStyle w:val="Sinespaciado"/>
        <w:jc w:val="both"/>
        <w:rPr>
          <w:rFonts w:ascii="Arial" w:hAnsi="Arial" w:cs="Arial"/>
          <w:sz w:val="24"/>
          <w:szCs w:val="24"/>
          <w:lang w:val="es-CO"/>
        </w:rPr>
      </w:pPr>
    </w:p>
    <w:p w14:paraId="528BA41C" w14:textId="77777777" w:rsidR="00EF4185" w:rsidRDefault="00EF4185" w:rsidP="00EF4185">
      <w:pPr>
        <w:pStyle w:val="Sinespaciado"/>
        <w:jc w:val="both"/>
        <w:rPr>
          <w:rFonts w:ascii="Arial" w:hAnsi="Arial" w:cs="Arial"/>
          <w:sz w:val="24"/>
          <w:szCs w:val="24"/>
        </w:rPr>
      </w:pPr>
      <w:r>
        <w:rPr>
          <w:rFonts w:ascii="Arial" w:hAnsi="Arial" w:cs="Arial"/>
          <w:sz w:val="24"/>
          <w:szCs w:val="24"/>
        </w:rPr>
        <w:t>PRESIDENTE; H.R. RUBÉN DARÍO MOLANO PIÑEROS:</w:t>
      </w:r>
    </w:p>
    <w:p w14:paraId="390A131A" w14:textId="77777777" w:rsidR="00EF4185" w:rsidRDefault="00EF4185" w:rsidP="00EF4185">
      <w:pPr>
        <w:pStyle w:val="Sinespaciado"/>
        <w:jc w:val="both"/>
        <w:rPr>
          <w:rFonts w:ascii="Arial" w:hAnsi="Arial" w:cs="Arial"/>
          <w:sz w:val="24"/>
          <w:szCs w:val="24"/>
          <w:lang w:val="es-CO"/>
        </w:rPr>
      </w:pPr>
    </w:p>
    <w:p w14:paraId="16531010" w14:textId="6F1E0240" w:rsidR="003702ED" w:rsidRDefault="003702ED" w:rsidP="00EF4185">
      <w:pPr>
        <w:pStyle w:val="Sinespaciado"/>
        <w:jc w:val="both"/>
        <w:rPr>
          <w:rFonts w:ascii="Arial" w:hAnsi="Arial" w:cs="Arial"/>
          <w:sz w:val="24"/>
          <w:szCs w:val="24"/>
          <w:lang w:val="es-CO"/>
        </w:rPr>
      </w:pPr>
      <w:r>
        <w:rPr>
          <w:rFonts w:ascii="Arial" w:hAnsi="Arial" w:cs="Arial"/>
          <w:sz w:val="24"/>
          <w:szCs w:val="24"/>
          <w:lang w:val="es-CO"/>
        </w:rPr>
        <w:t>Juan, adelante.</w:t>
      </w:r>
    </w:p>
    <w:p w14:paraId="0B9BEADE" w14:textId="77777777" w:rsidR="003702ED" w:rsidRDefault="003702ED" w:rsidP="003702ED">
      <w:pPr>
        <w:pStyle w:val="Sinespaciado"/>
        <w:jc w:val="both"/>
        <w:rPr>
          <w:rFonts w:ascii="Arial" w:hAnsi="Arial" w:cs="Arial"/>
          <w:sz w:val="24"/>
          <w:szCs w:val="24"/>
          <w:lang w:val="es-CO"/>
        </w:rPr>
      </w:pPr>
    </w:p>
    <w:p w14:paraId="778DEAD6" w14:textId="32D59DCC" w:rsidR="003702ED" w:rsidRDefault="003702ED" w:rsidP="003702ED">
      <w:pPr>
        <w:pStyle w:val="Sinespaciado"/>
        <w:jc w:val="both"/>
        <w:rPr>
          <w:rFonts w:ascii="Arial" w:hAnsi="Arial" w:cs="Arial"/>
          <w:sz w:val="24"/>
          <w:szCs w:val="24"/>
        </w:rPr>
      </w:pPr>
      <w:r>
        <w:rPr>
          <w:rFonts w:ascii="Arial" w:hAnsi="Arial" w:cs="Arial"/>
          <w:sz w:val="24"/>
          <w:szCs w:val="24"/>
        </w:rPr>
        <w:t>H.R</w:t>
      </w:r>
      <w:r w:rsidR="00EF4185">
        <w:rPr>
          <w:rFonts w:ascii="Arial" w:hAnsi="Arial" w:cs="Arial"/>
          <w:sz w:val="24"/>
          <w:szCs w:val="24"/>
        </w:rPr>
        <w:t>.</w:t>
      </w:r>
      <w:r>
        <w:rPr>
          <w:rFonts w:ascii="Arial" w:hAnsi="Arial" w:cs="Arial"/>
          <w:sz w:val="24"/>
          <w:szCs w:val="24"/>
        </w:rPr>
        <w:t xml:space="preserve"> JUAN FERNANDO ESPINAL RAMÍREZ:</w:t>
      </w:r>
    </w:p>
    <w:p w14:paraId="1A7709AF" w14:textId="77777777"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              </w:t>
      </w:r>
    </w:p>
    <w:p w14:paraId="4FFD31A8" w14:textId="77777777" w:rsidR="00EF4185" w:rsidRDefault="003702ED" w:rsidP="003702ED">
      <w:pPr>
        <w:pStyle w:val="Sinespaciado"/>
        <w:jc w:val="both"/>
        <w:rPr>
          <w:rFonts w:ascii="Arial" w:hAnsi="Arial" w:cs="Arial"/>
          <w:sz w:val="24"/>
          <w:szCs w:val="24"/>
          <w:lang w:val="es-CO"/>
        </w:rPr>
      </w:pPr>
      <w:r>
        <w:rPr>
          <w:rFonts w:ascii="Arial" w:hAnsi="Arial" w:cs="Arial"/>
          <w:sz w:val="24"/>
          <w:szCs w:val="24"/>
          <w:lang w:val="es-CO"/>
        </w:rPr>
        <w:t>Presidente</w:t>
      </w:r>
      <w:r w:rsidR="00EF4185">
        <w:rPr>
          <w:rFonts w:ascii="Arial" w:hAnsi="Arial" w:cs="Arial"/>
          <w:sz w:val="24"/>
          <w:szCs w:val="24"/>
          <w:lang w:val="es-CO"/>
        </w:rPr>
        <w:t xml:space="preserve"> y</w:t>
      </w:r>
      <w:r>
        <w:rPr>
          <w:rFonts w:ascii="Arial" w:hAnsi="Arial" w:cs="Arial"/>
          <w:sz w:val="24"/>
          <w:szCs w:val="24"/>
          <w:lang w:val="es-CO"/>
        </w:rPr>
        <w:t xml:space="preserve"> una </w:t>
      </w:r>
      <w:proofErr w:type="spellStart"/>
      <w:r>
        <w:rPr>
          <w:rFonts w:ascii="Arial" w:hAnsi="Arial" w:cs="Arial"/>
          <w:sz w:val="24"/>
          <w:szCs w:val="24"/>
          <w:lang w:val="es-CO"/>
        </w:rPr>
        <w:t>ñapita</w:t>
      </w:r>
      <w:proofErr w:type="spellEnd"/>
      <w:r w:rsidR="00EF4185">
        <w:rPr>
          <w:rFonts w:ascii="Arial" w:hAnsi="Arial" w:cs="Arial"/>
          <w:sz w:val="24"/>
          <w:szCs w:val="24"/>
          <w:lang w:val="es-CO"/>
        </w:rPr>
        <w:t>.</w:t>
      </w:r>
    </w:p>
    <w:p w14:paraId="69C921ED" w14:textId="763CACA0" w:rsidR="00EF4185" w:rsidRDefault="00EF4185" w:rsidP="003702ED">
      <w:pPr>
        <w:pStyle w:val="Sinespaciado"/>
        <w:jc w:val="both"/>
        <w:rPr>
          <w:rFonts w:ascii="Arial" w:hAnsi="Arial" w:cs="Arial"/>
          <w:sz w:val="24"/>
          <w:szCs w:val="24"/>
          <w:lang w:val="es-CO"/>
        </w:rPr>
      </w:pPr>
    </w:p>
    <w:p w14:paraId="24FB9397" w14:textId="77777777" w:rsidR="00EF4185" w:rsidRDefault="00EF4185" w:rsidP="00EF4185">
      <w:pPr>
        <w:pStyle w:val="Sinespaciado"/>
        <w:jc w:val="both"/>
        <w:rPr>
          <w:rFonts w:ascii="Arial" w:hAnsi="Arial" w:cs="Arial"/>
          <w:sz w:val="24"/>
          <w:szCs w:val="24"/>
        </w:rPr>
      </w:pPr>
      <w:r>
        <w:rPr>
          <w:rFonts w:ascii="Arial" w:hAnsi="Arial" w:cs="Arial"/>
          <w:sz w:val="24"/>
          <w:szCs w:val="24"/>
        </w:rPr>
        <w:t>PRESIDENTE; H.R. RUBÉN DARÍO MOLANO PIÑEROS:</w:t>
      </w:r>
    </w:p>
    <w:p w14:paraId="6259D8B4" w14:textId="77777777" w:rsidR="00EF4185" w:rsidRDefault="00EF4185" w:rsidP="00EF4185">
      <w:pPr>
        <w:pStyle w:val="Sinespaciado"/>
        <w:jc w:val="both"/>
        <w:rPr>
          <w:rFonts w:ascii="Arial" w:hAnsi="Arial" w:cs="Arial"/>
          <w:sz w:val="24"/>
          <w:szCs w:val="24"/>
          <w:lang w:val="es-CO"/>
        </w:rPr>
      </w:pPr>
    </w:p>
    <w:p w14:paraId="2BDB4ADB" w14:textId="5D215F8A" w:rsidR="00EF4185" w:rsidRDefault="00EF4185" w:rsidP="00EF4185">
      <w:pPr>
        <w:pStyle w:val="Sinespaciado"/>
        <w:jc w:val="both"/>
        <w:rPr>
          <w:rFonts w:ascii="Arial" w:hAnsi="Arial" w:cs="Arial"/>
          <w:sz w:val="24"/>
          <w:szCs w:val="24"/>
          <w:lang w:val="es-CO"/>
        </w:rPr>
      </w:pPr>
      <w:r>
        <w:rPr>
          <w:rFonts w:ascii="Arial" w:hAnsi="Arial" w:cs="Arial"/>
          <w:sz w:val="24"/>
          <w:szCs w:val="24"/>
          <w:lang w:val="es-CO"/>
        </w:rPr>
        <w:t>Adelante.</w:t>
      </w:r>
    </w:p>
    <w:p w14:paraId="25AE9CE8" w14:textId="77777777" w:rsidR="00EF4185" w:rsidRDefault="00EF4185" w:rsidP="003702ED">
      <w:pPr>
        <w:pStyle w:val="Sinespaciado"/>
        <w:jc w:val="both"/>
        <w:rPr>
          <w:rFonts w:ascii="Arial" w:hAnsi="Arial" w:cs="Arial"/>
          <w:sz w:val="24"/>
          <w:szCs w:val="24"/>
          <w:lang w:val="es-CO"/>
        </w:rPr>
      </w:pPr>
    </w:p>
    <w:p w14:paraId="269BB318" w14:textId="77777777" w:rsidR="00847DC1" w:rsidRDefault="00847DC1" w:rsidP="00EF4185">
      <w:pPr>
        <w:pStyle w:val="Sinespaciado"/>
        <w:jc w:val="both"/>
        <w:rPr>
          <w:rFonts w:ascii="Arial" w:hAnsi="Arial" w:cs="Arial"/>
          <w:sz w:val="24"/>
          <w:szCs w:val="24"/>
        </w:rPr>
      </w:pPr>
    </w:p>
    <w:p w14:paraId="2C05D156" w14:textId="0DFC642C" w:rsidR="00EF4185" w:rsidRDefault="00EF4185" w:rsidP="00EF4185">
      <w:pPr>
        <w:pStyle w:val="Sinespaciado"/>
        <w:jc w:val="both"/>
        <w:rPr>
          <w:rFonts w:ascii="Arial" w:hAnsi="Arial" w:cs="Arial"/>
          <w:sz w:val="24"/>
          <w:szCs w:val="24"/>
        </w:rPr>
      </w:pPr>
      <w:r>
        <w:rPr>
          <w:rFonts w:ascii="Arial" w:hAnsi="Arial" w:cs="Arial"/>
          <w:sz w:val="24"/>
          <w:szCs w:val="24"/>
        </w:rPr>
        <w:lastRenderedPageBreak/>
        <w:t>H.R. JUAN FERNANDO ESPINAL RAMÍREZ:</w:t>
      </w:r>
    </w:p>
    <w:p w14:paraId="5A505BE0" w14:textId="77777777" w:rsidR="00EF4185" w:rsidRDefault="00EF4185" w:rsidP="003702ED">
      <w:pPr>
        <w:pStyle w:val="Sinespaciado"/>
        <w:jc w:val="both"/>
        <w:rPr>
          <w:rFonts w:ascii="Arial" w:hAnsi="Arial" w:cs="Arial"/>
          <w:sz w:val="24"/>
          <w:szCs w:val="24"/>
          <w:lang w:val="es-CO"/>
        </w:rPr>
      </w:pPr>
    </w:p>
    <w:p w14:paraId="1B3F4A2F" w14:textId="69AC93BB" w:rsidR="00EF4185" w:rsidRDefault="00EF4185" w:rsidP="003702ED">
      <w:pPr>
        <w:pStyle w:val="Sinespaciado"/>
        <w:jc w:val="both"/>
        <w:rPr>
          <w:rFonts w:ascii="Arial" w:hAnsi="Arial" w:cs="Arial"/>
          <w:sz w:val="24"/>
          <w:szCs w:val="24"/>
          <w:lang w:val="es-CO"/>
        </w:rPr>
      </w:pPr>
      <w:r>
        <w:rPr>
          <w:rFonts w:ascii="Arial" w:hAnsi="Arial" w:cs="Arial"/>
          <w:sz w:val="24"/>
          <w:szCs w:val="24"/>
          <w:lang w:val="es-CO"/>
        </w:rPr>
        <w:t>Y</w:t>
      </w:r>
      <w:r w:rsidR="003702ED">
        <w:rPr>
          <w:rFonts w:ascii="Arial" w:hAnsi="Arial" w:cs="Arial"/>
          <w:sz w:val="24"/>
          <w:szCs w:val="24"/>
          <w:lang w:val="es-CO"/>
        </w:rPr>
        <w:t xml:space="preserve">o creo que la buena relación de la Mesa Directiva de la Comisión Quinta con la Mesa Directiva de la Cámara, también puede servir mucho para impulsar que los proyectos de </w:t>
      </w:r>
      <w:r>
        <w:rPr>
          <w:rFonts w:ascii="Arial" w:hAnsi="Arial" w:cs="Arial"/>
          <w:sz w:val="24"/>
          <w:szCs w:val="24"/>
          <w:lang w:val="es-CO"/>
        </w:rPr>
        <w:t>e</w:t>
      </w:r>
      <w:r w:rsidR="003702ED">
        <w:rPr>
          <w:rFonts w:ascii="Arial" w:hAnsi="Arial" w:cs="Arial"/>
          <w:sz w:val="24"/>
          <w:szCs w:val="24"/>
          <w:lang w:val="es-CO"/>
        </w:rPr>
        <w:t>sta Comisión que están para segundo debate, y que no se da el segundo debate se hunden, es importante</w:t>
      </w:r>
      <w:r>
        <w:rPr>
          <w:rFonts w:ascii="Arial" w:hAnsi="Arial" w:cs="Arial"/>
          <w:sz w:val="24"/>
          <w:szCs w:val="24"/>
          <w:lang w:val="es-CO"/>
        </w:rPr>
        <w:t>.</w:t>
      </w:r>
    </w:p>
    <w:p w14:paraId="365BD5CC" w14:textId="77777777" w:rsidR="00EF4185" w:rsidRDefault="00EF4185" w:rsidP="003702ED">
      <w:pPr>
        <w:pStyle w:val="Sinespaciado"/>
        <w:jc w:val="both"/>
        <w:rPr>
          <w:rFonts w:ascii="Arial" w:hAnsi="Arial" w:cs="Arial"/>
          <w:sz w:val="24"/>
          <w:szCs w:val="24"/>
          <w:lang w:val="es-CO"/>
        </w:rPr>
      </w:pPr>
    </w:p>
    <w:p w14:paraId="63BB2E74" w14:textId="4616B686" w:rsidR="003702ED" w:rsidRDefault="00EF4185" w:rsidP="003702ED">
      <w:pPr>
        <w:pStyle w:val="Sinespaciado"/>
        <w:jc w:val="both"/>
        <w:rPr>
          <w:rFonts w:ascii="Arial" w:hAnsi="Arial" w:cs="Arial"/>
          <w:sz w:val="24"/>
          <w:szCs w:val="24"/>
          <w:lang w:val="es-CO"/>
        </w:rPr>
      </w:pPr>
      <w:r>
        <w:rPr>
          <w:rFonts w:ascii="Arial" w:hAnsi="Arial" w:cs="Arial"/>
          <w:sz w:val="24"/>
          <w:szCs w:val="24"/>
          <w:lang w:val="es-CO"/>
        </w:rPr>
        <w:t>L</w:t>
      </w:r>
      <w:r w:rsidR="003702ED">
        <w:rPr>
          <w:rFonts w:ascii="Arial" w:hAnsi="Arial" w:cs="Arial"/>
          <w:sz w:val="24"/>
          <w:szCs w:val="24"/>
          <w:lang w:val="es-CO"/>
        </w:rPr>
        <w:t xml:space="preserve">es voy a poner el ejemplo también el </w:t>
      </w:r>
      <w:r>
        <w:rPr>
          <w:rFonts w:ascii="Arial" w:hAnsi="Arial" w:cs="Arial"/>
          <w:sz w:val="24"/>
          <w:szCs w:val="24"/>
          <w:lang w:val="es-CO"/>
        </w:rPr>
        <w:t xml:space="preserve">de </w:t>
      </w:r>
      <w:r w:rsidR="003702ED">
        <w:rPr>
          <w:rFonts w:ascii="Arial" w:hAnsi="Arial" w:cs="Arial"/>
          <w:sz w:val="24"/>
          <w:szCs w:val="24"/>
          <w:lang w:val="es-CO"/>
        </w:rPr>
        <w:t>Guadua y Bambú, que ya se radic</w:t>
      </w:r>
      <w:r>
        <w:rPr>
          <w:rFonts w:ascii="Arial" w:hAnsi="Arial" w:cs="Arial"/>
          <w:sz w:val="24"/>
          <w:szCs w:val="24"/>
          <w:lang w:val="es-CO"/>
        </w:rPr>
        <w:t>ó</w:t>
      </w:r>
      <w:r w:rsidR="003702ED">
        <w:rPr>
          <w:rFonts w:ascii="Arial" w:hAnsi="Arial" w:cs="Arial"/>
          <w:sz w:val="24"/>
          <w:szCs w:val="24"/>
          <w:lang w:val="es-CO"/>
        </w:rPr>
        <w:t xml:space="preserve"> la ponencia y creo que también se pueden revisar si hay otros, no s</w:t>
      </w:r>
      <w:r>
        <w:rPr>
          <w:rFonts w:ascii="Arial" w:hAnsi="Arial" w:cs="Arial"/>
          <w:sz w:val="24"/>
          <w:szCs w:val="24"/>
          <w:lang w:val="es-CO"/>
        </w:rPr>
        <w:t>é</w:t>
      </w:r>
      <w:r w:rsidR="003702ED">
        <w:rPr>
          <w:rFonts w:ascii="Arial" w:hAnsi="Arial" w:cs="Arial"/>
          <w:sz w:val="24"/>
          <w:szCs w:val="24"/>
          <w:lang w:val="es-CO"/>
        </w:rPr>
        <w:t xml:space="preserve"> </w:t>
      </w:r>
      <w:proofErr w:type="gramStart"/>
      <w:r w:rsidR="003702ED">
        <w:rPr>
          <w:rFonts w:ascii="Arial" w:hAnsi="Arial" w:cs="Arial"/>
          <w:sz w:val="24"/>
          <w:szCs w:val="24"/>
          <w:lang w:val="es-CO"/>
        </w:rPr>
        <w:t>Secretario</w:t>
      </w:r>
      <w:proofErr w:type="gramEnd"/>
      <w:r w:rsidR="003702ED">
        <w:rPr>
          <w:rFonts w:ascii="Arial" w:hAnsi="Arial" w:cs="Arial"/>
          <w:sz w:val="24"/>
          <w:szCs w:val="24"/>
          <w:lang w:val="es-CO"/>
        </w:rPr>
        <w:t>, pero creo que sería muy importante y muy pertinente Presidente y Secretario,</w:t>
      </w:r>
      <w:r>
        <w:rPr>
          <w:rFonts w:ascii="Arial" w:hAnsi="Arial" w:cs="Arial"/>
          <w:sz w:val="24"/>
          <w:szCs w:val="24"/>
          <w:lang w:val="es-CO"/>
        </w:rPr>
        <w:t xml:space="preserve"> si</w:t>
      </w:r>
      <w:r w:rsidR="003702ED">
        <w:rPr>
          <w:rFonts w:ascii="Arial" w:hAnsi="Arial" w:cs="Arial"/>
          <w:sz w:val="24"/>
          <w:szCs w:val="24"/>
          <w:lang w:val="es-CO"/>
        </w:rPr>
        <w:t xml:space="preserve"> ustedes y la doctora Karen, nos pegan el empujoncito para que estos proyectos no se nos vayan a hundir y se dejen de realizar el segundo debate</w:t>
      </w:r>
      <w:r>
        <w:rPr>
          <w:rFonts w:ascii="Arial" w:hAnsi="Arial" w:cs="Arial"/>
          <w:sz w:val="24"/>
          <w:szCs w:val="24"/>
          <w:lang w:val="es-CO"/>
        </w:rPr>
        <w:t>.</w:t>
      </w:r>
      <w:r w:rsidR="00847DC1">
        <w:rPr>
          <w:rFonts w:ascii="Arial" w:hAnsi="Arial" w:cs="Arial"/>
          <w:sz w:val="24"/>
          <w:szCs w:val="24"/>
          <w:lang w:val="es-CO"/>
        </w:rPr>
        <w:t xml:space="preserve"> </w:t>
      </w:r>
      <w:r>
        <w:rPr>
          <w:rFonts w:ascii="Arial" w:hAnsi="Arial" w:cs="Arial"/>
          <w:sz w:val="24"/>
          <w:szCs w:val="24"/>
          <w:lang w:val="es-CO"/>
        </w:rPr>
        <w:t>M</w:t>
      </w:r>
      <w:r w:rsidR="003702ED">
        <w:rPr>
          <w:rFonts w:ascii="Arial" w:hAnsi="Arial" w:cs="Arial"/>
          <w:sz w:val="24"/>
          <w:szCs w:val="24"/>
          <w:lang w:val="es-CO"/>
        </w:rPr>
        <w:t>uchas gracias.</w:t>
      </w:r>
    </w:p>
    <w:p w14:paraId="1EF1F49B" w14:textId="77777777" w:rsidR="003702ED" w:rsidRDefault="003702ED" w:rsidP="003702ED">
      <w:pPr>
        <w:pStyle w:val="Sinespaciado"/>
        <w:jc w:val="both"/>
        <w:rPr>
          <w:rFonts w:ascii="Arial" w:hAnsi="Arial" w:cs="Arial"/>
          <w:sz w:val="24"/>
          <w:szCs w:val="24"/>
          <w:lang w:val="es-CO"/>
        </w:rPr>
      </w:pPr>
    </w:p>
    <w:p w14:paraId="43419754" w14:textId="39A60998" w:rsidR="003702ED" w:rsidRDefault="003702ED" w:rsidP="003702ED">
      <w:pPr>
        <w:pStyle w:val="Sinespaciado"/>
        <w:rPr>
          <w:rFonts w:ascii="Arial" w:hAnsi="Arial" w:cs="Arial"/>
          <w:sz w:val="24"/>
          <w:szCs w:val="24"/>
        </w:rPr>
      </w:pPr>
      <w:r>
        <w:rPr>
          <w:rFonts w:ascii="Arial" w:hAnsi="Arial" w:cs="Arial"/>
          <w:sz w:val="24"/>
          <w:szCs w:val="24"/>
        </w:rPr>
        <w:t>PRESIDENTE</w:t>
      </w:r>
      <w:r w:rsidR="00EF4185">
        <w:rPr>
          <w:rFonts w:ascii="Arial" w:hAnsi="Arial" w:cs="Arial"/>
          <w:sz w:val="24"/>
          <w:szCs w:val="24"/>
        </w:rPr>
        <w:t>;</w:t>
      </w:r>
      <w:r>
        <w:rPr>
          <w:rFonts w:ascii="Arial" w:hAnsi="Arial" w:cs="Arial"/>
          <w:sz w:val="24"/>
          <w:szCs w:val="24"/>
        </w:rPr>
        <w:t xml:space="preserve"> H.R</w:t>
      </w:r>
      <w:r w:rsidR="00EF4185">
        <w:rPr>
          <w:rFonts w:ascii="Arial" w:hAnsi="Arial" w:cs="Arial"/>
          <w:sz w:val="24"/>
          <w:szCs w:val="24"/>
        </w:rPr>
        <w:t>.</w:t>
      </w:r>
      <w:r>
        <w:rPr>
          <w:rFonts w:ascii="Arial" w:hAnsi="Arial" w:cs="Arial"/>
          <w:sz w:val="24"/>
          <w:szCs w:val="24"/>
        </w:rPr>
        <w:t xml:space="preserve"> RUBÉN DARÍO MOLANO PIÑEROS:</w:t>
      </w:r>
    </w:p>
    <w:p w14:paraId="4657541F" w14:textId="77777777" w:rsidR="003702ED" w:rsidRDefault="003702ED" w:rsidP="003702ED">
      <w:pPr>
        <w:pStyle w:val="Sinespaciado"/>
        <w:rPr>
          <w:rFonts w:ascii="Arial" w:hAnsi="Arial" w:cs="Arial"/>
          <w:sz w:val="24"/>
          <w:szCs w:val="24"/>
        </w:rPr>
      </w:pPr>
      <w:r>
        <w:rPr>
          <w:rFonts w:ascii="Arial" w:hAnsi="Arial" w:cs="Arial"/>
          <w:sz w:val="24"/>
          <w:szCs w:val="24"/>
        </w:rPr>
        <w:t xml:space="preserve">  </w:t>
      </w:r>
    </w:p>
    <w:p w14:paraId="75022B71" w14:textId="77777777" w:rsidR="00EF4185" w:rsidRDefault="003702ED" w:rsidP="003702ED">
      <w:pPr>
        <w:pStyle w:val="Sinespaciado"/>
        <w:jc w:val="both"/>
        <w:rPr>
          <w:rFonts w:ascii="Arial" w:hAnsi="Arial" w:cs="Arial"/>
          <w:sz w:val="24"/>
          <w:szCs w:val="24"/>
          <w:lang w:val="es-CO"/>
        </w:rPr>
      </w:pPr>
      <w:r>
        <w:rPr>
          <w:rFonts w:ascii="Arial" w:hAnsi="Arial" w:cs="Arial"/>
          <w:sz w:val="24"/>
          <w:szCs w:val="24"/>
          <w:lang w:val="es-CO"/>
        </w:rPr>
        <w:t>Muy bien, doctor Juan, nos ponemos con el doctor Jair, manos a la obra en esa tarea</w:t>
      </w:r>
      <w:r w:rsidR="00EF4185">
        <w:rPr>
          <w:rFonts w:ascii="Arial" w:hAnsi="Arial" w:cs="Arial"/>
          <w:sz w:val="24"/>
          <w:szCs w:val="24"/>
          <w:lang w:val="es-CO"/>
        </w:rPr>
        <w:t>.</w:t>
      </w:r>
    </w:p>
    <w:p w14:paraId="74D49A7E" w14:textId="77777777" w:rsidR="00EF4185" w:rsidRDefault="00EF4185" w:rsidP="003702ED">
      <w:pPr>
        <w:pStyle w:val="Sinespaciado"/>
        <w:jc w:val="both"/>
        <w:rPr>
          <w:rFonts w:ascii="Arial" w:hAnsi="Arial" w:cs="Arial"/>
          <w:sz w:val="24"/>
          <w:szCs w:val="24"/>
          <w:lang w:val="es-CO"/>
        </w:rPr>
      </w:pPr>
    </w:p>
    <w:p w14:paraId="4ED6E19A" w14:textId="77777777" w:rsidR="00EF4185" w:rsidRDefault="00EF4185" w:rsidP="003702ED">
      <w:pPr>
        <w:pStyle w:val="Sinespaciado"/>
        <w:jc w:val="both"/>
        <w:rPr>
          <w:rFonts w:ascii="Arial" w:hAnsi="Arial" w:cs="Arial"/>
          <w:sz w:val="24"/>
          <w:szCs w:val="24"/>
          <w:lang w:val="es-CO"/>
        </w:rPr>
      </w:pPr>
      <w:r>
        <w:rPr>
          <w:rFonts w:ascii="Arial" w:hAnsi="Arial" w:cs="Arial"/>
          <w:sz w:val="24"/>
          <w:szCs w:val="24"/>
          <w:lang w:val="es-CO"/>
        </w:rPr>
        <w:t>C</w:t>
      </w:r>
      <w:r w:rsidR="003702ED">
        <w:rPr>
          <w:rFonts w:ascii="Arial" w:hAnsi="Arial" w:cs="Arial"/>
          <w:sz w:val="24"/>
          <w:szCs w:val="24"/>
          <w:lang w:val="es-CO"/>
        </w:rPr>
        <w:t xml:space="preserve">reo que ha habido un gran trabajo el día de hoy, vamos a levantar la sesión, los esperamos el viernes en el debate de </w:t>
      </w:r>
      <w:r>
        <w:rPr>
          <w:rFonts w:ascii="Arial" w:hAnsi="Arial" w:cs="Arial"/>
          <w:sz w:val="24"/>
          <w:szCs w:val="24"/>
          <w:lang w:val="es-CO"/>
        </w:rPr>
        <w:t>C</w:t>
      </w:r>
      <w:r w:rsidR="003702ED">
        <w:rPr>
          <w:rFonts w:ascii="Arial" w:hAnsi="Arial" w:cs="Arial"/>
          <w:sz w:val="24"/>
          <w:szCs w:val="24"/>
          <w:lang w:val="es-CO"/>
        </w:rPr>
        <w:t xml:space="preserve">ontrol </w:t>
      </w:r>
      <w:r>
        <w:rPr>
          <w:rFonts w:ascii="Arial" w:hAnsi="Arial" w:cs="Arial"/>
          <w:sz w:val="24"/>
          <w:szCs w:val="24"/>
          <w:lang w:val="es-CO"/>
        </w:rPr>
        <w:t>P</w:t>
      </w:r>
      <w:r w:rsidR="003702ED">
        <w:rPr>
          <w:rFonts w:ascii="Arial" w:hAnsi="Arial" w:cs="Arial"/>
          <w:sz w:val="24"/>
          <w:szCs w:val="24"/>
          <w:lang w:val="es-CO"/>
        </w:rPr>
        <w:t>olítico</w:t>
      </w:r>
      <w:r>
        <w:rPr>
          <w:rFonts w:ascii="Arial" w:hAnsi="Arial" w:cs="Arial"/>
          <w:sz w:val="24"/>
          <w:szCs w:val="24"/>
          <w:lang w:val="es-CO"/>
        </w:rPr>
        <w:t>,</w:t>
      </w:r>
      <w:r w:rsidR="003702ED">
        <w:rPr>
          <w:rFonts w:ascii="Arial" w:hAnsi="Arial" w:cs="Arial"/>
          <w:sz w:val="24"/>
          <w:szCs w:val="24"/>
          <w:lang w:val="es-CO"/>
        </w:rPr>
        <w:t xml:space="preserve"> con las buenas tardes para todos, disfruten su almuerzo y prepárense para lo que viene el viernes</w:t>
      </w:r>
      <w:r>
        <w:rPr>
          <w:rFonts w:ascii="Arial" w:hAnsi="Arial" w:cs="Arial"/>
          <w:sz w:val="24"/>
          <w:szCs w:val="24"/>
          <w:lang w:val="es-CO"/>
        </w:rPr>
        <w:t>.</w:t>
      </w:r>
    </w:p>
    <w:p w14:paraId="36E90ACE" w14:textId="77777777" w:rsidR="00EF4185" w:rsidRDefault="00EF4185" w:rsidP="003702ED">
      <w:pPr>
        <w:pStyle w:val="Sinespaciado"/>
        <w:jc w:val="both"/>
        <w:rPr>
          <w:rFonts w:ascii="Arial" w:hAnsi="Arial" w:cs="Arial"/>
          <w:sz w:val="24"/>
          <w:szCs w:val="24"/>
          <w:lang w:val="es-CO"/>
        </w:rPr>
      </w:pPr>
    </w:p>
    <w:p w14:paraId="1F43049A" w14:textId="53F6CF5F" w:rsidR="003702ED" w:rsidRDefault="00EF4185" w:rsidP="003702ED">
      <w:pPr>
        <w:pStyle w:val="Sinespaciado"/>
        <w:jc w:val="both"/>
        <w:rPr>
          <w:rFonts w:ascii="Arial" w:hAnsi="Arial" w:cs="Arial"/>
          <w:sz w:val="24"/>
          <w:szCs w:val="24"/>
          <w:lang w:val="es-CO"/>
        </w:rPr>
      </w:pPr>
      <w:r>
        <w:rPr>
          <w:rFonts w:ascii="Arial" w:hAnsi="Arial" w:cs="Arial"/>
          <w:sz w:val="24"/>
          <w:szCs w:val="24"/>
          <w:lang w:val="es-CO"/>
        </w:rPr>
        <w:t>M</w:t>
      </w:r>
      <w:r w:rsidR="003702ED">
        <w:rPr>
          <w:rFonts w:ascii="Arial" w:hAnsi="Arial" w:cs="Arial"/>
          <w:sz w:val="24"/>
          <w:szCs w:val="24"/>
          <w:lang w:val="es-CO"/>
        </w:rPr>
        <w:t>il gracias a tod</w:t>
      </w:r>
      <w:r>
        <w:rPr>
          <w:rFonts w:ascii="Arial" w:hAnsi="Arial" w:cs="Arial"/>
          <w:sz w:val="24"/>
          <w:szCs w:val="24"/>
          <w:lang w:val="es-CO"/>
        </w:rPr>
        <w:t>os,</w:t>
      </w:r>
      <w:r w:rsidR="003702ED">
        <w:rPr>
          <w:rFonts w:ascii="Arial" w:hAnsi="Arial" w:cs="Arial"/>
          <w:sz w:val="24"/>
          <w:szCs w:val="24"/>
          <w:lang w:val="es-CO"/>
        </w:rPr>
        <w:t xml:space="preserve"> feliz tarde.</w:t>
      </w:r>
    </w:p>
    <w:p w14:paraId="69144B87" w14:textId="77777777" w:rsidR="003702ED" w:rsidRDefault="003702ED" w:rsidP="003702ED">
      <w:pPr>
        <w:pStyle w:val="Sinespaciado"/>
        <w:jc w:val="both"/>
        <w:rPr>
          <w:rFonts w:ascii="Arial" w:hAnsi="Arial" w:cs="Arial"/>
          <w:sz w:val="24"/>
          <w:szCs w:val="24"/>
          <w:lang w:val="es-CO"/>
        </w:rPr>
      </w:pPr>
    </w:p>
    <w:p w14:paraId="0E15D044" w14:textId="77777777" w:rsidR="00EF4185" w:rsidRDefault="00EF4185" w:rsidP="00EF4185">
      <w:pPr>
        <w:pStyle w:val="Sinespaciado"/>
        <w:jc w:val="both"/>
        <w:rPr>
          <w:rFonts w:ascii="Arial" w:hAnsi="Arial" w:cs="Arial"/>
          <w:sz w:val="24"/>
          <w:szCs w:val="24"/>
        </w:rPr>
      </w:pPr>
      <w:r>
        <w:rPr>
          <w:rFonts w:ascii="Arial" w:hAnsi="Arial" w:cs="Arial"/>
          <w:sz w:val="24"/>
          <w:szCs w:val="24"/>
        </w:rPr>
        <w:t>H.R. JUAN FERNANDO ESPINAL RAMÍREZ:</w:t>
      </w:r>
    </w:p>
    <w:p w14:paraId="34487F3A" w14:textId="77777777" w:rsidR="00EF4185" w:rsidRDefault="00EF4185" w:rsidP="003702ED">
      <w:pPr>
        <w:pStyle w:val="Sinespaciado"/>
        <w:jc w:val="both"/>
        <w:rPr>
          <w:rFonts w:ascii="Arial" w:hAnsi="Arial" w:cs="Arial"/>
          <w:sz w:val="24"/>
          <w:szCs w:val="24"/>
        </w:rPr>
      </w:pPr>
    </w:p>
    <w:p w14:paraId="74E63B14" w14:textId="7FECC5F3" w:rsidR="00EF4185" w:rsidRDefault="00EF4185" w:rsidP="003702ED">
      <w:pPr>
        <w:pStyle w:val="Sinespaciado"/>
        <w:jc w:val="both"/>
        <w:rPr>
          <w:rFonts w:ascii="Arial" w:hAnsi="Arial" w:cs="Arial"/>
          <w:sz w:val="24"/>
          <w:szCs w:val="24"/>
        </w:rPr>
      </w:pPr>
      <w:r>
        <w:rPr>
          <w:rFonts w:ascii="Arial" w:hAnsi="Arial" w:cs="Arial"/>
          <w:sz w:val="24"/>
          <w:szCs w:val="24"/>
        </w:rPr>
        <w:t>Muchas gracias, feliz tarde.</w:t>
      </w:r>
    </w:p>
    <w:p w14:paraId="3972FB68" w14:textId="77777777" w:rsidR="00EF4185" w:rsidRDefault="00EF4185" w:rsidP="003702ED">
      <w:pPr>
        <w:pStyle w:val="Sinespaciado"/>
        <w:jc w:val="both"/>
        <w:rPr>
          <w:rFonts w:ascii="Arial" w:hAnsi="Arial" w:cs="Arial"/>
          <w:sz w:val="24"/>
          <w:szCs w:val="24"/>
        </w:rPr>
      </w:pPr>
    </w:p>
    <w:p w14:paraId="4AA2741A" w14:textId="5C459807" w:rsidR="003702ED" w:rsidRDefault="003702ED" w:rsidP="003702ED">
      <w:pPr>
        <w:pStyle w:val="Sinespaciado"/>
        <w:jc w:val="both"/>
        <w:rPr>
          <w:rFonts w:ascii="Arial" w:hAnsi="Arial" w:cs="Arial"/>
          <w:sz w:val="24"/>
          <w:szCs w:val="24"/>
        </w:rPr>
      </w:pPr>
      <w:r>
        <w:rPr>
          <w:rFonts w:ascii="Arial" w:hAnsi="Arial" w:cs="Arial"/>
          <w:sz w:val="24"/>
          <w:szCs w:val="24"/>
        </w:rPr>
        <w:t>SECRETARIO</w:t>
      </w:r>
      <w:r w:rsidR="00EF4185">
        <w:rPr>
          <w:rFonts w:ascii="Arial" w:hAnsi="Arial" w:cs="Arial"/>
          <w:sz w:val="24"/>
          <w:szCs w:val="24"/>
        </w:rPr>
        <w:t>;</w:t>
      </w:r>
      <w:r>
        <w:rPr>
          <w:rFonts w:ascii="Arial" w:hAnsi="Arial" w:cs="Arial"/>
          <w:sz w:val="24"/>
          <w:szCs w:val="24"/>
        </w:rPr>
        <w:t xml:space="preserve"> JAIR JOSÉ EBRATT DÍAZ:</w:t>
      </w:r>
    </w:p>
    <w:p w14:paraId="554CDF2A" w14:textId="77777777" w:rsidR="003702ED" w:rsidRDefault="003702ED" w:rsidP="003702ED">
      <w:pPr>
        <w:pStyle w:val="Sinespaciado"/>
        <w:jc w:val="both"/>
        <w:rPr>
          <w:rFonts w:ascii="Arial" w:hAnsi="Arial" w:cs="Arial"/>
          <w:sz w:val="24"/>
          <w:szCs w:val="24"/>
        </w:rPr>
      </w:pPr>
    </w:p>
    <w:p w14:paraId="011A204F" w14:textId="3A203A3E" w:rsidR="003702ED" w:rsidRDefault="00EF4185" w:rsidP="003702ED">
      <w:pPr>
        <w:pStyle w:val="Sinespaciado"/>
        <w:jc w:val="both"/>
        <w:rPr>
          <w:rFonts w:ascii="Arial" w:hAnsi="Arial" w:cs="Arial"/>
          <w:sz w:val="24"/>
          <w:szCs w:val="24"/>
          <w:lang w:val="es-CO"/>
        </w:rPr>
      </w:pPr>
      <w:r>
        <w:rPr>
          <w:rFonts w:ascii="Arial" w:hAnsi="Arial" w:cs="Arial"/>
          <w:sz w:val="24"/>
          <w:szCs w:val="24"/>
          <w:lang w:val="es-CO"/>
        </w:rPr>
        <w:t xml:space="preserve">Feliz tarde para todos. </w:t>
      </w:r>
      <w:r w:rsidR="003702ED">
        <w:rPr>
          <w:rFonts w:ascii="Arial" w:hAnsi="Arial" w:cs="Arial"/>
          <w:sz w:val="24"/>
          <w:szCs w:val="24"/>
          <w:lang w:val="es-CO"/>
        </w:rPr>
        <w:t>Se deja constancia que a las 3:08 p.m., se levanta la sesión.</w:t>
      </w:r>
      <w:r w:rsidR="00847DC1">
        <w:rPr>
          <w:rFonts w:ascii="Arial" w:hAnsi="Arial" w:cs="Arial"/>
          <w:sz w:val="24"/>
          <w:szCs w:val="24"/>
          <w:lang w:val="es-CO"/>
        </w:rPr>
        <w:t xml:space="preserve"> </w:t>
      </w:r>
    </w:p>
    <w:p w14:paraId="244D4EE2" w14:textId="5CA21230" w:rsidR="003702ED"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  </w:t>
      </w:r>
    </w:p>
    <w:p w14:paraId="50578323" w14:textId="70651BE0" w:rsidR="00D864E7" w:rsidRDefault="003702ED" w:rsidP="003702ED">
      <w:pPr>
        <w:pStyle w:val="Sinespaciado"/>
        <w:jc w:val="both"/>
        <w:rPr>
          <w:rFonts w:ascii="Arial" w:hAnsi="Arial" w:cs="Arial"/>
          <w:sz w:val="24"/>
          <w:szCs w:val="24"/>
          <w:lang w:val="es-CO"/>
        </w:rPr>
      </w:pPr>
      <w:r>
        <w:rPr>
          <w:rFonts w:ascii="Arial" w:hAnsi="Arial" w:cs="Arial"/>
          <w:sz w:val="24"/>
          <w:szCs w:val="24"/>
          <w:lang w:val="es-CO"/>
        </w:rPr>
        <w:t xml:space="preserve">                </w:t>
      </w:r>
    </w:p>
    <w:p w14:paraId="71EB6179" w14:textId="77777777" w:rsidR="00847DC1" w:rsidRPr="003702ED" w:rsidRDefault="00847DC1" w:rsidP="003702ED">
      <w:pPr>
        <w:pStyle w:val="Sinespaciado"/>
        <w:jc w:val="both"/>
        <w:rPr>
          <w:rFonts w:ascii="Arial" w:hAnsi="Arial" w:cs="Arial"/>
          <w:sz w:val="24"/>
          <w:szCs w:val="24"/>
          <w:lang w:val="es-CO"/>
        </w:rPr>
      </w:pPr>
    </w:p>
    <w:p w14:paraId="484EB686" w14:textId="77777777" w:rsidR="00D864E7" w:rsidRPr="007E75B9" w:rsidRDefault="00D864E7" w:rsidP="00D864E7">
      <w:pPr>
        <w:spacing w:after="0"/>
        <w:jc w:val="both"/>
        <w:rPr>
          <w:rFonts w:ascii="Arial" w:hAnsi="Arial" w:cs="Arial"/>
          <w:b/>
          <w:bCs/>
          <w:sz w:val="24"/>
          <w:szCs w:val="24"/>
        </w:rPr>
      </w:pPr>
      <w:r w:rsidRPr="007E75B9">
        <w:rPr>
          <w:rFonts w:ascii="Arial" w:hAnsi="Arial" w:cs="Arial"/>
          <w:b/>
          <w:bCs/>
          <w:sz w:val="24"/>
          <w:szCs w:val="24"/>
        </w:rPr>
        <w:t xml:space="preserve">RUBEN DARIO MOLANO PIÑEROS        KAREN VIOLETTE CURE CORCIONE  </w:t>
      </w:r>
    </w:p>
    <w:p w14:paraId="0EBD003C" w14:textId="77777777" w:rsidR="00D864E7" w:rsidRPr="007E75B9" w:rsidRDefault="00D864E7" w:rsidP="00D864E7">
      <w:pPr>
        <w:spacing w:after="0"/>
        <w:jc w:val="both"/>
        <w:rPr>
          <w:rFonts w:ascii="Arial" w:hAnsi="Arial" w:cs="Arial"/>
          <w:b/>
          <w:bCs/>
          <w:sz w:val="24"/>
          <w:szCs w:val="24"/>
        </w:rPr>
      </w:pPr>
      <w:r w:rsidRPr="007E75B9">
        <w:rPr>
          <w:rFonts w:ascii="Arial" w:hAnsi="Arial" w:cs="Arial"/>
          <w:b/>
          <w:bCs/>
          <w:sz w:val="24"/>
          <w:szCs w:val="24"/>
        </w:rPr>
        <w:t xml:space="preserve">                PRESIDENTE</w:t>
      </w: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t xml:space="preserve">        VICEPRESIDENTA</w:t>
      </w:r>
    </w:p>
    <w:p w14:paraId="426200F2" w14:textId="77777777" w:rsidR="00D864E7" w:rsidRPr="007E75B9" w:rsidRDefault="00D864E7" w:rsidP="00D864E7">
      <w:pPr>
        <w:spacing w:after="0"/>
        <w:jc w:val="both"/>
        <w:rPr>
          <w:rFonts w:ascii="Arial" w:hAnsi="Arial" w:cs="Arial"/>
          <w:b/>
          <w:bCs/>
          <w:sz w:val="24"/>
          <w:szCs w:val="24"/>
        </w:rPr>
      </w:pPr>
    </w:p>
    <w:p w14:paraId="3D755B7A" w14:textId="374383AC" w:rsidR="00D864E7" w:rsidRDefault="00D864E7" w:rsidP="00D864E7">
      <w:pPr>
        <w:spacing w:after="0"/>
        <w:jc w:val="both"/>
        <w:rPr>
          <w:rFonts w:ascii="Arial" w:hAnsi="Arial" w:cs="Arial"/>
          <w:b/>
          <w:bCs/>
          <w:sz w:val="24"/>
          <w:szCs w:val="24"/>
        </w:rPr>
      </w:pPr>
    </w:p>
    <w:p w14:paraId="3E3A49E5" w14:textId="5D31BAD2" w:rsidR="003702ED" w:rsidRDefault="003702ED" w:rsidP="00D864E7">
      <w:pPr>
        <w:spacing w:after="0"/>
        <w:jc w:val="both"/>
        <w:rPr>
          <w:rFonts w:ascii="Arial" w:hAnsi="Arial" w:cs="Arial"/>
          <w:b/>
          <w:bCs/>
          <w:sz w:val="24"/>
          <w:szCs w:val="24"/>
        </w:rPr>
      </w:pPr>
    </w:p>
    <w:p w14:paraId="57D8E1F4" w14:textId="6A54C689" w:rsidR="003702ED" w:rsidRDefault="003702ED" w:rsidP="00D864E7">
      <w:pPr>
        <w:spacing w:after="0"/>
        <w:jc w:val="both"/>
        <w:rPr>
          <w:rFonts w:ascii="Arial" w:hAnsi="Arial" w:cs="Arial"/>
          <w:b/>
          <w:bCs/>
          <w:sz w:val="24"/>
          <w:szCs w:val="24"/>
        </w:rPr>
      </w:pPr>
    </w:p>
    <w:p w14:paraId="51516304" w14:textId="1312CAC3" w:rsidR="00714A40" w:rsidRDefault="00714A40" w:rsidP="00D864E7">
      <w:pPr>
        <w:spacing w:after="0"/>
        <w:jc w:val="both"/>
        <w:rPr>
          <w:rFonts w:ascii="Arial" w:hAnsi="Arial" w:cs="Arial"/>
          <w:b/>
          <w:bCs/>
          <w:sz w:val="24"/>
          <w:szCs w:val="24"/>
        </w:rPr>
      </w:pPr>
    </w:p>
    <w:p w14:paraId="52F965EB" w14:textId="77777777" w:rsidR="00847DC1" w:rsidRPr="007E75B9" w:rsidRDefault="00847DC1" w:rsidP="00D864E7">
      <w:pPr>
        <w:spacing w:after="0"/>
        <w:jc w:val="both"/>
        <w:rPr>
          <w:rFonts w:ascii="Arial" w:hAnsi="Arial" w:cs="Arial"/>
          <w:b/>
          <w:bCs/>
          <w:sz w:val="24"/>
          <w:szCs w:val="24"/>
        </w:rPr>
      </w:pPr>
    </w:p>
    <w:p w14:paraId="5A4337E7" w14:textId="77777777" w:rsidR="00D864E7" w:rsidRPr="007E75B9" w:rsidRDefault="00D864E7" w:rsidP="00D864E7">
      <w:pPr>
        <w:spacing w:after="0"/>
        <w:jc w:val="both"/>
        <w:rPr>
          <w:rFonts w:ascii="Arial" w:hAnsi="Arial" w:cs="Arial"/>
          <w:b/>
          <w:bCs/>
          <w:sz w:val="24"/>
          <w:szCs w:val="24"/>
        </w:rPr>
      </w:pP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t>JAIR JOSE EBRATT DÍAZ</w:t>
      </w:r>
    </w:p>
    <w:p w14:paraId="5FC477ED" w14:textId="77777777" w:rsidR="00D864E7" w:rsidRPr="007E75B9" w:rsidRDefault="00D864E7" w:rsidP="00D864E7">
      <w:pPr>
        <w:spacing w:after="0"/>
        <w:jc w:val="both"/>
        <w:rPr>
          <w:rFonts w:ascii="Arial" w:hAnsi="Arial" w:cs="Arial"/>
          <w:b/>
          <w:bCs/>
          <w:sz w:val="24"/>
          <w:szCs w:val="24"/>
        </w:rPr>
      </w:pPr>
      <w:r w:rsidRPr="007E75B9">
        <w:rPr>
          <w:rFonts w:ascii="Arial" w:hAnsi="Arial" w:cs="Arial"/>
          <w:b/>
          <w:bCs/>
          <w:sz w:val="24"/>
          <w:szCs w:val="24"/>
        </w:rPr>
        <w:t xml:space="preserve">                                                      SECRETARIO</w:t>
      </w:r>
    </w:p>
    <w:p w14:paraId="7B5BB4CB" w14:textId="77777777" w:rsidR="00847DC1" w:rsidRDefault="00847DC1" w:rsidP="00714A40">
      <w:pPr>
        <w:spacing w:after="0"/>
        <w:jc w:val="both"/>
        <w:rPr>
          <w:rFonts w:ascii="Book Antiqua" w:eastAsiaTheme="minorHAnsi" w:hAnsi="Book Antiqua" w:cs="Book Antiqua"/>
          <w:i/>
          <w:iCs/>
          <w:color w:val="000000"/>
          <w:sz w:val="23"/>
          <w:szCs w:val="23"/>
          <w:lang w:val="es-CO"/>
        </w:rPr>
      </w:pPr>
    </w:p>
    <w:p w14:paraId="2BAC7BB6" w14:textId="77777777" w:rsidR="00847DC1" w:rsidRDefault="00847DC1" w:rsidP="00714A40">
      <w:pPr>
        <w:spacing w:after="0"/>
        <w:jc w:val="both"/>
        <w:rPr>
          <w:rFonts w:ascii="Book Antiqua" w:eastAsiaTheme="minorHAnsi" w:hAnsi="Book Antiqua" w:cs="Book Antiqua"/>
          <w:i/>
          <w:iCs/>
          <w:color w:val="000000"/>
          <w:sz w:val="23"/>
          <w:szCs w:val="23"/>
          <w:lang w:val="es-CO"/>
        </w:rPr>
      </w:pPr>
    </w:p>
    <w:p w14:paraId="5F201B3D" w14:textId="6E075DF5" w:rsidR="00714A40" w:rsidRDefault="00714A40" w:rsidP="00714A40">
      <w:pPr>
        <w:spacing w:after="0"/>
        <w:jc w:val="both"/>
        <w:rPr>
          <w:rFonts w:ascii="Book Antiqua" w:eastAsiaTheme="minorHAnsi" w:hAnsi="Book Antiqua" w:cs="Book Antiqua"/>
          <w:color w:val="000000"/>
          <w:sz w:val="23"/>
          <w:szCs w:val="23"/>
          <w:lang w:val="es-CO"/>
        </w:rPr>
      </w:pPr>
      <w:r w:rsidRPr="00492B5D">
        <w:rPr>
          <w:rFonts w:ascii="Book Antiqua" w:eastAsiaTheme="minorHAnsi" w:hAnsi="Book Antiqua" w:cs="Book Antiqua"/>
          <w:i/>
          <w:iCs/>
          <w:color w:val="000000"/>
          <w:sz w:val="23"/>
          <w:szCs w:val="23"/>
          <w:lang w:val="es-CO"/>
        </w:rPr>
        <w:t>ACTA 031 – JUNIO 10 DE 2020 – LEGISLATURA 2019 – 2020</w:t>
      </w:r>
    </w:p>
    <w:p w14:paraId="01683A5D" w14:textId="77777777" w:rsidR="00424CA1" w:rsidRPr="00492B5D" w:rsidRDefault="00424CA1" w:rsidP="00492B5D">
      <w:pPr>
        <w:pStyle w:val="Default"/>
        <w:jc w:val="both"/>
      </w:pPr>
    </w:p>
    <w:p w14:paraId="7C80110D" w14:textId="77777777" w:rsidR="00492B5D" w:rsidRDefault="00424CA1" w:rsidP="00492B5D">
      <w:pPr>
        <w:spacing w:after="0"/>
        <w:jc w:val="center"/>
        <w:rPr>
          <w:b/>
          <w:bCs/>
          <w:i/>
          <w:iCs/>
          <w:sz w:val="24"/>
          <w:szCs w:val="24"/>
        </w:rPr>
      </w:pPr>
      <w:r w:rsidRPr="00492B5D">
        <w:rPr>
          <w:b/>
          <w:bCs/>
          <w:i/>
          <w:iCs/>
          <w:sz w:val="24"/>
          <w:szCs w:val="24"/>
        </w:rPr>
        <w:t xml:space="preserve">RAMA LEGISLATIVA DEL PODER PÚBLICO </w:t>
      </w:r>
    </w:p>
    <w:p w14:paraId="2428D2E6" w14:textId="77777777" w:rsidR="00492B5D" w:rsidRDefault="00424CA1" w:rsidP="00492B5D">
      <w:pPr>
        <w:spacing w:after="0"/>
        <w:jc w:val="center"/>
        <w:rPr>
          <w:b/>
          <w:bCs/>
          <w:i/>
          <w:iCs/>
          <w:sz w:val="24"/>
          <w:szCs w:val="24"/>
        </w:rPr>
      </w:pPr>
      <w:r w:rsidRPr="00492B5D">
        <w:rPr>
          <w:b/>
          <w:bCs/>
          <w:i/>
          <w:iCs/>
          <w:sz w:val="24"/>
          <w:szCs w:val="24"/>
        </w:rPr>
        <w:t xml:space="preserve">CÁMARA DE REPRESENTANTES </w:t>
      </w:r>
    </w:p>
    <w:p w14:paraId="31F9D673" w14:textId="77777777" w:rsidR="00492B5D" w:rsidRDefault="00424CA1" w:rsidP="00492B5D">
      <w:pPr>
        <w:spacing w:after="0"/>
        <w:jc w:val="center"/>
        <w:rPr>
          <w:b/>
          <w:bCs/>
          <w:i/>
          <w:iCs/>
          <w:sz w:val="24"/>
          <w:szCs w:val="24"/>
        </w:rPr>
      </w:pPr>
      <w:r w:rsidRPr="00492B5D">
        <w:rPr>
          <w:b/>
          <w:bCs/>
          <w:i/>
          <w:iCs/>
          <w:sz w:val="24"/>
          <w:szCs w:val="24"/>
        </w:rPr>
        <w:t xml:space="preserve">COMISIÓN QUINTA CONSTITUCIONAL PERMANENTE </w:t>
      </w:r>
    </w:p>
    <w:p w14:paraId="43016C7B" w14:textId="77777777" w:rsidR="00492B5D" w:rsidRDefault="00424CA1" w:rsidP="00492B5D">
      <w:pPr>
        <w:spacing w:after="0"/>
        <w:jc w:val="center"/>
        <w:rPr>
          <w:b/>
          <w:bCs/>
          <w:i/>
          <w:iCs/>
          <w:sz w:val="24"/>
          <w:szCs w:val="24"/>
        </w:rPr>
      </w:pPr>
      <w:r w:rsidRPr="00492B5D">
        <w:rPr>
          <w:b/>
          <w:bCs/>
          <w:i/>
          <w:iCs/>
          <w:sz w:val="24"/>
          <w:szCs w:val="24"/>
        </w:rPr>
        <w:t xml:space="preserve">LEGISLATURA 2019 – 2020 </w:t>
      </w:r>
    </w:p>
    <w:p w14:paraId="5669C177" w14:textId="77777777" w:rsidR="00492B5D" w:rsidRDefault="00424CA1" w:rsidP="00492B5D">
      <w:pPr>
        <w:spacing w:after="0"/>
        <w:jc w:val="center"/>
        <w:rPr>
          <w:b/>
          <w:bCs/>
          <w:i/>
          <w:iCs/>
          <w:sz w:val="24"/>
          <w:szCs w:val="24"/>
        </w:rPr>
      </w:pPr>
      <w:r w:rsidRPr="00492B5D">
        <w:rPr>
          <w:b/>
          <w:bCs/>
          <w:i/>
          <w:iCs/>
          <w:sz w:val="24"/>
          <w:szCs w:val="24"/>
        </w:rPr>
        <w:t xml:space="preserve">Del 20 de julio de 2019 al 20 de julio de 2020 </w:t>
      </w:r>
    </w:p>
    <w:p w14:paraId="6E1C4710" w14:textId="77777777" w:rsidR="00492B5D" w:rsidRDefault="00424CA1" w:rsidP="00492B5D">
      <w:pPr>
        <w:spacing w:after="0"/>
        <w:jc w:val="center"/>
        <w:rPr>
          <w:b/>
          <w:bCs/>
          <w:i/>
          <w:iCs/>
          <w:sz w:val="24"/>
          <w:szCs w:val="24"/>
        </w:rPr>
      </w:pPr>
      <w:r w:rsidRPr="00492B5D">
        <w:rPr>
          <w:b/>
          <w:bCs/>
          <w:i/>
          <w:iCs/>
          <w:sz w:val="24"/>
          <w:szCs w:val="24"/>
        </w:rPr>
        <w:t xml:space="preserve">(Segundo Período de Sesiones del 16 de marzo al 20 de junio de 2020) </w:t>
      </w:r>
    </w:p>
    <w:p w14:paraId="0493AD36" w14:textId="77777777" w:rsidR="00492B5D" w:rsidRDefault="00424CA1" w:rsidP="00492B5D">
      <w:pPr>
        <w:spacing w:after="0"/>
        <w:jc w:val="center"/>
        <w:rPr>
          <w:b/>
          <w:bCs/>
          <w:i/>
          <w:iCs/>
          <w:sz w:val="24"/>
          <w:szCs w:val="24"/>
        </w:rPr>
      </w:pPr>
      <w:r w:rsidRPr="00492B5D">
        <w:rPr>
          <w:b/>
          <w:bCs/>
          <w:i/>
          <w:iCs/>
          <w:sz w:val="24"/>
          <w:szCs w:val="24"/>
        </w:rPr>
        <w:t xml:space="preserve">Artículo 78 de la Ley 5 de 1992 </w:t>
      </w:r>
    </w:p>
    <w:p w14:paraId="0AE9700A" w14:textId="4DDF24CD" w:rsidR="00424CA1" w:rsidRPr="00492B5D" w:rsidRDefault="00424CA1" w:rsidP="00492B5D">
      <w:pPr>
        <w:spacing w:after="0"/>
        <w:jc w:val="center"/>
        <w:rPr>
          <w:b/>
          <w:bCs/>
          <w:i/>
          <w:iCs/>
          <w:sz w:val="24"/>
          <w:szCs w:val="24"/>
        </w:rPr>
      </w:pPr>
      <w:r w:rsidRPr="00492B5D">
        <w:rPr>
          <w:b/>
          <w:bCs/>
          <w:i/>
          <w:iCs/>
          <w:sz w:val="24"/>
          <w:szCs w:val="24"/>
        </w:rPr>
        <w:t>Lugar: Plataforma MEET</w:t>
      </w:r>
    </w:p>
    <w:p w14:paraId="5C75B258" w14:textId="77777777" w:rsidR="00492B5D" w:rsidRPr="00492B5D" w:rsidRDefault="00492B5D" w:rsidP="00492B5D">
      <w:pPr>
        <w:suppressAutoHyphens w:val="0"/>
        <w:autoSpaceDE w:val="0"/>
        <w:adjustRightInd w:val="0"/>
        <w:spacing w:after="0"/>
        <w:jc w:val="both"/>
        <w:textAlignment w:val="auto"/>
        <w:rPr>
          <w:rFonts w:ascii="Book Antiqua" w:eastAsiaTheme="minorHAnsi" w:hAnsi="Book Antiqua" w:cs="Book Antiqua"/>
          <w:color w:val="000000"/>
          <w:sz w:val="24"/>
          <w:szCs w:val="24"/>
          <w:lang w:val="es-CO"/>
        </w:rPr>
      </w:pPr>
    </w:p>
    <w:p w14:paraId="2A47D3BB" w14:textId="25E17F40" w:rsidR="00492B5D" w:rsidRPr="00492B5D" w:rsidRDefault="00492B5D" w:rsidP="00492B5D">
      <w:pPr>
        <w:suppressAutoHyphens w:val="0"/>
        <w:autoSpaceDE w:val="0"/>
        <w:adjustRightInd w:val="0"/>
        <w:spacing w:after="0"/>
        <w:jc w:val="center"/>
        <w:textAlignment w:val="auto"/>
        <w:rPr>
          <w:rFonts w:ascii="Book Antiqua" w:eastAsiaTheme="minorHAnsi" w:hAnsi="Book Antiqua" w:cs="Book Antiqua"/>
          <w:color w:val="000000"/>
          <w:sz w:val="24"/>
          <w:szCs w:val="24"/>
          <w:lang w:val="es-CO"/>
        </w:rPr>
      </w:pPr>
      <w:r w:rsidRPr="00492B5D">
        <w:rPr>
          <w:rFonts w:ascii="Book Antiqua" w:eastAsiaTheme="minorHAnsi" w:hAnsi="Book Antiqua" w:cs="Book Antiqua"/>
          <w:b/>
          <w:bCs/>
          <w:color w:val="000000"/>
          <w:sz w:val="24"/>
          <w:szCs w:val="24"/>
          <w:lang w:val="es-CO"/>
        </w:rPr>
        <w:t>ORDEN DEL DÍA</w:t>
      </w:r>
    </w:p>
    <w:p w14:paraId="209266C8" w14:textId="56DB7C56" w:rsidR="00492B5D" w:rsidRPr="00492B5D" w:rsidRDefault="00492B5D" w:rsidP="00492B5D">
      <w:pPr>
        <w:suppressAutoHyphens w:val="0"/>
        <w:autoSpaceDE w:val="0"/>
        <w:adjustRightInd w:val="0"/>
        <w:spacing w:after="0"/>
        <w:jc w:val="center"/>
        <w:textAlignment w:val="auto"/>
        <w:rPr>
          <w:rFonts w:ascii="Book Antiqua" w:eastAsiaTheme="minorHAnsi" w:hAnsi="Book Antiqua" w:cs="Book Antiqua"/>
          <w:color w:val="000000"/>
          <w:sz w:val="24"/>
          <w:szCs w:val="24"/>
          <w:lang w:val="es-CO"/>
        </w:rPr>
      </w:pPr>
      <w:r w:rsidRPr="00492B5D">
        <w:rPr>
          <w:rFonts w:ascii="Book Antiqua" w:eastAsiaTheme="minorHAnsi" w:hAnsi="Book Antiqua" w:cs="Book Antiqua"/>
          <w:b/>
          <w:bCs/>
          <w:color w:val="000000"/>
          <w:sz w:val="24"/>
          <w:szCs w:val="24"/>
          <w:lang w:val="es-CO"/>
        </w:rPr>
        <w:t>PARA LA SESIÓN ORDINARIA DEL DÍA MIÉRCOLES 10 DE JUNIO DE 2020</w:t>
      </w:r>
    </w:p>
    <w:p w14:paraId="2C9E105E" w14:textId="77777777" w:rsidR="00492B5D" w:rsidRPr="00492B5D" w:rsidRDefault="00492B5D" w:rsidP="00492B5D">
      <w:pPr>
        <w:suppressAutoHyphens w:val="0"/>
        <w:autoSpaceDE w:val="0"/>
        <w:adjustRightInd w:val="0"/>
        <w:spacing w:after="0"/>
        <w:jc w:val="center"/>
        <w:textAlignment w:val="auto"/>
        <w:rPr>
          <w:rFonts w:ascii="Book Antiqua" w:eastAsiaTheme="minorHAnsi" w:hAnsi="Book Antiqua" w:cs="Book Antiqua"/>
          <w:b/>
          <w:bCs/>
          <w:color w:val="000000"/>
          <w:sz w:val="24"/>
          <w:szCs w:val="24"/>
          <w:lang w:val="es-CO"/>
        </w:rPr>
      </w:pPr>
    </w:p>
    <w:p w14:paraId="2B7DC2D3" w14:textId="231251FC" w:rsidR="00492B5D" w:rsidRDefault="00492B5D" w:rsidP="00492B5D">
      <w:pPr>
        <w:suppressAutoHyphens w:val="0"/>
        <w:autoSpaceDE w:val="0"/>
        <w:adjustRightInd w:val="0"/>
        <w:spacing w:after="0"/>
        <w:jc w:val="center"/>
        <w:textAlignment w:val="auto"/>
        <w:rPr>
          <w:rFonts w:ascii="Book Antiqua" w:eastAsiaTheme="minorHAnsi" w:hAnsi="Book Antiqua" w:cs="Book Antiqua"/>
          <w:b/>
          <w:bCs/>
          <w:color w:val="000000"/>
          <w:sz w:val="24"/>
          <w:szCs w:val="24"/>
          <w:lang w:val="es-CO"/>
        </w:rPr>
      </w:pPr>
      <w:r w:rsidRPr="00492B5D">
        <w:rPr>
          <w:rFonts w:ascii="Book Antiqua" w:eastAsiaTheme="minorHAnsi" w:hAnsi="Book Antiqua" w:cs="Book Antiqua"/>
          <w:b/>
          <w:bCs/>
          <w:color w:val="000000"/>
          <w:sz w:val="24"/>
          <w:szCs w:val="24"/>
          <w:lang w:val="es-CO"/>
        </w:rPr>
        <w:t>HORA. 09:00 A.M.</w:t>
      </w:r>
    </w:p>
    <w:p w14:paraId="10E001FF" w14:textId="77777777" w:rsidR="00492B5D" w:rsidRPr="00492B5D" w:rsidRDefault="00492B5D" w:rsidP="00492B5D">
      <w:pPr>
        <w:suppressAutoHyphens w:val="0"/>
        <w:autoSpaceDE w:val="0"/>
        <w:adjustRightInd w:val="0"/>
        <w:spacing w:after="0"/>
        <w:jc w:val="center"/>
        <w:textAlignment w:val="auto"/>
        <w:rPr>
          <w:rFonts w:ascii="Book Antiqua" w:eastAsiaTheme="minorHAnsi" w:hAnsi="Book Antiqua" w:cs="Book Antiqua"/>
          <w:color w:val="000000"/>
          <w:sz w:val="28"/>
          <w:szCs w:val="28"/>
          <w:lang w:val="es-CO"/>
        </w:rPr>
      </w:pPr>
    </w:p>
    <w:p w14:paraId="12A7ED06" w14:textId="6AEF4523" w:rsidR="00492B5D" w:rsidRDefault="00492B5D" w:rsidP="00492B5D">
      <w:pPr>
        <w:suppressAutoHyphens w:val="0"/>
        <w:autoSpaceDE w:val="0"/>
        <w:adjustRightInd w:val="0"/>
        <w:spacing w:after="0"/>
        <w:jc w:val="center"/>
        <w:textAlignment w:val="auto"/>
        <w:rPr>
          <w:rFonts w:ascii="Book Antiqua" w:eastAsiaTheme="minorHAnsi" w:hAnsi="Book Antiqua" w:cs="Book Antiqua"/>
          <w:color w:val="000000"/>
          <w:sz w:val="23"/>
          <w:szCs w:val="23"/>
          <w:lang w:val="es-CO"/>
        </w:rPr>
      </w:pPr>
      <w:r w:rsidRPr="00492B5D">
        <w:rPr>
          <w:rFonts w:ascii="Book Antiqua" w:eastAsiaTheme="minorHAnsi" w:hAnsi="Book Antiqua" w:cs="Book Antiqua"/>
          <w:color w:val="000000"/>
          <w:sz w:val="28"/>
          <w:szCs w:val="28"/>
          <w:lang w:val="es-CO"/>
        </w:rPr>
        <w:t>“</w:t>
      </w:r>
      <w:r w:rsidRPr="00492B5D">
        <w:rPr>
          <w:rFonts w:ascii="Book Antiqua" w:eastAsiaTheme="minorHAnsi" w:hAnsi="Book Antiqua" w:cs="Book Antiqua"/>
          <w:color w:val="000000"/>
          <w:sz w:val="23"/>
          <w:szCs w:val="23"/>
          <w:lang w:val="es-CO"/>
        </w:rPr>
        <w:t>LA MESA DIRECTIVA DE LA COMISIÓN QUINTA DE LA CÁMARA DE REPRESENTANTES INFORMA QUE PARA ESTA SESIÓN LA PRESENCIA SERÁ VIRTUAL A TRAVÉS DE LA PLATAFORMA MEET, PARA LO CUAL SE ENVIARÁ INVITACIÓN DE CONEXIÓN AL CORREO DE CADA INTEGRANTE DE LA COMISIÓN”.</w:t>
      </w:r>
    </w:p>
    <w:p w14:paraId="783C4AF8" w14:textId="77777777" w:rsidR="00492B5D" w:rsidRPr="00492B5D" w:rsidRDefault="00492B5D" w:rsidP="00492B5D">
      <w:pPr>
        <w:suppressAutoHyphens w:val="0"/>
        <w:autoSpaceDE w:val="0"/>
        <w:adjustRightInd w:val="0"/>
        <w:spacing w:after="0"/>
        <w:jc w:val="center"/>
        <w:textAlignment w:val="auto"/>
        <w:rPr>
          <w:rFonts w:ascii="Book Antiqua" w:eastAsiaTheme="minorHAnsi" w:hAnsi="Book Antiqua" w:cs="Book Antiqua"/>
          <w:color w:val="000000"/>
          <w:sz w:val="23"/>
          <w:szCs w:val="23"/>
          <w:lang w:val="es-CO"/>
        </w:rPr>
      </w:pPr>
    </w:p>
    <w:p w14:paraId="4F3CC6E3" w14:textId="6D7677D9" w:rsidR="00492B5D" w:rsidRDefault="00492B5D" w:rsidP="00492B5D">
      <w:pPr>
        <w:suppressAutoHyphens w:val="0"/>
        <w:autoSpaceDE w:val="0"/>
        <w:adjustRightInd w:val="0"/>
        <w:spacing w:after="0"/>
        <w:jc w:val="center"/>
        <w:textAlignment w:val="auto"/>
        <w:rPr>
          <w:rFonts w:ascii="Book Antiqua" w:eastAsiaTheme="minorHAnsi" w:hAnsi="Book Antiqua" w:cs="Book Antiqua"/>
          <w:b/>
          <w:bCs/>
          <w:color w:val="000000"/>
          <w:sz w:val="23"/>
          <w:szCs w:val="23"/>
          <w:lang w:val="es-CO"/>
        </w:rPr>
      </w:pPr>
      <w:r w:rsidRPr="00492B5D">
        <w:rPr>
          <w:rFonts w:ascii="Book Antiqua" w:eastAsiaTheme="minorHAnsi" w:hAnsi="Book Antiqua" w:cs="Book Antiqua"/>
          <w:b/>
          <w:bCs/>
          <w:color w:val="000000"/>
          <w:sz w:val="23"/>
          <w:szCs w:val="23"/>
          <w:lang w:val="es-CO"/>
        </w:rPr>
        <w:t>I</w:t>
      </w:r>
    </w:p>
    <w:p w14:paraId="74E0B0E5" w14:textId="77777777" w:rsidR="00492B5D" w:rsidRPr="00492B5D" w:rsidRDefault="00492B5D" w:rsidP="00492B5D">
      <w:pPr>
        <w:suppressAutoHyphens w:val="0"/>
        <w:autoSpaceDE w:val="0"/>
        <w:adjustRightInd w:val="0"/>
        <w:spacing w:after="0"/>
        <w:jc w:val="center"/>
        <w:textAlignment w:val="auto"/>
        <w:rPr>
          <w:rFonts w:ascii="Book Antiqua" w:eastAsiaTheme="minorHAnsi" w:hAnsi="Book Antiqua" w:cs="Book Antiqua"/>
          <w:color w:val="000000"/>
          <w:sz w:val="23"/>
          <w:szCs w:val="23"/>
          <w:lang w:val="es-CO"/>
        </w:rPr>
      </w:pPr>
    </w:p>
    <w:p w14:paraId="4517FF92" w14:textId="77777777" w:rsidR="00492B5D" w:rsidRDefault="00492B5D" w:rsidP="00492B5D">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492B5D">
        <w:rPr>
          <w:rFonts w:ascii="Book Antiqua" w:eastAsiaTheme="minorHAnsi" w:hAnsi="Book Antiqua" w:cs="Book Antiqua"/>
          <w:color w:val="000000"/>
          <w:sz w:val="23"/>
          <w:szCs w:val="23"/>
          <w:lang w:val="es-CO"/>
        </w:rPr>
        <w:t>LLAMADO A LISTA Y VERIFICACIÓN DEL QUÓRUM</w:t>
      </w:r>
    </w:p>
    <w:p w14:paraId="69A6C5C8" w14:textId="0D605E8D" w:rsidR="00492B5D" w:rsidRPr="00492B5D" w:rsidRDefault="00492B5D" w:rsidP="00492B5D">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492B5D">
        <w:rPr>
          <w:rFonts w:ascii="Book Antiqua" w:eastAsiaTheme="minorHAnsi" w:hAnsi="Book Antiqua" w:cs="Book Antiqua"/>
          <w:color w:val="000000"/>
          <w:sz w:val="23"/>
          <w:szCs w:val="23"/>
          <w:lang w:val="es-CO"/>
        </w:rPr>
        <w:t xml:space="preserve"> </w:t>
      </w:r>
    </w:p>
    <w:p w14:paraId="3DFE8942" w14:textId="3C1504A7" w:rsidR="00492B5D" w:rsidRPr="00492B5D" w:rsidRDefault="00492B5D" w:rsidP="00492B5D">
      <w:pPr>
        <w:suppressAutoHyphens w:val="0"/>
        <w:autoSpaceDE w:val="0"/>
        <w:adjustRightInd w:val="0"/>
        <w:spacing w:after="0"/>
        <w:jc w:val="center"/>
        <w:textAlignment w:val="auto"/>
        <w:rPr>
          <w:rFonts w:ascii="Book Antiqua" w:eastAsiaTheme="minorHAnsi" w:hAnsi="Book Antiqua" w:cs="Book Antiqua"/>
          <w:color w:val="000000"/>
          <w:sz w:val="23"/>
          <w:szCs w:val="23"/>
          <w:lang w:val="es-CO"/>
        </w:rPr>
      </w:pPr>
      <w:r w:rsidRPr="00492B5D">
        <w:rPr>
          <w:rFonts w:ascii="Book Antiqua" w:eastAsiaTheme="minorHAnsi" w:hAnsi="Book Antiqua" w:cs="Book Antiqua"/>
          <w:b/>
          <w:bCs/>
          <w:color w:val="000000"/>
          <w:sz w:val="23"/>
          <w:szCs w:val="23"/>
          <w:lang w:val="es-CO"/>
        </w:rPr>
        <w:t>II</w:t>
      </w:r>
    </w:p>
    <w:p w14:paraId="542C6D4F" w14:textId="77777777" w:rsidR="00492B5D" w:rsidRDefault="00492B5D" w:rsidP="00492B5D">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68E48FA0" w14:textId="44B44E4B" w:rsidR="00492B5D" w:rsidRPr="00492B5D" w:rsidRDefault="00492B5D" w:rsidP="00492B5D">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492B5D">
        <w:rPr>
          <w:rFonts w:ascii="Book Antiqua" w:eastAsiaTheme="minorHAnsi" w:hAnsi="Book Antiqua" w:cs="Book Antiqua"/>
          <w:color w:val="000000"/>
          <w:sz w:val="23"/>
          <w:szCs w:val="23"/>
          <w:lang w:val="es-CO"/>
        </w:rPr>
        <w:t xml:space="preserve">APROBACIÓN ACTA DE SESIÓN: </w:t>
      </w:r>
    </w:p>
    <w:p w14:paraId="557CAED1" w14:textId="77777777" w:rsidR="00492B5D" w:rsidRDefault="00492B5D" w:rsidP="00492B5D">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2366E77C" w14:textId="476A5647" w:rsidR="00492B5D" w:rsidRPr="00492B5D" w:rsidRDefault="00492B5D" w:rsidP="00492B5D">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492B5D">
        <w:rPr>
          <w:rFonts w:ascii="Book Antiqua" w:eastAsiaTheme="minorHAnsi" w:hAnsi="Book Antiqua" w:cs="Book Antiqua"/>
          <w:color w:val="000000"/>
          <w:sz w:val="23"/>
          <w:szCs w:val="23"/>
          <w:lang w:val="es-CO"/>
        </w:rPr>
        <w:t xml:space="preserve">ACTA 21 DE ABRIL 28 DE 2020. </w:t>
      </w:r>
    </w:p>
    <w:p w14:paraId="0A1FBDC5" w14:textId="77777777" w:rsidR="00492B5D" w:rsidRDefault="00492B5D" w:rsidP="00492B5D">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3DCB4B46" w14:textId="696DF0FA" w:rsidR="00492B5D" w:rsidRPr="00492B5D" w:rsidRDefault="00492B5D" w:rsidP="00492B5D">
      <w:pPr>
        <w:suppressAutoHyphens w:val="0"/>
        <w:autoSpaceDE w:val="0"/>
        <w:adjustRightInd w:val="0"/>
        <w:spacing w:after="0"/>
        <w:jc w:val="center"/>
        <w:textAlignment w:val="auto"/>
        <w:rPr>
          <w:rFonts w:ascii="Book Antiqua" w:eastAsiaTheme="minorHAnsi" w:hAnsi="Book Antiqua" w:cs="Book Antiqua"/>
          <w:color w:val="000000"/>
          <w:sz w:val="23"/>
          <w:szCs w:val="23"/>
          <w:lang w:val="es-CO"/>
        </w:rPr>
      </w:pPr>
      <w:r w:rsidRPr="00492B5D">
        <w:rPr>
          <w:rFonts w:ascii="Book Antiqua" w:eastAsiaTheme="minorHAnsi" w:hAnsi="Book Antiqua" w:cs="Book Antiqua"/>
          <w:color w:val="000000"/>
          <w:sz w:val="23"/>
          <w:szCs w:val="23"/>
          <w:lang w:val="es-CO"/>
        </w:rPr>
        <w:t>III</w:t>
      </w:r>
    </w:p>
    <w:p w14:paraId="2277CFDC" w14:textId="77777777" w:rsidR="00492B5D" w:rsidRDefault="00492B5D" w:rsidP="00492B5D">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3B13A45B" w14:textId="39C2A0A8" w:rsidR="00492B5D" w:rsidRDefault="00492B5D" w:rsidP="00492B5D">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492B5D">
        <w:rPr>
          <w:rFonts w:ascii="Book Antiqua" w:eastAsiaTheme="minorHAnsi" w:hAnsi="Book Antiqua" w:cs="Book Antiqua"/>
          <w:color w:val="000000"/>
          <w:sz w:val="23"/>
          <w:szCs w:val="23"/>
          <w:lang w:val="es-CO"/>
        </w:rPr>
        <w:t xml:space="preserve">ESTUDIO, DISCUSIÓN Y VOTACIÓN EN PRIMER DEBATE DE LOS SIGUIENTES PROYECTOS DE LEY: </w:t>
      </w:r>
    </w:p>
    <w:p w14:paraId="7A9A0DD7" w14:textId="77777777" w:rsidR="00492B5D" w:rsidRPr="00492B5D" w:rsidRDefault="00492B5D" w:rsidP="00492B5D">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1E6212D9" w14:textId="77777777" w:rsidR="00492B5D" w:rsidRPr="00492B5D" w:rsidRDefault="00492B5D" w:rsidP="00492B5D">
      <w:pPr>
        <w:pStyle w:val="Prrafodelista"/>
        <w:numPr>
          <w:ilvl w:val="0"/>
          <w:numId w:val="1"/>
        </w:num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492B5D">
        <w:rPr>
          <w:rFonts w:ascii="Book Antiqua" w:eastAsiaTheme="minorHAnsi" w:hAnsi="Book Antiqua" w:cs="Book Antiqua"/>
          <w:b/>
          <w:bCs/>
          <w:color w:val="000000"/>
          <w:sz w:val="23"/>
          <w:szCs w:val="23"/>
          <w:lang w:val="es-CO"/>
        </w:rPr>
        <w:t xml:space="preserve"> </w:t>
      </w:r>
      <w:r w:rsidRPr="00492B5D">
        <w:rPr>
          <w:rFonts w:ascii="Book Antiqua" w:eastAsiaTheme="minorHAnsi" w:hAnsi="Book Antiqua" w:cs="Book Antiqua"/>
          <w:color w:val="000000"/>
          <w:sz w:val="23"/>
          <w:szCs w:val="23"/>
          <w:lang w:val="es-CO"/>
        </w:rPr>
        <w:t xml:space="preserve">PROYECTO DE LEY No. 221 DE 2019 CÁMARA, </w:t>
      </w:r>
      <w:r w:rsidRPr="00492B5D">
        <w:rPr>
          <w:rFonts w:ascii="Book Antiqua" w:eastAsiaTheme="minorHAnsi" w:hAnsi="Book Antiqua" w:cs="Book Antiqua"/>
          <w:b/>
          <w:bCs/>
          <w:color w:val="000000"/>
          <w:sz w:val="23"/>
          <w:szCs w:val="23"/>
          <w:lang w:val="es-CO"/>
        </w:rPr>
        <w:t>“POR MEDIO DE LA CUAL SE ESTABLECEN LINEAMIENTOS PARA EL MANEJO INTEGRAL DEL FUEGO Y SE DICTAN OTRAS DISPOSICIONES EN MATERIA DE PREVENCIÓN DE INCENDIOS FORESTALES",</w:t>
      </w:r>
    </w:p>
    <w:p w14:paraId="6392C62D" w14:textId="77777777" w:rsidR="00492B5D" w:rsidRDefault="00492B5D" w:rsidP="00492B5D">
      <w:pPr>
        <w:pStyle w:val="Prrafodelista"/>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p>
    <w:p w14:paraId="574DD3A2" w14:textId="77777777" w:rsidR="00492B5D" w:rsidRDefault="00492B5D" w:rsidP="00492B5D">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492B5D">
        <w:rPr>
          <w:rFonts w:ascii="Book Antiqua" w:eastAsiaTheme="minorHAnsi" w:hAnsi="Book Antiqua" w:cs="Book Antiqua"/>
          <w:color w:val="000000"/>
          <w:sz w:val="23"/>
          <w:szCs w:val="23"/>
          <w:lang w:val="es-CO"/>
        </w:rPr>
        <w:t xml:space="preserve">AUTORES: HONORABLE SENADOR .IVÁN MARULANDA GÓMEZ MAURICIO ANDRÉS TORO ORJUELA, EDWIN GILBERTO BALLESTEROS ARCHILA, JORGE ENRIQUE BENEDETTI MARTELO, FABIÁN DÍAZ PLATA </w:t>
      </w:r>
      <w:r w:rsidRPr="00492B5D">
        <w:rPr>
          <w:rFonts w:ascii="Book Antiqua" w:eastAsiaTheme="minorHAnsi" w:hAnsi="Book Antiqua" w:cs="Book Antiqua"/>
          <w:color w:val="000000"/>
          <w:sz w:val="23"/>
          <w:szCs w:val="23"/>
          <w:lang w:val="es-CO"/>
        </w:rPr>
        <w:lastRenderedPageBreak/>
        <w:t>, JHON ARLEY MURILLO BENITEZ, CARLOS EDUARDO ACOSTA LOZANO, JAIRO GIOVANY CRISTANCHO TARACHE, JENNIFER KRISTIN ARIAS FALLA, ÁNGELA PATRICIA SANCHEZ LEAL, LEÓN FREDY MUÑOZ LOPERA, CESAR AUGUSTO ORTIZ ZORRO, WILMER LEAL PÉREZ, MARIA JOSÉ PIZARRO RODRÍGUEZ, JUANITA MARIA GOEBERTUS ESTRADA,</w:t>
      </w:r>
      <w:r>
        <w:rPr>
          <w:rFonts w:ascii="Book Antiqua" w:eastAsiaTheme="minorHAnsi" w:hAnsi="Book Antiqua" w:cs="Book Antiqua"/>
          <w:color w:val="000000"/>
          <w:sz w:val="23"/>
          <w:szCs w:val="23"/>
          <w:lang w:val="es-CO"/>
        </w:rPr>
        <w:t xml:space="preserve"> </w:t>
      </w:r>
      <w:r w:rsidRPr="00492B5D">
        <w:rPr>
          <w:rFonts w:ascii="Book Antiqua" w:eastAsiaTheme="minorHAnsi" w:hAnsi="Book Antiqua" w:cs="Book Antiqua"/>
          <w:color w:val="000000"/>
          <w:sz w:val="23"/>
          <w:szCs w:val="23"/>
          <w:lang w:val="es-CO"/>
        </w:rPr>
        <w:t xml:space="preserve">ADRIANA MAGALI MATIZ VARGA, JOSÉ DANIEL LOPEZ JIMÉNEZ, JEZMI LIZETH BARRAZA ARRAUT, KATHERINE MIRANDA PEÑA, EDWARD DAVID RODRÍGUEZ </w:t>
      </w:r>
      <w:proofErr w:type="spellStart"/>
      <w:r w:rsidRPr="00492B5D">
        <w:rPr>
          <w:rFonts w:ascii="Book Antiqua" w:eastAsiaTheme="minorHAnsi" w:hAnsi="Book Antiqua" w:cs="Book Antiqua"/>
          <w:color w:val="000000"/>
          <w:sz w:val="23"/>
          <w:szCs w:val="23"/>
          <w:lang w:val="es-CO"/>
        </w:rPr>
        <w:t>RODRÍGUEZ</w:t>
      </w:r>
      <w:proofErr w:type="spellEnd"/>
      <w:r w:rsidRPr="00492B5D">
        <w:rPr>
          <w:rFonts w:ascii="Book Antiqua" w:eastAsiaTheme="minorHAnsi" w:hAnsi="Book Antiqua" w:cs="Book Antiqua"/>
          <w:color w:val="000000"/>
          <w:sz w:val="23"/>
          <w:szCs w:val="23"/>
          <w:lang w:val="es-CO"/>
        </w:rPr>
        <w:t xml:space="preserve">, OSCAR HERNÁN SÁNCHEZ LEÓN Y OTRAS FIRMAS </w:t>
      </w:r>
    </w:p>
    <w:p w14:paraId="6816F79F" w14:textId="77777777" w:rsidR="00492B5D" w:rsidRDefault="00492B5D" w:rsidP="00492B5D">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50C23CE4" w14:textId="2D3F150A" w:rsidR="00492B5D" w:rsidRDefault="00492B5D" w:rsidP="00492B5D">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492B5D">
        <w:rPr>
          <w:rFonts w:ascii="Book Antiqua" w:eastAsiaTheme="minorHAnsi" w:hAnsi="Book Antiqua" w:cs="Book Antiqua"/>
          <w:color w:val="000000"/>
          <w:sz w:val="23"/>
          <w:szCs w:val="23"/>
          <w:lang w:val="es-CO"/>
        </w:rPr>
        <w:t xml:space="preserve">PONENTE: EDWIN GILBERTO BALLESTEROS </w:t>
      </w:r>
    </w:p>
    <w:p w14:paraId="659DD308" w14:textId="77777777" w:rsidR="00492B5D" w:rsidRDefault="00492B5D" w:rsidP="00492B5D">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3CBC6A51" w14:textId="54268A8B" w:rsidR="00492B5D" w:rsidRDefault="00492B5D" w:rsidP="00492B5D">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492B5D">
        <w:rPr>
          <w:rFonts w:ascii="Book Antiqua" w:eastAsiaTheme="minorHAnsi" w:hAnsi="Book Antiqua" w:cs="Book Antiqua"/>
          <w:color w:val="000000"/>
          <w:sz w:val="23"/>
          <w:szCs w:val="23"/>
          <w:lang w:val="es-CO"/>
        </w:rPr>
        <w:t xml:space="preserve">PUBLICACIONES </w:t>
      </w:r>
    </w:p>
    <w:p w14:paraId="2B240929" w14:textId="77777777" w:rsidR="00492B5D" w:rsidRDefault="00492B5D" w:rsidP="00492B5D">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492B5D">
        <w:rPr>
          <w:rFonts w:ascii="Book Antiqua" w:eastAsiaTheme="minorHAnsi" w:hAnsi="Book Antiqua" w:cs="Book Antiqua"/>
          <w:color w:val="000000"/>
          <w:sz w:val="23"/>
          <w:szCs w:val="23"/>
          <w:lang w:val="es-CO"/>
        </w:rPr>
        <w:t xml:space="preserve">PROYECTO DE LEY: GACETA DEL CONGRESO. 817 DE 2019 </w:t>
      </w:r>
    </w:p>
    <w:p w14:paraId="08D80177" w14:textId="0A5CF4B2" w:rsidR="00492B5D" w:rsidRPr="00492B5D" w:rsidRDefault="00492B5D" w:rsidP="00492B5D">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492B5D">
        <w:rPr>
          <w:rFonts w:ascii="Book Antiqua" w:eastAsiaTheme="minorHAnsi" w:hAnsi="Book Antiqua" w:cs="Book Antiqua"/>
          <w:color w:val="000000"/>
          <w:sz w:val="23"/>
          <w:szCs w:val="23"/>
          <w:lang w:val="es-CO"/>
        </w:rPr>
        <w:t xml:space="preserve">PONENCIA PRIMER DEBATE: GACETA DEL CONGRESO. 214 DE 2020 </w:t>
      </w:r>
    </w:p>
    <w:p w14:paraId="737417D0" w14:textId="77777777" w:rsidR="00492B5D" w:rsidRDefault="00492B5D" w:rsidP="00492B5D">
      <w:pPr>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p>
    <w:p w14:paraId="73BF8EF2" w14:textId="77777777" w:rsidR="00492B5D" w:rsidRPr="00492B5D" w:rsidRDefault="00492B5D" w:rsidP="00492B5D">
      <w:pPr>
        <w:pStyle w:val="Prrafodelista"/>
        <w:numPr>
          <w:ilvl w:val="0"/>
          <w:numId w:val="1"/>
        </w:num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492B5D">
        <w:rPr>
          <w:rFonts w:ascii="Book Antiqua" w:eastAsiaTheme="minorHAnsi" w:hAnsi="Book Antiqua" w:cs="Book Antiqua"/>
          <w:b/>
          <w:bCs/>
          <w:color w:val="000000"/>
          <w:sz w:val="23"/>
          <w:szCs w:val="23"/>
          <w:lang w:val="es-CO"/>
        </w:rPr>
        <w:t xml:space="preserve"> </w:t>
      </w:r>
      <w:r w:rsidRPr="00492B5D">
        <w:rPr>
          <w:rFonts w:ascii="Book Antiqua" w:eastAsiaTheme="minorHAnsi" w:hAnsi="Book Antiqua" w:cs="Book Antiqua"/>
          <w:color w:val="000000"/>
          <w:sz w:val="23"/>
          <w:szCs w:val="23"/>
          <w:lang w:val="es-CO"/>
        </w:rPr>
        <w:t>PROYECTO DE LEY No. 186 DE 2019 CÁMARA “</w:t>
      </w:r>
      <w:r w:rsidRPr="00492B5D">
        <w:rPr>
          <w:rFonts w:ascii="Book Antiqua" w:eastAsiaTheme="minorHAnsi" w:hAnsi="Book Antiqua" w:cs="Book Antiqua"/>
          <w:b/>
          <w:bCs/>
          <w:color w:val="000000"/>
          <w:sz w:val="23"/>
          <w:szCs w:val="23"/>
          <w:lang w:val="es-CO"/>
        </w:rPr>
        <w:t xml:space="preserve">POR MEDIO DEL CUAL SE DEROGAN LOS ARTÍCULOS 42 Y 43. LEY 99 DE 1993”. </w:t>
      </w:r>
    </w:p>
    <w:p w14:paraId="6EAD9C6D" w14:textId="77777777" w:rsidR="00492B5D" w:rsidRDefault="00492B5D" w:rsidP="00492B5D">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492B5D">
        <w:rPr>
          <w:rFonts w:ascii="Book Antiqua" w:eastAsiaTheme="minorHAnsi" w:hAnsi="Book Antiqua" w:cs="Book Antiqua"/>
          <w:color w:val="000000"/>
          <w:sz w:val="23"/>
          <w:szCs w:val="23"/>
          <w:lang w:val="es-CO"/>
        </w:rPr>
        <w:t xml:space="preserve">AUTORES: H.R. NIDIA MARCELA OSORIO SALGADO </w:t>
      </w:r>
    </w:p>
    <w:p w14:paraId="3CDD7348" w14:textId="77777777" w:rsidR="00492B5D" w:rsidRDefault="00492B5D" w:rsidP="00492B5D">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492B5D">
        <w:rPr>
          <w:rFonts w:ascii="Book Antiqua" w:eastAsiaTheme="minorHAnsi" w:hAnsi="Book Antiqua" w:cs="Book Antiqua"/>
          <w:color w:val="000000"/>
          <w:sz w:val="23"/>
          <w:szCs w:val="23"/>
          <w:lang w:val="es-CO"/>
        </w:rPr>
        <w:t xml:space="preserve">PONENTE: H.R. LUCIANO GRISALES LONDOÑO. </w:t>
      </w:r>
    </w:p>
    <w:p w14:paraId="52DFF397" w14:textId="77777777" w:rsidR="00492B5D" w:rsidRDefault="00492B5D" w:rsidP="00492B5D">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70976706" w14:textId="5D7454A4" w:rsidR="00492B5D" w:rsidRDefault="00492B5D" w:rsidP="00492B5D">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492B5D">
        <w:rPr>
          <w:rFonts w:ascii="Book Antiqua" w:eastAsiaTheme="minorHAnsi" w:hAnsi="Book Antiqua" w:cs="Book Antiqua"/>
          <w:color w:val="000000"/>
          <w:sz w:val="23"/>
          <w:szCs w:val="23"/>
          <w:lang w:val="es-CO"/>
        </w:rPr>
        <w:t xml:space="preserve">PUBLICACIONES </w:t>
      </w:r>
    </w:p>
    <w:p w14:paraId="0E3F988A" w14:textId="77777777" w:rsidR="00492B5D" w:rsidRDefault="00492B5D" w:rsidP="00492B5D">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492B5D">
        <w:rPr>
          <w:rFonts w:ascii="Book Antiqua" w:eastAsiaTheme="minorHAnsi" w:hAnsi="Book Antiqua" w:cs="Book Antiqua"/>
          <w:color w:val="000000"/>
          <w:sz w:val="23"/>
          <w:szCs w:val="23"/>
          <w:lang w:val="es-CO"/>
        </w:rPr>
        <w:t xml:space="preserve">PROYECTO DE LEY: GACETA 780 DE 2019 </w:t>
      </w:r>
    </w:p>
    <w:p w14:paraId="322CED9C" w14:textId="77777777" w:rsidR="00492B5D" w:rsidRDefault="00492B5D" w:rsidP="00492B5D">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492B5D">
        <w:rPr>
          <w:rFonts w:ascii="Book Antiqua" w:eastAsiaTheme="minorHAnsi" w:hAnsi="Book Antiqua" w:cs="Book Antiqua"/>
          <w:color w:val="000000"/>
          <w:sz w:val="23"/>
          <w:szCs w:val="23"/>
          <w:lang w:val="es-CO"/>
        </w:rPr>
        <w:t>PONENCIA PRIMER DEBATE: GACETA 243 DE 2020</w:t>
      </w:r>
    </w:p>
    <w:p w14:paraId="1868D2A4" w14:textId="3274494D" w:rsidR="00492B5D" w:rsidRPr="00492B5D" w:rsidRDefault="00492B5D" w:rsidP="00492B5D">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492B5D">
        <w:rPr>
          <w:rFonts w:ascii="Book Antiqua" w:eastAsiaTheme="minorHAnsi" w:hAnsi="Book Antiqua" w:cs="Book Antiqua"/>
          <w:color w:val="000000"/>
          <w:sz w:val="23"/>
          <w:szCs w:val="23"/>
          <w:lang w:val="es-CO"/>
        </w:rPr>
        <w:t xml:space="preserve"> </w:t>
      </w:r>
    </w:p>
    <w:p w14:paraId="75AA409B" w14:textId="77777777" w:rsidR="00492B5D" w:rsidRDefault="00492B5D" w:rsidP="00492B5D">
      <w:pPr>
        <w:pStyle w:val="Prrafodelista"/>
        <w:numPr>
          <w:ilvl w:val="0"/>
          <w:numId w:val="1"/>
        </w:num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492B5D">
        <w:rPr>
          <w:rFonts w:ascii="Book Antiqua" w:eastAsiaTheme="minorHAnsi" w:hAnsi="Book Antiqua" w:cs="Book Antiqua"/>
          <w:b/>
          <w:bCs/>
          <w:color w:val="000000"/>
          <w:sz w:val="23"/>
          <w:szCs w:val="23"/>
          <w:lang w:val="es-CO"/>
        </w:rPr>
        <w:t xml:space="preserve"> </w:t>
      </w:r>
      <w:r w:rsidRPr="00492B5D">
        <w:rPr>
          <w:rFonts w:ascii="Book Antiqua" w:eastAsiaTheme="minorHAnsi" w:hAnsi="Book Antiqua" w:cs="Book Antiqua"/>
          <w:color w:val="000000"/>
          <w:sz w:val="23"/>
          <w:szCs w:val="23"/>
          <w:lang w:val="es-CO"/>
        </w:rPr>
        <w:t>PROYECTO DE LEY No. 326 DE 2020 CÁMARA, “</w:t>
      </w:r>
      <w:r w:rsidRPr="00492B5D">
        <w:rPr>
          <w:rFonts w:ascii="Book Antiqua" w:eastAsiaTheme="minorHAnsi" w:hAnsi="Book Antiqua" w:cs="Book Antiqua"/>
          <w:b/>
          <w:bCs/>
          <w:color w:val="000000"/>
          <w:sz w:val="23"/>
          <w:szCs w:val="23"/>
          <w:lang w:val="es-CO"/>
        </w:rPr>
        <w:t>“POR MEDIO DEL CUAL SE ADJUDICAN TERRENOS BALDÍOS A POBLADORES RURALES DE ESCASOS RECURSOS EN LAS ZONAS DONDE SE ADELANTEN PROCESOS DE EXPLOTACIÓN DE RECURSOS NATURALES NO RENOVABLES.</w:t>
      </w:r>
      <w:r w:rsidRPr="00492B5D">
        <w:rPr>
          <w:rFonts w:ascii="Book Antiqua" w:eastAsiaTheme="minorHAnsi" w:hAnsi="Book Antiqua" w:cs="Book Antiqua"/>
          <w:color w:val="000000"/>
          <w:sz w:val="23"/>
          <w:szCs w:val="23"/>
          <w:lang w:val="es-CO"/>
        </w:rPr>
        <w:t xml:space="preserve">” </w:t>
      </w:r>
    </w:p>
    <w:p w14:paraId="37C36131" w14:textId="77777777" w:rsidR="00492B5D" w:rsidRDefault="00492B5D" w:rsidP="00492B5D">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2FBD7538" w14:textId="00A43CF6" w:rsidR="00492B5D" w:rsidRDefault="00492B5D" w:rsidP="00492B5D">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492B5D">
        <w:rPr>
          <w:rFonts w:ascii="Book Antiqua" w:eastAsiaTheme="minorHAnsi" w:hAnsi="Book Antiqua" w:cs="Book Antiqua"/>
          <w:color w:val="000000"/>
          <w:sz w:val="23"/>
          <w:szCs w:val="23"/>
          <w:lang w:val="es-CO"/>
        </w:rPr>
        <w:t xml:space="preserve">AUTOR: H.R. JAIRO GIOVANY CRISTANCHO TARACHE </w:t>
      </w:r>
    </w:p>
    <w:p w14:paraId="3C71B1DF" w14:textId="77777777" w:rsidR="00492B5D" w:rsidRDefault="00492B5D" w:rsidP="00492B5D">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492B5D">
        <w:rPr>
          <w:rFonts w:ascii="Book Antiqua" w:eastAsiaTheme="minorHAnsi" w:hAnsi="Book Antiqua" w:cs="Book Antiqua"/>
          <w:color w:val="000000"/>
          <w:sz w:val="23"/>
          <w:szCs w:val="23"/>
          <w:lang w:val="es-CO"/>
        </w:rPr>
        <w:t xml:space="preserve">PONENTE: H.R TERESA DE JESÚS ENRÍQUEZ ROSERO </w:t>
      </w:r>
    </w:p>
    <w:p w14:paraId="70B417B6" w14:textId="77777777" w:rsidR="00492B5D" w:rsidRDefault="00492B5D" w:rsidP="00492B5D">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63C5948A" w14:textId="7490C3CA" w:rsidR="00492B5D" w:rsidRDefault="00492B5D" w:rsidP="00492B5D">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492B5D">
        <w:rPr>
          <w:rFonts w:ascii="Book Antiqua" w:eastAsiaTheme="minorHAnsi" w:hAnsi="Book Antiqua" w:cs="Book Antiqua"/>
          <w:color w:val="000000"/>
          <w:sz w:val="23"/>
          <w:szCs w:val="23"/>
          <w:lang w:val="es-CO"/>
        </w:rPr>
        <w:t xml:space="preserve">PUBLICACIONES </w:t>
      </w:r>
    </w:p>
    <w:p w14:paraId="6D147244" w14:textId="77777777" w:rsidR="00492B5D" w:rsidRDefault="00492B5D" w:rsidP="00492B5D">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492B5D">
        <w:rPr>
          <w:rFonts w:ascii="Book Antiqua" w:eastAsiaTheme="minorHAnsi" w:hAnsi="Book Antiqua" w:cs="Book Antiqua"/>
          <w:color w:val="000000"/>
          <w:sz w:val="23"/>
          <w:szCs w:val="23"/>
          <w:lang w:val="es-CO"/>
        </w:rPr>
        <w:t xml:space="preserve">PROYECTO DE LEY: GACETA DEL CONGRESO 148 de 2020 </w:t>
      </w:r>
    </w:p>
    <w:p w14:paraId="1BC39A07" w14:textId="10D24101" w:rsidR="00492B5D" w:rsidRPr="00492B5D" w:rsidRDefault="00492B5D" w:rsidP="00492B5D">
      <w:pPr>
        <w:pStyle w:val="Prrafodelista"/>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492B5D">
        <w:rPr>
          <w:rFonts w:ascii="Book Antiqua" w:eastAsiaTheme="minorHAnsi" w:hAnsi="Book Antiqua" w:cs="Book Antiqua"/>
          <w:color w:val="000000"/>
          <w:sz w:val="23"/>
          <w:szCs w:val="23"/>
          <w:lang w:val="es-CO"/>
        </w:rPr>
        <w:t xml:space="preserve">PONENCIA PRIMER DEBATE: GACETA DEL CONGRESO 245 de 2020 </w:t>
      </w:r>
    </w:p>
    <w:p w14:paraId="2D445B6E" w14:textId="77777777" w:rsidR="00492B5D" w:rsidRDefault="00492B5D" w:rsidP="00492B5D">
      <w:pPr>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p>
    <w:p w14:paraId="39F8D1F0" w14:textId="44708FAB" w:rsidR="00492B5D" w:rsidRPr="00492B5D" w:rsidRDefault="00492B5D" w:rsidP="00492B5D">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492B5D">
        <w:rPr>
          <w:rFonts w:ascii="Book Antiqua" w:eastAsiaTheme="minorHAnsi" w:hAnsi="Book Antiqua" w:cs="Book Antiqua"/>
          <w:b/>
          <w:bCs/>
          <w:color w:val="000000"/>
          <w:sz w:val="23"/>
          <w:szCs w:val="23"/>
          <w:lang w:val="es-CO"/>
        </w:rPr>
        <w:t xml:space="preserve">ANUNCIADOS EN LA SESIÓN VIRTUAL, PLATAFORMA MEET, EL DÍA 3 DE JUNIO 2020, ACTA NO. 030, DE ACUERDO CON EL ARTÍCULO 8 DEL ACTO LEGISLATIVO 1 DE 2003. </w:t>
      </w:r>
    </w:p>
    <w:p w14:paraId="0E689993" w14:textId="77777777" w:rsidR="00492B5D" w:rsidRDefault="00492B5D" w:rsidP="00492B5D">
      <w:pPr>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p>
    <w:p w14:paraId="199AC466" w14:textId="5DD85100" w:rsidR="00492B5D" w:rsidRPr="00492B5D" w:rsidRDefault="00492B5D" w:rsidP="00492B5D">
      <w:pPr>
        <w:suppressAutoHyphens w:val="0"/>
        <w:autoSpaceDE w:val="0"/>
        <w:adjustRightInd w:val="0"/>
        <w:spacing w:after="0"/>
        <w:jc w:val="center"/>
        <w:textAlignment w:val="auto"/>
        <w:rPr>
          <w:rFonts w:ascii="Book Antiqua" w:eastAsiaTheme="minorHAnsi" w:hAnsi="Book Antiqua" w:cs="Book Antiqua"/>
          <w:color w:val="000000"/>
          <w:sz w:val="23"/>
          <w:szCs w:val="23"/>
          <w:lang w:val="es-CO"/>
        </w:rPr>
      </w:pPr>
      <w:r w:rsidRPr="00492B5D">
        <w:rPr>
          <w:rFonts w:ascii="Book Antiqua" w:eastAsiaTheme="minorHAnsi" w:hAnsi="Book Antiqua" w:cs="Book Antiqua"/>
          <w:b/>
          <w:bCs/>
          <w:color w:val="000000"/>
          <w:sz w:val="23"/>
          <w:szCs w:val="23"/>
          <w:lang w:val="es-CO"/>
        </w:rPr>
        <w:t>IV</w:t>
      </w:r>
    </w:p>
    <w:p w14:paraId="2BA395E5" w14:textId="77777777" w:rsidR="00492B5D" w:rsidRDefault="00492B5D" w:rsidP="00492B5D">
      <w:pPr>
        <w:spacing w:after="0"/>
        <w:jc w:val="both"/>
        <w:rPr>
          <w:rFonts w:ascii="Book Antiqua" w:eastAsiaTheme="minorHAnsi" w:hAnsi="Book Antiqua" w:cs="Book Antiqua"/>
          <w:color w:val="000000"/>
          <w:sz w:val="23"/>
          <w:szCs w:val="23"/>
          <w:lang w:val="es-CO"/>
        </w:rPr>
      </w:pPr>
    </w:p>
    <w:p w14:paraId="37DDBBC6" w14:textId="4EA85A78" w:rsidR="00492B5D" w:rsidRDefault="00492B5D" w:rsidP="00492B5D">
      <w:pPr>
        <w:spacing w:after="0"/>
        <w:jc w:val="both"/>
        <w:rPr>
          <w:rFonts w:ascii="Book Antiqua" w:eastAsiaTheme="minorHAnsi" w:hAnsi="Book Antiqua" w:cs="Book Antiqua"/>
          <w:color w:val="000000"/>
          <w:sz w:val="23"/>
          <w:szCs w:val="23"/>
          <w:lang w:val="es-CO"/>
        </w:rPr>
      </w:pPr>
      <w:r w:rsidRPr="00492B5D">
        <w:rPr>
          <w:rFonts w:ascii="Book Antiqua" w:eastAsiaTheme="minorHAnsi" w:hAnsi="Book Antiqua" w:cs="Book Antiqua"/>
          <w:color w:val="000000"/>
          <w:sz w:val="23"/>
          <w:szCs w:val="23"/>
          <w:lang w:val="es-CO"/>
        </w:rPr>
        <w:t>ANUNCIO PROYECTOS DE LEY</w:t>
      </w:r>
    </w:p>
    <w:p w14:paraId="44A1DBBC" w14:textId="107784BB" w:rsidR="00492B5D" w:rsidRDefault="00492B5D" w:rsidP="00492B5D">
      <w:pPr>
        <w:spacing w:after="0"/>
        <w:jc w:val="both"/>
        <w:rPr>
          <w:rFonts w:ascii="Book Antiqua" w:eastAsiaTheme="minorHAnsi" w:hAnsi="Book Antiqua" w:cs="Book Antiqua"/>
          <w:color w:val="000000"/>
          <w:sz w:val="23"/>
          <w:szCs w:val="23"/>
          <w:lang w:val="es-CO"/>
        </w:rPr>
      </w:pPr>
    </w:p>
    <w:p w14:paraId="706E3162" w14:textId="3DBA4609" w:rsidR="00492B5D" w:rsidRPr="00492B5D" w:rsidRDefault="00492B5D" w:rsidP="00492B5D">
      <w:pPr>
        <w:suppressAutoHyphens w:val="0"/>
        <w:autoSpaceDE w:val="0"/>
        <w:adjustRightInd w:val="0"/>
        <w:spacing w:after="0"/>
        <w:jc w:val="center"/>
        <w:textAlignment w:val="auto"/>
        <w:rPr>
          <w:rFonts w:ascii="Book Antiqua" w:eastAsiaTheme="minorHAnsi" w:hAnsi="Book Antiqua" w:cs="Book Antiqua"/>
          <w:color w:val="000000"/>
          <w:sz w:val="23"/>
          <w:szCs w:val="23"/>
          <w:lang w:val="es-CO"/>
        </w:rPr>
      </w:pPr>
      <w:r w:rsidRPr="00492B5D">
        <w:rPr>
          <w:rFonts w:ascii="Book Antiqua" w:eastAsiaTheme="minorHAnsi" w:hAnsi="Book Antiqua" w:cs="Book Antiqua"/>
          <w:color w:val="000000"/>
          <w:sz w:val="23"/>
          <w:szCs w:val="23"/>
          <w:lang w:val="es-CO"/>
        </w:rPr>
        <w:t>V</w:t>
      </w:r>
    </w:p>
    <w:p w14:paraId="43330FE7" w14:textId="77777777" w:rsidR="00492B5D" w:rsidRDefault="00492B5D" w:rsidP="00492B5D">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4E69777C" w14:textId="2E1DAAED" w:rsidR="00492B5D" w:rsidRPr="00492B5D" w:rsidRDefault="00492B5D" w:rsidP="00492B5D">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492B5D">
        <w:rPr>
          <w:rFonts w:ascii="Book Antiqua" w:eastAsiaTheme="minorHAnsi" w:hAnsi="Book Antiqua" w:cs="Book Antiqua"/>
          <w:color w:val="000000"/>
          <w:sz w:val="23"/>
          <w:szCs w:val="23"/>
          <w:lang w:val="es-CO"/>
        </w:rPr>
        <w:t xml:space="preserve">NEGOCIOS SUSTANCIADOS POR LA PRESIDENCIA </w:t>
      </w:r>
    </w:p>
    <w:p w14:paraId="2CC04BB6" w14:textId="77777777" w:rsidR="00492B5D" w:rsidRDefault="00492B5D" w:rsidP="00492B5D">
      <w:pPr>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p>
    <w:p w14:paraId="3F19A5B1" w14:textId="3EC8D837" w:rsidR="00492B5D" w:rsidRPr="00492B5D" w:rsidRDefault="00492B5D" w:rsidP="00492B5D">
      <w:pPr>
        <w:suppressAutoHyphens w:val="0"/>
        <w:autoSpaceDE w:val="0"/>
        <w:adjustRightInd w:val="0"/>
        <w:spacing w:after="0"/>
        <w:jc w:val="center"/>
        <w:textAlignment w:val="auto"/>
        <w:rPr>
          <w:rFonts w:ascii="Book Antiqua" w:eastAsiaTheme="minorHAnsi" w:hAnsi="Book Antiqua" w:cs="Book Antiqua"/>
          <w:color w:val="000000"/>
          <w:sz w:val="23"/>
          <w:szCs w:val="23"/>
          <w:lang w:val="es-CO"/>
        </w:rPr>
      </w:pPr>
      <w:r w:rsidRPr="00492B5D">
        <w:rPr>
          <w:rFonts w:ascii="Book Antiqua" w:eastAsiaTheme="minorHAnsi" w:hAnsi="Book Antiqua" w:cs="Book Antiqua"/>
          <w:b/>
          <w:bCs/>
          <w:color w:val="000000"/>
          <w:sz w:val="23"/>
          <w:szCs w:val="23"/>
          <w:lang w:val="es-CO"/>
        </w:rPr>
        <w:t>VI</w:t>
      </w:r>
    </w:p>
    <w:p w14:paraId="7A76E8AB" w14:textId="77777777" w:rsidR="00492B5D" w:rsidRDefault="00492B5D" w:rsidP="00492B5D">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p>
    <w:p w14:paraId="55F64261" w14:textId="68254FE5" w:rsidR="00492B5D" w:rsidRPr="00492B5D" w:rsidRDefault="00492B5D" w:rsidP="00492B5D">
      <w:pPr>
        <w:suppressAutoHyphens w:val="0"/>
        <w:autoSpaceDE w:val="0"/>
        <w:adjustRightInd w:val="0"/>
        <w:spacing w:after="0"/>
        <w:jc w:val="both"/>
        <w:textAlignment w:val="auto"/>
        <w:rPr>
          <w:rFonts w:ascii="Book Antiqua" w:eastAsiaTheme="minorHAnsi" w:hAnsi="Book Antiqua" w:cs="Book Antiqua"/>
          <w:color w:val="000000"/>
          <w:sz w:val="23"/>
          <w:szCs w:val="23"/>
          <w:lang w:val="es-CO"/>
        </w:rPr>
      </w:pPr>
      <w:r w:rsidRPr="00492B5D">
        <w:rPr>
          <w:rFonts w:ascii="Book Antiqua" w:eastAsiaTheme="minorHAnsi" w:hAnsi="Book Antiqua" w:cs="Book Antiqua"/>
          <w:color w:val="000000"/>
          <w:sz w:val="23"/>
          <w:szCs w:val="23"/>
          <w:lang w:val="es-CO"/>
        </w:rPr>
        <w:t xml:space="preserve">LO QUE PROPONGAN LOS HONORABLES REPRESENTANTES </w:t>
      </w:r>
    </w:p>
    <w:p w14:paraId="4CE24E8C" w14:textId="77777777" w:rsidR="00492B5D" w:rsidRDefault="00492B5D" w:rsidP="00492B5D">
      <w:pPr>
        <w:suppressAutoHyphens w:val="0"/>
        <w:autoSpaceDE w:val="0"/>
        <w:adjustRightInd w:val="0"/>
        <w:spacing w:after="0"/>
        <w:jc w:val="both"/>
        <w:textAlignment w:val="auto"/>
        <w:rPr>
          <w:rFonts w:ascii="Book Antiqua" w:eastAsiaTheme="minorHAnsi" w:hAnsi="Book Antiqua" w:cs="Book Antiqua"/>
          <w:b/>
          <w:bCs/>
          <w:color w:val="000000"/>
          <w:lang w:val="es-CO"/>
        </w:rPr>
      </w:pPr>
    </w:p>
    <w:p w14:paraId="229E7F21" w14:textId="258F4586" w:rsidR="00492B5D" w:rsidRDefault="00492B5D" w:rsidP="00492B5D">
      <w:pPr>
        <w:suppressAutoHyphens w:val="0"/>
        <w:autoSpaceDE w:val="0"/>
        <w:adjustRightInd w:val="0"/>
        <w:spacing w:after="0"/>
        <w:jc w:val="both"/>
        <w:textAlignment w:val="auto"/>
        <w:rPr>
          <w:rFonts w:ascii="Book Antiqua" w:eastAsiaTheme="minorHAnsi" w:hAnsi="Book Antiqua" w:cs="Book Antiqua"/>
          <w:b/>
          <w:bCs/>
          <w:color w:val="000000"/>
          <w:lang w:val="es-CO"/>
        </w:rPr>
      </w:pPr>
    </w:p>
    <w:p w14:paraId="046AEED0" w14:textId="77777777" w:rsidR="00E45EE8" w:rsidRDefault="00E45EE8" w:rsidP="00492B5D">
      <w:pPr>
        <w:suppressAutoHyphens w:val="0"/>
        <w:autoSpaceDE w:val="0"/>
        <w:adjustRightInd w:val="0"/>
        <w:spacing w:after="0"/>
        <w:jc w:val="both"/>
        <w:textAlignment w:val="auto"/>
        <w:rPr>
          <w:rFonts w:ascii="Book Antiqua" w:eastAsiaTheme="minorHAnsi" w:hAnsi="Book Antiqua" w:cs="Book Antiqua"/>
          <w:b/>
          <w:bCs/>
          <w:color w:val="000000"/>
          <w:lang w:val="es-CO"/>
        </w:rPr>
      </w:pPr>
    </w:p>
    <w:p w14:paraId="2F2C15DB" w14:textId="77777777" w:rsidR="00714A40" w:rsidRDefault="00714A40" w:rsidP="00492B5D">
      <w:pPr>
        <w:suppressAutoHyphens w:val="0"/>
        <w:autoSpaceDE w:val="0"/>
        <w:adjustRightInd w:val="0"/>
        <w:spacing w:after="0"/>
        <w:jc w:val="both"/>
        <w:textAlignment w:val="auto"/>
        <w:rPr>
          <w:rFonts w:ascii="Book Antiqua" w:eastAsiaTheme="minorHAnsi" w:hAnsi="Book Antiqua" w:cs="Book Antiqua"/>
          <w:b/>
          <w:bCs/>
          <w:color w:val="000000"/>
          <w:lang w:val="es-CO"/>
        </w:rPr>
      </w:pPr>
    </w:p>
    <w:p w14:paraId="635D5D3A" w14:textId="6530AF78" w:rsidR="00492B5D" w:rsidRPr="00492B5D" w:rsidRDefault="00492B5D" w:rsidP="00492B5D">
      <w:pPr>
        <w:suppressAutoHyphens w:val="0"/>
        <w:autoSpaceDE w:val="0"/>
        <w:adjustRightInd w:val="0"/>
        <w:spacing w:after="0"/>
        <w:jc w:val="both"/>
        <w:textAlignment w:val="auto"/>
        <w:rPr>
          <w:rFonts w:ascii="Book Antiqua" w:eastAsiaTheme="minorHAnsi" w:hAnsi="Book Antiqua" w:cs="Book Antiqua"/>
          <w:color w:val="000000"/>
          <w:lang w:val="es-CO"/>
        </w:rPr>
      </w:pPr>
      <w:r w:rsidRPr="00492B5D">
        <w:rPr>
          <w:rFonts w:ascii="Book Antiqua" w:eastAsiaTheme="minorHAnsi" w:hAnsi="Book Antiqua" w:cs="Book Antiqua"/>
          <w:b/>
          <w:bCs/>
          <w:color w:val="000000"/>
          <w:lang w:val="es-CO"/>
        </w:rPr>
        <w:t xml:space="preserve">RUBÉN DARÍO MOLANO PIÑEROS </w:t>
      </w:r>
      <w:r w:rsidR="00714A40">
        <w:rPr>
          <w:rFonts w:ascii="Book Antiqua" w:eastAsiaTheme="minorHAnsi" w:hAnsi="Book Antiqua" w:cs="Book Antiqua"/>
          <w:b/>
          <w:bCs/>
          <w:color w:val="000000"/>
          <w:lang w:val="es-CO"/>
        </w:rPr>
        <w:tab/>
        <w:t xml:space="preserve">          </w:t>
      </w:r>
      <w:r w:rsidRPr="00492B5D">
        <w:rPr>
          <w:rFonts w:ascii="Book Antiqua" w:eastAsiaTheme="minorHAnsi" w:hAnsi="Book Antiqua" w:cs="Book Antiqua"/>
          <w:b/>
          <w:bCs/>
          <w:color w:val="000000"/>
          <w:lang w:val="es-CO"/>
        </w:rPr>
        <w:t xml:space="preserve">KAREN VIOLETTE CURE CORCIONE </w:t>
      </w:r>
    </w:p>
    <w:p w14:paraId="0FCE59AF" w14:textId="3CD5417A" w:rsidR="00492B5D" w:rsidRPr="00492B5D" w:rsidRDefault="00714A40" w:rsidP="00714A40">
      <w:pPr>
        <w:suppressAutoHyphens w:val="0"/>
        <w:autoSpaceDE w:val="0"/>
        <w:adjustRightInd w:val="0"/>
        <w:spacing w:after="0"/>
        <w:ind w:firstLine="708"/>
        <w:textAlignment w:val="auto"/>
        <w:rPr>
          <w:rFonts w:ascii="Book Antiqua" w:eastAsiaTheme="minorHAnsi" w:hAnsi="Book Antiqua" w:cs="Book Antiqua"/>
          <w:color w:val="000000"/>
          <w:lang w:val="es-CO"/>
        </w:rPr>
      </w:pPr>
      <w:r>
        <w:rPr>
          <w:rFonts w:ascii="Book Antiqua" w:eastAsiaTheme="minorHAnsi" w:hAnsi="Book Antiqua" w:cs="Book Antiqua"/>
          <w:color w:val="000000"/>
          <w:lang w:val="es-CO"/>
        </w:rPr>
        <w:t xml:space="preserve">    </w:t>
      </w:r>
      <w:r w:rsidR="00492B5D" w:rsidRPr="00492B5D">
        <w:rPr>
          <w:rFonts w:ascii="Book Antiqua" w:eastAsiaTheme="minorHAnsi" w:hAnsi="Book Antiqua" w:cs="Book Antiqua"/>
          <w:color w:val="000000"/>
          <w:lang w:val="es-CO"/>
        </w:rPr>
        <w:t xml:space="preserve">PRESIDENTE </w:t>
      </w:r>
      <w:r>
        <w:rPr>
          <w:rFonts w:ascii="Book Antiqua" w:eastAsiaTheme="minorHAnsi" w:hAnsi="Book Antiqua" w:cs="Book Antiqua"/>
          <w:color w:val="000000"/>
          <w:lang w:val="es-CO"/>
        </w:rPr>
        <w:t xml:space="preserve">                                                               </w:t>
      </w:r>
      <w:r w:rsidR="00492B5D" w:rsidRPr="00492B5D">
        <w:rPr>
          <w:rFonts w:ascii="Book Antiqua" w:eastAsiaTheme="minorHAnsi" w:hAnsi="Book Antiqua" w:cs="Book Antiqua"/>
          <w:color w:val="000000"/>
          <w:lang w:val="es-CO"/>
        </w:rPr>
        <w:t>VICEPRESIDENTA</w:t>
      </w:r>
    </w:p>
    <w:p w14:paraId="02F90DCF" w14:textId="77777777" w:rsidR="00714A40" w:rsidRDefault="00714A40" w:rsidP="00492B5D">
      <w:pPr>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p>
    <w:p w14:paraId="5C0D0796" w14:textId="77777777" w:rsidR="00714A40" w:rsidRDefault="00714A40" w:rsidP="00492B5D">
      <w:pPr>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p>
    <w:p w14:paraId="52371846" w14:textId="5C3DC168" w:rsidR="00714A40" w:rsidRDefault="00714A40" w:rsidP="00492B5D">
      <w:pPr>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p>
    <w:p w14:paraId="483195B0" w14:textId="77777777" w:rsidR="00714A40" w:rsidRDefault="00714A40" w:rsidP="00492B5D">
      <w:pPr>
        <w:suppressAutoHyphens w:val="0"/>
        <w:autoSpaceDE w:val="0"/>
        <w:adjustRightInd w:val="0"/>
        <w:spacing w:after="0"/>
        <w:jc w:val="both"/>
        <w:textAlignment w:val="auto"/>
        <w:rPr>
          <w:rFonts w:ascii="Book Antiqua" w:eastAsiaTheme="minorHAnsi" w:hAnsi="Book Antiqua" w:cs="Book Antiqua"/>
          <w:b/>
          <w:bCs/>
          <w:color w:val="000000"/>
          <w:sz w:val="23"/>
          <w:szCs w:val="23"/>
          <w:lang w:val="es-CO"/>
        </w:rPr>
      </w:pPr>
    </w:p>
    <w:p w14:paraId="7A53395B" w14:textId="29C6C3B4" w:rsidR="00492B5D" w:rsidRPr="00492B5D" w:rsidRDefault="00492B5D" w:rsidP="00714A40">
      <w:pPr>
        <w:suppressAutoHyphens w:val="0"/>
        <w:autoSpaceDE w:val="0"/>
        <w:adjustRightInd w:val="0"/>
        <w:spacing w:after="0"/>
        <w:jc w:val="center"/>
        <w:textAlignment w:val="auto"/>
        <w:rPr>
          <w:rFonts w:ascii="Book Antiqua" w:eastAsiaTheme="minorHAnsi" w:hAnsi="Book Antiqua" w:cs="Book Antiqua"/>
          <w:color w:val="000000"/>
          <w:sz w:val="23"/>
          <w:szCs w:val="23"/>
          <w:lang w:val="es-CO"/>
        </w:rPr>
      </w:pPr>
      <w:r w:rsidRPr="00492B5D">
        <w:rPr>
          <w:rFonts w:ascii="Book Antiqua" w:eastAsiaTheme="minorHAnsi" w:hAnsi="Book Antiqua" w:cs="Book Antiqua"/>
          <w:b/>
          <w:bCs/>
          <w:color w:val="000000"/>
          <w:sz w:val="23"/>
          <w:szCs w:val="23"/>
          <w:lang w:val="es-CO"/>
        </w:rPr>
        <w:t>JAIR JOSÉ EBRATT DIAZ</w:t>
      </w:r>
    </w:p>
    <w:p w14:paraId="65CC4D65" w14:textId="494EAA4E" w:rsidR="00492B5D" w:rsidRPr="00492B5D" w:rsidRDefault="00492B5D" w:rsidP="00714A40">
      <w:pPr>
        <w:suppressAutoHyphens w:val="0"/>
        <w:autoSpaceDE w:val="0"/>
        <w:adjustRightInd w:val="0"/>
        <w:spacing w:after="0"/>
        <w:jc w:val="center"/>
        <w:textAlignment w:val="auto"/>
        <w:rPr>
          <w:rFonts w:ascii="Book Antiqua" w:eastAsiaTheme="minorHAnsi" w:hAnsi="Book Antiqua" w:cs="Book Antiqua"/>
          <w:color w:val="000000"/>
          <w:sz w:val="23"/>
          <w:szCs w:val="23"/>
          <w:lang w:val="es-CO"/>
        </w:rPr>
      </w:pPr>
      <w:r w:rsidRPr="00492B5D">
        <w:rPr>
          <w:rFonts w:ascii="Book Antiqua" w:eastAsiaTheme="minorHAnsi" w:hAnsi="Book Antiqua" w:cs="Book Antiqua"/>
          <w:color w:val="000000"/>
          <w:sz w:val="23"/>
          <w:szCs w:val="23"/>
          <w:lang w:val="es-CO"/>
        </w:rPr>
        <w:t>SECRETARIO</w:t>
      </w:r>
    </w:p>
    <w:p w14:paraId="0EC87576" w14:textId="77777777" w:rsidR="00714A40" w:rsidRDefault="00714A40" w:rsidP="00492B5D">
      <w:pPr>
        <w:spacing w:after="0"/>
        <w:jc w:val="both"/>
        <w:rPr>
          <w:rFonts w:ascii="Book Antiqua" w:eastAsiaTheme="minorHAnsi" w:hAnsi="Book Antiqua" w:cs="Book Antiqua"/>
          <w:i/>
          <w:iCs/>
          <w:color w:val="000000"/>
          <w:sz w:val="23"/>
          <w:szCs w:val="23"/>
          <w:lang w:val="es-CO"/>
        </w:rPr>
      </w:pPr>
    </w:p>
    <w:p w14:paraId="5D8E2BF7" w14:textId="15585FD5" w:rsidR="00714A40" w:rsidRDefault="00714A40" w:rsidP="00492B5D">
      <w:pPr>
        <w:spacing w:after="0"/>
        <w:jc w:val="both"/>
        <w:rPr>
          <w:rFonts w:ascii="Book Antiqua" w:eastAsiaTheme="minorHAnsi" w:hAnsi="Book Antiqua" w:cs="Book Antiqua"/>
          <w:i/>
          <w:iCs/>
          <w:color w:val="000000"/>
          <w:sz w:val="23"/>
          <w:szCs w:val="23"/>
          <w:lang w:val="es-CO"/>
        </w:rPr>
      </w:pPr>
    </w:p>
    <w:p w14:paraId="7A611FAE" w14:textId="77777777" w:rsidR="00E45EE8" w:rsidRDefault="00E45EE8" w:rsidP="00492B5D">
      <w:pPr>
        <w:spacing w:after="0"/>
        <w:jc w:val="both"/>
        <w:rPr>
          <w:rFonts w:ascii="Book Antiqua" w:eastAsiaTheme="minorHAnsi" w:hAnsi="Book Antiqua" w:cs="Book Antiqua"/>
          <w:i/>
          <w:iCs/>
          <w:color w:val="000000"/>
          <w:sz w:val="23"/>
          <w:szCs w:val="23"/>
          <w:lang w:val="es-CO"/>
        </w:rPr>
      </w:pPr>
    </w:p>
    <w:p w14:paraId="65132030" w14:textId="77777777" w:rsidR="00714A40" w:rsidRDefault="00714A40" w:rsidP="00492B5D">
      <w:pPr>
        <w:spacing w:after="0"/>
        <w:jc w:val="both"/>
        <w:rPr>
          <w:rFonts w:ascii="Book Antiqua" w:eastAsiaTheme="minorHAnsi" w:hAnsi="Book Antiqua" w:cs="Book Antiqua"/>
          <w:i/>
          <w:iCs/>
          <w:color w:val="000000"/>
          <w:sz w:val="23"/>
          <w:szCs w:val="23"/>
          <w:lang w:val="es-CO"/>
        </w:rPr>
      </w:pPr>
    </w:p>
    <w:p w14:paraId="542BADB5" w14:textId="32398E41" w:rsidR="00492B5D" w:rsidRDefault="00492B5D" w:rsidP="00492B5D">
      <w:pPr>
        <w:spacing w:after="0"/>
        <w:jc w:val="both"/>
        <w:rPr>
          <w:rFonts w:ascii="Book Antiqua" w:eastAsiaTheme="minorHAnsi" w:hAnsi="Book Antiqua" w:cs="Book Antiqua"/>
          <w:color w:val="000000"/>
          <w:sz w:val="23"/>
          <w:szCs w:val="23"/>
          <w:lang w:val="es-CO"/>
        </w:rPr>
      </w:pPr>
      <w:r w:rsidRPr="00492B5D">
        <w:rPr>
          <w:rFonts w:ascii="Book Antiqua" w:eastAsiaTheme="minorHAnsi" w:hAnsi="Book Antiqua" w:cs="Book Antiqua"/>
          <w:i/>
          <w:iCs/>
          <w:color w:val="000000"/>
          <w:sz w:val="23"/>
          <w:szCs w:val="23"/>
          <w:lang w:val="es-CO"/>
        </w:rPr>
        <w:t>ACTA 031 – JUNIO 10 DE 2020 – LEGISLATURA 2019 – 2020</w:t>
      </w:r>
    </w:p>
    <w:p w14:paraId="5C50F475" w14:textId="77777777" w:rsidR="00492B5D" w:rsidRPr="00492B5D" w:rsidRDefault="00492B5D" w:rsidP="00492B5D">
      <w:pPr>
        <w:spacing w:after="0"/>
      </w:pPr>
    </w:p>
    <w:p w14:paraId="03881D90" w14:textId="17E2DA28" w:rsidR="00424CA1" w:rsidRDefault="00424CA1" w:rsidP="00492B5D">
      <w:pPr>
        <w:spacing w:after="0"/>
      </w:pPr>
    </w:p>
    <w:p w14:paraId="74D7F6E3" w14:textId="1C2751D0" w:rsidR="00424CA1" w:rsidRDefault="00424CA1" w:rsidP="00492B5D">
      <w:pPr>
        <w:spacing w:after="0"/>
      </w:pPr>
    </w:p>
    <w:p w14:paraId="2B7A490B" w14:textId="0D50F27B" w:rsidR="00424CA1" w:rsidRDefault="00424CA1" w:rsidP="00492B5D">
      <w:pPr>
        <w:spacing w:after="0"/>
      </w:pPr>
    </w:p>
    <w:p w14:paraId="75731719" w14:textId="5B49FFAF" w:rsidR="00424CA1" w:rsidRDefault="00424CA1" w:rsidP="00492B5D">
      <w:pPr>
        <w:spacing w:after="0"/>
      </w:pPr>
    </w:p>
    <w:p w14:paraId="40E2C21A" w14:textId="563D3E01" w:rsidR="00424CA1" w:rsidRDefault="00424CA1" w:rsidP="00492B5D">
      <w:pPr>
        <w:spacing w:after="0"/>
      </w:pPr>
    </w:p>
    <w:p w14:paraId="06808F0C" w14:textId="0CFC7B4E" w:rsidR="00424CA1" w:rsidRDefault="00424CA1" w:rsidP="00492B5D">
      <w:pPr>
        <w:spacing w:after="0"/>
      </w:pPr>
    </w:p>
    <w:p w14:paraId="4D131ECD" w14:textId="7191728A" w:rsidR="00424CA1" w:rsidRDefault="00424CA1" w:rsidP="00492B5D">
      <w:pPr>
        <w:spacing w:after="0"/>
      </w:pPr>
    </w:p>
    <w:p w14:paraId="73E410B1" w14:textId="3A5063D9" w:rsidR="00424CA1" w:rsidRDefault="00424CA1"/>
    <w:p w14:paraId="39135C0A" w14:textId="36BECE2A" w:rsidR="00714A40" w:rsidRDefault="00714A40"/>
    <w:p w14:paraId="50F7F5A0" w14:textId="5396E932" w:rsidR="00714A40" w:rsidRDefault="00714A40"/>
    <w:p w14:paraId="5F7CF67C" w14:textId="5808CC49" w:rsidR="00714A40" w:rsidRDefault="00714A40"/>
    <w:p w14:paraId="6491F32B" w14:textId="73F0D12D" w:rsidR="00714A40" w:rsidRDefault="00714A40"/>
    <w:p w14:paraId="789598AA" w14:textId="1E0EB290" w:rsidR="00371F52" w:rsidRDefault="00371F52"/>
    <w:p w14:paraId="34E4FB15" w14:textId="4F811405" w:rsidR="00371F52" w:rsidRDefault="00371F52"/>
    <w:p w14:paraId="25E9D0EB" w14:textId="16009DB1" w:rsidR="00371F52" w:rsidRDefault="00371F52"/>
    <w:p w14:paraId="30AE4C5E" w14:textId="29B48D6A" w:rsidR="00371F52" w:rsidRDefault="00371F52"/>
    <w:p w14:paraId="6CC6C4FC" w14:textId="77777777" w:rsidR="00341BC0" w:rsidRPr="00341BC0" w:rsidRDefault="00341BC0" w:rsidP="00341BC0">
      <w:pPr>
        <w:suppressAutoHyphens w:val="0"/>
        <w:autoSpaceDE w:val="0"/>
        <w:adjustRightInd w:val="0"/>
        <w:spacing w:after="0"/>
        <w:jc w:val="both"/>
        <w:textAlignment w:val="auto"/>
        <w:rPr>
          <w:rFonts w:ascii="Gadugi" w:eastAsiaTheme="minorHAnsi" w:hAnsi="Gadugi" w:cs="Gadugi"/>
          <w:color w:val="000000"/>
          <w:sz w:val="24"/>
          <w:szCs w:val="24"/>
          <w:lang w:val="es-CO"/>
        </w:rPr>
      </w:pPr>
    </w:p>
    <w:p w14:paraId="207FF20F" w14:textId="1C95B687" w:rsidR="00341BC0" w:rsidRPr="00341BC0" w:rsidRDefault="00341BC0" w:rsidP="00341BC0">
      <w:pPr>
        <w:suppressAutoHyphens w:val="0"/>
        <w:autoSpaceDE w:val="0"/>
        <w:adjustRightInd w:val="0"/>
        <w:spacing w:after="0"/>
        <w:jc w:val="center"/>
        <w:textAlignment w:val="auto"/>
        <w:rPr>
          <w:rFonts w:ascii="Gadugi" w:eastAsiaTheme="minorHAnsi" w:hAnsi="Gadugi" w:cs="Gadugi"/>
          <w:color w:val="000000"/>
          <w:sz w:val="24"/>
          <w:szCs w:val="24"/>
          <w:lang w:val="es-CO"/>
        </w:rPr>
      </w:pPr>
      <w:r w:rsidRPr="00341BC0">
        <w:rPr>
          <w:rFonts w:ascii="Gadugi" w:eastAsiaTheme="minorHAnsi" w:hAnsi="Gadugi" w:cs="Gadugi"/>
          <w:b/>
          <w:bCs/>
          <w:color w:val="000000"/>
          <w:sz w:val="24"/>
          <w:szCs w:val="24"/>
          <w:lang w:val="es-CO"/>
        </w:rPr>
        <w:t>PROPOSICIÓN</w:t>
      </w:r>
    </w:p>
    <w:p w14:paraId="1DB0EC58" w14:textId="77777777" w:rsidR="00341BC0" w:rsidRDefault="00341BC0" w:rsidP="00341BC0">
      <w:pPr>
        <w:suppressAutoHyphens w:val="0"/>
        <w:autoSpaceDE w:val="0"/>
        <w:adjustRightInd w:val="0"/>
        <w:spacing w:after="0"/>
        <w:jc w:val="both"/>
        <w:textAlignment w:val="auto"/>
        <w:rPr>
          <w:rFonts w:ascii="Gadugi" w:eastAsiaTheme="minorHAnsi" w:hAnsi="Gadugi" w:cs="Gadugi"/>
          <w:color w:val="000000"/>
          <w:sz w:val="24"/>
          <w:szCs w:val="24"/>
          <w:lang w:val="es-CO"/>
        </w:rPr>
      </w:pPr>
    </w:p>
    <w:p w14:paraId="6775DC53" w14:textId="36881596" w:rsidR="00341BC0" w:rsidRPr="00341BC0" w:rsidRDefault="00341BC0" w:rsidP="00341BC0">
      <w:pPr>
        <w:suppressAutoHyphens w:val="0"/>
        <w:autoSpaceDE w:val="0"/>
        <w:adjustRightInd w:val="0"/>
        <w:spacing w:after="0"/>
        <w:jc w:val="both"/>
        <w:textAlignment w:val="auto"/>
        <w:rPr>
          <w:rFonts w:ascii="Gadugi" w:eastAsiaTheme="minorHAnsi" w:hAnsi="Gadugi" w:cs="Gadugi"/>
          <w:color w:val="000000"/>
          <w:sz w:val="24"/>
          <w:szCs w:val="24"/>
          <w:lang w:val="es-CO"/>
        </w:rPr>
      </w:pPr>
      <w:r w:rsidRPr="00341BC0">
        <w:rPr>
          <w:rFonts w:ascii="Gadugi" w:eastAsiaTheme="minorHAnsi" w:hAnsi="Gadugi" w:cs="Gadugi"/>
          <w:color w:val="000000"/>
          <w:sz w:val="24"/>
          <w:szCs w:val="24"/>
          <w:lang w:val="es-CO"/>
        </w:rPr>
        <w:t xml:space="preserve">Modifíquese el Artículo 10° del Proyecto de Ley No. 221 de 2019 Cámara, “Por medio de la cual se establecen lineamientos para el manejo integral del fuego y se dictan otras disposiciones en materia de prevención de incendios forestales”, el cual quedará así: </w:t>
      </w:r>
    </w:p>
    <w:p w14:paraId="41BBD4BC" w14:textId="77777777" w:rsidR="00341BC0" w:rsidRDefault="00341BC0" w:rsidP="00341BC0">
      <w:pPr>
        <w:suppressAutoHyphens w:val="0"/>
        <w:autoSpaceDE w:val="0"/>
        <w:adjustRightInd w:val="0"/>
        <w:spacing w:after="0"/>
        <w:jc w:val="both"/>
        <w:textAlignment w:val="auto"/>
        <w:rPr>
          <w:rFonts w:ascii="Gadugi" w:eastAsiaTheme="minorHAnsi" w:hAnsi="Gadugi" w:cs="Gadugi"/>
          <w:b/>
          <w:bCs/>
          <w:color w:val="000000"/>
          <w:sz w:val="24"/>
          <w:szCs w:val="24"/>
          <w:lang w:val="es-CO"/>
        </w:rPr>
      </w:pPr>
    </w:p>
    <w:p w14:paraId="2F9242CE" w14:textId="280ACF34" w:rsidR="00341BC0" w:rsidRPr="00341BC0" w:rsidRDefault="00341BC0" w:rsidP="00341BC0">
      <w:pPr>
        <w:suppressAutoHyphens w:val="0"/>
        <w:autoSpaceDE w:val="0"/>
        <w:adjustRightInd w:val="0"/>
        <w:spacing w:after="0"/>
        <w:jc w:val="both"/>
        <w:textAlignment w:val="auto"/>
        <w:rPr>
          <w:rFonts w:ascii="Gadugi" w:eastAsiaTheme="minorHAnsi" w:hAnsi="Gadugi" w:cs="Gadugi"/>
          <w:color w:val="000000"/>
          <w:sz w:val="24"/>
          <w:szCs w:val="24"/>
          <w:lang w:val="es-CO"/>
        </w:rPr>
      </w:pPr>
      <w:r w:rsidRPr="00341BC0">
        <w:rPr>
          <w:rFonts w:ascii="Gadugi" w:eastAsiaTheme="minorHAnsi" w:hAnsi="Gadugi" w:cs="Gadugi"/>
          <w:b/>
          <w:bCs/>
          <w:color w:val="000000"/>
          <w:sz w:val="24"/>
          <w:szCs w:val="24"/>
          <w:lang w:val="es-CO"/>
        </w:rPr>
        <w:t xml:space="preserve">ARTÍCULO 10. ATRIBUCIONES DE LA AUTORIDAD NACIONAL DE LICENCIAS AMBIENTALES. </w:t>
      </w:r>
      <w:r w:rsidRPr="00341BC0">
        <w:rPr>
          <w:rFonts w:ascii="Gadugi" w:eastAsiaTheme="minorHAnsi" w:hAnsi="Gadugi" w:cs="Gadugi"/>
          <w:color w:val="000000"/>
          <w:sz w:val="24"/>
          <w:szCs w:val="24"/>
          <w:lang w:val="es-CO"/>
        </w:rPr>
        <w:t xml:space="preserve">La Autoridad Nacional de Licencias Ambientales, ANLA, como encargada de que los proyectos, obras o actividades sujetos de licenciamiento, permiso o trámite ambiental cumplan con la normativa ambiental, será la entidad competente para exigir </w:t>
      </w:r>
      <w:r w:rsidRPr="00341BC0">
        <w:rPr>
          <w:rFonts w:ascii="Gadugi" w:eastAsiaTheme="minorHAnsi" w:hAnsi="Gadugi" w:cs="Gadugi"/>
          <w:strike/>
          <w:color w:val="000000"/>
          <w:sz w:val="24"/>
          <w:szCs w:val="24"/>
          <w:lang w:val="es-CO"/>
        </w:rPr>
        <w:t>a</w:t>
      </w:r>
      <w:r w:rsidRPr="00341BC0">
        <w:rPr>
          <w:rFonts w:ascii="Gadugi" w:eastAsiaTheme="minorHAnsi" w:hAnsi="Gadugi" w:cs="Gadugi"/>
          <w:color w:val="000000"/>
          <w:sz w:val="24"/>
          <w:szCs w:val="24"/>
          <w:lang w:val="es-CO"/>
        </w:rPr>
        <w:t xml:space="preserve"> </w:t>
      </w:r>
      <w:r w:rsidRPr="00341BC0">
        <w:rPr>
          <w:rFonts w:ascii="Gadugi" w:eastAsiaTheme="minorHAnsi" w:hAnsi="Gadugi" w:cs="Gadugi"/>
          <w:b/>
          <w:bCs/>
          <w:color w:val="000000"/>
          <w:sz w:val="24"/>
          <w:szCs w:val="24"/>
          <w:u w:val="single"/>
          <w:lang w:val="es-CO"/>
        </w:rPr>
        <w:t xml:space="preserve">que </w:t>
      </w:r>
      <w:r w:rsidRPr="00341BC0">
        <w:rPr>
          <w:rFonts w:ascii="Gadugi" w:eastAsiaTheme="minorHAnsi" w:hAnsi="Gadugi" w:cs="Gadugi"/>
          <w:color w:val="000000"/>
          <w:sz w:val="24"/>
          <w:szCs w:val="24"/>
          <w:lang w:val="es-CO"/>
        </w:rPr>
        <w:t xml:space="preserve">los proyectos, </w:t>
      </w:r>
      <w:r w:rsidRPr="00341BC0">
        <w:rPr>
          <w:rFonts w:ascii="Gadugi" w:eastAsiaTheme="minorHAnsi" w:hAnsi="Gadugi" w:cs="Gadugi"/>
          <w:b/>
          <w:bCs/>
          <w:color w:val="000000"/>
          <w:sz w:val="24"/>
          <w:szCs w:val="24"/>
          <w:u w:val="single"/>
          <w:lang w:val="es-CO"/>
        </w:rPr>
        <w:t>obras o actividades</w:t>
      </w:r>
      <w:r w:rsidRPr="00341BC0">
        <w:rPr>
          <w:rFonts w:ascii="Gadugi" w:eastAsiaTheme="minorHAnsi" w:hAnsi="Gadugi" w:cs="Gadugi"/>
          <w:b/>
          <w:bCs/>
          <w:color w:val="000000"/>
          <w:sz w:val="24"/>
          <w:szCs w:val="24"/>
          <w:lang w:val="es-CO"/>
        </w:rPr>
        <w:t xml:space="preserve"> </w:t>
      </w:r>
      <w:r w:rsidRPr="00341BC0">
        <w:rPr>
          <w:rFonts w:ascii="Gadugi" w:eastAsiaTheme="minorHAnsi" w:hAnsi="Gadugi" w:cs="Gadugi"/>
          <w:color w:val="000000"/>
          <w:sz w:val="24"/>
          <w:szCs w:val="24"/>
          <w:lang w:val="es-CO"/>
        </w:rPr>
        <w:t xml:space="preserve">sujetos a licenciamiento ambiental, </w:t>
      </w:r>
      <w:r w:rsidRPr="00341BC0">
        <w:rPr>
          <w:rFonts w:ascii="Gadugi" w:eastAsiaTheme="minorHAnsi" w:hAnsi="Gadugi" w:cs="Gadugi"/>
          <w:strike/>
          <w:color w:val="000000"/>
          <w:sz w:val="24"/>
          <w:szCs w:val="24"/>
          <w:lang w:val="es-CO"/>
        </w:rPr>
        <w:t xml:space="preserve">que tengan bosques en su área de influencia directa, un plan de prevención, manejo y monitoreo de incendios forestales y adelantará el respectivo seguimiento y control del mismo </w:t>
      </w:r>
      <w:r w:rsidRPr="00341BC0">
        <w:rPr>
          <w:rFonts w:ascii="Gadugi" w:eastAsiaTheme="minorHAnsi" w:hAnsi="Gadugi" w:cs="Gadugi"/>
          <w:color w:val="000000"/>
          <w:sz w:val="24"/>
          <w:szCs w:val="24"/>
          <w:lang w:val="es-CO"/>
        </w:rPr>
        <w:t xml:space="preserve">radiquen para su aprobación, seguimiento y control, ante las Autoridades Ambientales con jurisdicción en el área de influencia del proyecto; un plan de prevención, manejo y monitoreo de incendios forestales de los bosques adyacentes o se encuentren dentro de estas zonas. </w:t>
      </w:r>
    </w:p>
    <w:p w14:paraId="011A7213" w14:textId="77777777" w:rsidR="00341BC0" w:rsidRDefault="00341BC0" w:rsidP="00341BC0">
      <w:pPr>
        <w:suppressAutoHyphens w:val="0"/>
        <w:autoSpaceDE w:val="0"/>
        <w:adjustRightInd w:val="0"/>
        <w:spacing w:after="0"/>
        <w:jc w:val="both"/>
        <w:textAlignment w:val="auto"/>
        <w:rPr>
          <w:rFonts w:ascii="Gadugi" w:eastAsiaTheme="minorHAnsi" w:hAnsi="Gadugi" w:cs="Gadugi"/>
          <w:b/>
          <w:bCs/>
          <w:color w:val="000000"/>
          <w:sz w:val="24"/>
          <w:szCs w:val="24"/>
          <w:lang w:val="es-CO"/>
        </w:rPr>
      </w:pPr>
    </w:p>
    <w:p w14:paraId="1919ACD5" w14:textId="5DDCF7C7" w:rsidR="00341BC0" w:rsidRPr="00341BC0" w:rsidRDefault="00341BC0" w:rsidP="00341BC0">
      <w:pPr>
        <w:suppressAutoHyphens w:val="0"/>
        <w:autoSpaceDE w:val="0"/>
        <w:adjustRightInd w:val="0"/>
        <w:spacing w:after="0"/>
        <w:jc w:val="both"/>
        <w:textAlignment w:val="auto"/>
        <w:rPr>
          <w:rFonts w:ascii="Gadugi" w:eastAsiaTheme="minorHAnsi" w:hAnsi="Gadugi" w:cs="Gadugi"/>
          <w:color w:val="000000"/>
          <w:sz w:val="24"/>
          <w:szCs w:val="24"/>
          <w:lang w:val="es-CO"/>
        </w:rPr>
      </w:pPr>
      <w:r w:rsidRPr="00341BC0">
        <w:rPr>
          <w:rFonts w:ascii="Gadugi" w:eastAsiaTheme="minorHAnsi" w:hAnsi="Gadugi" w:cs="Gadugi"/>
          <w:b/>
          <w:bCs/>
          <w:color w:val="000000"/>
          <w:sz w:val="24"/>
          <w:szCs w:val="24"/>
          <w:lang w:val="es-CO"/>
        </w:rPr>
        <w:t xml:space="preserve">JUSTIFICACIÓN </w:t>
      </w:r>
    </w:p>
    <w:p w14:paraId="323A049C" w14:textId="77777777" w:rsidR="00341BC0" w:rsidRDefault="00341BC0" w:rsidP="00341BC0">
      <w:pPr>
        <w:suppressAutoHyphens w:val="0"/>
        <w:autoSpaceDE w:val="0"/>
        <w:adjustRightInd w:val="0"/>
        <w:spacing w:after="0"/>
        <w:jc w:val="both"/>
        <w:textAlignment w:val="auto"/>
        <w:rPr>
          <w:rFonts w:ascii="Gadugi" w:eastAsiaTheme="minorHAnsi" w:hAnsi="Gadugi" w:cs="Gadugi"/>
          <w:color w:val="000000"/>
          <w:sz w:val="24"/>
          <w:szCs w:val="24"/>
          <w:lang w:val="es-CO"/>
        </w:rPr>
      </w:pPr>
    </w:p>
    <w:p w14:paraId="6B223029" w14:textId="5F987EDE" w:rsidR="00341BC0" w:rsidRPr="00341BC0" w:rsidRDefault="00341BC0" w:rsidP="0061381F">
      <w:pPr>
        <w:suppressAutoHyphens w:val="0"/>
        <w:autoSpaceDE w:val="0"/>
        <w:adjustRightInd w:val="0"/>
        <w:spacing w:after="0"/>
        <w:jc w:val="both"/>
        <w:textAlignment w:val="auto"/>
        <w:rPr>
          <w:rFonts w:ascii="Gadugi" w:eastAsiaTheme="minorHAnsi" w:hAnsi="Gadugi" w:cs="Gadugi"/>
          <w:color w:val="000000"/>
          <w:sz w:val="24"/>
          <w:szCs w:val="24"/>
          <w:lang w:val="es-CO"/>
        </w:rPr>
      </w:pPr>
      <w:r w:rsidRPr="00341BC0">
        <w:rPr>
          <w:rFonts w:ascii="Gadugi" w:eastAsiaTheme="minorHAnsi" w:hAnsi="Gadugi" w:cs="Gadugi"/>
          <w:color w:val="000000"/>
          <w:sz w:val="24"/>
          <w:szCs w:val="24"/>
          <w:lang w:val="es-CO"/>
        </w:rPr>
        <w:t xml:space="preserve">Esta justificación se hace teniendo en cuenta lo establecido por el artículo 30 de la Ley 99 de 1993, pues son las Corporaciones Autónomas Regionales las encargadas de la ejecución de las políticas, planes, programas y proyectos sobre medio ambiente y recursos naturales renovables, así como dar cumplida y oportuna aplicación a las disposiciones legales vigentes sobre su disposición, administración, manejo y aprovechamiento, conforme a las regulaciones, pautas y directrices expedidas por el Ministerio del Medio Ambiente. Esto, extrapolado a demás autoridades ambientales como las Corporaciones de Desarrollo Sostenible y las Autoridades Ambientales Urbanas. </w:t>
      </w:r>
    </w:p>
    <w:p w14:paraId="701EBC0A" w14:textId="1080C0D6" w:rsidR="00341BC0" w:rsidRPr="00341BC0" w:rsidRDefault="00341BC0" w:rsidP="00341BC0">
      <w:pPr>
        <w:suppressAutoHyphens w:val="0"/>
        <w:autoSpaceDE w:val="0"/>
        <w:adjustRightInd w:val="0"/>
        <w:spacing w:after="0"/>
        <w:jc w:val="center"/>
        <w:textAlignment w:val="auto"/>
        <w:rPr>
          <w:rFonts w:ascii="Gadugi" w:eastAsiaTheme="minorHAnsi" w:hAnsi="Gadugi" w:cs="Gadugi"/>
          <w:color w:val="000000"/>
          <w:sz w:val="24"/>
          <w:szCs w:val="24"/>
          <w:lang w:val="es-CO"/>
        </w:rPr>
      </w:pPr>
      <w:r w:rsidRPr="00341BC0">
        <w:rPr>
          <w:rFonts w:ascii="Gadugi" w:eastAsiaTheme="minorHAnsi" w:hAnsi="Gadugi" w:cs="Gadugi"/>
          <w:noProof/>
          <w:color w:val="000000"/>
          <w:sz w:val="24"/>
          <w:szCs w:val="24"/>
          <w:lang w:val="es-CO"/>
        </w:rPr>
        <w:drawing>
          <wp:inline distT="0" distB="0" distL="0" distR="0" wp14:anchorId="423CD7D0" wp14:editId="6C246885">
            <wp:extent cx="2886075" cy="6858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886075" cy="685800"/>
                    </a:xfrm>
                    <a:prstGeom prst="rect">
                      <a:avLst/>
                    </a:prstGeom>
                    <a:noFill/>
                    <a:ln>
                      <a:noFill/>
                    </a:ln>
                  </pic:spPr>
                </pic:pic>
              </a:graphicData>
            </a:graphic>
          </wp:inline>
        </w:drawing>
      </w:r>
    </w:p>
    <w:p w14:paraId="1A8A4C3D" w14:textId="4BCA9C71" w:rsidR="00341BC0" w:rsidRPr="00341BC0" w:rsidRDefault="00341BC0" w:rsidP="00341BC0">
      <w:pPr>
        <w:suppressAutoHyphens w:val="0"/>
        <w:autoSpaceDE w:val="0"/>
        <w:adjustRightInd w:val="0"/>
        <w:spacing w:after="0"/>
        <w:jc w:val="center"/>
        <w:textAlignment w:val="auto"/>
        <w:rPr>
          <w:rFonts w:ascii="Gadugi" w:eastAsiaTheme="minorHAnsi" w:hAnsi="Gadugi" w:cs="Gadugi"/>
          <w:color w:val="000000"/>
          <w:sz w:val="24"/>
          <w:szCs w:val="24"/>
          <w:lang w:val="es-CO"/>
        </w:rPr>
      </w:pPr>
      <w:r w:rsidRPr="00341BC0">
        <w:rPr>
          <w:rFonts w:ascii="Gadugi" w:eastAsiaTheme="minorHAnsi" w:hAnsi="Gadugi" w:cs="Gadugi"/>
          <w:b/>
          <w:bCs/>
          <w:color w:val="000000"/>
          <w:sz w:val="24"/>
          <w:szCs w:val="24"/>
          <w:lang w:val="es-CO"/>
        </w:rPr>
        <w:t>EDWIN GILBERTO BALLESTEROS ARCHILA</w:t>
      </w:r>
    </w:p>
    <w:p w14:paraId="469B712A" w14:textId="36E08B12" w:rsidR="00341BC0" w:rsidRPr="00341BC0" w:rsidRDefault="00341BC0" w:rsidP="00341BC0">
      <w:pPr>
        <w:suppressAutoHyphens w:val="0"/>
        <w:autoSpaceDE w:val="0"/>
        <w:adjustRightInd w:val="0"/>
        <w:spacing w:after="0"/>
        <w:jc w:val="center"/>
        <w:textAlignment w:val="auto"/>
        <w:rPr>
          <w:rFonts w:ascii="Gadugi" w:eastAsiaTheme="minorHAnsi" w:hAnsi="Gadugi" w:cs="Gadugi"/>
          <w:color w:val="000000"/>
          <w:sz w:val="24"/>
          <w:szCs w:val="24"/>
          <w:lang w:val="es-CO"/>
        </w:rPr>
      </w:pPr>
      <w:r w:rsidRPr="00341BC0">
        <w:rPr>
          <w:rFonts w:ascii="Gadugi" w:eastAsiaTheme="minorHAnsi" w:hAnsi="Gadugi" w:cs="Gadugi"/>
          <w:color w:val="000000"/>
          <w:sz w:val="24"/>
          <w:szCs w:val="24"/>
          <w:lang w:val="es-CO"/>
        </w:rPr>
        <w:t>Representante a la Cámara por Santander</w:t>
      </w:r>
    </w:p>
    <w:p w14:paraId="52DF3152" w14:textId="76CF987B" w:rsidR="00371F52" w:rsidRPr="00341BC0" w:rsidRDefault="00341BC0" w:rsidP="00341BC0">
      <w:pPr>
        <w:jc w:val="center"/>
        <w:rPr>
          <w:sz w:val="24"/>
          <w:szCs w:val="24"/>
        </w:rPr>
      </w:pPr>
      <w:r w:rsidRPr="00341BC0">
        <w:rPr>
          <w:rFonts w:ascii="Gadugi" w:eastAsiaTheme="minorHAnsi" w:hAnsi="Gadugi" w:cs="Gadugi"/>
          <w:color w:val="000000"/>
          <w:sz w:val="24"/>
          <w:szCs w:val="24"/>
          <w:lang w:val="es-CO"/>
        </w:rPr>
        <w:t>Partido Centro Democrático</w:t>
      </w:r>
    </w:p>
    <w:p w14:paraId="6FC1243F" w14:textId="77777777" w:rsidR="0061381F" w:rsidRDefault="0061381F">
      <w:pPr>
        <w:rPr>
          <w:b/>
          <w:bCs/>
        </w:rPr>
      </w:pPr>
    </w:p>
    <w:p w14:paraId="6E13B552" w14:textId="7B0943FA" w:rsidR="00B5741C" w:rsidRPr="00E45EE8" w:rsidRDefault="00341BC0" w:rsidP="00E45EE8">
      <w:pPr>
        <w:rPr>
          <w:b/>
          <w:bCs/>
        </w:rPr>
      </w:pPr>
      <w:r w:rsidRPr="00341BC0">
        <w:rPr>
          <w:b/>
          <w:bCs/>
        </w:rPr>
        <w:t>PROPOSICIÓN APROBADA</w:t>
      </w:r>
    </w:p>
    <w:p w14:paraId="051FEC6D" w14:textId="60BF667D" w:rsidR="00B5741C" w:rsidRPr="00B5741C" w:rsidRDefault="00B5741C" w:rsidP="00B5741C">
      <w:pPr>
        <w:suppressAutoHyphens w:val="0"/>
        <w:autoSpaceDE w:val="0"/>
        <w:adjustRightInd w:val="0"/>
        <w:spacing w:after="0"/>
        <w:textAlignment w:val="auto"/>
        <w:rPr>
          <w:rFonts w:ascii="Arial" w:eastAsiaTheme="minorHAnsi" w:hAnsi="Arial" w:cs="Arial"/>
          <w:color w:val="000000"/>
          <w:sz w:val="23"/>
          <w:szCs w:val="23"/>
          <w:lang w:val="es-CO"/>
        </w:rPr>
      </w:pPr>
      <w:r w:rsidRPr="00B5741C">
        <w:rPr>
          <w:rFonts w:ascii="Arial" w:eastAsiaTheme="minorHAnsi" w:hAnsi="Arial" w:cs="Arial"/>
          <w:color w:val="000000"/>
          <w:sz w:val="23"/>
          <w:szCs w:val="23"/>
          <w:lang w:val="es-CO"/>
        </w:rPr>
        <w:lastRenderedPageBreak/>
        <w:t xml:space="preserve">Bogotá D.C., 10 de junio de 2020 </w:t>
      </w:r>
    </w:p>
    <w:p w14:paraId="08619077" w14:textId="77777777" w:rsidR="008D292D" w:rsidRDefault="008D292D" w:rsidP="00B5741C">
      <w:pPr>
        <w:suppressAutoHyphens w:val="0"/>
        <w:autoSpaceDE w:val="0"/>
        <w:adjustRightInd w:val="0"/>
        <w:spacing w:after="0"/>
        <w:textAlignment w:val="auto"/>
        <w:rPr>
          <w:rFonts w:ascii="Arial" w:eastAsiaTheme="minorHAnsi" w:hAnsi="Arial" w:cs="Arial"/>
          <w:b/>
          <w:bCs/>
          <w:color w:val="000000"/>
          <w:sz w:val="23"/>
          <w:szCs w:val="23"/>
          <w:lang w:val="es-CO"/>
        </w:rPr>
      </w:pPr>
    </w:p>
    <w:p w14:paraId="06D86645" w14:textId="77777777" w:rsidR="008D292D" w:rsidRDefault="008D292D" w:rsidP="00B5741C">
      <w:pPr>
        <w:suppressAutoHyphens w:val="0"/>
        <w:autoSpaceDE w:val="0"/>
        <w:adjustRightInd w:val="0"/>
        <w:spacing w:after="0"/>
        <w:textAlignment w:val="auto"/>
        <w:rPr>
          <w:rFonts w:ascii="Arial" w:eastAsiaTheme="minorHAnsi" w:hAnsi="Arial" w:cs="Arial"/>
          <w:b/>
          <w:bCs/>
          <w:color w:val="000000"/>
          <w:sz w:val="23"/>
          <w:szCs w:val="23"/>
          <w:lang w:val="es-CO"/>
        </w:rPr>
      </w:pPr>
    </w:p>
    <w:p w14:paraId="34BDB8C9" w14:textId="36D8165F" w:rsidR="00B5741C" w:rsidRPr="00B5741C" w:rsidRDefault="00B5741C" w:rsidP="008D292D">
      <w:pPr>
        <w:suppressAutoHyphens w:val="0"/>
        <w:autoSpaceDE w:val="0"/>
        <w:adjustRightInd w:val="0"/>
        <w:spacing w:after="0"/>
        <w:jc w:val="center"/>
        <w:textAlignment w:val="auto"/>
        <w:rPr>
          <w:rFonts w:ascii="Arial" w:eastAsiaTheme="minorHAnsi" w:hAnsi="Arial" w:cs="Arial"/>
          <w:color w:val="000000"/>
          <w:sz w:val="23"/>
          <w:szCs w:val="23"/>
          <w:lang w:val="es-CO"/>
        </w:rPr>
      </w:pPr>
      <w:r w:rsidRPr="00B5741C">
        <w:rPr>
          <w:rFonts w:ascii="Arial" w:eastAsiaTheme="minorHAnsi" w:hAnsi="Arial" w:cs="Arial"/>
          <w:b/>
          <w:bCs/>
          <w:color w:val="000000"/>
          <w:sz w:val="23"/>
          <w:szCs w:val="23"/>
          <w:lang w:val="es-CO"/>
        </w:rPr>
        <w:t>PROPOSICIÓN MODIFICATORIA AL PROYECTO DE LEY 221 DE 2019</w:t>
      </w:r>
    </w:p>
    <w:p w14:paraId="7859722E" w14:textId="77777777" w:rsidR="008D292D" w:rsidRDefault="008D292D" w:rsidP="00B5741C">
      <w:pPr>
        <w:rPr>
          <w:rFonts w:ascii="Arial" w:eastAsiaTheme="minorHAnsi" w:hAnsi="Arial" w:cs="Arial"/>
          <w:color w:val="000000"/>
          <w:sz w:val="23"/>
          <w:szCs w:val="23"/>
          <w:lang w:val="es-CO"/>
        </w:rPr>
      </w:pPr>
    </w:p>
    <w:p w14:paraId="78D0EC6F" w14:textId="1ADF01EC" w:rsidR="00B5741C" w:rsidRDefault="00B5741C" w:rsidP="008D292D">
      <w:pPr>
        <w:jc w:val="both"/>
        <w:rPr>
          <w:rFonts w:ascii="Arial" w:eastAsiaTheme="minorHAnsi" w:hAnsi="Arial" w:cs="Arial"/>
          <w:color w:val="000000"/>
          <w:sz w:val="23"/>
          <w:szCs w:val="23"/>
          <w:lang w:val="es-CO"/>
        </w:rPr>
      </w:pPr>
      <w:r w:rsidRPr="00B5741C">
        <w:rPr>
          <w:rFonts w:ascii="Arial" w:eastAsiaTheme="minorHAnsi" w:hAnsi="Arial" w:cs="Arial"/>
          <w:color w:val="000000"/>
          <w:sz w:val="23"/>
          <w:szCs w:val="23"/>
          <w:lang w:val="es-CO"/>
        </w:rPr>
        <w:t xml:space="preserve">En mi condición de Representante a la Cámara por el Departamento de Boyacá y de acuerdo con lo establecido en los Artículos 233 y 249 de la Ley 5 de 1992, propongo a la Honorable Comisión de la Cámara de Representantes someter a consideración la siguiente proposición para modificar el </w:t>
      </w:r>
      <w:r w:rsidRPr="00B5741C">
        <w:rPr>
          <w:rFonts w:ascii="Arial" w:eastAsiaTheme="minorHAnsi" w:hAnsi="Arial" w:cs="Arial"/>
          <w:b/>
          <w:bCs/>
          <w:color w:val="000000"/>
          <w:sz w:val="23"/>
          <w:szCs w:val="23"/>
          <w:lang w:val="es-CO"/>
        </w:rPr>
        <w:t xml:space="preserve">PROYECTO DE LEY </w:t>
      </w:r>
      <w:proofErr w:type="spellStart"/>
      <w:r w:rsidRPr="00B5741C">
        <w:rPr>
          <w:rFonts w:ascii="Arial" w:eastAsiaTheme="minorHAnsi" w:hAnsi="Arial" w:cs="Arial"/>
          <w:b/>
          <w:bCs/>
          <w:color w:val="000000"/>
          <w:sz w:val="23"/>
          <w:szCs w:val="23"/>
          <w:lang w:val="es-CO"/>
        </w:rPr>
        <w:t>Nº</w:t>
      </w:r>
      <w:proofErr w:type="spellEnd"/>
      <w:r w:rsidRPr="00B5741C">
        <w:rPr>
          <w:rFonts w:ascii="Arial" w:eastAsiaTheme="minorHAnsi" w:hAnsi="Arial" w:cs="Arial"/>
          <w:b/>
          <w:bCs/>
          <w:color w:val="000000"/>
          <w:sz w:val="23"/>
          <w:szCs w:val="23"/>
          <w:lang w:val="es-CO"/>
        </w:rPr>
        <w:t xml:space="preserve"> 221 DE 2019 </w:t>
      </w:r>
      <w:r w:rsidRPr="00B5741C">
        <w:rPr>
          <w:rFonts w:ascii="Arial" w:eastAsiaTheme="minorHAnsi" w:hAnsi="Arial" w:cs="Arial"/>
          <w:color w:val="000000"/>
          <w:sz w:val="23"/>
          <w:szCs w:val="23"/>
          <w:lang w:val="es-CO"/>
        </w:rPr>
        <w:t>en siguiente sentido:</w:t>
      </w:r>
    </w:p>
    <w:p w14:paraId="39BB5071" w14:textId="2711A9EB" w:rsidR="00B5741C" w:rsidRDefault="00B5741C" w:rsidP="00B5741C">
      <w:pPr>
        <w:suppressAutoHyphens w:val="0"/>
        <w:autoSpaceDE w:val="0"/>
        <w:adjustRightInd w:val="0"/>
        <w:spacing w:after="0"/>
        <w:textAlignment w:val="auto"/>
        <w:rPr>
          <w:rFonts w:ascii="Arial" w:eastAsiaTheme="minorHAnsi" w:hAnsi="Arial" w:cs="Arial"/>
          <w:color w:val="000000"/>
          <w:sz w:val="24"/>
          <w:szCs w:val="24"/>
          <w:lang w:val="es-CO"/>
        </w:rPr>
      </w:pPr>
    </w:p>
    <w:p w14:paraId="6BB066FF" w14:textId="77777777" w:rsidR="008D292D" w:rsidRPr="00B5741C" w:rsidRDefault="008D292D" w:rsidP="00B5741C">
      <w:pPr>
        <w:suppressAutoHyphens w:val="0"/>
        <w:autoSpaceDE w:val="0"/>
        <w:adjustRightInd w:val="0"/>
        <w:spacing w:after="0"/>
        <w:textAlignment w:val="auto"/>
        <w:rPr>
          <w:rFonts w:ascii="Arial" w:eastAsiaTheme="minorHAnsi" w:hAnsi="Arial" w:cs="Arial"/>
          <w:color w:val="000000"/>
          <w:sz w:val="24"/>
          <w:szCs w:val="24"/>
          <w:lang w:val="es-CO"/>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307"/>
        <w:gridCol w:w="4307"/>
      </w:tblGrid>
      <w:tr w:rsidR="00B5741C" w:rsidRPr="00B5741C" w14:paraId="60BF124B" w14:textId="77777777">
        <w:tblPrEx>
          <w:tblCellMar>
            <w:top w:w="0" w:type="dxa"/>
            <w:bottom w:w="0" w:type="dxa"/>
          </w:tblCellMar>
        </w:tblPrEx>
        <w:trPr>
          <w:trHeight w:val="112"/>
        </w:trPr>
        <w:tc>
          <w:tcPr>
            <w:tcW w:w="4307" w:type="dxa"/>
          </w:tcPr>
          <w:p w14:paraId="6209D73D" w14:textId="314DE631" w:rsidR="00B5741C" w:rsidRPr="00B5741C" w:rsidRDefault="00B5741C" w:rsidP="00B5741C">
            <w:pPr>
              <w:suppressAutoHyphens w:val="0"/>
              <w:autoSpaceDE w:val="0"/>
              <w:adjustRightInd w:val="0"/>
              <w:spacing w:after="0"/>
              <w:textAlignment w:val="auto"/>
              <w:rPr>
                <w:rFonts w:ascii="Arial" w:eastAsiaTheme="minorHAnsi" w:hAnsi="Arial" w:cs="Arial"/>
                <w:color w:val="000000"/>
                <w:sz w:val="23"/>
                <w:szCs w:val="23"/>
                <w:lang w:val="es-CO"/>
              </w:rPr>
            </w:pPr>
            <w:r w:rsidRPr="00B5741C">
              <w:rPr>
                <w:rFonts w:ascii="Arial" w:eastAsiaTheme="minorHAnsi" w:hAnsi="Arial" w:cs="Arial"/>
                <w:color w:val="000000"/>
                <w:sz w:val="24"/>
                <w:szCs w:val="24"/>
                <w:lang w:val="es-CO"/>
              </w:rPr>
              <w:t xml:space="preserve"> </w:t>
            </w:r>
            <w:r w:rsidR="008D292D">
              <w:rPr>
                <w:rFonts w:ascii="Arial" w:eastAsiaTheme="minorHAnsi" w:hAnsi="Arial" w:cs="Arial"/>
                <w:color w:val="000000"/>
                <w:sz w:val="24"/>
                <w:szCs w:val="24"/>
                <w:lang w:val="es-CO"/>
              </w:rPr>
              <w:t xml:space="preserve">   </w:t>
            </w:r>
            <w:r w:rsidRPr="00B5741C">
              <w:rPr>
                <w:rFonts w:ascii="Arial" w:eastAsiaTheme="minorHAnsi" w:hAnsi="Arial" w:cs="Arial"/>
                <w:b/>
                <w:bCs/>
                <w:color w:val="000000"/>
                <w:sz w:val="23"/>
                <w:szCs w:val="23"/>
                <w:lang w:val="es-CO"/>
              </w:rPr>
              <w:t xml:space="preserve">ARTICULADO ORIGINAL </w:t>
            </w:r>
          </w:p>
        </w:tc>
        <w:tc>
          <w:tcPr>
            <w:tcW w:w="4307" w:type="dxa"/>
          </w:tcPr>
          <w:p w14:paraId="2E933759" w14:textId="08525077" w:rsidR="00B5741C" w:rsidRPr="00B5741C" w:rsidRDefault="008D292D" w:rsidP="00B5741C">
            <w:pPr>
              <w:suppressAutoHyphens w:val="0"/>
              <w:autoSpaceDE w:val="0"/>
              <w:adjustRightInd w:val="0"/>
              <w:spacing w:after="0"/>
              <w:textAlignment w:val="auto"/>
              <w:rPr>
                <w:rFonts w:ascii="Arial" w:eastAsiaTheme="minorHAnsi" w:hAnsi="Arial" w:cs="Arial"/>
                <w:color w:val="000000"/>
                <w:sz w:val="23"/>
                <w:szCs w:val="23"/>
                <w:lang w:val="es-CO"/>
              </w:rPr>
            </w:pPr>
            <w:r>
              <w:rPr>
                <w:rFonts w:ascii="Arial" w:eastAsiaTheme="minorHAnsi" w:hAnsi="Arial" w:cs="Arial"/>
                <w:b/>
                <w:bCs/>
                <w:color w:val="000000"/>
                <w:sz w:val="23"/>
                <w:szCs w:val="23"/>
                <w:lang w:val="es-CO"/>
              </w:rPr>
              <w:t xml:space="preserve">                 </w:t>
            </w:r>
            <w:r w:rsidR="00B5741C" w:rsidRPr="00B5741C">
              <w:rPr>
                <w:rFonts w:ascii="Arial" w:eastAsiaTheme="minorHAnsi" w:hAnsi="Arial" w:cs="Arial"/>
                <w:b/>
                <w:bCs/>
                <w:color w:val="000000"/>
                <w:sz w:val="23"/>
                <w:szCs w:val="23"/>
                <w:lang w:val="es-CO"/>
              </w:rPr>
              <w:t xml:space="preserve">PROPUESTA </w:t>
            </w:r>
          </w:p>
        </w:tc>
      </w:tr>
      <w:tr w:rsidR="00B5741C" w:rsidRPr="00B5741C" w14:paraId="152EB1B4" w14:textId="77777777">
        <w:tblPrEx>
          <w:tblCellMar>
            <w:top w:w="0" w:type="dxa"/>
            <w:bottom w:w="0" w:type="dxa"/>
          </w:tblCellMar>
        </w:tblPrEx>
        <w:trPr>
          <w:trHeight w:val="4116"/>
        </w:trPr>
        <w:tc>
          <w:tcPr>
            <w:tcW w:w="4307" w:type="dxa"/>
          </w:tcPr>
          <w:p w14:paraId="758CCB9D" w14:textId="77777777" w:rsidR="008D292D" w:rsidRDefault="008D292D" w:rsidP="00B5741C">
            <w:pPr>
              <w:suppressAutoHyphens w:val="0"/>
              <w:autoSpaceDE w:val="0"/>
              <w:adjustRightInd w:val="0"/>
              <w:spacing w:after="0"/>
              <w:textAlignment w:val="auto"/>
              <w:rPr>
                <w:rFonts w:ascii="Arial" w:eastAsiaTheme="minorHAnsi" w:hAnsi="Arial" w:cs="Arial"/>
                <w:b/>
                <w:bCs/>
                <w:color w:val="000000"/>
                <w:sz w:val="23"/>
                <w:szCs w:val="23"/>
                <w:lang w:val="es-CO"/>
              </w:rPr>
            </w:pPr>
          </w:p>
          <w:p w14:paraId="1D2DB398" w14:textId="26285D37" w:rsidR="00B5741C" w:rsidRPr="00B5741C" w:rsidRDefault="00B5741C" w:rsidP="00B5741C">
            <w:pPr>
              <w:suppressAutoHyphens w:val="0"/>
              <w:autoSpaceDE w:val="0"/>
              <w:adjustRightInd w:val="0"/>
              <w:spacing w:after="0"/>
              <w:textAlignment w:val="auto"/>
              <w:rPr>
                <w:rFonts w:ascii="Arial" w:eastAsiaTheme="minorHAnsi" w:hAnsi="Arial" w:cs="Arial"/>
                <w:color w:val="000000"/>
                <w:sz w:val="23"/>
                <w:szCs w:val="23"/>
                <w:lang w:val="es-CO"/>
              </w:rPr>
            </w:pPr>
            <w:r w:rsidRPr="00B5741C">
              <w:rPr>
                <w:rFonts w:ascii="Arial" w:eastAsiaTheme="minorHAnsi" w:hAnsi="Arial" w:cs="Arial"/>
                <w:b/>
                <w:bCs/>
                <w:color w:val="000000"/>
                <w:sz w:val="23"/>
                <w:szCs w:val="23"/>
                <w:lang w:val="es-CO"/>
              </w:rPr>
              <w:t xml:space="preserve">ARTÍCULO 19. </w:t>
            </w:r>
            <w:r w:rsidRPr="00B5741C">
              <w:rPr>
                <w:rFonts w:ascii="Arial" w:eastAsiaTheme="minorHAnsi" w:hAnsi="Arial" w:cs="Arial"/>
                <w:color w:val="000000"/>
                <w:sz w:val="23"/>
                <w:szCs w:val="23"/>
                <w:lang w:val="es-CO"/>
              </w:rPr>
              <w:t xml:space="preserve">COMPOSICIÓN DE LA COMISIÓN NACIONAL ASESORA PARA EL MANEJO INTEGRAL DEL FUEGO Y LA PREVENCIÓN DE INCENDIOS FORESTALES. </w:t>
            </w:r>
          </w:p>
          <w:p w14:paraId="40DEA919" w14:textId="77777777" w:rsidR="008D292D" w:rsidRDefault="008D292D" w:rsidP="00B5741C">
            <w:pPr>
              <w:suppressAutoHyphens w:val="0"/>
              <w:autoSpaceDE w:val="0"/>
              <w:adjustRightInd w:val="0"/>
              <w:spacing w:after="0"/>
              <w:textAlignment w:val="auto"/>
              <w:rPr>
                <w:rFonts w:ascii="Arial" w:eastAsiaTheme="minorHAnsi" w:hAnsi="Arial" w:cs="Arial"/>
                <w:color w:val="000000"/>
                <w:sz w:val="23"/>
                <w:szCs w:val="23"/>
                <w:lang w:val="es-CO"/>
              </w:rPr>
            </w:pPr>
          </w:p>
          <w:p w14:paraId="7D4F9AB8" w14:textId="1484AC9C" w:rsidR="00B5741C" w:rsidRPr="00B5741C" w:rsidRDefault="00B5741C" w:rsidP="00B5741C">
            <w:pPr>
              <w:suppressAutoHyphens w:val="0"/>
              <w:autoSpaceDE w:val="0"/>
              <w:adjustRightInd w:val="0"/>
              <w:spacing w:after="0"/>
              <w:textAlignment w:val="auto"/>
              <w:rPr>
                <w:rFonts w:ascii="Arial" w:eastAsiaTheme="minorHAnsi" w:hAnsi="Arial" w:cs="Arial"/>
                <w:color w:val="000000"/>
                <w:sz w:val="23"/>
                <w:szCs w:val="23"/>
                <w:lang w:val="es-CO"/>
              </w:rPr>
            </w:pPr>
            <w:r w:rsidRPr="00B5741C">
              <w:rPr>
                <w:rFonts w:ascii="Arial" w:eastAsiaTheme="minorHAnsi" w:hAnsi="Arial" w:cs="Arial"/>
                <w:color w:val="000000"/>
                <w:sz w:val="23"/>
                <w:szCs w:val="23"/>
                <w:lang w:val="es-CO"/>
              </w:rPr>
              <w:t xml:space="preserve">La Comisión Nacional Asesora para el Manejo Integral del Fuego y la Prevención de Incendios Forestales, estará integrada por los siguientes miembros: </w:t>
            </w:r>
          </w:p>
          <w:p w14:paraId="1C69EF65" w14:textId="77777777" w:rsidR="008D292D" w:rsidRDefault="008D292D" w:rsidP="00B5741C">
            <w:pPr>
              <w:suppressAutoHyphens w:val="0"/>
              <w:autoSpaceDE w:val="0"/>
              <w:adjustRightInd w:val="0"/>
              <w:spacing w:after="0"/>
              <w:textAlignment w:val="auto"/>
              <w:rPr>
                <w:rFonts w:ascii="Arial" w:eastAsiaTheme="minorHAnsi" w:hAnsi="Arial" w:cs="Arial"/>
                <w:b/>
                <w:bCs/>
                <w:color w:val="000000"/>
                <w:sz w:val="23"/>
                <w:szCs w:val="23"/>
                <w:lang w:val="es-CO"/>
              </w:rPr>
            </w:pPr>
          </w:p>
          <w:p w14:paraId="71EF7023" w14:textId="2A1C5808" w:rsidR="00B5741C" w:rsidRPr="00B5741C" w:rsidRDefault="00B5741C" w:rsidP="00B5741C">
            <w:pPr>
              <w:suppressAutoHyphens w:val="0"/>
              <w:autoSpaceDE w:val="0"/>
              <w:adjustRightInd w:val="0"/>
              <w:spacing w:after="0"/>
              <w:textAlignment w:val="auto"/>
              <w:rPr>
                <w:rFonts w:ascii="Arial" w:eastAsiaTheme="minorHAnsi" w:hAnsi="Arial" w:cs="Arial"/>
                <w:color w:val="000000"/>
                <w:sz w:val="23"/>
                <w:szCs w:val="23"/>
                <w:lang w:val="es-CO"/>
              </w:rPr>
            </w:pPr>
            <w:r w:rsidRPr="00B5741C">
              <w:rPr>
                <w:rFonts w:ascii="Arial" w:eastAsiaTheme="minorHAnsi" w:hAnsi="Arial" w:cs="Arial"/>
                <w:b/>
                <w:bCs/>
                <w:color w:val="000000"/>
                <w:sz w:val="23"/>
                <w:szCs w:val="23"/>
                <w:lang w:val="es-CO"/>
              </w:rPr>
              <w:t xml:space="preserve">1. </w:t>
            </w:r>
            <w:r w:rsidRPr="00B5741C">
              <w:rPr>
                <w:rFonts w:ascii="Arial" w:eastAsiaTheme="minorHAnsi" w:hAnsi="Arial" w:cs="Arial"/>
                <w:color w:val="000000"/>
                <w:sz w:val="23"/>
                <w:szCs w:val="23"/>
                <w:lang w:val="es-CO"/>
              </w:rPr>
              <w:t xml:space="preserve">El Ministro de Ambiente y Desarrollo Sostenible, o su delegado, quien lo presidirá. </w:t>
            </w:r>
          </w:p>
          <w:p w14:paraId="09ADF31E" w14:textId="77777777" w:rsidR="00B5741C" w:rsidRPr="00B5741C" w:rsidRDefault="00B5741C" w:rsidP="00B5741C">
            <w:pPr>
              <w:suppressAutoHyphens w:val="0"/>
              <w:autoSpaceDE w:val="0"/>
              <w:adjustRightInd w:val="0"/>
              <w:spacing w:after="0"/>
              <w:textAlignment w:val="auto"/>
              <w:rPr>
                <w:rFonts w:ascii="Arial" w:eastAsiaTheme="minorHAnsi" w:hAnsi="Arial" w:cs="Arial"/>
                <w:color w:val="000000"/>
                <w:sz w:val="23"/>
                <w:szCs w:val="23"/>
                <w:lang w:val="es-CO"/>
              </w:rPr>
            </w:pPr>
          </w:p>
          <w:p w14:paraId="715477DF" w14:textId="77777777" w:rsidR="00B5741C" w:rsidRPr="00B5741C" w:rsidRDefault="00B5741C" w:rsidP="00B5741C">
            <w:pPr>
              <w:suppressAutoHyphens w:val="0"/>
              <w:autoSpaceDE w:val="0"/>
              <w:adjustRightInd w:val="0"/>
              <w:spacing w:after="0"/>
              <w:textAlignment w:val="auto"/>
              <w:rPr>
                <w:rFonts w:ascii="Arial" w:eastAsiaTheme="minorHAnsi" w:hAnsi="Arial" w:cs="Arial"/>
                <w:color w:val="000000"/>
                <w:sz w:val="23"/>
                <w:szCs w:val="23"/>
                <w:lang w:val="es-CO"/>
              </w:rPr>
            </w:pPr>
            <w:r w:rsidRPr="00B5741C">
              <w:rPr>
                <w:rFonts w:ascii="Arial" w:eastAsiaTheme="minorHAnsi" w:hAnsi="Arial" w:cs="Arial"/>
                <w:b/>
                <w:bCs/>
                <w:color w:val="000000"/>
                <w:sz w:val="23"/>
                <w:szCs w:val="23"/>
                <w:lang w:val="es-CO"/>
              </w:rPr>
              <w:t xml:space="preserve">2. </w:t>
            </w:r>
            <w:r w:rsidRPr="00B5741C">
              <w:rPr>
                <w:rFonts w:ascii="Arial" w:eastAsiaTheme="minorHAnsi" w:hAnsi="Arial" w:cs="Arial"/>
                <w:color w:val="000000"/>
                <w:sz w:val="23"/>
                <w:szCs w:val="23"/>
                <w:lang w:val="es-CO"/>
              </w:rPr>
              <w:t xml:space="preserve">El Ministro del Interior, o su delegado. </w:t>
            </w:r>
          </w:p>
          <w:p w14:paraId="5087AC22" w14:textId="77777777" w:rsidR="00B5741C" w:rsidRPr="00B5741C" w:rsidRDefault="00B5741C" w:rsidP="00B5741C">
            <w:pPr>
              <w:suppressAutoHyphens w:val="0"/>
              <w:autoSpaceDE w:val="0"/>
              <w:adjustRightInd w:val="0"/>
              <w:spacing w:after="0"/>
              <w:textAlignment w:val="auto"/>
              <w:rPr>
                <w:rFonts w:ascii="Arial" w:eastAsiaTheme="minorHAnsi" w:hAnsi="Arial" w:cs="Arial"/>
                <w:color w:val="000000"/>
                <w:sz w:val="23"/>
                <w:szCs w:val="23"/>
                <w:lang w:val="es-CO"/>
              </w:rPr>
            </w:pPr>
          </w:p>
          <w:p w14:paraId="7FE37395" w14:textId="77777777" w:rsidR="00B5741C" w:rsidRPr="00B5741C" w:rsidRDefault="00B5741C" w:rsidP="00B5741C">
            <w:pPr>
              <w:suppressAutoHyphens w:val="0"/>
              <w:autoSpaceDE w:val="0"/>
              <w:adjustRightInd w:val="0"/>
              <w:spacing w:after="0"/>
              <w:textAlignment w:val="auto"/>
              <w:rPr>
                <w:rFonts w:ascii="Arial" w:eastAsiaTheme="minorHAnsi" w:hAnsi="Arial" w:cs="Arial"/>
                <w:color w:val="000000"/>
                <w:sz w:val="23"/>
                <w:szCs w:val="23"/>
                <w:lang w:val="es-CO"/>
              </w:rPr>
            </w:pPr>
            <w:r w:rsidRPr="00B5741C">
              <w:rPr>
                <w:rFonts w:ascii="Arial" w:eastAsiaTheme="minorHAnsi" w:hAnsi="Arial" w:cs="Arial"/>
                <w:b/>
                <w:bCs/>
                <w:color w:val="000000"/>
                <w:sz w:val="23"/>
                <w:szCs w:val="23"/>
                <w:lang w:val="es-CO"/>
              </w:rPr>
              <w:t xml:space="preserve">3. </w:t>
            </w:r>
            <w:r w:rsidRPr="00B5741C">
              <w:rPr>
                <w:rFonts w:ascii="Arial" w:eastAsiaTheme="minorHAnsi" w:hAnsi="Arial" w:cs="Arial"/>
                <w:color w:val="000000"/>
                <w:sz w:val="23"/>
                <w:szCs w:val="23"/>
                <w:lang w:val="es-CO"/>
              </w:rPr>
              <w:t xml:space="preserve">El Ministro de Agricultura y Desarrollo Rural, o su delegado; </w:t>
            </w:r>
          </w:p>
          <w:p w14:paraId="53D61629" w14:textId="77777777" w:rsidR="00B5741C" w:rsidRPr="00B5741C" w:rsidRDefault="00B5741C" w:rsidP="00B5741C">
            <w:pPr>
              <w:suppressAutoHyphens w:val="0"/>
              <w:autoSpaceDE w:val="0"/>
              <w:adjustRightInd w:val="0"/>
              <w:spacing w:after="0"/>
              <w:textAlignment w:val="auto"/>
              <w:rPr>
                <w:rFonts w:ascii="Arial" w:eastAsiaTheme="minorHAnsi" w:hAnsi="Arial" w:cs="Arial"/>
                <w:color w:val="000000"/>
                <w:sz w:val="23"/>
                <w:szCs w:val="23"/>
                <w:lang w:val="es-CO"/>
              </w:rPr>
            </w:pPr>
          </w:p>
          <w:p w14:paraId="571D069F" w14:textId="77777777" w:rsidR="00B5741C" w:rsidRPr="00B5741C" w:rsidRDefault="00B5741C" w:rsidP="00B5741C">
            <w:pPr>
              <w:suppressAutoHyphens w:val="0"/>
              <w:autoSpaceDE w:val="0"/>
              <w:adjustRightInd w:val="0"/>
              <w:spacing w:after="0"/>
              <w:textAlignment w:val="auto"/>
              <w:rPr>
                <w:rFonts w:ascii="Arial" w:eastAsiaTheme="minorHAnsi" w:hAnsi="Arial" w:cs="Arial"/>
                <w:color w:val="000000"/>
                <w:sz w:val="23"/>
                <w:szCs w:val="23"/>
                <w:lang w:val="es-CO"/>
              </w:rPr>
            </w:pPr>
            <w:r w:rsidRPr="00B5741C">
              <w:rPr>
                <w:rFonts w:ascii="Arial" w:eastAsiaTheme="minorHAnsi" w:hAnsi="Arial" w:cs="Arial"/>
                <w:b/>
                <w:bCs/>
                <w:color w:val="000000"/>
                <w:sz w:val="23"/>
                <w:szCs w:val="23"/>
                <w:lang w:val="es-CO"/>
              </w:rPr>
              <w:t xml:space="preserve">4. </w:t>
            </w:r>
            <w:r w:rsidRPr="00B5741C">
              <w:rPr>
                <w:rFonts w:ascii="Arial" w:eastAsiaTheme="minorHAnsi" w:hAnsi="Arial" w:cs="Arial"/>
                <w:color w:val="000000"/>
                <w:sz w:val="23"/>
                <w:szCs w:val="23"/>
                <w:lang w:val="es-CO"/>
              </w:rPr>
              <w:t xml:space="preserve">El Ministro de Ciencia, Tecnología e Innovación, o su delegado </w:t>
            </w:r>
          </w:p>
          <w:p w14:paraId="0F93F8E7" w14:textId="77777777" w:rsidR="00B5741C" w:rsidRPr="00B5741C" w:rsidRDefault="00B5741C" w:rsidP="00B5741C">
            <w:pPr>
              <w:suppressAutoHyphens w:val="0"/>
              <w:autoSpaceDE w:val="0"/>
              <w:adjustRightInd w:val="0"/>
              <w:spacing w:after="0"/>
              <w:textAlignment w:val="auto"/>
              <w:rPr>
                <w:rFonts w:ascii="Arial" w:eastAsiaTheme="minorHAnsi" w:hAnsi="Arial" w:cs="Arial"/>
                <w:color w:val="000000"/>
                <w:sz w:val="23"/>
                <w:szCs w:val="23"/>
                <w:lang w:val="es-CO"/>
              </w:rPr>
            </w:pPr>
          </w:p>
          <w:p w14:paraId="3AC0620D" w14:textId="77777777" w:rsidR="00B5741C" w:rsidRPr="00B5741C" w:rsidRDefault="00B5741C" w:rsidP="00B5741C">
            <w:pPr>
              <w:suppressAutoHyphens w:val="0"/>
              <w:autoSpaceDE w:val="0"/>
              <w:adjustRightInd w:val="0"/>
              <w:spacing w:after="0"/>
              <w:textAlignment w:val="auto"/>
              <w:rPr>
                <w:rFonts w:ascii="Arial" w:eastAsiaTheme="minorHAnsi" w:hAnsi="Arial" w:cs="Arial"/>
                <w:color w:val="000000"/>
                <w:sz w:val="23"/>
                <w:szCs w:val="23"/>
                <w:lang w:val="es-CO"/>
              </w:rPr>
            </w:pPr>
            <w:r w:rsidRPr="00B5741C">
              <w:rPr>
                <w:rFonts w:ascii="Arial" w:eastAsiaTheme="minorHAnsi" w:hAnsi="Arial" w:cs="Arial"/>
                <w:b/>
                <w:bCs/>
                <w:color w:val="000000"/>
                <w:sz w:val="23"/>
                <w:szCs w:val="23"/>
                <w:lang w:val="es-CO"/>
              </w:rPr>
              <w:t xml:space="preserve">5. </w:t>
            </w:r>
            <w:r w:rsidRPr="00B5741C">
              <w:rPr>
                <w:rFonts w:ascii="Arial" w:eastAsiaTheme="minorHAnsi" w:hAnsi="Arial" w:cs="Arial"/>
                <w:color w:val="000000"/>
                <w:sz w:val="23"/>
                <w:szCs w:val="23"/>
                <w:lang w:val="es-CO"/>
              </w:rPr>
              <w:t xml:space="preserve">El Director de la Unidad Administrativa Especial de Parques Nacionales Naturales de Colombia, o su delegado </w:t>
            </w:r>
          </w:p>
          <w:p w14:paraId="017E660B" w14:textId="77777777" w:rsidR="00B5741C" w:rsidRPr="00B5741C" w:rsidRDefault="00B5741C" w:rsidP="00B5741C">
            <w:pPr>
              <w:suppressAutoHyphens w:val="0"/>
              <w:autoSpaceDE w:val="0"/>
              <w:adjustRightInd w:val="0"/>
              <w:spacing w:after="0"/>
              <w:textAlignment w:val="auto"/>
              <w:rPr>
                <w:rFonts w:ascii="Arial" w:eastAsiaTheme="minorHAnsi" w:hAnsi="Arial" w:cs="Arial"/>
                <w:color w:val="000000"/>
                <w:sz w:val="23"/>
                <w:szCs w:val="23"/>
                <w:lang w:val="es-CO"/>
              </w:rPr>
            </w:pPr>
          </w:p>
        </w:tc>
        <w:tc>
          <w:tcPr>
            <w:tcW w:w="4307" w:type="dxa"/>
          </w:tcPr>
          <w:p w14:paraId="7ABB8DF3" w14:textId="77777777" w:rsidR="008D292D" w:rsidRDefault="008D292D" w:rsidP="00B5741C">
            <w:pPr>
              <w:suppressAutoHyphens w:val="0"/>
              <w:autoSpaceDE w:val="0"/>
              <w:adjustRightInd w:val="0"/>
              <w:spacing w:after="0"/>
              <w:textAlignment w:val="auto"/>
              <w:rPr>
                <w:rFonts w:ascii="Arial" w:eastAsiaTheme="minorHAnsi" w:hAnsi="Arial" w:cs="Arial"/>
                <w:b/>
                <w:bCs/>
                <w:color w:val="000000"/>
                <w:sz w:val="23"/>
                <w:szCs w:val="23"/>
                <w:lang w:val="es-CO"/>
              </w:rPr>
            </w:pPr>
          </w:p>
          <w:p w14:paraId="691D54E3" w14:textId="58E59615" w:rsidR="00B5741C" w:rsidRPr="00B5741C" w:rsidRDefault="00B5741C" w:rsidP="00B5741C">
            <w:pPr>
              <w:suppressAutoHyphens w:val="0"/>
              <w:autoSpaceDE w:val="0"/>
              <w:adjustRightInd w:val="0"/>
              <w:spacing w:after="0"/>
              <w:textAlignment w:val="auto"/>
              <w:rPr>
                <w:rFonts w:ascii="Arial" w:eastAsiaTheme="minorHAnsi" w:hAnsi="Arial" w:cs="Arial"/>
                <w:color w:val="000000"/>
                <w:sz w:val="23"/>
                <w:szCs w:val="23"/>
                <w:lang w:val="es-CO"/>
              </w:rPr>
            </w:pPr>
            <w:r w:rsidRPr="00B5741C">
              <w:rPr>
                <w:rFonts w:ascii="Arial" w:eastAsiaTheme="minorHAnsi" w:hAnsi="Arial" w:cs="Arial"/>
                <w:b/>
                <w:bCs/>
                <w:color w:val="000000"/>
                <w:sz w:val="23"/>
                <w:szCs w:val="23"/>
                <w:lang w:val="es-CO"/>
              </w:rPr>
              <w:t>ARTÍCULO 19</w:t>
            </w:r>
            <w:r w:rsidRPr="00B5741C">
              <w:rPr>
                <w:rFonts w:ascii="Arial" w:eastAsiaTheme="minorHAnsi" w:hAnsi="Arial" w:cs="Arial"/>
                <w:color w:val="000000"/>
                <w:sz w:val="23"/>
                <w:szCs w:val="23"/>
                <w:lang w:val="es-CO"/>
              </w:rPr>
              <w:t xml:space="preserve">. COMPOSICIÓN DE LA COMISIÓN NACIONAL ASESORA PARA EL MANEJO INTEGRAL DEL FUEGO Y LA PREVENCIÓN DE INCENDIOS FORESTALES. </w:t>
            </w:r>
          </w:p>
          <w:p w14:paraId="50F1864D" w14:textId="77777777" w:rsidR="008D292D" w:rsidRDefault="008D292D" w:rsidP="00B5741C">
            <w:pPr>
              <w:suppressAutoHyphens w:val="0"/>
              <w:autoSpaceDE w:val="0"/>
              <w:adjustRightInd w:val="0"/>
              <w:spacing w:after="0"/>
              <w:textAlignment w:val="auto"/>
              <w:rPr>
                <w:rFonts w:ascii="Arial" w:eastAsiaTheme="minorHAnsi" w:hAnsi="Arial" w:cs="Arial"/>
                <w:color w:val="000000"/>
                <w:sz w:val="23"/>
                <w:szCs w:val="23"/>
                <w:lang w:val="es-CO"/>
              </w:rPr>
            </w:pPr>
          </w:p>
          <w:p w14:paraId="254E7EB4" w14:textId="390A0869" w:rsidR="00B5741C" w:rsidRPr="00B5741C" w:rsidRDefault="00B5741C" w:rsidP="00B5741C">
            <w:pPr>
              <w:suppressAutoHyphens w:val="0"/>
              <w:autoSpaceDE w:val="0"/>
              <w:adjustRightInd w:val="0"/>
              <w:spacing w:after="0"/>
              <w:textAlignment w:val="auto"/>
              <w:rPr>
                <w:rFonts w:ascii="Arial" w:eastAsiaTheme="minorHAnsi" w:hAnsi="Arial" w:cs="Arial"/>
                <w:color w:val="000000"/>
                <w:sz w:val="23"/>
                <w:szCs w:val="23"/>
                <w:lang w:val="es-CO"/>
              </w:rPr>
            </w:pPr>
            <w:r w:rsidRPr="00B5741C">
              <w:rPr>
                <w:rFonts w:ascii="Arial" w:eastAsiaTheme="minorHAnsi" w:hAnsi="Arial" w:cs="Arial"/>
                <w:color w:val="000000"/>
                <w:sz w:val="23"/>
                <w:szCs w:val="23"/>
                <w:lang w:val="es-CO"/>
              </w:rPr>
              <w:t xml:space="preserve">La Comisión Nacional Asesora para el Manejo Integral del Fuego y la Prevención de Incendios Forestales, estará integrada por los siguientes miembros: </w:t>
            </w:r>
          </w:p>
          <w:p w14:paraId="68FF6D98" w14:textId="77777777" w:rsidR="008D292D" w:rsidRDefault="008D292D" w:rsidP="00B5741C">
            <w:pPr>
              <w:suppressAutoHyphens w:val="0"/>
              <w:autoSpaceDE w:val="0"/>
              <w:adjustRightInd w:val="0"/>
              <w:spacing w:after="0"/>
              <w:textAlignment w:val="auto"/>
              <w:rPr>
                <w:rFonts w:ascii="Arial" w:eastAsiaTheme="minorHAnsi" w:hAnsi="Arial" w:cs="Arial"/>
                <w:b/>
                <w:bCs/>
                <w:color w:val="000000"/>
                <w:sz w:val="23"/>
                <w:szCs w:val="23"/>
                <w:lang w:val="es-CO"/>
              </w:rPr>
            </w:pPr>
          </w:p>
          <w:p w14:paraId="4F5F9675" w14:textId="5CBA0FDD" w:rsidR="00B5741C" w:rsidRPr="00B5741C" w:rsidRDefault="00B5741C" w:rsidP="00B5741C">
            <w:pPr>
              <w:suppressAutoHyphens w:val="0"/>
              <w:autoSpaceDE w:val="0"/>
              <w:adjustRightInd w:val="0"/>
              <w:spacing w:after="0"/>
              <w:textAlignment w:val="auto"/>
              <w:rPr>
                <w:rFonts w:ascii="Arial" w:eastAsiaTheme="minorHAnsi" w:hAnsi="Arial" w:cs="Arial"/>
                <w:color w:val="000000"/>
                <w:sz w:val="23"/>
                <w:szCs w:val="23"/>
                <w:lang w:val="es-CO"/>
              </w:rPr>
            </w:pPr>
            <w:r w:rsidRPr="00B5741C">
              <w:rPr>
                <w:rFonts w:ascii="Arial" w:eastAsiaTheme="minorHAnsi" w:hAnsi="Arial" w:cs="Arial"/>
                <w:b/>
                <w:bCs/>
                <w:color w:val="000000"/>
                <w:sz w:val="23"/>
                <w:szCs w:val="23"/>
                <w:lang w:val="es-CO"/>
              </w:rPr>
              <w:t xml:space="preserve">1. </w:t>
            </w:r>
            <w:r w:rsidRPr="00B5741C">
              <w:rPr>
                <w:rFonts w:ascii="Arial" w:eastAsiaTheme="minorHAnsi" w:hAnsi="Arial" w:cs="Arial"/>
                <w:color w:val="000000"/>
                <w:sz w:val="23"/>
                <w:szCs w:val="23"/>
                <w:lang w:val="es-CO"/>
              </w:rPr>
              <w:t xml:space="preserve">El Ministro de Ambiente y Desarrollo Sostenible, o su delegado, quien lo presidirá. </w:t>
            </w:r>
          </w:p>
          <w:p w14:paraId="211BE2E5" w14:textId="77777777" w:rsidR="00B5741C" w:rsidRPr="00B5741C" w:rsidRDefault="00B5741C" w:rsidP="00B5741C">
            <w:pPr>
              <w:suppressAutoHyphens w:val="0"/>
              <w:autoSpaceDE w:val="0"/>
              <w:adjustRightInd w:val="0"/>
              <w:spacing w:after="0"/>
              <w:textAlignment w:val="auto"/>
              <w:rPr>
                <w:rFonts w:ascii="Arial" w:eastAsiaTheme="minorHAnsi" w:hAnsi="Arial" w:cs="Arial"/>
                <w:color w:val="000000"/>
                <w:sz w:val="23"/>
                <w:szCs w:val="23"/>
                <w:lang w:val="es-CO"/>
              </w:rPr>
            </w:pPr>
          </w:p>
          <w:p w14:paraId="45DC1D3E" w14:textId="77777777" w:rsidR="00B5741C" w:rsidRPr="00B5741C" w:rsidRDefault="00B5741C" w:rsidP="00B5741C">
            <w:pPr>
              <w:suppressAutoHyphens w:val="0"/>
              <w:autoSpaceDE w:val="0"/>
              <w:adjustRightInd w:val="0"/>
              <w:spacing w:after="0"/>
              <w:textAlignment w:val="auto"/>
              <w:rPr>
                <w:rFonts w:ascii="Arial" w:eastAsiaTheme="minorHAnsi" w:hAnsi="Arial" w:cs="Arial"/>
                <w:color w:val="000000"/>
                <w:sz w:val="23"/>
                <w:szCs w:val="23"/>
                <w:lang w:val="es-CO"/>
              </w:rPr>
            </w:pPr>
            <w:r w:rsidRPr="00B5741C">
              <w:rPr>
                <w:rFonts w:ascii="Arial" w:eastAsiaTheme="minorHAnsi" w:hAnsi="Arial" w:cs="Arial"/>
                <w:b/>
                <w:bCs/>
                <w:color w:val="000000"/>
                <w:sz w:val="23"/>
                <w:szCs w:val="23"/>
                <w:lang w:val="es-CO"/>
              </w:rPr>
              <w:t xml:space="preserve">2. </w:t>
            </w:r>
            <w:r w:rsidRPr="00B5741C">
              <w:rPr>
                <w:rFonts w:ascii="Arial" w:eastAsiaTheme="minorHAnsi" w:hAnsi="Arial" w:cs="Arial"/>
                <w:color w:val="000000"/>
                <w:sz w:val="23"/>
                <w:szCs w:val="23"/>
                <w:lang w:val="es-CO"/>
              </w:rPr>
              <w:t xml:space="preserve">El Ministro del Interior, o su delegado </w:t>
            </w:r>
          </w:p>
          <w:p w14:paraId="285ABA40" w14:textId="77777777" w:rsidR="00B5741C" w:rsidRPr="00B5741C" w:rsidRDefault="00B5741C" w:rsidP="00B5741C">
            <w:pPr>
              <w:suppressAutoHyphens w:val="0"/>
              <w:autoSpaceDE w:val="0"/>
              <w:adjustRightInd w:val="0"/>
              <w:spacing w:after="0"/>
              <w:textAlignment w:val="auto"/>
              <w:rPr>
                <w:rFonts w:ascii="Arial" w:eastAsiaTheme="minorHAnsi" w:hAnsi="Arial" w:cs="Arial"/>
                <w:color w:val="000000"/>
                <w:sz w:val="23"/>
                <w:szCs w:val="23"/>
                <w:lang w:val="es-CO"/>
              </w:rPr>
            </w:pPr>
          </w:p>
          <w:p w14:paraId="3BA80437" w14:textId="77777777" w:rsidR="00B5741C" w:rsidRPr="00B5741C" w:rsidRDefault="00B5741C" w:rsidP="00B5741C">
            <w:pPr>
              <w:suppressAutoHyphens w:val="0"/>
              <w:autoSpaceDE w:val="0"/>
              <w:adjustRightInd w:val="0"/>
              <w:spacing w:after="0"/>
              <w:textAlignment w:val="auto"/>
              <w:rPr>
                <w:rFonts w:ascii="Arial" w:eastAsiaTheme="minorHAnsi" w:hAnsi="Arial" w:cs="Arial"/>
                <w:color w:val="000000"/>
                <w:sz w:val="23"/>
                <w:szCs w:val="23"/>
                <w:lang w:val="es-CO"/>
              </w:rPr>
            </w:pPr>
            <w:r w:rsidRPr="00B5741C">
              <w:rPr>
                <w:rFonts w:ascii="Arial" w:eastAsiaTheme="minorHAnsi" w:hAnsi="Arial" w:cs="Arial"/>
                <w:b/>
                <w:bCs/>
                <w:color w:val="000000"/>
                <w:sz w:val="23"/>
                <w:szCs w:val="23"/>
                <w:lang w:val="es-CO"/>
              </w:rPr>
              <w:t xml:space="preserve">3. </w:t>
            </w:r>
            <w:r w:rsidRPr="00B5741C">
              <w:rPr>
                <w:rFonts w:ascii="Arial" w:eastAsiaTheme="minorHAnsi" w:hAnsi="Arial" w:cs="Arial"/>
                <w:color w:val="000000"/>
                <w:sz w:val="23"/>
                <w:szCs w:val="23"/>
                <w:lang w:val="es-CO"/>
              </w:rPr>
              <w:t xml:space="preserve">El Ministro de Agricultura y Desarrollo Rural, o su delegado </w:t>
            </w:r>
          </w:p>
          <w:p w14:paraId="37B67917" w14:textId="77777777" w:rsidR="00B5741C" w:rsidRPr="00B5741C" w:rsidRDefault="00B5741C" w:rsidP="00B5741C">
            <w:pPr>
              <w:suppressAutoHyphens w:val="0"/>
              <w:autoSpaceDE w:val="0"/>
              <w:adjustRightInd w:val="0"/>
              <w:spacing w:after="0"/>
              <w:textAlignment w:val="auto"/>
              <w:rPr>
                <w:rFonts w:ascii="Arial" w:eastAsiaTheme="minorHAnsi" w:hAnsi="Arial" w:cs="Arial"/>
                <w:color w:val="000000"/>
                <w:sz w:val="23"/>
                <w:szCs w:val="23"/>
                <w:lang w:val="es-CO"/>
              </w:rPr>
            </w:pPr>
          </w:p>
          <w:p w14:paraId="6E50294A" w14:textId="77777777" w:rsidR="00B5741C" w:rsidRPr="00B5741C" w:rsidRDefault="00B5741C" w:rsidP="00B5741C">
            <w:pPr>
              <w:suppressAutoHyphens w:val="0"/>
              <w:autoSpaceDE w:val="0"/>
              <w:adjustRightInd w:val="0"/>
              <w:spacing w:after="0"/>
              <w:textAlignment w:val="auto"/>
              <w:rPr>
                <w:rFonts w:ascii="Arial" w:eastAsiaTheme="minorHAnsi" w:hAnsi="Arial" w:cs="Arial"/>
                <w:color w:val="000000"/>
                <w:sz w:val="23"/>
                <w:szCs w:val="23"/>
                <w:lang w:val="es-CO"/>
              </w:rPr>
            </w:pPr>
            <w:r w:rsidRPr="00B5741C">
              <w:rPr>
                <w:rFonts w:ascii="Arial" w:eastAsiaTheme="minorHAnsi" w:hAnsi="Arial" w:cs="Arial"/>
                <w:b/>
                <w:bCs/>
                <w:color w:val="000000"/>
                <w:sz w:val="23"/>
                <w:szCs w:val="23"/>
                <w:lang w:val="es-CO"/>
              </w:rPr>
              <w:t xml:space="preserve">4. </w:t>
            </w:r>
            <w:r w:rsidRPr="00B5741C">
              <w:rPr>
                <w:rFonts w:ascii="Arial" w:eastAsiaTheme="minorHAnsi" w:hAnsi="Arial" w:cs="Arial"/>
                <w:color w:val="000000"/>
                <w:sz w:val="23"/>
                <w:szCs w:val="23"/>
                <w:lang w:val="es-CO"/>
              </w:rPr>
              <w:t xml:space="preserve">El Ministro de Ciencia, Tecnología e Innovación, o su delegado </w:t>
            </w:r>
          </w:p>
          <w:p w14:paraId="144CF618" w14:textId="77777777" w:rsidR="00B5741C" w:rsidRPr="00B5741C" w:rsidRDefault="00B5741C" w:rsidP="00B5741C">
            <w:pPr>
              <w:suppressAutoHyphens w:val="0"/>
              <w:autoSpaceDE w:val="0"/>
              <w:adjustRightInd w:val="0"/>
              <w:spacing w:after="0"/>
              <w:textAlignment w:val="auto"/>
              <w:rPr>
                <w:rFonts w:ascii="Arial" w:eastAsiaTheme="minorHAnsi" w:hAnsi="Arial" w:cs="Arial"/>
                <w:color w:val="000000"/>
                <w:sz w:val="23"/>
                <w:szCs w:val="23"/>
                <w:lang w:val="es-CO"/>
              </w:rPr>
            </w:pPr>
          </w:p>
          <w:p w14:paraId="6789B415" w14:textId="77777777" w:rsidR="00B5741C" w:rsidRPr="00B5741C" w:rsidRDefault="00B5741C" w:rsidP="00B5741C">
            <w:pPr>
              <w:suppressAutoHyphens w:val="0"/>
              <w:autoSpaceDE w:val="0"/>
              <w:adjustRightInd w:val="0"/>
              <w:spacing w:after="0"/>
              <w:textAlignment w:val="auto"/>
              <w:rPr>
                <w:rFonts w:ascii="Arial" w:eastAsiaTheme="minorHAnsi" w:hAnsi="Arial" w:cs="Arial"/>
                <w:color w:val="000000"/>
                <w:sz w:val="23"/>
                <w:szCs w:val="23"/>
                <w:lang w:val="es-CO"/>
              </w:rPr>
            </w:pPr>
            <w:r w:rsidRPr="00B5741C">
              <w:rPr>
                <w:rFonts w:ascii="Arial" w:eastAsiaTheme="minorHAnsi" w:hAnsi="Arial" w:cs="Arial"/>
                <w:b/>
                <w:bCs/>
                <w:color w:val="000000"/>
                <w:sz w:val="23"/>
                <w:szCs w:val="23"/>
                <w:lang w:val="es-CO"/>
              </w:rPr>
              <w:t xml:space="preserve">5. </w:t>
            </w:r>
            <w:r w:rsidRPr="00B5741C">
              <w:rPr>
                <w:rFonts w:ascii="Arial" w:eastAsiaTheme="minorHAnsi" w:hAnsi="Arial" w:cs="Arial"/>
                <w:color w:val="000000"/>
                <w:sz w:val="23"/>
                <w:szCs w:val="23"/>
                <w:lang w:val="es-CO"/>
              </w:rPr>
              <w:t xml:space="preserve">El Director de la Unidad Administrativa Especial de Parques Nacionales Naturales de Colombia, o su delegado </w:t>
            </w:r>
          </w:p>
          <w:p w14:paraId="28CE80C4" w14:textId="77777777" w:rsidR="00B5741C" w:rsidRPr="00B5741C" w:rsidRDefault="00B5741C" w:rsidP="00B5741C">
            <w:pPr>
              <w:suppressAutoHyphens w:val="0"/>
              <w:autoSpaceDE w:val="0"/>
              <w:adjustRightInd w:val="0"/>
              <w:spacing w:after="0"/>
              <w:textAlignment w:val="auto"/>
              <w:rPr>
                <w:rFonts w:ascii="Arial" w:eastAsiaTheme="minorHAnsi" w:hAnsi="Arial" w:cs="Arial"/>
                <w:color w:val="000000"/>
                <w:sz w:val="23"/>
                <w:szCs w:val="23"/>
                <w:lang w:val="es-CO"/>
              </w:rPr>
            </w:pPr>
          </w:p>
        </w:tc>
      </w:tr>
      <w:tr w:rsidR="00B5741C" w:rsidRPr="00B5741C" w14:paraId="51A36EB3" w14:textId="77777777" w:rsidTr="00B5741C">
        <w:tblPrEx>
          <w:tblCellMar>
            <w:top w:w="0" w:type="dxa"/>
            <w:bottom w:w="0" w:type="dxa"/>
          </w:tblCellMar>
        </w:tblPrEx>
        <w:trPr>
          <w:trHeight w:val="4116"/>
        </w:trPr>
        <w:tc>
          <w:tcPr>
            <w:tcW w:w="4307" w:type="dxa"/>
            <w:tcBorders>
              <w:left w:val="nil"/>
              <w:bottom w:val="nil"/>
            </w:tcBorders>
          </w:tcPr>
          <w:p w14:paraId="50F15B39" w14:textId="77777777" w:rsidR="00B5741C" w:rsidRPr="00B5741C" w:rsidRDefault="00B5741C" w:rsidP="00B5741C">
            <w:pPr>
              <w:suppressAutoHyphens w:val="0"/>
              <w:autoSpaceDE w:val="0"/>
              <w:adjustRightInd w:val="0"/>
              <w:spacing w:after="0"/>
              <w:textAlignment w:val="auto"/>
              <w:rPr>
                <w:rFonts w:ascii="Arial" w:eastAsiaTheme="minorHAnsi" w:hAnsi="Arial" w:cs="Arial"/>
                <w:color w:val="000000"/>
                <w:sz w:val="23"/>
                <w:szCs w:val="23"/>
                <w:lang w:val="es-CO"/>
              </w:rPr>
            </w:pPr>
          </w:p>
          <w:p w14:paraId="431DCC84" w14:textId="77777777" w:rsidR="008D292D" w:rsidRDefault="008D292D"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564578A4" w14:textId="1442009A"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r w:rsidRPr="00B5741C">
              <w:rPr>
                <w:rFonts w:ascii="Arial" w:eastAsiaTheme="minorHAnsi" w:hAnsi="Arial" w:cs="Arial"/>
                <w:color w:val="000000"/>
                <w:sz w:val="23"/>
                <w:szCs w:val="23"/>
                <w:lang w:val="es-CO"/>
              </w:rPr>
              <w:t xml:space="preserve">6. El Director del Instituto de Hidrología, Meteorología y Estudios Ambientales, IDEAM, o su delegado. </w:t>
            </w:r>
          </w:p>
          <w:p w14:paraId="42320ABD"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14D2C25D"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r w:rsidRPr="00B5741C">
              <w:rPr>
                <w:rFonts w:ascii="Arial" w:eastAsiaTheme="minorHAnsi" w:hAnsi="Arial" w:cs="Arial"/>
                <w:color w:val="000000"/>
                <w:sz w:val="23"/>
                <w:szCs w:val="23"/>
                <w:lang w:val="es-CO"/>
              </w:rPr>
              <w:t xml:space="preserve">7. El Director del Instituto de Investigación de Recursos Biológicos Alexander </w:t>
            </w:r>
            <w:proofErr w:type="spellStart"/>
            <w:r w:rsidRPr="00B5741C">
              <w:rPr>
                <w:rFonts w:ascii="Arial" w:eastAsiaTheme="minorHAnsi" w:hAnsi="Arial" w:cs="Arial"/>
                <w:color w:val="000000"/>
                <w:sz w:val="23"/>
                <w:szCs w:val="23"/>
                <w:lang w:val="es-CO"/>
              </w:rPr>
              <w:t>von</w:t>
            </w:r>
            <w:proofErr w:type="spellEnd"/>
            <w:r w:rsidRPr="00B5741C">
              <w:rPr>
                <w:rFonts w:ascii="Arial" w:eastAsiaTheme="minorHAnsi" w:hAnsi="Arial" w:cs="Arial"/>
                <w:color w:val="000000"/>
                <w:sz w:val="23"/>
                <w:szCs w:val="23"/>
                <w:lang w:val="es-CO"/>
              </w:rPr>
              <w:t xml:space="preserve"> Humboldt, o su delegado; </w:t>
            </w:r>
          </w:p>
          <w:p w14:paraId="74772B1F"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1ABE2D17"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r w:rsidRPr="00B5741C">
              <w:rPr>
                <w:rFonts w:ascii="Arial" w:eastAsiaTheme="minorHAnsi" w:hAnsi="Arial" w:cs="Arial"/>
                <w:color w:val="000000"/>
                <w:sz w:val="23"/>
                <w:szCs w:val="23"/>
                <w:lang w:val="es-CO"/>
              </w:rPr>
              <w:t xml:space="preserve">8. El Director del Instituto Amazónico de Investigaciones Científicas (SINCHI), o su delegado </w:t>
            </w:r>
          </w:p>
          <w:p w14:paraId="0CD48355"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4FBEFB4A"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r w:rsidRPr="00B5741C">
              <w:rPr>
                <w:rFonts w:ascii="Arial" w:eastAsiaTheme="minorHAnsi" w:hAnsi="Arial" w:cs="Arial"/>
                <w:color w:val="000000"/>
                <w:sz w:val="23"/>
                <w:szCs w:val="23"/>
                <w:lang w:val="es-CO"/>
              </w:rPr>
              <w:t xml:space="preserve">9. El Director del Instituto de Investigaciones Ambientales del Pacífico John </w:t>
            </w:r>
            <w:proofErr w:type="spellStart"/>
            <w:r w:rsidRPr="00B5741C">
              <w:rPr>
                <w:rFonts w:ascii="Arial" w:eastAsiaTheme="minorHAnsi" w:hAnsi="Arial" w:cs="Arial"/>
                <w:color w:val="000000"/>
                <w:sz w:val="23"/>
                <w:szCs w:val="23"/>
                <w:lang w:val="es-CO"/>
              </w:rPr>
              <w:t>von</w:t>
            </w:r>
            <w:proofErr w:type="spellEnd"/>
            <w:r w:rsidRPr="00B5741C">
              <w:rPr>
                <w:rFonts w:ascii="Arial" w:eastAsiaTheme="minorHAnsi" w:hAnsi="Arial" w:cs="Arial"/>
                <w:color w:val="000000"/>
                <w:sz w:val="23"/>
                <w:szCs w:val="23"/>
                <w:lang w:val="es-CO"/>
              </w:rPr>
              <w:t xml:space="preserve"> Neumann, o su delegado. </w:t>
            </w:r>
          </w:p>
          <w:p w14:paraId="6CBB348D"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64DBE9ED"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r w:rsidRPr="00B5741C">
              <w:rPr>
                <w:rFonts w:ascii="Arial" w:eastAsiaTheme="minorHAnsi" w:hAnsi="Arial" w:cs="Arial"/>
                <w:color w:val="000000"/>
                <w:sz w:val="23"/>
                <w:szCs w:val="23"/>
                <w:lang w:val="es-CO"/>
              </w:rPr>
              <w:t xml:space="preserve">10. El Director de la Unidad Nacional para la Gestión del Riesgo de Desastres – UNGRD, o su delegado. </w:t>
            </w:r>
          </w:p>
          <w:p w14:paraId="63AA07BB"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0CF77A96"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r w:rsidRPr="00B5741C">
              <w:rPr>
                <w:rFonts w:ascii="Arial" w:eastAsiaTheme="minorHAnsi" w:hAnsi="Arial" w:cs="Arial"/>
                <w:color w:val="000000"/>
                <w:sz w:val="23"/>
                <w:szCs w:val="23"/>
                <w:lang w:val="es-CO"/>
              </w:rPr>
              <w:t xml:space="preserve">11. El Comandante de la Fuerza Aérea Colombiana, o su delegado. </w:t>
            </w:r>
          </w:p>
          <w:p w14:paraId="0D268451"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19AED744"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r w:rsidRPr="00B5741C">
              <w:rPr>
                <w:rFonts w:ascii="Arial" w:eastAsiaTheme="minorHAnsi" w:hAnsi="Arial" w:cs="Arial"/>
                <w:color w:val="000000"/>
                <w:sz w:val="23"/>
                <w:szCs w:val="23"/>
                <w:lang w:val="es-CO"/>
              </w:rPr>
              <w:t xml:space="preserve">12. El Comandante del Ejército Nacional, o su delegado. </w:t>
            </w:r>
          </w:p>
          <w:p w14:paraId="63851C40"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0499A735"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r w:rsidRPr="00B5741C">
              <w:rPr>
                <w:rFonts w:ascii="Arial" w:eastAsiaTheme="minorHAnsi" w:hAnsi="Arial" w:cs="Arial"/>
                <w:color w:val="000000"/>
                <w:sz w:val="23"/>
                <w:szCs w:val="23"/>
                <w:lang w:val="es-CO"/>
              </w:rPr>
              <w:t xml:space="preserve">13. El Director de la Policía Nacional, o su delegado. </w:t>
            </w:r>
          </w:p>
          <w:p w14:paraId="15B05B92"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29B5B62C"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r w:rsidRPr="00B5741C">
              <w:rPr>
                <w:rFonts w:ascii="Arial" w:eastAsiaTheme="minorHAnsi" w:hAnsi="Arial" w:cs="Arial"/>
                <w:color w:val="000000"/>
                <w:sz w:val="23"/>
                <w:szCs w:val="23"/>
                <w:lang w:val="es-CO"/>
              </w:rPr>
              <w:t xml:space="preserve">14. El Director Nacional de Bomberos de Colombia, o su delegado. </w:t>
            </w:r>
          </w:p>
          <w:p w14:paraId="3B1A906C"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0523624B"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r w:rsidRPr="00B5741C">
              <w:rPr>
                <w:rFonts w:ascii="Arial" w:eastAsiaTheme="minorHAnsi" w:hAnsi="Arial" w:cs="Arial"/>
                <w:color w:val="000000"/>
                <w:sz w:val="23"/>
                <w:szCs w:val="23"/>
                <w:lang w:val="es-CO"/>
              </w:rPr>
              <w:t xml:space="preserve">15. El Director General de la Defensa civil, o su delegado. </w:t>
            </w:r>
          </w:p>
          <w:p w14:paraId="397E8FAB"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475A6458"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r w:rsidRPr="00B5741C">
              <w:rPr>
                <w:rFonts w:ascii="Arial" w:eastAsiaTheme="minorHAnsi" w:hAnsi="Arial" w:cs="Arial"/>
                <w:color w:val="000000"/>
                <w:sz w:val="23"/>
                <w:szCs w:val="23"/>
                <w:lang w:val="es-CO"/>
              </w:rPr>
              <w:t xml:space="preserve">16. El Director del Socorro Nacional de la Cruz Roja Colombiana, o su delegado. </w:t>
            </w:r>
          </w:p>
          <w:p w14:paraId="71C859E9" w14:textId="77777777" w:rsidR="00B5741C" w:rsidRPr="00B5741C" w:rsidRDefault="00B5741C" w:rsidP="00B5741C">
            <w:pPr>
              <w:suppressAutoHyphens w:val="0"/>
              <w:autoSpaceDE w:val="0"/>
              <w:adjustRightInd w:val="0"/>
              <w:spacing w:after="0"/>
              <w:textAlignment w:val="auto"/>
              <w:rPr>
                <w:rFonts w:ascii="Arial" w:eastAsiaTheme="minorHAnsi" w:hAnsi="Arial" w:cs="Arial"/>
                <w:color w:val="000000"/>
                <w:sz w:val="23"/>
                <w:szCs w:val="23"/>
                <w:lang w:val="es-CO"/>
              </w:rPr>
            </w:pPr>
          </w:p>
        </w:tc>
        <w:tc>
          <w:tcPr>
            <w:tcW w:w="4307" w:type="dxa"/>
            <w:tcBorders>
              <w:bottom w:val="nil"/>
              <w:right w:val="nil"/>
            </w:tcBorders>
          </w:tcPr>
          <w:p w14:paraId="2E2E2699"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34B8FD3D" w14:textId="77777777" w:rsidR="008D292D" w:rsidRDefault="008D292D"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3B8B853D" w14:textId="693BC31C"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r w:rsidRPr="00B5741C">
              <w:rPr>
                <w:rFonts w:ascii="Arial" w:eastAsiaTheme="minorHAnsi" w:hAnsi="Arial" w:cs="Arial"/>
                <w:color w:val="000000"/>
                <w:sz w:val="23"/>
                <w:szCs w:val="23"/>
                <w:lang w:val="es-CO"/>
              </w:rPr>
              <w:t xml:space="preserve">6. El Director del Instituto de Hidrología, Meteorología y Estudios Ambientales, IDEAM, o su delegado. </w:t>
            </w:r>
          </w:p>
          <w:p w14:paraId="72833DD6"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2FE8424A"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r w:rsidRPr="00B5741C">
              <w:rPr>
                <w:rFonts w:ascii="Arial" w:eastAsiaTheme="minorHAnsi" w:hAnsi="Arial" w:cs="Arial"/>
                <w:color w:val="000000"/>
                <w:sz w:val="23"/>
                <w:szCs w:val="23"/>
                <w:lang w:val="es-CO"/>
              </w:rPr>
              <w:t xml:space="preserve">7. El Director del Instituto de Investigación de Recursos Biológicos Alexander </w:t>
            </w:r>
            <w:proofErr w:type="spellStart"/>
            <w:r w:rsidRPr="00B5741C">
              <w:rPr>
                <w:rFonts w:ascii="Arial" w:eastAsiaTheme="minorHAnsi" w:hAnsi="Arial" w:cs="Arial"/>
                <w:color w:val="000000"/>
                <w:sz w:val="23"/>
                <w:szCs w:val="23"/>
                <w:lang w:val="es-CO"/>
              </w:rPr>
              <w:t>von</w:t>
            </w:r>
            <w:proofErr w:type="spellEnd"/>
            <w:r w:rsidRPr="00B5741C">
              <w:rPr>
                <w:rFonts w:ascii="Arial" w:eastAsiaTheme="minorHAnsi" w:hAnsi="Arial" w:cs="Arial"/>
                <w:color w:val="000000"/>
                <w:sz w:val="23"/>
                <w:szCs w:val="23"/>
                <w:lang w:val="es-CO"/>
              </w:rPr>
              <w:t xml:space="preserve"> Humboldt, o su delegado </w:t>
            </w:r>
          </w:p>
          <w:p w14:paraId="7C43DAFC"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5234E809"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r w:rsidRPr="00B5741C">
              <w:rPr>
                <w:rFonts w:ascii="Arial" w:eastAsiaTheme="minorHAnsi" w:hAnsi="Arial" w:cs="Arial"/>
                <w:color w:val="000000"/>
                <w:sz w:val="23"/>
                <w:szCs w:val="23"/>
                <w:lang w:val="es-CO"/>
              </w:rPr>
              <w:t xml:space="preserve">8. El Director del Instituto Amazónico de Investigaciones Científicas (SINCHI), o su delegado </w:t>
            </w:r>
          </w:p>
          <w:p w14:paraId="52B69016"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40C28EA2"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r w:rsidRPr="00B5741C">
              <w:rPr>
                <w:rFonts w:ascii="Arial" w:eastAsiaTheme="minorHAnsi" w:hAnsi="Arial" w:cs="Arial"/>
                <w:color w:val="000000"/>
                <w:sz w:val="23"/>
                <w:szCs w:val="23"/>
                <w:lang w:val="es-CO"/>
              </w:rPr>
              <w:t xml:space="preserve">9. El Director del Instituto de Investigaciones Ambientales del Pacífico John </w:t>
            </w:r>
            <w:proofErr w:type="spellStart"/>
            <w:r w:rsidRPr="00B5741C">
              <w:rPr>
                <w:rFonts w:ascii="Arial" w:eastAsiaTheme="minorHAnsi" w:hAnsi="Arial" w:cs="Arial"/>
                <w:color w:val="000000"/>
                <w:sz w:val="23"/>
                <w:szCs w:val="23"/>
                <w:lang w:val="es-CO"/>
              </w:rPr>
              <w:t>von</w:t>
            </w:r>
            <w:proofErr w:type="spellEnd"/>
            <w:r w:rsidRPr="00B5741C">
              <w:rPr>
                <w:rFonts w:ascii="Arial" w:eastAsiaTheme="minorHAnsi" w:hAnsi="Arial" w:cs="Arial"/>
                <w:color w:val="000000"/>
                <w:sz w:val="23"/>
                <w:szCs w:val="23"/>
                <w:lang w:val="es-CO"/>
              </w:rPr>
              <w:t xml:space="preserve"> Neumann, o su delegado </w:t>
            </w:r>
          </w:p>
          <w:p w14:paraId="02E6B33F"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67773BEB"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r w:rsidRPr="00B5741C">
              <w:rPr>
                <w:rFonts w:ascii="Arial" w:eastAsiaTheme="minorHAnsi" w:hAnsi="Arial" w:cs="Arial"/>
                <w:color w:val="000000"/>
                <w:sz w:val="23"/>
                <w:szCs w:val="23"/>
                <w:lang w:val="es-CO"/>
              </w:rPr>
              <w:t xml:space="preserve">10. El Director de la Unidad Nacional para la Gestión del Riesgo de Desastres – UNGRD, o su delegado </w:t>
            </w:r>
          </w:p>
          <w:p w14:paraId="6442A3E0"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6B95C2BB"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r w:rsidRPr="00B5741C">
              <w:rPr>
                <w:rFonts w:ascii="Arial" w:eastAsiaTheme="minorHAnsi" w:hAnsi="Arial" w:cs="Arial"/>
                <w:color w:val="000000"/>
                <w:sz w:val="23"/>
                <w:szCs w:val="23"/>
                <w:lang w:val="es-CO"/>
              </w:rPr>
              <w:t xml:space="preserve">11. El Comandante de la Fuerza Aérea Colombiana, o su delegado </w:t>
            </w:r>
          </w:p>
          <w:p w14:paraId="6B5C7186"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547C099B"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r w:rsidRPr="00B5741C">
              <w:rPr>
                <w:rFonts w:ascii="Arial" w:eastAsiaTheme="minorHAnsi" w:hAnsi="Arial" w:cs="Arial"/>
                <w:color w:val="000000"/>
                <w:sz w:val="23"/>
                <w:szCs w:val="23"/>
                <w:lang w:val="es-CO"/>
              </w:rPr>
              <w:t xml:space="preserve">12. El Comandante del Ejército Nacional, o su delegado </w:t>
            </w:r>
          </w:p>
          <w:p w14:paraId="358956C0"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70D1DC9D"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r w:rsidRPr="00B5741C">
              <w:rPr>
                <w:rFonts w:ascii="Arial" w:eastAsiaTheme="minorHAnsi" w:hAnsi="Arial" w:cs="Arial"/>
                <w:color w:val="000000"/>
                <w:sz w:val="23"/>
                <w:szCs w:val="23"/>
                <w:lang w:val="es-CO"/>
              </w:rPr>
              <w:t xml:space="preserve">13. El Director de la Policía Nacional, o su delegado </w:t>
            </w:r>
          </w:p>
          <w:p w14:paraId="3E095D36"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0849A2EF"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r w:rsidRPr="00B5741C">
              <w:rPr>
                <w:rFonts w:ascii="Arial" w:eastAsiaTheme="minorHAnsi" w:hAnsi="Arial" w:cs="Arial"/>
                <w:color w:val="000000"/>
                <w:sz w:val="23"/>
                <w:szCs w:val="23"/>
                <w:lang w:val="es-CO"/>
              </w:rPr>
              <w:t xml:space="preserve">14. El Director Nacional de Bomberos de Colombia, o su delegado </w:t>
            </w:r>
          </w:p>
          <w:p w14:paraId="0BFC54CA"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6A4D7211"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r w:rsidRPr="00B5741C">
              <w:rPr>
                <w:rFonts w:ascii="Arial" w:eastAsiaTheme="minorHAnsi" w:hAnsi="Arial" w:cs="Arial"/>
                <w:color w:val="000000"/>
                <w:sz w:val="23"/>
                <w:szCs w:val="23"/>
                <w:lang w:val="es-CO"/>
              </w:rPr>
              <w:t xml:space="preserve">15. El Director General de la Defensa civil, o su delegado </w:t>
            </w:r>
          </w:p>
          <w:p w14:paraId="791B438A" w14:textId="77777777" w:rsidR="008D292D" w:rsidRDefault="008D292D"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381DE838" w14:textId="696C418A"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r w:rsidRPr="00B5741C">
              <w:rPr>
                <w:rFonts w:ascii="Arial" w:eastAsiaTheme="minorHAnsi" w:hAnsi="Arial" w:cs="Arial"/>
                <w:color w:val="000000"/>
                <w:sz w:val="23"/>
                <w:szCs w:val="23"/>
                <w:lang w:val="es-CO"/>
              </w:rPr>
              <w:t xml:space="preserve">16. El Director del Socorro Nacional de la Cruz Roja Colombiana, o su delegado </w:t>
            </w:r>
          </w:p>
          <w:p w14:paraId="6E62715A"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tc>
      </w:tr>
      <w:tr w:rsidR="00B5741C" w:rsidRPr="00B5741C" w14:paraId="4CBC15C5" w14:textId="77777777" w:rsidTr="00B5741C">
        <w:tblPrEx>
          <w:tblCellMar>
            <w:top w:w="0" w:type="dxa"/>
            <w:bottom w:w="0" w:type="dxa"/>
          </w:tblCellMar>
        </w:tblPrEx>
        <w:trPr>
          <w:trHeight w:val="4116"/>
        </w:trPr>
        <w:tc>
          <w:tcPr>
            <w:tcW w:w="4307" w:type="dxa"/>
            <w:tcBorders>
              <w:left w:val="nil"/>
              <w:bottom w:val="nil"/>
            </w:tcBorders>
          </w:tcPr>
          <w:p w14:paraId="54CE62F3"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48624C72" w14:textId="77777777" w:rsidR="008D292D" w:rsidRDefault="008D292D"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0CB6E28B" w14:textId="10F2A9A1"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r w:rsidRPr="00B5741C">
              <w:rPr>
                <w:rFonts w:ascii="Arial" w:eastAsiaTheme="minorHAnsi" w:hAnsi="Arial" w:cs="Arial"/>
                <w:color w:val="000000"/>
                <w:sz w:val="23"/>
                <w:szCs w:val="23"/>
                <w:lang w:val="es-CO"/>
              </w:rPr>
              <w:t xml:space="preserve">17. Un representante de los Investigadores en el área de la ciencia e ingeniería del fuego y/o disciplinas afines, pertenecientes a grupos de Investigación de Universidades </w:t>
            </w:r>
            <w:proofErr w:type="spellStart"/>
            <w:r w:rsidRPr="00B5741C">
              <w:rPr>
                <w:rFonts w:ascii="Arial" w:eastAsiaTheme="minorHAnsi" w:hAnsi="Arial" w:cs="Arial"/>
                <w:color w:val="000000"/>
                <w:sz w:val="23"/>
                <w:szCs w:val="23"/>
                <w:lang w:val="es-CO"/>
              </w:rPr>
              <w:t>Publicas</w:t>
            </w:r>
            <w:proofErr w:type="spellEnd"/>
            <w:r w:rsidRPr="00B5741C">
              <w:rPr>
                <w:rFonts w:ascii="Arial" w:eastAsiaTheme="minorHAnsi" w:hAnsi="Arial" w:cs="Arial"/>
                <w:color w:val="000000"/>
                <w:sz w:val="23"/>
                <w:szCs w:val="23"/>
                <w:lang w:val="es-CO"/>
              </w:rPr>
              <w:t xml:space="preserve">. La Universidad debe estar acreditada por el Ministerio de Educación Nacional y los Grupos de Investigación por el Ministerio de Ciencia, Tecnología e Innovación. El representante debe estar categorizado dentro de los dos niveles más altos de investigación definidos por el Ministerio de Ciencia, Tecnología e Innovación o la autoridad competente. </w:t>
            </w:r>
          </w:p>
          <w:p w14:paraId="5F1DA5F1"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0F73F847"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r w:rsidRPr="00B5741C">
              <w:rPr>
                <w:rFonts w:ascii="Arial" w:eastAsiaTheme="minorHAnsi" w:hAnsi="Arial" w:cs="Arial"/>
                <w:color w:val="000000"/>
                <w:sz w:val="23"/>
                <w:szCs w:val="23"/>
                <w:lang w:val="es-CO"/>
              </w:rPr>
              <w:t xml:space="preserve">18. Un representante de los Investigadores en el área de la ciencia e ingeniería del fuego y/o disciplinas afines, pertenecientes a grupos de Investigación de Universidades Privadas. La Universidad debe estar acreditada por el Ministerio de Educación Nacional y los Grupos de Investigación por el Ministerio de Ciencia, Tecnología e Innovación. El representante debe estar categorizado dentro de los dos niveles más altos de investigación definidos por el Ministerio de Ciencia, Tecnología e Innovación o la autoridad competente. </w:t>
            </w:r>
          </w:p>
          <w:p w14:paraId="6F087A95"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33538836"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r w:rsidRPr="00B5741C">
              <w:rPr>
                <w:rFonts w:ascii="Arial" w:eastAsiaTheme="minorHAnsi" w:hAnsi="Arial" w:cs="Arial"/>
                <w:color w:val="000000"/>
                <w:sz w:val="23"/>
                <w:szCs w:val="23"/>
                <w:lang w:val="es-CO"/>
              </w:rPr>
              <w:t xml:space="preserve">19. Un representante de los Investigadores en el área de la ciencia e ingeniería del fuego y/o disciplinas afines, pertenecientes a centros de </w:t>
            </w:r>
          </w:p>
          <w:p w14:paraId="269D509E"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tc>
        <w:tc>
          <w:tcPr>
            <w:tcW w:w="4307" w:type="dxa"/>
            <w:tcBorders>
              <w:bottom w:val="nil"/>
              <w:right w:val="nil"/>
            </w:tcBorders>
          </w:tcPr>
          <w:p w14:paraId="7C2A7E6F"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6D19C6F5" w14:textId="77777777" w:rsidR="008D292D" w:rsidRDefault="008D292D"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05415BA5" w14:textId="37D7CE80"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r w:rsidRPr="00B5741C">
              <w:rPr>
                <w:rFonts w:ascii="Arial" w:eastAsiaTheme="minorHAnsi" w:hAnsi="Arial" w:cs="Arial"/>
                <w:color w:val="000000"/>
                <w:sz w:val="23"/>
                <w:szCs w:val="23"/>
                <w:lang w:val="es-CO"/>
              </w:rPr>
              <w:t xml:space="preserve">17. Un representante de los Investigadores en el área de la ciencia e ingeniería del fuego y/o disciplinas afines, pertenecientes a grupos de Investigación de Universidades Públicas. La Universidad debe estar acreditada por el Ministerio de Educación Nacional y los Grupos de Investigación por el Ministerio de Ciencia, Tecnología e Innovación. El representante debe estar categorizado dentro de los dos niveles más altos de investigación definidos por el Ministerio de Ciencia, Tecnología e Innovación o la autoridad competente </w:t>
            </w:r>
          </w:p>
          <w:p w14:paraId="37656B09"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48C8048C"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r w:rsidRPr="00B5741C">
              <w:rPr>
                <w:rFonts w:ascii="Arial" w:eastAsiaTheme="minorHAnsi" w:hAnsi="Arial" w:cs="Arial"/>
                <w:color w:val="000000"/>
                <w:sz w:val="23"/>
                <w:szCs w:val="23"/>
                <w:lang w:val="es-CO"/>
              </w:rPr>
              <w:t xml:space="preserve">18. Un representante de los Investigadores en el área de la ciencia e ingeniería del fuego y/o disciplinas afines, pertenecientes a grupos de Investigación de Universidades Privadas. La Universidad debe estar acreditada por el Ministerio de Educación Nacional y los Grupos de Investigación por el Ministerio de Ciencia, Tecnología e Innovación. El representante debe estar categorizado dentro de los dos niveles más altos de investigación definidos por el Ministerio de Ciencia, Tecnología e Innovación o la autoridad competente </w:t>
            </w:r>
          </w:p>
          <w:p w14:paraId="3C634541"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476492A6"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r w:rsidRPr="00B5741C">
              <w:rPr>
                <w:rFonts w:ascii="Arial" w:eastAsiaTheme="minorHAnsi" w:hAnsi="Arial" w:cs="Arial"/>
                <w:color w:val="000000"/>
                <w:sz w:val="23"/>
                <w:szCs w:val="23"/>
                <w:lang w:val="es-CO"/>
              </w:rPr>
              <w:t xml:space="preserve">19. Un representante de los Investigadores en el área de la ciencia e ingeniería del fuego y/o disciplinas afines, pertenecientes a centros de </w:t>
            </w:r>
          </w:p>
          <w:p w14:paraId="785AC171"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tc>
      </w:tr>
      <w:tr w:rsidR="00B5741C" w:rsidRPr="00B5741C" w14:paraId="2EA4EBC5" w14:textId="77777777" w:rsidTr="00B5741C">
        <w:tblPrEx>
          <w:tblCellMar>
            <w:top w:w="0" w:type="dxa"/>
            <w:bottom w:w="0" w:type="dxa"/>
          </w:tblCellMar>
        </w:tblPrEx>
        <w:trPr>
          <w:trHeight w:val="4116"/>
        </w:trPr>
        <w:tc>
          <w:tcPr>
            <w:tcW w:w="4307" w:type="dxa"/>
            <w:tcBorders>
              <w:left w:val="nil"/>
              <w:bottom w:val="nil"/>
            </w:tcBorders>
          </w:tcPr>
          <w:p w14:paraId="01CE2D62" w14:textId="77777777" w:rsidR="008D292D" w:rsidRDefault="008D292D"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57F4A790" w14:textId="7E1B8BC6"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r w:rsidRPr="00B5741C">
              <w:rPr>
                <w:rFonts w:ascii="Arial" w:eastAsiaTheme="minorHAnsi" w:hAnsi="Arial" w:cs="Arial"/>
                <w:color w:val="000000"/>
                <w:sz w:val="23"/>
                <w:szCs w:val="23"/>
                <w:lang w:val="es-CO"/>
              </w:rPr>
              <w:t xml:space="preserve">investigación acreditados por el Ministerio de Ciencia, Tecnología e Innovación. </w:t>
            </w:r>
          </w:p>
          <w:p w14:paraId="5FCD1361"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4BE1BF50" w14:textId="77777777" w:rsidR="008D292D" w:rsidRDefault="008D292D"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6534E251" w14:textId="77777777" w:rsidR="008D292D" w:rsidRDefault="008D292D"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596D68CC" w14:textId="38DB2B45" w:rsid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r w:rsidRPr="00B5741C">
              <w:rPr>
                <w:rFonts w:ascii="Arial" w:eastAsiaTheme="minorHAnsi" w:hAnsi="Arial" w:cs="Arial"/>
                <w:color w:val="000000"/>
                <w:sz w:val="23"/>
                <w:szCs w:val="23"/>
                <w:lang w:val="es-CO"/>
              </w:rPr>
              <w:t xml:space="preserve">El presidente de la Comisión podrá, a petición de uno de sus miembros, invitar a cualquiera de sus sesiones a personas naturales o jurídicas, públicas o privadas. </w:t>
            </w:r>
          </w:p>
          <w:p w14:paraId="4B17DAD8" w14:textId="77777777" w:rsidR="008D292D" w:rsidRPr="00B5741C" w:rsidRDefault="008D292D"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7C2916D8" w14:textId="77777777" w:rsid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r w:rsidRPr="00B5741C">
              <w:rPr>
                <w:rFonts w:ascii="Arial" w:eastAsiaTheme="minorHAnsi" w:hAnsi="Arial" w:cs="Arial"/>
                <w:color w:val="000000"/>
                <w:sz w:val="23"/>
                <w:szCs w:val="23"/>
                <w:lang w:val="es-CO"/>
              </w:rPr>
              <w:t xml:space="preserve">PARAGRAFO. Serán invitados permanentes a las sesiones de la Comisión Nacional: un (1) representante de cada una de las siguientes entidades: empresas de plantación de bosques y de aprovechamiento forestal con amplio conocimiento en el tema, Corporaciones Autónomas Regionales y de Desarrollo Sostenible, Autoridades Ambientales de los Grandes Centros Urbanos, representantes de asociaciones campesinas, representantes de comunidades afrocolombianas, representantes de comunidades indígenas. </w:t>
            </w:r>
          </w:p>
          <w:p w14:paraId="555A3DEA" w14:textId="05CF48D0" w:rsidR="008D292D" w:rsidRPr="00B5741C" w:rsidRDefault="008D292D"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tc>
        <w:tc>
          <w:tcPr>
            <w:tcW w:w="4307" w:type="dxa"/>
            <w:tcBorders>
              <w:bottom w:val="nil"/>
              <w:right w:val="nil"/>
            </w:tcBorders>
          </w:tcPr>
          <w:p w14:paraId="020611C1"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3DE3C120"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r w:rsidRPr="00B5741C">
              <w:rPr>
                <w:rFonts w:ascii="Arial" w:eastAsiaTheme="minorHAnsi" w:hAnsi="Arial" w:cs="Arial"/>
                <w:color w:val="000000"/>
                <w:sz w:val="23"/>
                <w:szCs w:val="23"/>
                <w:lang w:val="es-CO"/>
              </w:rPr>
              <w:t xml:space="preserve">investigación acreditados por el Ministerio de Ciencia, Tecnología e Innovación. </w:t>
            </w:r>
          </w:p>
          <w:p w14:paraId="6574C251"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29702CEB" w14:textId="77777777" w:rsidR="008D292D" w:rsidRDefault="00B5741C" w:rsidP="008D292D">
            <w:pPr>
              <w:suppressAutoHyphens w:val="0"/>
              <w:autoSpaceDE w:val="0"/>
              <w:adjustRightInd w:val="0"/>
              <w:spacing w:after="0"/>
              <w:jc w:val="both"/>
              <w:textAlignment w:val="auto"/>
              <w:rPr>
                <w:rFonts w:ascii="Arial" w:eastAsiaTheme="minorHAnsi" w:hAnsi="Arial" w:cs="Arial"/>
                <w:b/>
                <w:bCs/>
                <w:color w:val="000000"/>
                <w:sz w:val="23"/>
                <w:szCs w:val="23"/>
                <w:lang w:val="es-CO"/>
              </w:rPr>
            </w:pPr>
            <w:r w:rsidRPr="00B5741C">
              <w:rPr>
                <w:rFonts w:ascii="Arial" w:eastAsiaTheme="minorHAnsi" w:hAnsi="Arial" w:cs="Arial"/>
                <w:b/>
                <w:bCs/>
                <w:color w:val="000000"/>
                <w:sz w:val="23"/>
                <w:szCs w:val="23"/>
                <w:lang w:val="es-CO"/>
              </w:rPr>
              <w:t>SE PROPONE LA ELIMINACION DE:</w:t>
            </w:r>
          </w:p>
          <w:p w14:paraId="4B4F782A" w14:textId="25FB015E" w:rsidR="00B5741C" w:rsidRPr="00B5741C" w:rsidRDefault="00B5741C" w:rsidP="008D292D">
            <w:pPr>
              <w:suppressAutoHyphens w:val="0"/>
              <w:autoSpaceDE w:val="0"/>
              <w:adjustRightInd w:val="0"/>
              <w:spacing w:after="0"/>
              <w:jc w:val="both"/>
              <w:textAlignment w:val="auto"/>
              <w:rPr>
                <w:rFonts w:ascii="Arial" w:eastAsiaTheme="minorHAnsi" w:hAnsi="Arial" w:cs="Arial"/>
                <w:b/>
                <w:bCs/>
                <w:color w:val="000000"/>
                <w:sz w:val="23"/>
                <w:szCs w:val="23"/>
                <w:lang w:val="es-CO"/>
              </w:rPr>
            </w:pPr>
            <w:r w:rsidRPr="00B5741C">
              <w:rPr>
                <w:rFonts w:ascii="Arial" w:eastAsiaTheme="minorHAnsi" w:hAnsi="Arial" w:cs="Arial"/>
                <w:b/>
                <w:bCs/>
                <w:color w:val="000000"/>
                <w:sz w:val="23"/>
                <w:szCs w:val="23"/>
                <w:lang w:val="es-CO"/>
              </w:rPr>
              <w:t xml:space="preserve"> </w:t>
            </w:r>
          </w:p>
          <w:p w14:paraId="42C1BBD3" w14:textId="6D337612" w:rsidR="00B5741C" w:rsidRPr="008D292D" w:rsidRDefault="00B5741C" w:rsidP="008D292D">
            <w:pPr>
              <w:suppressAutoHyphens w:val="0"/>
              <w:autoSpaceDE w:val="0"/>
              <w:adjustRightInd w:val="0"/>
              <w:spacing w:after="0"/>
              <w:jc w:val="both"/>
              <w:textAlignment w:val="auto"/>
              <w:rPr>
                <w:rFonts w:ascii="Arial" w:eastAsiaTheme="minorHAnsi" w:hAnsi="Arial" w:cs="Arial"/>
                <w:strike/>
                <w:color w:val="000000"/>
                <w:sz w:val="23"/>
                <w:szCs w:val="23"/>
                <w:lang w:val="es-CO"/>
              </w:rPr>
            </w:pPr>
            <w:r w:rsidRPr="00B5741C">
              <w:rPr>
                <w:rFonts w:ascii="Arial" w:eastAsiaTheme="minorHAnsi" w:hAnsi="Arial" w:cs="Arial"/>
                <w:strike/>
                <w:color w:val="000000"/>
                <w:sz w:val="23"/>
                <w:szCs w:val="23"/>
                <w:lang w:val="es-CO"/>
              </w:rPr>
              <w:t xml:space="preserve">El presidente de la Comisión podrá, a petición de uno de sus miembros, invitar a cualquiera de sus sesiones a personas naturales o jurídicas, públicas o privadas. </w:t>
            </w:r>
          </w:p>
          <w:p w14:paraId="6A457611" w14:textId="77777777" w:rsidR="008D292D" w:rsidRPr="00B5741C" w:rsidRDefault="008D292D" w:rsidP="008D292D">
            <w:pPr>
              <w:suppressAutoHyphens w:val="0"/>
              <w:autoSpaceDE w:val="0"/>
              <w:adjustRightInd w:val="0"/>
              <w:spacing w:after="0"/>
              <w:jc w:val="both"/>
              <w:textAlignment w:val="auto"/>
              <w:rPr>
                <w:rFonts w:ascii="Arial" w:eastAsiaTheme="minorHAnsi" w:hAnsi="Arial" w:cs="Arial"/>
                <w:strike/>
                <w:color w:val="000000"/>
                <w:sz w:val="23"/>
                <w:szCs w:val="23"/>
                <w:lang w:val="es-CO"/>
              </w:rPr>
            </w:pPr>
          </w:p>
          <w:p w14:paraId="1D4F5BF4"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strike/>
                <w:color w:val="000000"/>
                <w:sz w:val="23"/>
                <w:szCs w:val="23"/>
                <w:lang w:val="es-CO"/>
              </w:rPr>
            </w:pPr>
            <w:r w:rsidRPr="00B5741C">
              <w:rPr>
                <w:rFonts w:ascii="Arial" w:eastAsiaTheme="minorHAnsi" w:hAnsi="Arial" w:cs="Arial"/>
                <w:b/>
                <w:bCs/>
                <w:strike/>
                <w:color w:val="000000"/>
                <w:sz w:val="23"/>
                <w:szCs w:val="23"/>
                <w:lang w:val="es-CO"/>
              </w:rPr>
              <w:t>PARAGRAFO.</w:t>
            </w:r>
            <w:r w:rsidRPr="00B5741C">
              <w:rPr>
                <w:rFonts w:ascii="Arial" w:eastAsiaTheme="minorHAnsi" w:hAnsi="Arial" w:cs="Arial"/>
                <w:strike/>
                <w:color w:val="000000"/>
                <w:sz w:val="23"/>
                <w:szCs w:val="23"/>
                <w:lang w:val="es-CO"/>
              </w:rPr>
              <w:t xml:space="preserve"> Serán invitados permanentes a las sesiones de la Comisión Nacional: un (1) representante de cada una de las siguientes entidades: empresas de plantación de bosques y de aprovechamiento forestal con amplio conocimiento en el tema, Corporaciones Autónomas Regionales y de Desarrollo Sostenible, Autoridades Ambientales de los Grandes Centros Urbanos, representantes de asociaciones campesinas, representantes de comunidades afrocolombianas, representantes de comunidades indígenas. </w:t>
            </w:r>
          </w:p>
          <w:p w14:paraId="72BCBCBA" w14:textId="77777777" w:rsidR="008D292D" w:rsidRDefault="008D292D"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0887725D" w14:textId="59EBA914" w:rsidR="00B5741C" w:rsidRPr="00B5741C" w:rsidRDefault="008D292D"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r>
              <w:rPr>
                <w:rFonts w:ascii="Arial" w:eastAsiaTheme="minorHAnsi" w:hAnsi="Arial" w:cs="Arial"/>
                <w:color w:val="000000"/>
                <w:sz w:val="23"/>
                <w:szCs w:val="23"/>
                <w:lang w:val="es-CO"/>
              </w:rPr>
              <w:t xml:space="preserve">      </w:t>
            </w:r>
            <w:r w:rsidR="00B5741C" w:rsidRPr="00B5741C">
              <w:rPr>
                <w:rFonts w:ascii="Arial" w:eastAsiaTheme="minorHAnsi" w:hAnsi="Arial" w:cs="Arial"/>
                <w:color w:val="000000"/>
                <w:sz w:val="23"/>
                <w:szCs w:val="23"/>
                <w:lang w:val="es-CO"/>
              </w:rPr>
              <w:t xml:space="preserve">(PROPUESTA DE NUMERAL) </w:t>
            </w:r>
          </w:p>
          <w:p w14:paraId="7A113E3B" w14:textId="77777777" w:rsidR="008D292D" w:rsidRDefault="008D292D"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4F3B21A4" w14:textId="40C253AF"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r w:rsidRPr="00B5741C">
              <w:rPr>
                <w:rFonts w:ascii="Arial" w:eastAsiaTheme="minorHAnsi" w:hAnsi="Arial" w:cs="Arial"/>
                <w:color w:val="000000"/>
                <w:sz w:val="23"/>
                <w:szCs w:val="23"/>
                <w:lang w:val="es-CO"/>
              </w:rPr>
              <w:t xml:space="preserve">20. Un representante de empresas de plantación de bosques y de aprovechamiento forestal con amplio conocimiento en el tema. </w:t>
            </w:r>
          </w:p>
          <w:p w14:paraId="2A8671D6"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02C9EFBE" w14:textId="77777777"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r w:rsidRPr="00B5741C">
              <w:rPr>
                <w:rFonts w:ascii="Arial" w:eastAsiaTheme="minorHAnsi" w:hAnsi="Arial" w:cs="Arial"/>
                <w:color w:val="000000"/>
                <w:sz w:val="23"/>
                <w:szCs w:val="23"/>
                <w:lang w:val="es-CO"/>
              </w:rPr>
              <w:t xml:space="preserve">21. Un representante de Corporaciones Autónomas Regionales y de Desarrollo Sostenible, y de las Autoridades Ambientales de los Grandes Centros Urbanos. </w:t>
            </w:r>
          </w:p>
          <w:p w14:paraId="25BC6536" w14:textId="77777777" w:rsidR="00B5741C" w:rsidRPr="008D292D" w:rsidRDefault="00B5741C" w:rsidP="008D292D">
            <w:pPr>
              <w:pStyle w:val="Default"/>
              <w:jc w:val="both"/>
              <w:rPr>
                <w:rFonts w:ascii="Arial" w:hAnsi="Arial" w:cs="Arial"/>
                <w:color w:val="auto"/>
              </w:rPr>
            </w:pPr>
          </w:p>
          <w:p w14:paraId="478399FD" w14:textId="7379057D" w:rsidR="00B5741C" w:rsidRPr="008D292D" w:rsidRDefault="00B5741C" w:rsidP="008D292D">
            <w:pPr>
              <w:pStyle w:val="Default"/>
              <w:jc w:val="both"/>
              <w:rPr>
                <w:rFonts w:ascii="Arial" w:hAnsi="Arial" w:cs="Arial"/>
                <w:sz w:val="23"/>
                <w:szCs w:val="23"/>
              </w:rPr>
            </w:pPr>
            <w:r w:rsidRPr="008D292D">
              <w:rPr>
                <w:rFonts w:ascii="Arial" w:hAnsi="Arial" w:cs="Arial"/>
                <w:sz w:val="23"/>
                <w:szCs w:val="23"/>
              </w:rPr>
              <w:t xml:space="preserve">22. Un representante de las asociaciones campesinas </w:t>
            </w:r>
          </w:p>
          <w:p w14:paraId="1EB762CB" w14:textId="77777777" w:rsidR="00B5741C" w:rsidRPr="008D292D" w:rsidRDefault="00B5741C" w:rsidP="008D292D">
            <w:pPr>
              <w:pStyle w:val="Default"/>
              <w:jc w:val="both"/>
              <w:rPr>
                <w:rFonts w:ascii="Arial" w:hAnsi="Arial" w:cs="Arial"/>
                <w:sz w:val="23"/>
                <w:szCs w:val="23"/>
              </w:rPr>
            </w:pPr>
          </w:p>
          <w:p w14:paraId="7C55BE17" w14:textId="77777777" w:rsidR="00B5741C" w:rsidRPr="008D292D" w:rsidRDefault="00B5741C" w:rsidP="008D292D">
            <w:pPr>
              <w:pStyle w:val="Default"/>
              <w:jc w:val="both"/>
              <w:rPr>
                <w:rFonts w:ascii="Arial" w:hAnsi="Arial" w:cs="Arial"/>
                <w:sz w:val="23"/>
                <w:szCs w:val="23"/>
              </w:rPr>
            </w:pPr>
            <w:r w:rsidRPr="008D292D">
              <w:rPr>
                <w:rFonts w:ascii="Arial" w:hAnsi="Arial" w:cs="Arial"/>
                <w:sz w:val="23"/>
                <w:szCs w:val="23"/>
              </w:rPr>
              <w:t xml:space="preserve">23. Un representante de las comunidades afrocolombianas. </w:t>
            </w:r>
          </w:p>
          <w:p w14:paraId="006A68FA" w14:textId="77777777" w:rsidR="00B5741C" w:rsidRPr="008D292D" w:rsidRDefault="00B5741C" w:rsidP="008D292D">
            <w:pPr>
              <w:pStyle w:val="Default"/>
              <w:jc w:val="both"/>
              <w:rPr>
                <w:rFonts w:ascii="Arial" w:hAnsi="Arial" w:cs="Arial"/>
                <w:sz w:val="23"/>
                <w:szCs w:val="23"/>
              </w:rPr>
            </w:pPr>
          </w:p>
          <w:p w14:paraId="0D49F299" w14:textId="77777777" w:rsidR="00B5741C" w:rsidRPr="008D292D" w:rsidRDefault="00B5741C" w:rsidP="008D292D">
            <w:pPr>
              <w:pStyle w:val="Default"/>
              <w:jc w:val="both"/>
              <w:rPr>
                <w:rFonts w:ascii="Arial" w:hAnsi="Arial" w:cs="Arial"/>
                <w:sz w:val="23"/>
                <w:szCs w:val="23"/>
              </w:rPr>
            </w:pPr>
            <w:r w:rsidRPr="008D292D">
              <w:rPr>
                <w:rFonts w:ascii="Arial" w:hAnsi="Arial" w:cs="Arial"/>
                <w:sz w:val="23"/>
                <w:szCs w:val="23"/>
              </w:rPr>
              <w:lastRenderedPageBreak/>
              <w:t xml:space="preserve">24. Un representante de las comunidades indígenas. </w:t>
            </w:r>
          </w:p>
          <w:p w14:paraId="68EC9EC3" w14:textId="77777777" w:rsidR="00B5741C" w:rsidRPr="008D292D" w:rsidRDefault="00B5741C" w:rsidP="008D292D">
            <w:pPr>
              <w:pStyle w:val="Default"/>
              <w:jc w:val="both"/>
              <w:rPr>
                <w:rFonts w:ascii="Arial" w:hAnsi="Arial" w:cs="Arial"/>
                <w:sz w:val="23"/>
                <w:szCs w:val="23"/>
              </w:rPr>
            </w:pPr>
          </w:p>
          <w:p w14:paraId="64A8A7EE" w14:textId="77777777" w:rsidR="00B5741C" w:rsidRPr="008D292D" w:rsidRDefault="00B5741C" w:rsidP="008D292D">
            <w:pPr>
              <w:suppressAutoHyphens w:val="0"/>
              <w:autoSpaceDE w:val="0"/>
              <w:adjustRightInd w:val="0"/>
              <w:spacing w:after="0"/>
              <w:jc w:val="both"/>
              <w:textAlignment w:val="auto"/>
              <w:rPr>
                <w:rFonts w:ascii="Arial" w:hAnsi="Arial" w:cs="Arial"/>
                <w:sz w:val="23"/>
                <w:szCs w:val="23"/>
              </w:rPr>
            </w:pPr>
            <w:r w:rsidRPr="008D292D">
              <w:rPr>
                <w:rFonts w:ascii="Arial" w:hAnsi="Arial" w:cs="Arial"/>
                <w:sz w:val="23"/>
                <w:szCs w:val="23"/>
              </w:rPr>
              <w:t>El presidente de la Comisión podrá, a petición de uno de sus miembros, invitar a cualquiera de sus sesiones a personas naturales o jurídicas, públicas o privadas.</w:t>
            </w:r>
          </w:p>
          <w:p w14:paraId="58FCF57B" w14:textId="77777777" w:rsidR="00B5741C" w:rsidRPr="008D292D" w:rsidRDefault="00B5741C" w:rsidP="008D292D">
            <w:pPr>
              <w:suppressAutoHyphens w:val="0"/>
              <w:autoSpaceDE w:val="0"/>
              <w:adjustRightInd w:val="0"/>
              <w:spacing w:after="0"/>
              <w:jc w:val="both"/>
              <w:textAlignment w:val="auto"/>
              <w:rPr>
                <w:rFonts w:ascii="Arial" w:hAnsi="Arial" w:cs="Arial"/>
                <w:sz w:val="23"/>
                <w:szCs w:val="23"/>
              </w:rPr>
            </w:pPr>
          </w:p>
          <w:p w14:paraId="17FF0D10" w14:textId="353F506B" w:rsidR="00B5741C" w:rsidRPr="00B5741C" w:rsidRDefault="00B5741C" w:rsidP="008D292D">
            <w:pPr>
              <w:suppressAutoHyphens w:val="0"/>
              <w:autoSpaceDE w:val="0"/>
              <w:adjustRightInd w:val="0"/>
              <w:spacing w:after="0"/>
              <w:jc w:val="both"/>
              <w:textAlignment w:val="auto"/>
              <w:rPr>
                <w:rFonts w:ascii="Arial" w:eastAsiaTheme="minorHAnsi" w:hAnsi="Arial" w:cs="Arial"/>
                <w:color w:val="000000"/>
                <w:sz w:val="23"/>
                <w:szCs w:val="23"/>
                <w:lang w:val="es-CO"/>
              </w:rPr>
            </w:pPr>
            <w:r w:rsidRPr="008D292D">
              <w:rPr>
                <w:i/>
                <w:iCs/>
                <w:sz w:val="23"/>
                <w:szCs w:val="23"/>
              </w:rPr>
              <w:t xml:space="preserve"> </w:t>
            </w:r>
          </w:p>
        </w:tc>
      </w:tr>
    </w:tbl>
    <w:p w14:paraId="3EC5C0CF" w14:textId="77777777" w:rsidR="00B5741C" w:rsidRPr="00B5741C" w:rsidRDefault="00B5741C" w:rsidP="00B5741C">
      <w:pPr>
        <w:suppressAutoHyphens w:val="0"/>
        <w:autoSpaceDE w:val="0"/>
        <w:adjustRightInd w:val="0"/>
        <w:spacing w:after="0"/>
        <w:textAlignment w:val="auto"/>
        <w:rPr>
          <w:rFonts w:ascii="Arial" w:eastAsiaTheme="minorHAnsi" w:hAnsi="Arial" w:cs="Arial"/>
          <w:color w:val="000000"/>
          <w:sz w:val="23"/>
          <w:szCs w:val="23"/>
          <w:lang w:val="es-CO"/>
        </w:rPr>
      </w:pPr>
      <w:r w:rsidRPr="00B5741C">
        <w:rPr>
          <w:rFonts w:ascii="Arial" w:eastAsiaTheme="minorHAnsi" w:hAnsi="Arial" w:cs="Arial"/>
          <w:color w:val="000000"/>
          <w:sz w:val="23"/>
          <w:szCs w:val="23"/>
          <w:lang w:val="es-CO"/>
        </w:rPr>
        <w:t xml:space="preserve">Atentamente, </w:t>
      </w:r>
    </w:p>
    <w:p w14:paraId="0B79CA8B" w14:textId="77777777" w:rsidR="00B5741C" w:rsidRDefault="00B5741C" w:rsidP="00B5741C">
      <w:pPr>
        <w:suppressAutoHyphens w:val="0"/>
        <w:autoSpaceDE w:val="0"/>
        <w:adjustRightInd w:val="0"/>
        <w:spacing w:after="0"/>
        <w:textAlignment w:val="auto"/>
        <w:rPr>
          <w:rFonts w:ascii="Arial" w:eastAsiaTheme="minorHAnsi" w:hAnsi="Arial" w:cs="Arial"/>
          <w:b/>
          <w:bCs/>
          <w:color w:val="000000"/>
          <w:sz w:val="23"/>
          <w:szCs w:val="23"/>
          <w:lang w:val="es-CO"/>
        </w:rPr>
      </w:pPr>
    </w:p>
    <w:p w14:paraId="13E97E99" w14:textId="77777777" w:rsidR="00B5741C" w:rsidRDefault="00B5741C" w:rsidP="008D292D">
      <w:pPr>
        <w:suppressAutoHyphens w:val="0"/>
        <w:autoSpaceDE w:val="0"/>
        <w:adjustRightInd w:val="0"/>
        <w:spacing w:after="0"/>
        <w:jc w:val="center"/>
        <w:textAlignment w:val="auto"/>
        <w:rPr>
          <w:rFonts w:ascii="Arial" w:eastAsiaTheme="minorHAnsi" w:hAnsi="Arial" w:cs="Arial"/>
          <w:b/>
          <w:bCs/>
          <w:color w:val="000000"/>
          <w:sz w:val="23"/>
          <w:szCs w:val="23"/>
          <w:lang w:val="es-CO"/>
        </w:rPr>
      </w:pPr>
    </w:p>
    <w:p w14:paraId="46AB02D9" w14:textId="77777777" w:rsidR="00B5741C" w:rsidRDefault="00B5741C" w:rsidP="008D292D">
      <w:pPr>
        <w:suppressAutoHyphens w:val="0"/>
        <w:autoSpaceDE w:val="0"/>
        <w:adjustRightInd w:val="0"/>
        <w:spacing w:after="0"/>
        <w:jc w:val="center"/>
        <w:textAlignment w:val="auto"/>
        <w:rPr>
          <w:rFonts w:ascii="Arial" w:eastAsiaTheme="minorHAnsi" w:hAnsi="Arial" w:cs="Arial"/>
          <w:b/>
          <w:bCs/>
          <w:color w:val="000000"/>
          <w:sz w:val="23"/>
          <w:szCs w:val="23"/>
          <w:lang w:val="es-CO"/>
        </w:rPr>
      </w:pPr>
    </w:p>
    <w:p w14:paraId="5ED16B3C" w14:textId="08515802" w:rsidR="00B5741C" w:rsidRDefault="00B5741C" w:rsidP="008D292D">
      <w:pPr>
        <w:suppressAutoHyphens w:val="0"/>
        <w:autoSpaceDE w:val="0"/>
        <w:adjustRightInd w:val="0"/>
        <w:spacing w:after="0"/>
        <w:jc w:val="center"/>
        <w:textAlignment w:val="auto"/>
        <w:rPr>
          <w:rFonts w:ascii="Arial" w:eastAsiaTheme="minorHAnsi" w:hAnsi="Arial" w:cs="Arial"/>
          <w:b/>
          <w:bCs/>
          <w:color w:val="000000"/>
          <w:sz w:val="23"/>
          <w:szCs w:val="23"/>
          <w:lang w:val="es-CO"/>
        </w:rPr>
      </w:pPr>
      <w:r w:rsidRPr="00B5741C">
        <w:rPr>
          <w:rFonts w:ascii="Arial" w:eastAsiaTheme="minorHAnsi" w:hAnsi="Arial" w:cs="Arial"/>
          <w:b/>
          <w:bCs/>
          <w:noProof/>
          <w:color w:val="000000"/>
          <w:sz w:val="23"/>
          <w:szCs w:val="23"/>
          <w:lang w:val="es-CO"/>
        </w:rPr>
        <w:drawing>
          <wp:inline distT="0" distB="0" distL="0" distR="0" wp14:anchorId="1583377F" wp14:editId="7F0BF20A">
            <wp:extent cx="1971675" cy="6286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971675" cy="628650"/>
                    </a:xfrm>
                    <a:prstGeom prst="rect">
                      <a:avLst/>
                    </a:prstGeom>
                    <a:noFill/>
                    <a:ln>
                      <a:noFill/>
                    </a:ln>
                  </pic:spPr>
                </pic:pic>
              </a:graphicData>
            </a:graphic>
          </wp:inline>
        </w:drawing>
      </w:r>
    </w:p>
    <w:p w14:paraId="43828FAE" w14:textId="04D4838D" w:rsidR="00B5741C" w:rsidRPr="00B5741C" w:rsidRDefault="00B5741C" w:rsidP="008D292D">
      <w:pPr>
        <w:suppressAutoHyphens w:val="0"/>
        <w:autoSpaceDE w:val="0"/>
        <w:adjustRightInd w:val="0"/>
        <w:spacing w:after="0"/>
        <w:jc w:val="center"/>
        <w:textAlignment w:val="auto"/>
        <w:rPr>
          <w:rFonts w:ascii="Arial" w:eastAsiaTheme="minorHAnsi" w:hAnsi="Arial" w:cs="Arial"/>
          <w:color w:val="000000"/>
          <w:sz w:val="23"/>
          <w:szCs w:val="23"/>
          <w:lang w:val="es-CO"/>
        </w:rPr>
      </w:pPr>
      <w:r w:rsidRPr="00B5741C">
        <w:rPr>
          <w:rFonts w:ascii="Arial" w:eastAsiaTheme="minorHAnsi" w:hAnsi="Arial" w:cs="Arial"/>
          <w:b/>
          <w:bCs/>
          <w:color w:val="000000"/>
          <w:sz w:val="23"/>
          <w:szCs w:val="23"/>
          <w:lang w:val="es-CO"/>
        </w:rPr>
        <w:t>CÉSAR AUGUSTO PACHÓN ACHURY</w:t>
      </w:r>
    </w:p>
    <w:p w14:paraId="5BCCF6EC" w14:textId="02CECED2" w:rsidR="00B5741C" w:rsidRDefault="00B5741C" w:rsidP="008D292D">
      <w:pPr>
        <w:jc w:val="center"/>
      </w:pPr>
      <w:r w:rsidRPr="00B5741C">
        <w:rPr>
          <w:rFonts w:ascii="Arial" w:eastAsiaTheme="minorHAnsi" w:hAnsi="Arial" w:cs="Arial"/>
          <w:color w:val="000000"/>
          <w:sz w:val="23"/>
          <w:szCs w:val="23"/>
          <w:lang w:val="es-CO"/>
        </w:rPr>
        <w:t>Representante a la Cámara por Boyacá- MAIS</w:t>
      </w:r>
    </w:p>
    <w:p w14:paraId="07C0839B" w14:textId="33A9E745" w:rsidR="00B5741C" w:rsidRDefault="00B5741C"/>
    <w:p w14:paraId="181A11CB" w14:textId="3B29566A" w:rsidR="00B5741C" w:rsidRDefault="00B5741C"/>
    <w:p w14:paraId="3BE4E6CB" w14:textId="5776BBC2" w:rsidR="00B5741C" w:rsidRDefault="00B5741C"/>
    <w:p w14:paraId="010DDC4B" w14:textId="5C0A5646" w:rsidR="00B5741C" w:rsidRPr="00B5741C" w:rsidRDefault="00B5741C">
      <w:pPr>
        <w:rPr>
          <w:b/>
          <w:bCs/>
          <w:sz w:val="24"/>
          <w:szCs w:val="24"/>
        </w:rPr>
      </w:pPr>
      <w:r w:rsidRPr="00B5741C">
        <w:rPr>
          <w:b/>
          <w:bCs/>
          <w:sz w:val="24"/>
          <w:szCs w:val="24"/>
        </w:rPr>
        <w:t>PROPOSICIÓN NEGADA</w:t>
      </w:r>
    </w:p>
    <w:p w14:paraId="410A52C3" w14:textId="77777777" w:rsidR="00B5741C" w:rsidRDefault="00B5741C"/>
    <w:p w14:paraId="02DB026D" w14:textId="58A954C2" w:rsidR="00371F52" w:rsidRDefault="00371F52"/>
    <w:p w14:paraId="73258D63" w14:textId="02ADF2EC" w:rsidR="00B5741C" w:rsidRDefault="00B5741C"/>
    <w:p w14:paraId="664D0732" w14:textId="341A039A" w:rsidR="00B5741C" w:rsidRDefault="00B5741C"/>
    <w:p w14:paraId="6508EDC8" w14:textId="2296EC66" w:rsidR="00B5741C" w:rsidRDefault="00B5741C"/>
    <w:p w14:paraId="12F7B742" w14:textId="443E2D47" w:rsidR="00B5741C" w:rsidRDefault="00B5741C"/>
    <w:p w14:paraId="205BCF84" w14:textId="7D34C2CE" w:rsidR="00B5741C" w:rsidRDefault="00B5741C"/>
    <w:p w14:paraId="6C226074" w14:textId="67C76481" w:rsidR="00B5741C" w:rsidRDefault="00B5741C"/>
    <w:p w14:paraId="6767901D" w14:textId="0B108DEB" w:rsidR="008D292D" w:rsidRDefault="008D292D"/>
    <w:p w14:paraId="1177D6E7" w14:textId="77777777" w:rsidR="00B5741C" w:rsidRDefault="00B5741C"/>
    <w:p w14:paraId="3B2DCD2A" w14:textId="77777777" w:rsidR="008D292D" w:rsidRDefault="008D292D">
      <w:pPr>
        <w:rPr>
          <w:b/>
          <w:bCs/>
          <w:sz w:val="28"/>
          <w:szCs w:val="28"/>
        </w:rPr>
      </w:pPr>
    </w:p>
    <w:p w14:paraId="3DF85DC6" w14:textId="77777777" w:rsidR="0014092F" w:rsidRDefault="0014092F" w:rsidP="000509D6">
      <w:pPr>
        <w:suppressAutoHyphens w:val="0"/>
        <w:autoSpaceDE w:val="0"/>
        <w:adjustRightInd w:val="0"/>
        <w:spacing w:after="0"/>
        <w:jc w:val="center"/>
        <w:textAlignment w:val="auto"/>
        <w:rPr>
          <w:rFonts w:ascii="Arial" w:eastAsiaTheme="minorHAnsi" w:hAnsi="Arial" w:cs="Arial"/>
          <w:b/>
          <w:bCs/>
          <w:sz w:val="24"/>
          <w:szCs w:val="24"/>
          <w:lang w:val="es-CO"/>
        </w:rPr>
      </w:pPr>
    </w:p>
    <w:p w14:paraId="02FCFE4F" w14:textId="66AAB541" w:rsidR="000509D6" w:rsidRDefault="000509D6" w:rsidP="000509D6">
      <w:pPr>
        <w:suppressAutoHyphens w:val="0"/>
        <w:autoSpaceDE w:val="0"/>
        <w:adjustRightInd w:val="0"/>
        <w:spacing w:after="0"/>
        <w:jc w:val="center"/>
        <w:textAlignment w:val="auto"/>
        <w:rPr>
          <w:rFonts w:ascii="Arial" w:eastAsiaTheme="minorHAnsi" w:hAnsi="Arial" w:cs="Arial"/>
          <w:b/>
          <w:bCs/>
          <w:sz w:val="24"/>
          <w:szCs w:val="24"/>
          <w:lang w:val="es-CO"/>
        </w:rPr>
      </w:pPr>
      <w:r>
        <w:rPr>
          <w:rFonts w:ascii="Arial" w:eastAsiaTheme="minorHAnsi" w:hAnsi="Arial" w:cs="Arial"/>
          <w:b/>
          <w:bCs/>
          <w:sz w:val="24"/>
          <w:szCs w:val="24"/>
          <w:lang w:val="es-CO"/>
        </w:rPr>
        <w:t>PROPOSICIÓN</w:t>
      </w:r>
    </w:p>
    <w:p w14:paraId="3F7FA854" w14:textId="77777777" w:rsidR="000509D6" w:rsidRDefault="000509D6" w:rsidP="000509D6">
      <w:pPr>
        <w:suppressAutoHyphens w:val="0"/>
        <w:autoSpaceDE w:val="0"/>
        <w:adjustRightInd w:val="0"/>
        <w:spacing w:after="0"/>
        <w:jc w:val="both"/>
        <w:textAlignment w:val="auto"/>
        <w:rPr>
          <w:rFonts w:ascii="Arial" w:eastAsiaTheme="minorHAnsi" w:hAnsi="Arial" w:cs="Arial"/>
          <w:sz w:val="24"/>
          <w:szCs w:val="24"/>
          <w:lang w:val="es-CO"/>
        </w:rPr>
      </w:pPr>
    </w:p>
    <w:p w14:paraId="2BD0B184" w14:textId="7C3242A1" w:rsidR="000509D6" w:rsidRDefault="000509D6" w:rsidP="000509D6">
      <w:pPr>
        <w:suppressAutoHyphens w:val="0"/>
        <w:autoSpaceDE w:val="0"/>
        <w:adjustRightInd w:val="0"/>
        <w:spacing w:after="0"/>
        <w:jc w:val="both"/>
        <w:textAlignment w:val="auto"/>
        <w:rPr>
          <w:rFonts w:ascii="Arial" w:eastAsiaTheme="minorHAnsi" w:hAnsi="Arial" w:cs="Arial"/>
          <w:sz w:val="24"/>
          <w:szCs w:val="24"/>
          <w:lang w:val="es-CO"/>
        </w:rPr>
      </w:pPr>
    </w:p>
    <w:p w14:paraId="2F330231" w14:textId="77777777" w:rsidR="0014092F" w:rsidRDefault="0014092F" w:rsidP="000509D6">
      <w:pPr>
        <w:suppressAutoHyphens w:val="0"/>
        <w:autoSpaceDE w:val="0"/>
        <w:adjustRightInd w:val="0"/>
        <w:spacing w:after="0"/>
        <w:jc w:val="both"/>
        <w:textAlignment w:val="auto"/>
        <w:rPr>
          <w:rFonts w:ascii="Arial" w:eastAsiaTheme="minorHAnsi" w:hAnsi="Arial" w:cs="Arial"/>
          <w:sz w:val="24"/>
          <w:szCs w:val="24"/>
          <w:lang w:val="es-CO"/>
        </w:rPr>
      </w:pPr>
    </w:p>
    <w:p w14:paraId="6F634811" w14:textId="3B8F1192" w:rsidR="000509D6" w:rsidRDefault="000509D6" w:rsidP="0014092F">
      <w:pPr>
        <w:suppressAutoHyphens w:val="0"/>
        <w:autoSpaceDE w:val="0"/>
        <w:adjustRightInd w:val="0"/>
        <w:spacing w:after="0"/>
        <w:jc w:val="both"/>
        <w:textAlignment w:val="auto"/>
        <w:rPr>
          <w:rFonts w:ascii="ArialMT" w:eastAsiaTheme="minorHAnsi" w:hAnsi="ArialMT" w:cs="ArialMT"/>
          <w:sz w:val="24"/>
          <w:szCs w:val="24"/>
          <w:lang w:val="es-CO"/>
        </w:rPr>
      </w:pPr>
      <w:r>
        <w:rPr>
          <w:rFonts w:ascii="Arial" w:eastAsiaTheme="minorHAnsi" w:hAnsi="Arial" w:cs="Arial"/>
          <w:sz w:val="24"/>
          <w:szCs w:val="24"/>
          <w:lang w:val="es-CO"/>
        </w:rPr>
        <w:t xml:space="preserve">Adiciónese un nuevo artículo al </w:t>
      </w:r>
      <w:r>
        <w:rPr>
          <w:rFonts w:ascii="ArialMT" w:eastAsiaTheme="minorHAnsi" w:hAnsi="ArialMT" w:cs="ArialMT"/>
          <w:sz w:val="24"/>
          <w:szCs w:val="24"/>
          <w:lang w:val="es-CO"/>
        </w:rPr>
        <w:t>Proyecto de Ley No. 221 de 2019 Cámara, “Por</w:t>
      </w:r>
      <w:r w:rsidR="0014092F">
        <w:rPr>
          <w:rFonts w:ascii="ArialMT" w:eastAsiaTheme="minorHAnsi" w:hAnsi="ArialMT" w:cs="ArialMT"/>
          <w:sz w:val="24"/>
          <w:szCs w:val="24"/>
          <w:lang w:val="es-CO"/>
        </w:rPr>
        <w:t xml:space="preserve"> </w:t>
      </w:r>
      <w:r>
        <w:rPr>
          <w:rFonts w:ascii="Arial" w:eastAsiaTheme="minorHAnsi" w:hAnsi="Arial" w:cs="Arial"/>
          <w:sz w:val="24"/>
          <w:szCs w:val="24"/>
          <w:lang w:val="es-CO"/>
        </w:rPr>
        <w:t>medio de la cual se establecen lineamientos para el manejo integral del fuego y se</w:t>
      </w:r>
      <w:r w:rsidR="0014092F">
        <w:rPr>
          <w:rFonts w:ascii="ArialMT" w:eastAsiaTheme="minorHAnsi" w:hAnsi="ArialMT" w:cs="ArialMT"/>
          <w:sz w:val="24"/>
          <w:szCs w:val="24"/>
          <w:lang w:val="es-CO"/>
        </w:rPr>
        <w:t xml:space="preserve"> </w:t>
      </w:r>
      <w:r>
        <w:rPr>
          <w:rFonts w:ascii="ArialMT" w:eastAsiaTheme="minorHAnsi" w:hAnsi="ArialMT" w:cs="ArialMT"/>
          <w:sz w:val="24"/>
          <w:szCs w:val="24"/>
          <w:lang w:val="es-CO"/>
        </w:rPr>
        <w:t>dictan otras disposiciones en materia de prevención de incendios forestales”</w:t>
      </w:r>
    </w:p>
    <w:p w14:paraId="563D15E0" w14:textId="77777777" w:rsidR="000509D6" w:rsidRDefault="000509D6" w:rsidP="0014092F">
      <w:pPr>
        <w:suppressAutoHyphens w:val="0"/>
        <w:autoSpaceDE w:val="0"/>
        <w:adjustRightInd w:val="0"/>
        <w:spacing w:after="0"/>
        <w:jc w:val="both"/>
        <w:textAlignment w:val="auto"/>
        <w:rPr>
          <w:rFonts w:ascii="Arial" w:eastAsiaTheme="minorHAnsi" w:hAnsi="Arial" w:cs="Arial"/>
          <w:sz w:val="24"/>
          <w:szCs w:val="24"/>
          <w:lang w:val="es-CO"/>
        </w:rPr>
      </w:pPr>
    </w:p>
    <w:p w14:paraId="4ED09954" w14:textId="0036ED5F" w:rsidR="000509D6" w:rsidRDefault="000509D6" w:rsidP="0014092F">
      <w:pPr>
        <w:suppressAutoHyphens w:val="0"/>
        <w:autoSpaceDE w:val="0"/>
        <w:adjustRightInd w:val="0"/>
        <w:spacing w:after="0"/>
        <w:jc w:val="both"/>
        <w:textAlignment w:val="auto"/>
        <w:rPr>
          <w:rFonts w:ascii="Arial" w:eastAsiaTheme="minorHAnsi" w:hAnsi="Arial" w:cs="Arial"/>
          <w:sz w:val="24"/>
          <w:szCs w:val="24"/>
          <w:lang w:val="es-CO"/>
        </w:rPr>
      </w:pPr>
      <w:r>
        <w:rPr>
          <w:rFonts w:ascii="Arial" w:eastAsiaTheme="minorHAnsi" w:hAnsi="Arial" w:cs="Arial"/>
          <w:sz w:val="24"/>
          <w:szCs w:val="24"/>
          <w:lang w:val="es-CO"/>
        </w:rPr>
        <w:t>ARTÍCULO NUEVO:</w:t>
      </w:r>
    </w:p>
    <w:p w14:paraId="58759819" w14:textId="77777777" w:rsidR="000509D6" w:rsidRDefault="000509D6" w:rsidP="0014092F">
      <w:pPr>
        <w:suppressAutoHyphens w:val="0"/>
        <w:autoSpaceDE w:val="0"/>
        <w:adjustRightInd w:val="0"/>
        <w:spacing w:after="0"/>
        <w:jc w:val="both"/>
        <w:textAlignment w:val="auto"/>
        <w:rPr>
          <w:rFonts w:ascii="Arial" w:eastAsiaTheme="minorHAnsi" w:hAnsi="Arial" w:cs="Arial"/>
          <w:b/>
          <w:bCs/>
          <w:sz w:val="24"/>
          <w:szCs w:val="24"/>
          <w:lang w:val="es-CO"/>
        </w:rPr>
      </w:pPr>
    </w:p>
    <w:p w14:paraId="49058451" w14:textId="14F08BC9" w:rsidR="000509D6" w:rsidRPr="0014092F" w:rsidRDefault="000509D6" w:rsidP="0014092F">
      <w:pPr>
        <w:suppressAutoHyphens w:val="0"/>
        <w:autoSpaceDE w:val="0"/>
        <w:adjustRightInd w:val="0"/>
        <w:spacing w:after="0"/>
        <w:jc w:val="both"/>
        <w:textAlignment w:val="auto"/>
        <w:rPr>
          <w:rFonts w:ascii="Arial-BoldMT" w:eastAsiaTheme="minorHAnsi" w:hAnsi="Arial-BoldMT" w:cs="Arial-BoldMT"/>
          <w:b/>
          <w:bCs/>
          <w:sz w:val="24"/>
          <w:szCs w:val="24"/>
          <w:lang w:val="es-CO"/>
        </w:rPr>
      </w:pPr>
      <w:r>
        <w:rPr>
          <w:rFonts w:ascii="Arial" w:eastAsiaTheme="minorHAnsi" w:hAnsi="Arial" w:cs="Arial"/>
          <w:b/>
          <w:bCs/>
          <w:sz w:val="24"/>
          <w:szCs w:val="24"/>
          <w:lang w:val="es-CO"/>
        </w:rPr>
        <w:t xml:space="preserve">Atribuciones de la Unidad Nacional para la Gestión del Riesgo de Desastres </w:t>
      </w:r>
      <w:r>
        <w:rPr>
          <w:rFonts w:ascii="Arial-BoldMT" w:eastAsiaTheme="minorHAnsi" w:hAnsi="Arial-BoldMT" w:cs="Arial-BoldMT"/>
          <w:b/>
          <w:bCs/>
          <w:sz w:val="24"/>
          <w:szCs w:val="24"/>
          <w:lang w:val="es-CO"/>
        </w:rPr>
        <w:t>–</w:t>
      </w:r>
      <w:r>
        <w:rPr>
          <w:rFonts w:ascii="Arial" w:eastAsiaTheme="minorHAnsi" w:hAnsi="Arial" w:cs="Arial"/>
          <w:b/>
          <w:bCs/>
          <w:sz w:val="24"/>
          <w:szCs w:val="24"/>
          <w:lang w:val="es-CO"/>
        </w:rPr>
        <w:t xml:space="preserve">UNGRD. </w:t>
      </w:r>
      <w:r>
        <w:rPr>
          <w:rFonts w:ascii="Arial" w:eastAsiaTheme="minorHAnsi" w:hAnsi="Arial" w:cs="Arial"/>
          <w:sz w:val="24"/>
          <w:szCs w:val="24"/>
          <w:lang w:val="es-CO"/>
        </w:rPr>
        <w:t xml:space="preserve">La Unidad Nacional para la Gestión del Riesgo de Desastres </w:t>
      </w:r>
      <w:r>
        <w:rPr>
          <w:rFonts w:ascii="ArialMT" w:eastAsiaTheme="minorHAnsi" w:hAnsi="ArialMT" w:cs="ArialMT"/>
          <w:sz w:val="24"/>
          <w:szCs w:val="24"/>
          <w:lang w:val="es-CO"/>
        </w:rPr>
        <w:t>–</w:t>
      </w:r>
      <w:r>
        <w:rPr>
          <w:rFonts w:ascii="Arial" w:eastAsiaTheme="minorHAnsi" w:hAnsi="Arial" w:cs="Arial"/>
          <w:sz w:val="24"/>
          <w:szCs w:val="24"/>
          <w:lang w:val="es-CO"/>
        </w:rPr>
        <w:t>UNGRD</w:t>
      </w:r>
      <w:r w:rsidR="0014092F">
        <w:rPr>
          <w:rFonts w:ascii="Arial-BoldMT" w:eastAsiaTheme="minorHAnsi" w:hAnsi="Arial-BoldMT" w:cs="Arial-BoldMT"/>
          <w:b/>
          <w:bCs/>
          <w:sz w:val="24"/>
          <w:szCs w:val="24"/>
          <w:lang w:val="es-CO"/>
        </w:rPr>
        <w:t xml:space="preserve"> </w:t>
      </w:r>
      <w:r>
        <w:rPr>
          <w:rFonts w:ascii="Arial" w:eastAsiaTheme="minorHAnsi" w:hAnsi="Arial" w:cs="Arial"/>
          <w:sz w:val="24"/>
          <w:szCs w:val="24"/>
          <w:lang w:val="es-CO"/>
        </w:rPr>
        <w:t>desarrollará las atribuciones establecidas en los numerales 2.1, 2.2 y 2.3 del artículo</w:t>
      </w:r>
      <w:r w:rsidR="0014092F">
        <w:rPr>
          <w:rFonts w:ascii="Arial-BoldMT" w:eastAsiaTheme="minorHAnsi" w:hAnsi="Arial-BoldMT" w:cs="Arial-BoldMT"/>
          <w:b/>
          <w:bCs/>
          <w:sz w:val="24"/>
          <w:szCs w:val="24"/>
          <w:lang w:val="es-CO"/>
        </w:rPr>
        <w:t xml:space="preserve"> </w:t>
      </w:r>
      <w:r>
        <w:rPr>
          <w:rFonts w:ascii="Arial" w:eastAsiaTheme="minorHAnsi" w:hAnsi="Arial" w:cs="Arial"/>
          <w:sz w:val="24"/>
          <w:szCs w:val="24"/>
          <w:lang w:val="es-CO"/>
        </w:rPr>
        <w:t>6 de la Ley 1523 de 2012 en todo lo pertinente al tratamiento de los incendios</w:t>
      </w:r>
      <w:r w:rsidR="0014092F">
        <w:rPr>
          <w:rFonts w:ascii="Arial-BoldMT" w:eastAsiaTheme="minorHAnsi" w:hAnsi="Arial-BoldMT" w:cs="Arial-BoldMT"/>
          <w:b/>
          <w:bCs/>
          <w:sz w:val="24"/>
          <w:szCs w:val="24"/>
          <w:lang w:val="es-CO"/>
        </w:rPr>
        <w:t xml:space="preserve"> </w:t>
      </w:r>
      <w:r>
        <w:rPr>
          <w:rFonts w:ascii="Arial" w:eastAsiaTheme="minorHAnsi" w:hAnsi="Arial" w:cs="Arial"/>
          <w:sz w:val="24"/>
          <w:szCs w:val="24"/>
          <w:lang w:val="es-CO"/>
        </w:rPr>
        <w:t>forestales.</w:t>
      </w:r>
    </w:p>
    <w:p w14:paraId="5A2383F4" w14:textId="1F8A1A82" w:rsidR="000509D6" w:rsidRDefault="000509D6" w:rsidP="0014092F">
      <w:pPr>
        <w:suppressAutoHyphens w:val="0"/>
        <w:autoSpaceDE w:val="0"/>
        <w:adjustRightInd w:val="0"/>
        <w:spacing w:after="0"/>
        <w:jc w:val="both"/>
        <w:textAlignment w:val="auto"/>
        <w:rPr>
          <w:rFonts w:ascii="Arial" w:eastAsiaTheme="minorHAnsi" w:hAnsi="Arial" w:cs="Arial"/>
          <w:sz w:val="24"/>
          <w:szCs w:val="24"/>
          <w:lang w:val="es-CO"/>
        </w:rPr>
      </w:pPr>
    </w:p>
    <w:p w14:paraId="1027B22A" w14:textId="5DEAACEE" w:rsidR="000509D6" w:rsidRDefault="000509D6" w:rsidP="0014092F">
      <w:pPr>
        <w:suppressAutoHyphens w:val="0"/>
        <w:autoSpaceDE w:val="0"/>
        <w:adjustRightInd w:val="0"/>
        <w:spacing w:after="0"/>
        <w:jc w:val="both"/>
        <w:textAlignment w:val="auto"/>
        <w:rPr>
          <w:rFonts w:ascii="Arial" w:eastAsiaTheme="minorHAnsi" w:hAnsi="Arial" w:cs="Arial"/>
          <w:sz w:val="24"/>
          <w:szCs w:val="24"/>
          <w:lang w:val="es-CO"/>
        </w:rPr>
      </w:pPr>
    </w:p>
    <w:p w14:paraId="1424E67B" w14:textId="77777777" w:rsidR="0014092F" w:rsidRDefault="0014092F" w:rsidP="000509D6">
      <w:pPr>
        <w:suppressAutoHyphens w:val="0"/>
        <w:autoSpaceDE w:val="0"/>
        <w:adjustRightInd w:val="0"/>
        <w:spacing w:after="0"/>
        <w:textAlignment w:val="auto"/>
        <w:rPr>
          <w:rFonts w:ascii="Arial" w:eastAsiaTheme="minorHAnsi" w:hAnsi="Arial" w:cs="Arial"/>
          <w:sz w:val="24"/>
          <w:szCs w:val="24"/>
          <w:lang w:val="es-CO"/>
        </w:rPr>
      </w:pPr>
    </w:p>
    <w:p w14:paraId="62DA1E53" w14:textId="3CAB9967" w:rsidR="000509D6" w:rsidRDefault="0014092F" w:rsidP="0014092F">
      <w:pPr>
        <w:suppressAutoHyphens w:val="0"/>
        <w:autoSpaceDE w:val="0"/>
        <w:adjustRightInd w:val="0"/>
        <w:spacing w:after="0"/>
        <w:jc w:val="center"/>
        <w:textAlignment w:val="auto"/>
        <w:rPr>
          <w:rFonts w:ascii="Arial" w:eastAsiaTheme="minorHAnsi" w:hAnsi="Arial" w:cs="Arial"/>
          <w:sz w:val="24"/>
          <w:szCs w:val="24"/>
          <w:lang w:val="es-CO"/>
        </w:rPr>
      </w:pPr>
      <w:r w:rsidRPr="0014092F">
        <w:rPr>
          <w:rFonts w:ascii="Arial" w:eastAsiaTheme="minorHAnsi" w:hAnsi="Arial" w:cs="Arial"/>
          <w:noProof/>
          <w:sz w:val="24"/>
          <w:szCs w:val="24"/>
          <w:lang w:val="es-CO"/>
        </w:rPr>
        <w:drawing>
          <wp:inline distT="0" distB="0" distL="0" distR="0" wp14:anchorId="56E5A9D1" wp14:editId="3D2E84DB">
            <wp:extent cx="2352675" cy="13239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352675" cy="1323975"/>
                    </a:xfrm>
                    <a:prstGeom prst="rect">
                      <a:avLst/>
                    </a:prstGeom>
                    <a:noFill/>
                    <a:ln>
                      <a:noFill/>
                    </a:ln>
                  </pic:spPr>
                </pic:pic>
              </a:graphicData>
            </a:graphic>
          </wp:inline>
        </w:drawing>
      </w:r>
    </w:p>
    <w:p w14:paraId="73B203D8" w14:textId="77777777" w:rsidR="000509D6" w:rsidRDefault="000509D6" w:rsidP="0014092F">
      <w:pPr>
        <w:suppressAutoHyphens w:val="0"/>
        <w:autoSpaceDE w:val="0"/>
        <w:adjustRightInd w:val="0"/>
        <w:spacing w:after="0"/>
        <w:jc w:val="center"/>
        <w:textAlignment w:val="auto"/>
        <w:rPr>
          <w:rFonts w:ascii="Arial" w:eastAsiaTheme="minorHAnsi" w:hAnsi="Arial" w:cs="Arial"/>
          <w:b/>
          <w:bCs/>
          <w:sz w:val="24"/>
          <w:szCs w:val="24"/>
          <w:lang w:val="es-CO"/>
        </w:rPr>
      </w:pPr>
      <w:r>
        <w:rPr>
          <w:rFonts w:ascii="Arial" w:eastAsiaTheme="minorHAnsi" w:hAnsi="Arial" w:cs="Arial"/>
          <w:b/>
          <w:bCs/>
          <w:sz w:val="24"/>
          <w:szCs w:val="24"/>
          <w:lang w:val="es-CO"/>
        </w:rPr>
        <w:t>JOSÉ EDILBERTO CAICEDO SASTOQUE</w:t>
      </w:r>
    </w:p>
    <w:p w14:paraId="2C53CE02" w14:textId="0F4A6F4E" w:rsidR="000509D6" w:rsidRDefault="000509D6" w:rsidP="0014092F">
      <w:pPr>
        <w:jc w:val="center"/>
        <w:rPr>
          <w:b/>
          <w:bCs/>
          <w:sz w:val="28"/>
          <w:szCs w:val="28"/>
        </w:rPr>
      </w:pPr>
      <w:r>
        <w:rPr>
          <w:rFonts w:ascii="Arial" w:eastAsiaTheme="minorHAnsi" w:hAnsi="Arial" w:cs="Arial"/>
          <w:b/>
          <w:bCs/>
          <w:sz w:val="24"/>
          <w:szCs w:val="24"/>
          <w:lang w:val="es-CO"/>
        </w:rPr>
        <w:t>REPRESENTANTE A LA CÁMARA POR CUNDINAMARCA</w:t>
      </w:r>
    </w:p>
    <w:p w14:paraId="407EA336" w14:textId="77777777" w:rsidR="000509D6" w:rsidRDefault="000509D6" w:rsidP="0014092F">
      <w:pPr>
        <w:jc w:val="center"/>
        <w:rPr>
          <w:b/>
          <w:bCs/>
          <w:sz w:val="28"/>
          <w:szCs w:val="28"/>
        </w:rPr>
      </w:pPr>
    </w:p>
    <w:p w14:paraId="4C562166" w14:textId="77777777" w:rsidR="000509D6" w:rsidRDefault="000509D6">
      <w:pPr>
        <w:rPr>
          <w:b/>
          <w:bCs/>
          <w:sz w:val="28"/>
          <w:szCs w:val="28"/>
        </w:rPr>
      </w:pPr>
    </w:p>
    <w:p w14:paraId="486A4F1A" w14:textId="77777777" w:rsidR="000509D6" w:rsidRDefault="000509D6">
      <w:pPr>
        <w:rPr>
          <w:b/>
          <w:bCs/>
          <w:sz w:val="28"/>
          <w:szCs w:val="28"/>
        </w:rPr>
      </w:pPr>
    </w:p>
    <w:p w14:paraId="35CAE6C3" w14:textId="77777777" w:rsidR="000509D6" w:rsidRDefault="000509D6">
      <w:pPr>
        <w:rPr>
          <w:b/>
          <w:bCs/>
          <w:sz w:val="28"/>
          <w:szCs w:val="28"/>
        </w:rPr>
      </w:pPr>
    </w:p>
    <w:p w14:paraId="5735A78B" w14:textId="61529F02" w:rsidR="000509D6" w:rsidRPr="0014092F" w:rsidRDefault="0014092F">
      <w:pPr>
        <w:rPr>
          <w:b/>
          <w:bCs/>
          <w:sz w:val="24"/>
          <w:szCs w:val="24"/>
        </w:rPr>
      </w:pPr>
      <w:r w:rsidRPr="0014092F">
        <w:rPr>
          <w:b/>
          <w:bCs/>
          <w:sz w:val="24"/>
          <w:szCs w:val="24"/>
        </w:rPr>
        <w:t>El H.R. LA DEJA COMO CONSTANCIA</w:t>
      </w:r>
    </w:p>
    <w:p w14:paraId="234D58A9" w14:textId="77777777" w:rsidR="000509D6" w:rsidRDefault="000509D6">
      <w:pPr>
        <w:rPr>
          <w:b/>
          <w:bCs/>
          <w:sz w:val="28"/>
          <w:szCs w:val="28"/>
        </w:rPr>
      </w:pPr>
    </w:p>
    <w:p w14:paraId="17ED732B" w14:textId="77777777" w:rsidR="000509D6" w:rsidRDefault="000509D6">
      <w:pPr>
        <w:rPr>
          <w:b/>
          <w:bCs/>
          <w:sz w:val="28"/>
          <w:szCs w:val="28"/>
        </w:rPr>
      </w:pPr>
    </w:p>
    <w:p w14:paraId="2D69064A" w14:textId="77777777" w:rsidR="000509D6" w:rsidRDefault="000509D6">
      <w:pPr>
        <w:rPr>
          <w:b/>
          <w:bCs/>
          <w:sz w:val="28"/>
          <w:szCs w:val="28"/>
        </w:rPr>
      </w:pPr>
    </w:p>
    <w:p w14:paraId="292B0A3A" w14:textId="77777777" w:rsidR="000509D6" w:rsidRDefault="000509D6">
      <w:pPr>
        <w:rPr>
          <w:b/>
          <w:bCs/>
          <w:sz w:val="28"/>
          <w:szCs w:val="28"/>
        </w:rPr>
      </w:pPr>
    </w:p>
    <w:p w14:paraId="33CE7D58" w14:textId="77777777" w:rsidR="00371F52" w:rsidRPr="00371F52" w:rsidRDefault="00371F52" w:rsidP="00371F52">
      <w:pPr>
        <w:suppressAutoHyphens w:val="0"/>
        <w:autoSpaceDE w:val="0"/>
        <w:adjustRightInd w:val="0"/>
        <w:spacing w:after="0"/>
        <w:textAlignment w:val="auto"/>
        <w:rPr>
          <w:rFonts w:ascii="Arial" w:eastAsiaTheme="minorHAnsi" w:hAnsi="Arial" w:cs="Arial"/>
          <w:color w:val="000000"/>
          <w:sz w:val="24"/>
          <w:szCs w:val="24"/>
          <w:lang w:val="es-CO"/>
        </w:rPr>
      </w:pPr>
    </w:p>
    <w:p w14:paraId="13AB7535" w14:textId="7FE3A3B2" w:rsidR="00371F52" w:rsidRPr="00371F52" w:rsidRDefault="00371F52" w:rsidP="00371F52">
      <w:pPr>
        <w:suppressAutoHyphens w:val="0"/>
        <w:autoSpaceDE w:val="0"/>
        <w:adjustRightInd w:val="0"/>
        <w:spacing w:after="0"/>
        <w:jc w:val="both"/>
        <w:textAlignment w:val="auto"/>
        <w:rPr>
          <w:rFonts w:ascii="Arial" w:eastAsiaTheme="minorHAnsi" w:hAnsi="Arial" w:cs="Arial"/>
          <w:color w:val="000000"/>
          <w:sz w:val="23"/>
          <w:szCs w:val="23"/>
          <w:lang w:val="es-CO"/>
        </w:rPr>
      </w:pPr>
      <w:r w:rsidRPr="00371F52">
        <w:rPr>
          <w:rFonts w:ascii="Arial" w:eastAsiaTheme="minorHAnsi" w:hAnsi="Arial" w:cs="Arial"/>
          <w:color w:val="000000"/>
          <w:sz w:val="23"/>
          <w:szCs w:val="23"/>
          <w:lang w:val="es-CO"/>
        </w:rPr>
        <w:t xml:space="preserve">Bogotá 10 de junio de 2020 </w:t>
      </w:r>
    </w:p>
    <w:p w14:paraId="7100DB1A" w14:textId="52AE8767" w:rsidR="00371F52" w:rsidRDefault="00371F52" w:rsidP="00371F52">
      <w:pPr>
        <w:suppressAutoHyphens w:val="0"/>
        <w:autoSpaceDE w:val="0"/>
        <w:adjustRightInd w:val="0"/>
        <w:spacing w:after="0"/>
        <w:jc w:val="both"/>
        <w:textAlignment w:val="auto"/>
        <w:rPr>
          <w:rFonts w:ascii="Arial" w:eastAsiaTheme="minorHAnsi" w:hAnsi="Arial" w:cs="Arial"/>
          <w:b/>
          <w:bCs/>
          <w:color w:val="000000"/>
          <w:sz w:val="23"/>
          <w:szCs w:val="23"/>
          <w:lang w:val="es-CO"/>
        </w:rPr>
      </w:pPr>
    </w:p>
    <w:p w14:paraId="0C8D61BF" w14:textId="540FE315" w:rsidR="00371F52" w:rsidRDefault="00371F52" w:rsidP="00371F52">
      <w:pPr>
        <w:suppressAutoHyphens w:val="0"/>
        <w:autoSpaceDE w:val="0"/>
        <w:adjustRightInd w:val="0"/>
        <w:spacing w:after="0"/>
        <w:jc w:val="both"/>
        <w:textAlignment w:val="auto"/>
        <w:rPr>
          <w:rFonts w:ascii="Arial" w:eastAsiaTheme="minorHAnsi" w:hAnsi="Arial" w:cs="Arial"/>
          <w:b/>
          <w:bCs/>
          <w:color w:val="000000"/>
          <w:sz w:val="23"/>
          <w:szCs w:val="23"/>
          <w:lang w:val="es-CO"/>
        </w:rPr>
      </w:pPr>
    </w:p>
    <w:p w14:paraId="00879232" w14:textId="77777777" w:rsidR="00E96AD6" w:rsidRDefault="00E96AD6" w:rsidP="00371F52">
      <w:pPr>
        <w:suppressAutoHyphens w:val="0"/>
        <w:autoSpaceDE w:val="0"/>
        <w:adjustRightInd w:val="0"/>
        <w:spacing w:after="0"/>
        <w:jc w:val="both"/>
        <w:textAlignment w:val="auto"/>
        <w:rPr>
          <w:rFonts w:ascii="Arial" w:eastAsiaTheme="minorHAnsi" w:hAnsi="Arial" w:cs="Arial"/>
          <w:b/>
          <w:bCs/>
          <w:color w:val="000000"/>
          <w:sz w:val="23"/>
          <w:szCs w:val="23"/>
          <w:lang w:val="es-CO"/>
        </w:rPr>
      </w:pPr>
    </w:p>
    <w:p w14:paraId="07592798" w14:textId="77777777" w:rsidR="00371F52" w:rsidRDefault="00371F52" w:rsidP="00371F52">
      <w:pPr>
        <w:suppressAutoHyphens w:val="0"/>
        <w:autoSpaceDE w:val="0"/>
        <w:adjustRightInd w:val="0"/>
        <w:spacing w:after="0"/>
        <w:jc w:val="both"/>
        <w:textAlignment w:val="auto"/>
        <w:rPr>
          <w:rFonts w:ascii="Arial" w:eastAsiaTheme="minorHAnsi" w:hAnsi="Arial" w:cs="Arial"/>
          <w:b/>
          <w:bCs/>
          <w:color w:val="000000"/>
          <w:sz w:val="23"/>
          <w:szCs w:val="23"/>
          <w:lang w:val="es-CO"/>
        </w:rPr>
      </w:pPr>
    </w:p>
    <w:p w14:paraId="33BC3CBC" w14:textId="5AD1D563" w:rsidR="00371F52" w:rsidRPr="00371F52" w:rsidRDefault="00371F52" w:rsidP="00371F52">
      <w:pPr>
        <w:suppressAutoHyphens w:val="0"/>
        <w:autoSpaceDE w:val="0"/>
        <w:adjustRightInd w:val="0"/>
        <w:spacing w:after="0"/>
        <w:jc w:val="center"/>
        <w:textAlignment w:val="auto"/>
        <w:rPr>
          <w:rFonts w:ascii="Arial" w:eastAsiaTheme="minorHAnsi" w:hAnsi="Arial" w:cs="Arial"/>
          <w:color w:val="000000"/>
          <w:sz w:val="23"/>
          <w:szCs w:val="23"/>
          <w:lang w:val="es-CO"/>
        </w:rPr>
      </w:pPr>
      <w:r w:rsidRPr="00371F52">
        <w:rPr>
          <w:rFonts w:ascii="Arial" w:eastAsiaTheme="minorHAnsi" w:hAnsi="Arial" w:cs="Arial"/>
          <w:b/>
          <w:bCs/>
          <w:color w:val="000000"/>
          <w:sz w:val="23"/>
          <w:szCs w:val="23"/>
          <w:lang w:val="es-CO"/>
        </w:rPr>
        <w:t>PROPOSICIÓN SESIÓN ORDINARIA COMISION QUINTA AL PROYECTO DE LEY NO. 326 DE 2020 CÁMARA</w:t>
      </w:r>
    </w:p>
    <w:p w14:paraId="30155356" w14:textId="560FB687" w:rsidR="00371F52" w:rsidRDefault="00371F52" w:rsidP="00371F52">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33DA2D7D" w14:textId="77777777" w:rsidR="00E96AD6" w:rsidRDefault="00E96AD6" w:rsidP="00371F52">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38C0E304" w14:textId="77777777" w:rsidR="00371F52" w:rsidRDefault="00371F52" w:rsidP="00371F52">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5772C0E7" w14:textId="34D67944" w:rsidR="00371F52" w:rsidRPr="00371F52" w:rsidRDefault="00371F52" w:rsidP="00371F52">
      <w:pPr>
        <w:suppressAutoHyphens w:val="0"/>
        <w:autoSpaceDE w:val="0"/>
        <w:adjustRightInd w:val="0"/>
        <w:spacing w:after="0"/>
        <w:jc w:val="both"/>
        <w:textAlignment w:val="auto"/>
        <w:rPr>
          <w:rFonts w:ascii="Arial" w:eastAsiaTheme="minorHAnsi" w:hAnsi="Arial" w:cs="Arial"/>
          <w:color w:val="000000"/>
          <w:sz w:val="23"/>
          <w:szCs w:val="23"/>
          <w:lang w:val="es-CO"/>
        </w:rPr>
      </w:pPr>
      <w:r w:rsidRPr="00371F52">
        <w:rPr>
          <w:rFonts w:ascii="Arial" w:eastAsiaTheme="minorHAnsi" w:hAnsi="Arial" w:cs="Arial"/>
          <w:color w:val="000000"/>
          <w:sz w:val="23"/>
          <w:szCs w:val="23"/>
          <w:lang w:val="es-CO"/>
        </w:rPr>
        <w:t xml:space="preserve">De manera respetuosa solicito aplazamiento de debate del Proyecto de Ley No. 326 DE 2020 CÁMARA, </w:t>
      </w:r>
      <w:r w:rsidRPr="00371F52">
        <w:rPr>
          <w:rFonts w:ascii="Arial" w:eastAsiaTheme="minorHAnsi" w:hAnsi="Arial" w:cs="Arial"/>
          <w:b/>
          <w:bCs/>
          <w:color w:val="000000"/>
          <w:sz w:val="23"/>
          <w:szCs w:val="23"/>
          <w:lang w:val="es-CO"/>
        </w:rPr>
        <w:t>“POR MEDIO DEL CUAL SE ADJUDICAN TERRENOS BALDÍOS A POBLADORES RURALES DE ESCASOS RECURSOS EN LAS ZONAS DONDE SE ADELANTEN PROCESOS DE EXPLOTACIÓN DE RECURSOS NATURALES NO RENOVABLES.</w:t>
      </w:r>
      <w:r w:rsidRPr="00371F52">
        <w:rPr>
          <w:rFonts w:ascii="Arial" w:eastAsiaTheme="minorHAnsi" w:hAnsi="Arial" w:cs="Arial"/>
          <w:color w:val="000000"/>
          <w:sz w:val="23"/>
          <w:szCs w:val="23"/>
          <w:lang w:val="es-CO"/>
        </w:rPr>
        <w:t xml:space="preserve">” Esto debido a que considero que carece de argumentación técnica puesto que no se cuenta con conceptos de entidades claves como la Agencia Nacional de Hidrocarburos y el Ministerio de Minas y Energías, aun sabiendo que estos conceptos no son vinculantes en las decisiones que tome la Cámara, sin embargo, son importantes para que el Proyecto se aplique de manera efectiva y sin afectación a sectores claves en el país. </w:t>
      </w:r>
    </w:p>
    <w:p w14:paraId="2DE214D1" w14:textId="77777777" w:rsidR="00371F52" w:rsidRDefault="00371F52" w:rsidP="00371F52">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685F3821" w14:textId="22F6FE7F" w:rsidR="00371F52" w:rsidRPr="00371F52" w:rsidRDefault="00371F52" w:rsidP="00371F52">
      <w:pPr>
        <w:suppressAutoHyphens w:val="0"/>
        <w:autoSpaceDE w:val="0"/>
        <w:adjustRightInd w:val="0"/>
        <w:spacing w:after="0"/>
        <w:jc w:val="both"/>
        <w:textAlignment w:val="auto"/>
        <w:rPr>
          <w:rFonts w:ascii="Arial" w:eastAsiaTheme="minorHAnsi" w:hAnsi="Arial" w:cs="Arial"/>
          <w:color w:val="000000"/>
          <w:sz w:val="23"/>
          <w:szCs w:val="23"/>
          <w:lang w:val="es-CO"/>
        </w:rPr>
      </w:pPr>
      <w:r w:rsidRPr="00371F52">
        <w:rPr>
          <w:rFonts w:ascii="Arial" w:eastAsiaTheme="minorHAnsi" w:hAnsi="Arial" w:cs="Arial"/>
          <w:color w:val="000000"/>
          <w:sz w:val="23"/>
          <w:szCs w:val="23"/>
          <w:lang w:val="es-CO"/>
        </w:rPr>
        <w:t xml:space="preserve">Así mismo, solicito que se realice Audiencia Pública con el fin de contar con las opiniones de actores claves en este sector y que el debate en la presente Comisión se de manera acertada. </w:t>
      </w:r>
    </w:p>
    <w:p w14:paraId="7C48058A" w14:textId="77777777" w:rsidR="00371F52" w:rsidRDefault="00371F52" w:rsidP="00371F52">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7978FDFA" w14:textId="12260F6D" w:rsidR="00371F52" w:rsidRPr="00371F52" w:rsidRDefault="00371F52" w:rsidP="00371F52">
      <w:pPr>
        <w:suppressAutoHyphens w:val="0"/>
        <w:autoSpaceDE w:val="0"/>
        <w:adjustRightInd w:val="0"/>
        <w:spacing w:after="0"/>
        <w:jc w:val="both"/>
        <w:textAlignment w:val="auto"/>
        <w:rPr>
          <w:rFonts w:ascii="Arial" w:eastAsiaTheme="minorHAnsi" w:hAnsi="Arial" w:cs="Arial"/>
          <w:color w:val="000000"/>
          <w:sz w:val="23"/>
          <w:szCs w:val="23"/>
          <w:lang w:val="es-CO"/>
        </w:rPr>
      </w:pPr>
      <w:r w:rsidRPr="00371F52">
        <w:rPr>
          <w:rFonts w:ascii="Arial" w:eastAsiaTheme="minorHAnsi" w:hAnsi="Arial" w:cs="Arial"/>
          <w:color w:val="000000"/>
          <w:sz w:val="23"/>
          <w:szCs w:val="23"/>
          <w:lang w:val="es-CO"/>
        </w:rPr>
        <w:t xml:space="preserve">Cordialmente, </w:t>
      </w:r>
    </w:p>
    <w:p w14:paraId="6D5E5366" w14:textId="56B26804" w:rsidR="00371F52" w:rsidRDefault="00371F52" w:rsidP="00371F52">
      <w:pPr>
        <w:suppressAutoHyphens w:val="0"/>
        <w:autoSpaceDE w:val="0"/>
        <w:adjustRightInd w:val="0"/>
        <w:spacing w:after="0"/>
        <w:jc w:val="both"/>
        <w:textAlignment w:val="auto"/>
        <w:rPr>
          <w:rFonts w:ascii="Arial" w:eastAsiaTheme="minorHAnsi" w:hAnsi="Arial" w:cs="Arial"/>
          <w:b/>
          <w:bCs/>
          <w:color w:val="000000"/>
          <w:sz w:val="23"/>
          <w:szCs w:val="23"/>
          <w:lang w:val="es-CO"/>
        </w:rPr>
      </w:pPr>
    </w:p>
    <w:p w14:paraId="154D4AE1" w14:textId="17256F28" w:rsidR="00371F52" w:rsidRDefault="00371F52" w:rsidP="00371F52">
      <w:pPr>
        <w:suppressAutoHyphens w:val="0"/>
        <w:autoSpaceDE w:val="0"/>
        <w:adjustRightInd w:val="0"/>
        <w:spacing w:after="0"/>
        <w:jc w:val="both"/>
        <w:textAlignment w:val="auto"/>
        <w:rPr>
          <w:rFonts w:ascii="Arial" w:eastAsiaTheme="minorHAnsi" w:hAnsi="Arial" w:cs="Arial"/>
          <w:b/>
          <w:bCs/>
          <w:color w:val="000000"/>
          <w:sz w:val="23"/>
          <w:szCs w:val="23"/>
          <w:lang w:val="es-CO"/>
        </w:rPr>
      </w:pPr>
      <w:r w:rsidRPr="00371F52">
        <w:rPr>
          <w:rFonts w:ascii="Arial" w:eastAsiaTheme="minorHAnsi" w:hAnsi="Arial" w:cs="Arial"/>
          <w:b/>
          <w:bCs/>
          <w:noProof/>
          <w:color w:val="000000"/>
          <w:sz w:val="23"/>
          <w:szCs w:val="23"/>
          <w:lang w:val="es-CO"/>
        </w:rPr>
        <w:drawing>
          <wp:inline distT="0" distB="0" distL="0" distR="0" wp14:anchorId="10CBE0AF" wp14:editId="782586BA">
            <wp:extent cx="2124075" cy="7334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124075" cy="733425"/>
                    </a:xfrm>
                    <a:prstGeom prst="rect">
                      <a:avLst/>
                    </a:prstGeom>
                    <a:noFill/>
                    <a:ln>
                      <a:noFill/>
                    </a:ln>
                  </pic:spPr>
                </pic:pic>
              </a:graphicData>
            </a:graphic>
          </wp:inline>
        </w:drawing>
      </w:r>
    </w:p>
    <w:p w14:paraId="1FDF9FA6" w14:textId="6046C887" w:rsidR="00371F52" w:rsidRPr="00371F52" w:rsidRDefault="00371F52" w:rsidP="00371F52">
      <w:pPr>
        <w:suppressAutoHyphens w:val="0"/>
        <w:autoSpaceDE w:val="0"/>
        <w:adjustRightInd w:val="0"/>
        <w:spacing w:after="0"/>
        <w:jc w:val="both"/>
        <w:textAlignment w:val="auto"/>
        <w:rPr>
          <w:rFonts w:ascii="Arial" w:eastAsiaTheme="minorHAnsi" w:hAnsi="Arial" w:cs="Arial"/>
          <w:color w:val="000000"/>
          <w:sz w:val="23"/>
          <w:szCs w:val="23"/>
          <w:lang w:val="es-CO"/>
        </w:rPr>
      </w:pPr>
      <w:r w:rsidRPr="00371F52">
        <w:rPr>
          <w:rFonts w:ascii="Arial" w:eastAsiaTheme="minorHAnsi" w:hAnsi="Arial" w:cs="Arial"/>
          <w:b/>
          <w:bCs/>
          <w:color w:val="000000"/>
          <w:sz w:val="23"/>
          <w:szCs w:val="23"/>
          <w:lang w:val="es-CO"/>
        </w:rPr>
        <w:t xml:space="preserve">OSCAR CAMILO ARANGO CARDENAS </w:t>
      </w:r>
    </w:p>
    <w:p w14:paraId="60FC7367" w14:textId="77777777" w:rsidR="00371F52" w:rsidRPr="00371F52" w:rsidRDefault="00371F52" w:rsidP="00371F52">
      <w:pPr>
        <w:suppressAutoHyphens w:val="0"/>
        <w:autoSpaceDE w:val="0"/>
        <w:adjustRightInd w:val="0"/>
        <w:spacing w:after="0"/>
        <w:jc w:val="both"/>
        <w:textAlignment w:val="auto"/>
        <w:rPr>
          <w:rFonts w:ascii="Arial" w:eastAsiaTheme="minorHAnsi" w:hAnsi="Arial" w:cs="Arial"/>
          <w:color w:val="000000"/>
          <w:sz w:val="23"/>
          <w:szCs w:val="23"/>
          <w:lang w:val="es-CO"/>
        </w:rPr>
      </w:pPr>
      <w:r w:rsidRPr="00371F52">
        <w:rPr>
          <w:rFonts w:ascii="Arial" w:eastAsiaTheme="minorHAnsi" w:hAnsi="Arial" w:cs="Arial"/>
          <w:color w:val="000000"/>
          <w:sz w:val="23"/>
          <w:szCs w:val="23"/>
          <w:lang w:val="es-CO"/>
        </w:rPr>
        <w:t xml:space="preserve">Representante a la cámara </w:t>
      </w:r>
    </w:p>
    <w:p w14:paraId="025F6249" w14:textId="327BC65F" w:rsidR="00371F52" w:rsidRDefault="00371F52" w:rsidP="00371F52">
      <w:pPr>
        <w:jc w:val="both"/>
        <w:rPr>
          <w:rFonts w:ascii="Arial" w:eastAsiaTheme="minorHAnsi" w:hAnsi="Arial" w:cs="Arial"/>
          <w:color w:val="000000"/>
          <w:sz w:val="23"/>
          <w:szCs w:val="23"/>
          <w:lang w:val="es-CO"/>
        </w:rPr>
      </w:pPr>
      <w:r w:rsidRPr="00371F52">
        <w:rPr>
          <w:rFonts w:ascii="Arial" w:eastAsiaTheme="minorHAnsi" w:hAnsi="Arial" w:cs="Arial"/>
          <w:color w:val="000000"/>
          <w:sz w:val="23"/>
          <w:szCs w:val="23"/>
          <w:lang w:val="es-CO"/>
        </w:rPr>
        <w:t>Departamento de Vichada</w:t>
      </w:r>
    </w:p>
    <w:p w14:paraId="5175E7A7" w14:textId="3344D3E6" w:rsidR="00371F52" w:rsidRDefault="00371F52" w:rsidP="00371F52">
      <w:pPr>
        <w:jc w:val="both"/>
        <w:rPr>
          <w:rFonts w:ascii="Arial" w:eastAsiaTheme="minorHAnsi" w:hAnsi="Arial" w:cs="Arial"/>
          <w:color w:val="000000"/>
          <w:sz w:val="23"/>
          <w:szCs w:val="23"/>
          <w:lang w:val="es-CO"/>
        </w:rPr>
      </w:pPr>
    </w:p>
    <w:p w14:paraId="6864C6F1" w14:textId="77777777" w:rsidR="00E45EE8" w:rsidRDefault="00E45EE8">
      <w:pPr>
        <w:rPr>
          <w:b/>
          <w:bCs/>
          <w:sz w:val="24"/>
          <w:szCs w:val="24"/>
        </w:rPr>
      </w:pPr>
    </w:p>
    <w:p w14:paraId="57211269" w14:textId="2D81D212" w:rsidR="00714A40" w:rsidRPr="00371F52" w:rsidRDefault="00371F52">
      <w:pPr>
        <w:rPr>
          <w:b/>
          <w:bCs/>
          <w:sz w:val="24"/>
          <w:szCs w:val="24"/>
        </w:rPr>
      </w:pPr>
      <w:r w:rsidRPr="00371F52">
        <w:rPr>
          <w:b/>
          <w:bCs/>
          <w:sz w:val="24"/>
          <w:szCs w:val="24"/>
        </w:rPr>
        <w:t>EL H.R. LA DEJA COMO CONSTANCIA</w:t>
      </w:r>
    </w:p>
    <w:p w14:paraId="367A2D9B" w14:textId="08345519" w:rsidR="00714A40" w:rsidRDefault="00714A40"/>
    <w:p w14:paraId="6E0D2CCD" w14:textId="77777777" w:rsidR="00714A40" w:rsidRPr="00714A40" w:rsidRDefault="00714A40" w:rsidP="00714A40">
      <w:pPr>
        <w:suppressAutoHyphens w:val="0"/>
        <w:autoSpaceDE w:val="0"/>
        <w:adjustRightInd w:val="0"/>
        <w:spacing w:after="0"/>
        <w:textAlignment w:val="auto"/>
        <w:rPr>
          <w:rFonts w:ascii="Arial" w:eastAsiaTheme="minorHAnsi" w:hAnsi="Arial" w:cs="Arial"/>
          <w:color w:val="000000"/>
          <w:sz w:val="24"/>
          <w:szCs w:val="24"/>
          <w:lang w:val="es-CO"/>
        </w:rPr>
      </w:pPr>
    </w:p>
    <w:p w14:paraId="36506532" w14:textId="77777777" w:rsidR="00A92BB4" w:rsidRDefault="00A92BB4"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51D515AA" w14:textId="77777777" w:rsidR="00A92BB4" w:rsidRDefault="00A92BB4"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636A0C2D" w14:textId="77777777" w:rsidR="00A92BB4" w:rsidRDefault="00A92BB4"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2931CC78" w14:textId="77777777" w:rsidR="00A92BB4" w:rsidRDefault="00A92BB4"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76C35B43" w14:textId="2F6AAEA4" w:rsidR="00A92BB4" w:rsidRDefault="00A92BB4" w:rsidP="00A92BB4">
      <w:pPr>
        <w:suppressAutoHyphens w:val="0"/>
        <w:autoSpaceDE w:val="0"/>
        <w:adjustRightInd w:val="0"/>
        <w:spacing w:after="0"/>
        <w:textAlignment w:val="auto"/>
        <w:rPr>
          <w:rFonts w:eastAsiaTheme="minorHAnsi" w:cs="Calibri"/>
          <w:color w:val="000000"/>
          <w:sz w:val="24"/>
          <w:szCs w:val="24"/>
          <w:lang w:val="es-CO"/>
        </w:rPr>
      </w:pPr>
    </w:p>
    <w:p w14:paraId="2ABA8D64" w14:textId="77777777" w:rsidR="00C66865" w:rsidRPr="00A92BB4" w:rsidRDefault="00C66865" w:rsidP="00A92BB4">
      <w:pPr>
        <w:suppressAutoHyphens w:val="0"/>
        <w:autoSpaceDE w:val="0"/>
        <w:adjustRightInd w:val="0"/>
        <w:spacing w:after="0"/>
        <w:textAlignment w:val="auto"/>
        <w:rPr>
          <w:rFonts w:eastAsiaTheme="minorHAnsi" w:cs="Calibri"/>
          <w:color w:val="000000"/>
          <w:sz w:val="24"/>
          <w:szCs w:val="24"/>
          <w:lang w:val="es-CO"/>
        </w:rPr>
      </w:pPr>
    </w:p>
    <w:p w14:paraId="3F9120BC" w14:textId="27BCAE64" w:rsidR="00A92BB4" w:rsidRPr="00A92BB4" w:rsidRDefault="00A92BB4" w:rsidP="00C66865">
      <w:pPr>
        <w:suppressAutoHyphens w:val="0"/>
        <w:autoSpaceDE w:val="0"/>
        <w:adjustRightInd w:val="0"/>
        <w:spacing w:after="0"/>
        <w:jc w:val="center"/>
        <w:textAlignment w:val="auto"/>
        <w:rPr>
          <w:rFonts w:eastAsiaTheme="minorHAnsi" w:cs="Calibri"/>
          <w:b/>
          <w:bCs/>
          <w:color w:val="000000"/>
          <w:sz w:val="28"/>
          <w:szCs w:val="28"/>
          <w:lang w:val="es-CO"/>
        </w:rPr>
      </w:pPr>
      <w:r w:rsidRPr="00A92BB4">
        <w:rPr>
          <w:rFonts w:eastAsiaTheme="minorHAnsi" w:cs="Calibri"/>
          <w:b/>
          <w:bCs/>
          <w:color w:val="000000"/>
          <w:sz w:val="28"/>
          <w:szCs w:val="28"/>
          <w:lang w:val="es-CO"/>
        </w:rPr>
        <w:t>Cesar Ortiz Zorro</w:t>
      </w:r>
    </w:p>
    <w:p w14:paraId="3DA1AED4" w14:textId="77777777" w:rsidR="00A92BB4" w:rsidRPr="00A92BB4" w:rsidRDefault="00A92BB4" w:rsidP="00C66865">
      <w:pPr>
        <w:suppressAutoHyphens w:val="0"/>
        <w:autoSpaceDE w:val="0"/>
        <w:adjustRightInd w:val="0"/>
        <w:spacing w:after="0"/>
        <w:jc w:val="both"/>
        <w:textAlignment w:val="auto"/>
        <w:rPr>
          <w:rFonts w:eastAsiaTheme="minorHAnsi" w:cs="Calibri"/>
          <w:b/>
          <w:bCs/>
          <w:sz w:val="28"/>
          <w:szCs w:val="28"/>
          <w:lang w:val="es-CO"/>
        </w:rPr>
      </w:pPr>
    </w:p>
    <w:p w14:paraId="2C6CD0AC" w14:textId="77777777" w:rsidR="00A92BB4" w:rsidRPr="00A92BB4" w:rsidRDefault="00A92BB4" w:rsidP="00C66865">
      <w:pPr>
        <w:suppressAutoHyphens w:val="0"/>
        <w:autoSpaceDE w:val="0"/>
        <w:adjustRightInd w:val="0"/>
        <w:spacing w:after="0"/>
        <w:jc w:val="both"/>
        <w:textAlignment w:val="auto"/>
        <w:rPr>
          <w:rFonts w:eastAsiaTheme="minorHAnsi" w:cs="Calibri"/>
          <w:sz w:val="24"/>
          <w:szCs w:val="24"/>
          <w:lang w:val="es-CO"/>
        </w:rPr>
      </w:pPr>
    </w:p>
    <w:p w14:paraId="658E29E1" w14:textId="1953563C" w:rsidR="00A92BB4" w:rsidRPr="00A92BB4" w:rsidRDefault="00A92BB4" w:rsidP="00C66865">
      <w:pPr>
        <w:suppressAutoHyphens w:val="0"/>
        <w:autoSpaceDE w:val="0"/>
        <w:adjustRightInd w:val="0"/>
        <w:spacing w:after="0"/>
        <w:jc w:val="center"/>
        <w:textAlignment w:val="auto"/>
        <w:rPr>
          <w:rFonts w:ascii="Arial" w:eastAsiaTheme="minorHAnsi" w:hAnsi="Arial" w:cs="Arial"/>
          <w:sz w:val="24"/>
          <w:szCs w:val="24"/>
          <w:lang w:val="es-CO"/>
        </w:rPr>
      </w:pPr>
      <w:r w:rsidRPr="00A92BB4">
        <w:rPr>
          <w:rFonts w:ascii="Arial" w:eastAsiaTheme="minorHAnsi" w:hAnsi="Arial" w:cs="Arial"/>
          <w:b/>
          <w:bCs/>
          <w:sz w:val="24"/>
          <w:szCs w:val="24"/>
          <w:lang w:val="es-CO"/>
        </w:rPr>
        <w:t>PROPOSICIÓN SUSTITUTIVA</w:t>
      </w:r>
    </w:p>
    <w:p w14:paraId="41B18DFC" w14:textId="77777777" w:rsidR="00C66865" w:rsidRDefault="00C66865" w:rsidP="00C66865">
      <w:pPr>
        <w:suppressAutoHyphens w:val="0"/>
        <w:autoSpaceDE w:val="0"/>
        <w:adjustRightInd w:val="0"/>
        <w:spacing w:after="0"/>
        <w:jc w:val="both"/>
        <w:textAlignment w:val="auto"/>
        <w:rPr>
          <w:rFonts w:ascii="Arial" w:eastAsiaTheme="minorHAnsi" w:hAnsi="Arial" w:cs="Arial"/>
          <w:sz w:val="24"/>
          <w:szCs w:val="24"/>
          <w:lang w:val="es-CO"/>
        </w:rPr>
      </w:pPr>
    </w:p>
    <w:p w14:paraId="5A8FD9AE" w14:textId="77777777" w:rsidR="00C66865" w:rsidRDefault="00C66865" w:rsidP="00C66865">
      <w:pPr>
        <w:suppressAutoHyphens w:val="0"/>
        <w:autoSpaceDE w:val="0"/>
        <w:adjustRightInd w:val="0"/>
        <w:spacing w:after="0"/>
        <w:jc w:val="both"/>
        <w:textAlignment w:val="auto"/>
        <w:rPr>
          <w:rFonts w:ascii="Arial" w:eastAsiaTheme="minorHAnsi" w:hAnsi="Arial" w:cs="Arial"/>
          <w:sz w:val="24"/>
          <w:szCs w:val="24"/>
          <w:lang w:val="es-CO"/>
        </w:rPr>
      </w:pPr>
    </w:p>
    <w:p w14:paraId="7833341A" w14:textId="77777777" w:rsidR="00C66865" w:rsidRDefault="00C66865" w:rsidP="00C66865">
      <w:pPr>
        <w:suppressAutoHyphens w:val="0"/>
        <w:autoSpaceDE w:val="0"/>
        <w:adjustRightInd w:val="0"/>
        <w:spacing w:after="0"/>
        <w:jc w:val="both"/>
        <w:textAlignment w:val="auto"/>
        <w:rPr>
          <w:rFonts w:ascii="Arial" w:eastAsiaTheme="minorHAnsi" w:hAnsi="Arial" w:cs="Arial"/>
          <w:sz w:val="24"/>
          <w:szCs w:val="24"/>
          <w:lang w:val="es-CO"/>
        </w:rPr>
      </w:pPr>
    </w:p>
    <w:p w14:paraId="19E97CF3" w14:textId="5B9EDA8D" w:rsidR="00A92BB4" w:rsidRPr="00A92BB4" w:rsidRDefault="00A92BB4" w:rsidP="00C66865">
      <w:pPr>
        <w:suppressAutoHyphens w:val="0"/>
        <w:autoSpaceDE w:val="0"/>
        <w:adjustRightInd w:val="0"/>
        <w:spacing w:after="0"/>
        <w:jc w:val="both"/>
        <w:textAlignment w:val="auto"/>
        <w:rPr>
          <w:rFonts w:eastAsiaTheme="minorHAnsi" w:cs="Calibri"/>
          <w:sz w:val="24"/>
          <w:szCs w:val="24"/>
          <w:lang w:val="es-CO"/>
        </w:rPr>
      </w:pPr>
      <w:r w:rsidRPr="00A92BB4">
        <w:rPr>
          <w:rFonts w:ascii="Arial" w:eastAsiaTheme="minorHAnsi" w:hAnsi="Arial" w:cs="Arial"/>
          <w:sz w:val="24"/>
          <w:szCs w:val="24"/>
          <w:lang w:val="es-CO"/>
        </w:rPr>
        <w:t xml:space="preserve">Sustitúyase el </w:t>
      </w:r>
      <w:r w:rsidRPr="00A92BB4">
        <w:rPr>
          <w:rFonts w:ascii="Arial" w:eastAsiaTheme="minorHAnsi" w:hAnsi="Arial" w:cs="Arial"/>
          <w:b/>
          <w:bCs/>
          <w:sz w:val="24"/>
          <w:szCs w:val="24"/>
          <w:lang w:val="es-CO"/>
        </w:rPr>
        <w:t xml:space="preserve">artículo primero </w:t>
      </w:r>
      <w:r w:rsidRPr="00A92BB4">
        <w:rPr>
          <w:rFonts w:ascii="Arial" w:eastAsiaTheme="minorHAnsi" w:hAnsi="Arial" w:cs="Arial"/>
          <w:sz w:val="24"/>
          <w:szCs w:val="24"/>
          <w:lang w:val="es-CO"/>
        </w:rPr>
        <w:t xml:space="preserve">del proyecto de Ley 326 de 2020 Cámara, por el cual se adjudican terrenos baldíos a pobladores rurales de escasos recursos en las zonas donde se adelanten procesos de explotación de recursos naturales no renovables, que quedará así: </w:t>
      </w:r>
    </w:p>
    <w:p w14:paraId="6B12A028" w14:textId="77777777" w:rsidR="00C66865" w:rsidRDefault="00C66865" w:rsidP="00C66865">
      <w:pPr>
        <w:suppressAutoHyphens w:val="0"/>
        <w:autoSpaceDE w:val="0"/>
        <w:adjustRightInd w:val="0"/>
        <w:spacing w:after="0"/>
        <w:jc w:val="both"/>
        <w:textAlignment w:val="auto"/>
        <w:rPr>
          <w:rFonts w:ascii="Arial" w:eastAsiaTheme="minorHAnsi" w:hAnsi="Arial" w:cs="Arial"/>
          <w:b/>
          <w:bCs/>
          <w:sz w:val="24"/>
          <w:szCs w:val="24"/>
          <w:lang w:val="es-CO"/>
        </w:rPr>
      </w:pPr>
    </w:p>
    <w:p w14:paraId="2D6B3272" w14:textId="5F62C453" w:rsidR="00A92BB4" w:rsidRPr="00A92BB4" w:rsidRDefault="00A92BB4" w:rsidP="00C66865">
      <w:pPr>
        <w:suppressAutoHyphens w:val="0"/>
        <w:autoSpaceDE w:val="0"/>
        <w:adjustRightInd w:val="0"/>
        <w:spacing w:after="0"/>
        <w:jc w:val="both"/>
        <w:textAlignment w:val="auto"/>
        <w:rPr>
          <w:rFonts w:eastAsiaTheme="minorHAnsi" w:cs="Calibri"/>
          <w:sz w:val="24"/>
          <w:szCs w:val="24"/>
          <w:lang w:val="es-CO"/>
        </w:rPr>
      </w:pPr>
      <w:r w:rsidRPr="00A92BB4">
        <w:rPr>
          <w:rFonts w:ascii="Arial" w:eastAsiaTheme="minorHAnsi" w:hAnsi="Arial" w:cs="Arial"/>
          <w:b/>
          <w:bCs/>
          <w:sz w:val="24"/>
          <w:szCs w:val="24"/>
          <w:lang w:val="es-CO"/>
        </w:rPr>
        <w:t xml:space="preserve">Artículo 1. </w:t>
      </w:r>
      <w:r w:rsidRPr="00A92BB4">
        <w:rPr>
          <w:rFonts w:ascii="Arial" w:eastAsiaTheme="minorHAnsi" w:hAnsi="Arial" w:cs="Arial"/>
          <w:sz w:val="24"/>
          <w:szCs w:val="24"/>
          <w:lang w:val="es-CO"/>
        </w:rPr>
        <w:t xml:space="preserve">Suprímase el literal a) del parágrafo 1° del artículo 67 de la Ley 160 de 1994. </w:t>
      </w:r>
    </w:p>
    <w:p w14:paraId="724C9D98" w14:textId="77777777" w:rsidR="00C66865" w:rsidRDefault="00C66865" w:rsidP="00C66865">
      <w:pPr>
        <w:suppressAutoHyphens w:val="0"/>
        <w:autoSpaceDE w:val="0"/>
        <w:adjustRightInd w:val="0"/>
        <w:spacing w:after="0"/>
        <w:jc w:val="both"/>
        <w:textAlignment w:val="auto"/>
        <w:rPr>
          <w:rFonts w:ascii="Segoe UI" w:eastAsiaTheme="minorHAnsi" w:hAnsi="Segoe UI" w:cs="Segoe UI"/>
          <w:sz w:val="24"/>
          <w:szCs w:val="24"/>
          <w:lang w:val="es-CO"/>
        </w:rPr>
      </w:pPr>
    </w:p>
    <w:p w14:paraId="34EAD142" w14:textId="5A095DE0" w:rsidR="00C66865" w:rsidRDefault="00C66865" w:rsidP="00C66865">
      <w:pPr>
        <w:suppressAutoHyphens w:val="0"/>
        <w:autoSpaceDE w:val="0"/>
        <w:adjustRightInd w:val="0"/>
        <w:spacing w:after="0"/>
        <w:jc w:val="both"/>
        <w:textAlignment w:val="auto"/>
        <w:rPr>
          <w:rFonts w:ascii="Segoe UI" w:eastAsiaTheme="minorHAnsi" w:hAnsi="Segoe UI" w:cs="Segoe UI"/>
          <w:sz w:val="24"/>
          <w:szCs w:val="24"/>
          <w:lang w:val="es-CO"/>
        </w:rPr>
      </w:pPr>
    </w:p>
    <w:p w14:paraId="3463454C" w14:textId="77777777" w:rsidR="00C66865" w:rsidRDefault="00C66865" w:rsidP="00C66865">
      <w:pPr>
        <w:suppressAutoHyphens w:val="0"/>
        <w:autoSpaceDE w:val="0"/>
        <w:adjustRightInd w:val="0"/>
        <w:spacing w:after="0"/>
        <w:jc w:val="both"/>
        <w:textAlignment w:val="auto"/>
        <w:rPr>
          <w:rFonts w:ascii="Segoe UI" w:eastAsiaTheme="minorHAnsi" w:hAnsi="Segoe UI" w:cs="Segoe UI"/>
          <w:sz w:val="24"/>
          <w:szCs w:val="24"/>
          <w:lang w:val="es-CO"/>
        </w:rPr>
      </w:pPr>
    </w:p>
    <w:p w14:paraId="047B13CA" w14:textId="0046BDC5" w:rsidR="00A92BB4" w:rsidRPr="00C66865" w:rsidRDefault="00A92BB4" w:rsidP="00C66865">
      <w:pPr>
        <w:suppressAutoHyphens w:val="0"/>
        <w:autoSpaceDE w:val="0"/>
        <w:adjustRightInd w:val="0"/>
        <w:spacing w:after="0"/>
        <w:jc w:val="both"/>
        <w:textAlignment w:val="auto"/>
        <w:rPr>
          <w:rFonts w:ascii="Segoe UI" w:eastAsiaTheme="minorHAnsi" w:hAnsi="Segoe UI" w:cs="Segoe UI"/>
          <w:sz w:val="24"/>
          <w:szCs w:val="24"/>
          <w:lang w:val="es-CO"/>
        </w:rPr>
      </w:pPr>
      <w:r w:rsidRPr="00A92BB4">
        <w:rPr>
          <w:rFonts w:ascii="Segoe UI" w:eastAsiaTheme="minorHAnsi" w:hAnsi="Segoe UI" w:cs="Segoe UI"/>
          <w:sz w:val="24"/>
          <w:szCs w:val="24"/>
          <w:lang w:val="es-CO"/>
        </w:rPr>
        <w:t xml:space="preserve">Cordialmente, </w:t>
      </w:r>
    </w:p>
    <w:p w14:paraId="62653234" w14:textId="5F43E608" w:rsidR="00C66865" w:rsidRPr="00C66865" w:rsidRDefault="00C66865" w:rsidP="00C66865">
      <w:pPr>
        <w:suppressAutoHyphens w:val="0"/>
        <w:autoSpaceDE w:val="0"/>
        <w:adjustRightInd w:val="0"/>
        <w:spacing w:after="0"/>
        <w:jc w:val="both"/>
        <w:textAlignment w:val="auto"/>
        <w:rPr>
          <w:rFonts w:ascii="Segoe UI" w:eastAsiaTheme="minorHAnsi" w:hAnsi="Segoe UI" w:cs="Segoe UI"/>
          <w:sz w:val="24"/>
          <w:szCs w:val="24"/>
          <w:lang w:val="es-CO"/>
        </w:rPr>
      </w:pPr>
    </w:p>
    <w:p w14:paraId="55D8CC50" w14:textId="0BDEAAEC" w:rsidR="00C66865" w:rsidRPr="00A92BB4" w:rsidRDefault="00C66865" w:rsidP="00C66865">
      <w:pPr>
        <w:suppressAutoHyphens w:val="0"/>
        <w:autoSpaceDE w:val="0"/>
        <w:adjustRightInd w:val="0"/>
        <w:spacing w:after="0"/>
        <w:jc w:val="both"/>
        <w:textAlignment w:val="auto"/>
        <w:rPr>
          <w:rFonts w:ascii="Segoe UI" w:eastAsiaTheme="minorHAnsi" w:hAnsi="Segoe UI" w:cs="Segoe UI"/>
          <w:sz w:val="24"/>
          <w:szCs w:val="24"/>
          <w:lang w:val="es-CO"/>
        </w:rPr>
      </w:pPr>
      <w:r w:rsidRPr="00C66865">
        <w:rPr>
          <w:rFonts w:ascii="Segoe UI" w:eastAsiaTheme="minorHAnsi" w:hAnsi="Segoe UI" w:cs="Segoe UI"/>
          <w:noProof/>
          <w:sz w:val="24"/>
          <w:szCs w:val="24"/>
          <w:lang w:val="es-CO"/>
        </w:rPr>
        <w:drawing>
          <wp:inline distT="0" distB="0" distL="0" distR="0" wp14:anchorId="289C6F92" wp14:editId="06C54C36">
            <wp:extent cx="1800225" cy="12763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800225" cy="1276350"/>
                    </a:xfrm>
                    <a:prstGeom prst="rect">
                      <a:avLst/>
                    </a:prstGeom>
                    <a:noFill/>
                    <a:ln>
                      <a:noFill/>
                    </a:ln>
                  </pic:spPr>
                </pic:pic>
              </a:graphicData>
            </a:graphic>
          </wp:inline>
        </w:drawing>
      </w:r>
    </w:p>
    <w:p w14:paraId="00B2CDBB" w14:textId="77777777" w:rsidR="00A92BB4" w:rsidRPr="00A92BB4" w:rsidRDefault="00A92BB4" w:rsidP="00C66865">
      <w:pPr>
        <w:suppressAutoHyphens w:val="0"/>
        <w:autoSpaceDE w:val="0"/>
        <w:adjustRightInd w:val="0"/>
        <w:spacing w:after="0"/>
        <w:jc w:val="both"/>
        <w:textAlignment w:val="auto"/>
        <w:rPr>
          <w:rFonts w:ascii="Segoe UI" w:eastAsiaTheme="minorHAnsi" w:hAnsi="Segoe UI" w:cs="Segoe UI"/>
          <w:sz w:val="24"/>
          <w:szCs w:val="24"/>
          <w:lang w:val="es-CO"/>
        </w:rPr>
      </w:pPr>
      <w:r w:rsidRPr="00A92BB4">
        <w:rPr>
          <w:rFonts w:ascii="Segoe UI" w:eastAsiaTheme="minorHAnsi" w:hAnsi="Segoe UI" w:cs="Segoe UI"/>
          <w:b/>
          <w:bCs/>
          <w:sz w:val="24"/>
          <w:szCs w:val="24"/>
          <w:lang w:val="es-CO"/>
        </w:rPr>
        <w:t xml:space="preserve">CESAR ORTIZ ZORRO </w:t>
      </w:r>
    </w:p>
    <w:p w14:paraId="668B2BE3" w14:textId="77777777" w:rsidR="00A92BB4" w:rsidRPr="00A92BB4" w:rsidRDefault="00A92BB4" w:rsidP="00C66865">
      <w:pPr>
        <w:suppressAutoHyphens w:val="0"/>
        <w:autoSpaceDE w:val="0"/>
        <w:adjustRightInd w:val="0"/>
        <w:spacing w:after="0"/>
        <w:jc w:val="both"/>
        <w:textAlignment w:val="auto"/>
        <w:rPr>
          <w:rFonts w:ascii="Segoe UI" w:eastAsiaTheme="minorHAnsi" w:hAnsi="Segoe UI" w:cs="Segoe UI"/>
          <w:sz w:val="24"/>
          <w:szCs w:val="24"/>
          <w:lang w:val="es-CO"/>
        </w:rPr>
      </w:pPr>
      <w:r w:rsidRPr="00A92BB4">
        <w:rPr>
          <w:rFonts w:ascii="Segoe UI" w:eastAsiaTheme="minorHAnsi" w:hAnsi="Segoe UI" w:cs="Segoe UI"/>
          <w:sz w:val="24"/>
          <w:szCs w:val="24"/>
          <w:lang w:val="es-CO"/>
        </w:rPr>
        <w:t xml:space="preserve">C.C. 9.430.821 </w:t>
      </w:r>
    </w:p>
    <w:p w14:paraId="57D50A4E" w14:textId="041FA313" w:rsidR="00A92BB4" w:rsidRPr="00C66865" w:rsidRDefault="00A92BB4" w:rsidP="00C66865">
      <w:pPr>
        <w:suppressAutoHyphens w:val="0"/>
        <w:autoSpaceDE w:val="0"/>
        <w:adjustRightInd w:val="0"/>
        <w:spacing w:after="0"/>
        <w:jc w:val="both"/>
        <w:textAlignment w:val="auto"/>
        <w:rPr>
          <w:rFonts w:ascii="Arial" w:eastAsiaTheme="minorHAnsi" w:hAnsi="Arial" w:cs="Arial"/>
          <w:color w:val="000000"/>
          <w:sz w:val="24"/>
          <w:szCs w:val="24"/>
          <w:lang w:val="es-CO"/>
        </w:rPr>
      </w:pPr>
      <w:r w:rsidRPr="00C66865">
        <w:rPr>
          <w:rFonts w:ascii="Segoe UI" w:eastAsiaTheme="minorHAnsi" w:hAnsi="Segoe UI" w:cs="Segoe UI"/>
          <w:sz w:val="24"/>
          <w:szCs w:val="24"/>
          <w:lang w:val="es-CO"/>
        </w:rPr>
        <w:t>Celular 3138692425</w:t>
      </w:r>
    </w:p>
    <w:p w14:paraId="504DDBE9" w14:textId="77777777" w:rsidR="00A92BB4" w:rsidRPr="00C66865" w:rsidRDefault="00A92BB4" w:rsidP="00C66865">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7F89CBE8" w14:textId="77777777" w:rsidR="00A92BB4" w:rsidRPr="00C66865" w:rsidRDefault="00A92BB4" w:rsidP="00C66865">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62AA1FEF" w14:textId="77777777" w:rsidR="00A92BB4" w:rsidRPr="00C66865" w:rsidRDefault="00A92BB4" w:rsidP="00C66865">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69906161" w14:textId="77777777" w:rsidR="00A92BB4" w:rsidRDefault="00A92BB4"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62B896DE" w14:textId="77777777" w:rsidR="00A92BB4" w:rsidRDefault="00A92BB4"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0B58A709" w14:textId="77777777" w:rsidR="00A92BB4" w:rsidRDefault="00A92BB4"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7C563082" w14:textId="7D30F38C" w:rsidR="00A92BB4" w:rsidRDefault="00C66865" w:rsidP="00714A40">
      <w:pPr>
        <w:suppressAutoHyphens w:val="0"/>
        <w:autoSpaceDE w:val="0"/>
        <w:adjustRightInd w:val="0"/>
        <w:spacing w:after="0"/>
        <w:jc w:val="both"/>
        <w:textAlignment w:val="auto"/>
        <w:rPr>
          <w:rFonts w:asciiTheme="minorHAnsi" w:eastAsiaTheme="minorHAnsi" w:hAnsiTheme="minorHAnsi" w:cstheme="minorHAnsi"/>
          <w:b/>
          <w:bCs/>
          <w:color w:val="000000"/>
          <w:sz w:val="24"/>
          <w:szCs w:val="24"/>
          <w:lang w:val="es-CO"/>
        </w:rPr>
      </w:pPr>
      <w:r w:rsidRPr="00C66865">
        <w:rPr>
          <w:rFonts w:asciiTheme="minorHAnsi" w:eastAsiaTheme="minorHAnsi" w:hAnsiTheme="minorHAnsi" w:cstheme="minorHAnsi"/>
          <w:b/>
          <w:bCs/>
          <w:color w:val="000000"/>
          <w:sz w:val="24"/>
          <w:szCs w:val="24"/>
          <w:lang w:val="es-CO"/>
        </w:rPr>
        <w:t>EL H.R. LA DEJA COMO CONSTANCIA</w:t>
      </w:r>
    </w:p>
    <w:p w14:paraId="59FC468E" w14:textId="3E2BA9CD" w:rsidR="00E45EE8" w:rsidRDefault="00E45EE8" w:rsidP="00714A40">
      <w:pPr>
        <w:suppressAutoHyphens w:val="0"/>
        <w:autoSpaceDE w:val="0"/>
        <w:adjustRightInd w:val="0"/>
        <w:spacing w:after="0"/>
        <w:jc w:val="both"/>
        <w:textAlignment w:val="auto"/>
        <w:rPr>
          <w:rFonts w:asciiTheme="minorHAnsi" w:eastAsiaTheme="minorHAnsi" w:hAnsiTheme="minorHAnsi" w:cstheme="minorHAnsi"/>
          <w:b/>
          <w:bCs/>
          <w:color w:val="000000"/>
          <w:sz w:val="24"/>
          <w:szCs w:val="24"/>
          <w:lang w:val="es-CO"/>
        </w:rPr>
      </w:pPr>
    </w:p>
    <w:p w14:paraId="2C1DECC0" w14:textId="13103BF9" w:rsidR="00E45EE8" w:rsidRDefault="00E45EE8" w:rsidP="00714A40">
      <w:pPr>
        <w:suppressAutoHyphens w:val="0"/>
        <w:autoSpaceDE w:val="0"/>
        <w:adjustRightInd w:val="0"/>
        <w:spacing w:after="0"/>
        <w:jc w:val="both"/>
        <w:textAlignment w:val="auto"/>
        <w:rPr>
          <w:rFonts w:asciiTheme="minorHAnsi" w:eastAsiaTheme="minorHAnsi" w:hAnsiTheme="minorHAnsi" w:cstheme="minorHAnsi"/>
          <w:b/>
          <w:bCs/>
          <w:color w:val="000000"/>
          <w:sz w:val="24"/>
          <w:szCs w:val="24"/>
          <w:lang w:val="es-CO"/>
        </w:rPr>
      </w:pPr>
    </w:p>
    <w:p w14:paraId="70D9781A" w14:textId="61E16392" w:rsidR="00E45EE8" w:rsidRDefault="00E45EE8" w:rsidP="00714A40">
      <w:pPr>
        <w:suppressAutoHyphens w:val="0"/>
        <w:autoSpaceDE w:val="0"/>
        <w:adjustRightInd w:val="0"/>
        <w:spacing w:after="0"/>
        <w:jc w:val="both"/>
        <w:textAlignment w:val="auto"/>
        <w:rPr>
          <w:rFonts w:asciiTheme="minorHAnsi" w:eastAsiaTheme="minorHAnsi" w:hAnsiTheme="minorHAnsi" w:cstheme="minorHAnsi"/>
          <w:b/>
          <w:bCs/>
          <w:color w:val="000000"/>
          <w:sz w:val="24"/>
          <w:szCs w:val="24"/>
          <w:lang w:val="es-CO"/>
        </w:rPr>
      </w:pPr>
    </w:p>
    <w:p w14:paraId="1EB5C80F" w14:textId="3EC8B021" w:rsidR="00E45EE8" w:rsidRDefault="00E45EE8" w:rsidP="00714A40">
      <w:pPr>
        <w:suppressAutoHyphens w:val="0"/>
        <w:autoSpaceDE w:val="0"/>
        <w:adjustRightInd w:val="0"/>
        <w:spacing w:after="0"/>
        <w:jc w:val="both"/>
        <w:textAlignment w:val="auto"/>
        <w:rPr>
          <w:rFonts w:asciiTheme="minorHAnsi" w:eastAsiaTheme="minorHAnsi" w:hAnsiTheme="minorHAnsi" w:cstheme="minorHAnsi"/>
          <w:b/>
          <w:bCs/>
          <w:color w:val="000000"/>
          <w:sz w:val="24"/>
          <w:szCs w:val="24"/>
          <w:lang w:val="es-CO"/>
        </w:rPr>
      </w:pPr>
    </w:p>
    <w:p w14:paraId="3419C32C" w14:textId="5B613903" w:rsidR="00E45EE8" w:rsidRDefault="00E45EE8" w:rsidP="00714A40">
      <w:pPr>
        <w:suppressAutoHyphens w:val="0"/>
        <w:autoSpaceDE w:val="0"/>
        <w:adjustRightInd w:val="0"/>
        <w:spacing w:after="0"/>
        <w:jc w:val="both"/>
        <w:textAlignment w:val="auto"/>
        <w:rPr>
          <w:rFonts w:asciiTheme="minorHAnsi" w:eastAsiaTheme="minorHAnsi" w:hAnsiTheme="minorHAnsi" w:cstheme="minorHAnsi"/>
          <w:b/>
          <w:bCs/>
          <w:color w:val="000000"/>
          <w:sz w:val="24"/>
          <w:szCs w:val="24"/>
          <w:lang w:val="es-CO"/>
        </w:rPr>
      </w:pPr>
    </w:p>
    <w:p w14:paraId="3BD5139D" w14:textId="785E3A9C" w:rsidR="00E45EE8" w:rsidRDefault="00E45EE8" w:rsidP="00714A40">
      <w:pPr>
        <w:suppressAutoHyphens w:val="0"/>
        <w:autoSpaceDE w:val="0"/>
        <w:adjustRightInd w:val="0"/>
        <w:spacing w:after="0"/>
        <w:jc w:val="both"/>
        <w:textAlignment w:val="auto"/>
        <w:rPr>
          <w:rFonts w:asciiTheme="minorHAnsi" w:eastAsiaTheme="minorHAnsi" w:hAnsiTheme="minorHAnsi" w:cstheme="minorHAnsi"/>
          <w:b/>
          <w:bCs/>
          <w:color w:val="000000"/>
          <w:sz w:val="24"/>
          <w:szCs w:val="24"/>
          <w:lang w:val="es-CO"/>
        </w:rPr>
      </w:pPr>
    </w:p>
    <w:p w14:paraId="51FB64F0" w14:textId="345C252D" w:rsidR="00E45EE8" w:rsidRDefault="00E45EE8" w:rsidP="00714A40">
      <w:pPr>
        <w:suppressAutoHyphens w:val="0"/>
        <w:autoSpaceDE w:val="0"/>
        <w:adjustRightInd w:val="0"/>
        <w:spacing w:after="0"/>
        <w:jc w:val="both"/>
        <w:textAlignment w:val="auto"/>
        <w:rPr>
          <w:rFonts w:asciiTheme="minorHAnsi" w:eastAsiaTheme="minorHAnsi" w:hAnsiTheme="minorHAnsi" w:cstheme="minorHAnsi"/>
          <w:b/>
          <w:bCs/>
          <w:color w:val="000000"/>
          <w:sz w:val="24"/>
          <w:szCs w:val="24"/>
          <w:lang w:val="es-CO"/>
        </w:rPr>
      </w:pPr>
    </w:p>
    <w:p w14:paraId="4E0B0EF5" w14:textId="77777777" w:rsidR="00E45EE8" w:rsidRPr="00C66865" w:rsidRDefault="00E45EE8" w:rsidP="00714A40">
      <w:pPr>
        <w:suppressAutoHyphens w:val="0"/>
        <w:autoSpaceDE w:val="0"/>
        <w:adjustRightInd w:val="0"/>
        <w:spacing w:after="0"/>
        <w:jc w:val="both"/>
        <w:textAlignment w:val="auto"/>
        <w:rPr>
          <w:rFonts w:asciiTheme="minorHAnsi" w:eastAsiaTheme="minorHAnsi" w:hAnsiTheme="minorHAnsi" w:cstheme="minorHAnsi"/>
          <w:b/>
          <w:bCs/>
          <w:color w:val="000000"/>
          <w:sz w:val="24"/>
          <w:szCs w:val="24"/>
          <w:lang w:val="es-CO"/>
        </w:rPr>
      </w:pPr>
    </w:p>
    <w:p w14:paraId="110BA8F7" w14:textId="77777777" w:rsidR="000009CB" w:rsidRPr="000009CB" w:rsidRDefault="000009CB" w:rsidP="000009CB">
      <w:pPr>
        <w:suppressAutoHyphens w:val="0"/>
        <w:autoSpaceDE w:val="0"/>
        <w:adjustRightInd w:val="0"/>
        <w:spacing w:after="0"/>
        <w:jc w:val="center"/>
        <w:textAlignment w:val="auto"/>
        <w:rPr>
          <w:rFonts w:ascii="Harlow Solid Italic,Italic" w:eastAsiaTheme="minorHAnsi" w:hAnsi="Harlow Solid Italic,Italic" w:cs="Harlow Solid Italic,Italic"/>
          <w:i/>
          <w:iCs/>
          <w:sz w:val="28"/>
          <w:szCs w:val="28"/>
          <w:lang w:val="es-CO"/>
        </w:rPr>
      </w:pPr>
      <w:r w:rsidRPr="000009CB">
        <w:rPr>
          <w:rFonts w:ascii="Harlow Solid Italic,Italic" w:eastAsiaTheme="minorHAnsi" w:hAnsi="Harlow Solid Italic,Italic" w:cs="Harlow Solid Italic,Italic"/>
          <w:i/>
          <w:iCs/>
          <w:sz w:val="28"/>
          <w:szCs w:val="28"/>
          <w:lang w:val="es-CO"/>
        </w:rPr>
        <w:t>Honorable Representante: Héctor Ángel Ortiz Núñez.</w:t>
      </w:r>
    </w:p>
    <w:p w14:paraId="075DC847" w14:textId="77777777" w:rsidR="000009CB" w:rsidRPr="000009CB" w:rsidRDefault="000009CB" w:rsidP="000009CB">
      <w:pPr>
        <w:suppressAutoHyphens w:val="0"/>
        <w:autoSpaceDE w:val="0"/>
        <w:adjustRightInd w:val="0"/>
        <w:spacing w:after="0"/>
        <w:jc w:val="center"/>
        <w:textAlignment w:val="auto"/>
        <w:rPr>
          <w:rFonts w:ascii="Harlow Solid Italic,Italic" w:eastAsiaTheme="minorHAnsi" w:hAnsi="Harlow Solid Italic,Italic" w:cs="Harlow Solid Italic,Italic"/>
          <w:i/>
          <w:iCs/>
          <w:sz w:val="28"/>
          <w:szCs w:val="28"/>
          <w:lang w:val="es-CO"/>
        </w:rPr>
      </w:pPr>
      <w:r w:rsidRPr="000009CB">
        <w:rPr>
          <w:rFonts w:ascii="Harlow Solid Italic,Italic" w:eastAsiaTheme="minorHAnsi" w:hAnsi="Harlow Solid Italic,Italic" w:cs="Harlow Solid Italic,Italic"/>
          <w:i/>
          <w:iCs/>
          <w:sz w:val="28"/>
          <w:szCs w:val="28"/>
          <w:lang w:val="es-CO"/>
        </w:rPr>
        <w:t>Departamento de Boyacá</w:t>
      </w:r>
    </w:p>
    <w:p w14:paraId="2F7DEB3D" w14:textId="77777777" w:rsidR="000009CB" w:rsidRDefault="000009CB" w:rsidP="000009CB">
      <w:pPr>
        <w:suppressAutoHyphens w:val="0"/>
        <w:autoSpaceDE w:val="0"/>
        <w:adjustRightInd w:val="0"/>
        <w:spacing w:after="0"/>
        <w:jc w:val="center"/>
        <w:textAlignment w:val="auto"/>
        <w:rPr>
          <w:rFonts w:ascii="Century Gothic,Bold" w:eastAsiaTheme="minorHAnsi" w:hAnsi="Century Gothic,Bold" w:cs="Century Gothic,Bold"/>
          <w:b/>
          <w:bCs/>
          <w:sz w:val="24"/>
          <w:szCs w:val="24"/>
          <w:lang w:val="es-CO"/>
        </w:rPr>
      </w:pPr>
    </w:p>
    <w:p w14:paraId="46D36BF2" w14:textId="77777777" w:rsidR="000009CB" w:rsidRDefault="000009CB" w:rsidP="000009CB">
      <w:pPr>
        <w:suppressAutoHyphens w:val="0"/>
        <w:autoSpaceDE w:val="0"/>
        <w:adjustRightInd w:val="0"/>
        <w:spacing w:after="0"/>
        <w:jc w:val="center"/>
        <w:textAlignment w:val="auto"/>
        <w:rPr>
          <w:rFonts w:ascii="Century Gothic,Bold" w:eastAsiaTheme="minorHAnsi" w:hAnsi="Century Gothic,Bold" w:cs="Century Gothic,Bold"/>
          <w:b/>
          <w:bCs/>
          <w:sz w:val="24"/>
          <w:szCs w:val="24"/>
          <w:lang w:val="es-CO"/>
        </w:rPr>
      </w:pPr>
    </w:p>
    <w:p w14:paraId="33D8F647" w14:textId="0CB64074" w:rsidR="000009CB" w:rsidRPr="000009CB" w:rsidRDefault="000009CB" w:rsidP="000009CB">
      <w:pPr>
        <w:suppressAutoHyphens w:val="0"/>
        <w:autoSpaceDE w:val="0"/>
        <w:adjustRightInd w:val="0"/>
        <w:spacing w:after="0"/>
        <w:jc w:val="center"/>
        <w:textAlignment w:val="auto"/>
        <w:rPr>
          <w:rFonts w:ascii="Century Gothic,Bold" w:eastAsiaTheme="minorHAnsi" w:hAnsi="Century Gothic,Bold" w:cs="Century Gothic,Bold"/>
          <w:b/>
          <w:bCs/>
          <w:sz w:val="24"/>
          <w:szCs w:val="24"/>
          <w:u w:val="single"/>
          <w:lang w:val="es-CO"/>
        </w:rPr>
      </w:pPr>
      <w:r w:rsidRPr="000009CB">
        <w:rPr>
          <w:rFonts w:ascii="Century Gothic,Bold" w:eastAsiaTheme="minorHAnsi" w:hAnsi="Century Gothic,Bold" w:cs="Century Gothic,Bold"/>
          <w:b/>
          <w:bCs/>
          <w:sz w:val="24"/>
          <w:szCs w:val="24"/>
          <w:u w:val="single"/>
          <w:lang w:val="es-CO"/>
        </w:rPr>
        <w:t>PROPOSICIÓN PROYECTO DE LEY 326 DE 2020</w:t>
      </w:r>
    </w:p>
    <w:p w14:paraId="5EB95B55" w14:textId="77777777" w:rsidR="000009CB" w:rsidRPr="000009CB" w:rsidRDefault="000009CB" w:rsidP="000009CB">
      <w:pPr>
        <w:suppressAutoHyphens w:val="0"/>
        <w:autoSpaceDE w:val="0"/>
        <w:adjustRightInd w:val="0"/>
        <w:spacing w:after="0"/>
        <w:jc w:val="both"/>
        <w:textAlignment w:val="auto"/>
        <w:rPr>
          <w:rFonts w:ascii="Century Gothic,Bold" w:eastAsiaTheme="minorHAnsi" w:hAnsi="Century Gothic,Bold" w:cs="Century Gothic,Bold"/>
          <w:b/>
          <w:bCs/>
          <w:sz w:val="24"/>
          <w:szCs w:val="24"/>
          <w:u w:val="single"/>
          <w:lang w:val="es-CO"/>
        </w:rPr>
      </w:pPr>
    </w:p>
    <w:p w14:paraId="5C9A7393" w14:textId="77777777" w:rsidR="000009CB" w:rsidRDefault="000009CB" w:rsidP="000009CB">
      <w:pPr>
        <w:suppressAutoHyphens w:val="0"/>
        <w:autoSpaceDE w:val="0"/>
        <w:adjustRightInd w:val="0"/>
        <w:spacing w:after="0"/>
        <w:jc w:val="both"/>
        <w:textAlignment w:val="auto"/>
        <w:rPr>
          <w:rFonts w:ascii="Century Gothic,Bold" w:eastAsiaTheme="minorHAnsi" w:hAnsi="Century Gothic,Bold" w:cs="Century Gothic,Bold"/>
          <w:b/>
          <w:bCs/>
          <w:sz w:val="24"/>
          <w:szCs w:val="24"/>
          <w:lang w:val="es-CO"/>
        </w:rPr>
      </w:pPr>
    </w:p>
    <w:p w14:paraId="256CDB42" w14:textId="07F1A6D8" w:rsidR="000009CB" w:rsidRDefault="000009CB" w:rsidP="000009CB">
      <w:pPr>
        <w:suppressAutoHyphens w:val="0"/>
        <w:autoSpaceDE w:val="0"/>
        <w:adjustRightInd w:val="0"/>
        <w:spacing w:after="0"/>
        <w:jc w:val="both"/>
        <w:textAlignment w:val="auto"/>
        <w:rPr>
          <w:rFonts w:ascii="Century Gothic,Italic" w:eastAsiaTheme="minorHAnsi" w:hAnsi="Century Gothic,Italic" w:cs="Century Gothic,Italic"/>
          <w:i/>
          <w:iCs/>
          <w:sz w:val="24"/>
          <w:szCs w:val="24"/>
          <w:lang w:val="es-CO"/>
        </w:rPr>
      </w:pPr>
      <w:r w:rsidRPr="000009CB">
        <w:rPr>
          <w:rFonts w:ascii="Century Gothic,Bold" w:eastAsiaTheme="minorHAnsi" w:hAnsi="Century Gothic,Bold" w:cs="Century Gothic,Bold"/>
          <w:b/>
          <w:bCs/>
          <w:sz w:val="24"/>
          <w:szCs w:val="24"/>
          <w:u w:val="single"/>
          <w:lang w:val="es-CO"/>
        </w:rPr>
        <w:t xml:space="preserve">Elimínese </w:t>
      </w:r>
      <w:r>
        <w:rPr>
          <w:rFonts w:ascii="Century Gothic" w:eastAsiaTheme="minorHAnsi" w:hAnsi="Century Gothic" w:cs="Century Gothic"/>
          <w:sz w:val="24"/>
          <w:szCs w:val="24"/>
          <w:lang w:val="es-CO"/>
        </w:rPr>
        <w:t xml:space="preserve">el artículo 1 del Proyecto de Ley 326 de 2020 </w:t>
      </w:r>
      <w:r>
        <w:rPr>
          <w:rFonts w:ascii="Century Gothic,Italic" w:eastAsiaTheme="minorHAnsi" w:hAnsi="Century Gothic,Italic" w:cs="Century Gothic,Italic"/>
          <w:i/>
          <w:iCs/>
          <w:sz w:val="24"/>
          <w:szCs w:val="24"/>
          <w:lang w:val="es-CO"/>
        </w:rPr>
        <w:t>“Por medio del cual</w:t>
      </w:r>
    </w:p>
    <w:p w14:paraId="2AEC84C1" w14:textId="5DF14073" w:rsidR="000009CB" w:rsidRDefault="000009CB" w:rsidP="000009CB">
      <w:pPr>
        <w:suppressAutoHyphens w:val="0"/>
        <w:autoSpaceDE w:val="0"/>
        <w:adjustRightInd w:val="0"/>
        <w:spacing w:after="0"/>
        <w:jc w:val="both"/>
        <w:textAlignment w:val="auto"/>
        <w:rPr>
          <w:rFonts w:ascii="Century Gothic,Italic" w:eastAsiaTheme="minorHAnsi" w:hAnsi="Century Gothic,Italic" w:cs="Century Gothic,Italic"/>
          <w:i/>
          <w:iCs/>
          <w:sz w:val="24"/>
          <w:szCs w:val="24"/>
          <w:lang w:val="es-CO"/>
        </w:rPr>
      </w:pPr>
      <w:r>
        <w:rPr>
          <w:rFonts w:ascii="Century Gothic,Italic" w:eastAsiaTheme="minorHAnsi" w:hAnsi="Century Gothic,Italic" w:cs="Century Gothic,Italic"/>
          <w:i/>
          <w:iCs/>
          <w:sz w:val="24"/>
          <w:szCs w:val="24"/>
          <w:lang w:val="es-CO"/>
        </w:rPr>
        <w:t>se adjudican terrenos baldíos a pobladores rurales de escasos recursos, en las zonas donde se adelanten procesos de explotación de recursos naturales no renovables”</w:t>
      </w:r>
    </w:p>
    <w:p w14:paraId="29195F8F" w14:textId="77777777" w:rsidR="000009CB" w:rsidRDefault="000009CB" w:rsidP="000009CB">
      <w:pPr>
        <w:suppressAutoHyphens w:val="0"/>
        <w:autoSpaceDE w:val="0"/>
        <w:adjustRightInd w:val="0"/>
        <w:spacing w:after="0"/>
        <w:jc w:val="both"/>
        <w:textAlignment w:val="auto"/>
        <w:rPr>
          <w:rFonts w:ascii="Century Gothic,Italic" w:eastAsiaTheme="minorHAnsi" w:hAnsi="Century Gothic,Italic" w:cs="Century Gothic,Italic"/>
          <w:i/>
          <w:iCs/>
          <w:sz w:val="24"/>
          <w:szCs w:val="24"/>
          <w:lang w:val="es-CO"/>
        </w:rPr>
      </w:pPr>
    </w:p>
    <w:p w14:paraId="4EAD972F" w14:textId="69A2ADD1" w:rsidR="000009CB" w:rsidRDefault="000009CB" w:rsidP="000009CB">
      <w:pPr>
        <w:suppressAutoHyphens w:val="0"/>
        <w:autoSpaceDE w:val="0"/>
        <w:adjustRightInd w:val="0"/>
        <w:spacing w:after="0"/>
        <w:jc w:val="both"/>
        <w:textAlignment w:val="auto"/>
        <w:rPr>
          <w:rFonts w:ascii="Century Gothic" w:eastAsiaTheme="minorHAnsi" w:hAnsi="Century Gothic" w:cs="Century Gothic"/>
          <w:sz w:val="24"/>
          <w:szCs w:val="24"/>
          <w:lang w:val="es-CO"/>
        </w:rPr>
      </w:pPr>
      <w:r w:rsidRPr="000009CB">
        <w:rPr>
          <w:rFonts w:ascii="Century Gothic,Bold" w:eastAsiaTheme="minorHAnsi" w:hAnsi="Century Gothic,Bold" w:cs="Century Gothic,Bold"/>
          <w:b/>
          <w:bCs/>
          <w:sz w:val="24"/>
          <w:szCs w:val="24"/>
          <w:u w:val="single"/>
          <w:lang w:val="es-CO"/>
        </w:rPr>
        <w:t>Modifíquese</w:t>
      </w:r>
      <w:r>
        <w:rPr>
          <w:rFonts w:ascii="Century Gothic,Bold" w:eastAsiaTheme="minorHAnsi" w:hAnsi="Century Gothic,Bold" w:cs="Century Gothic,Bold"/>
          <w:b/>
          <w:bCs/>
          <w:sz w:val="24"/>
          <w:szCs w:val="24"/>
          <w:lang w:val="es-CO"/>
        </w:rPr>
        <w:t xml:space="preserve"> </w:t>
      </w:r>
      <w:r>
        <w:rPr>
          <w:rFonts w:ascii="Century Gothic" w:eastAsiaTheme="minorHAnsi" w:hAnsi="Century Gothic" w:cs="Century Gothic"/>
          <w:sz w:val="24"/>
          <w:szCs w:val="24"/>
          <w:lang w:val="es-CO"/>
        </w:rPr>
        <w:t>el parágrafo 1 del artículo 2, así:</w:t>
      </w:r>
    </w:p>
    <w:p w14:paraId="20F32416" w14:textId="77777777" w:rsidR="000009CB" w:rsidRDefault="000009CB" w:rsidP="000009CB">
      <w:pPr>
        <w:suppressAutoHyphens w:val="0"/>
        <w:autoSpaceDE w:val="0"/>
        <w:adjustRightInd w:val="0"/>
        <w:spacing w:after="0"/>
        <w:jc w:val="both"/>
        <w:textAlignment w:val="auto"/>
        <w:rPr>
          <w:rFonts w:ascii="Century Gothic" w:eastAsiaTheme="minorHAnsi" w:hAnsi="Century Gothic" w:cs="Century Gothic"/>
          <w:sz w:val="24"/>
          <w:szCs w:val="24"/>
          <w:lang w:val="es-CO"/>
        </w:rPr>
      </w:pPr>
    </w:p>
    <w:p w14:paraId="748DD351" w14:textId="77777777" w:rsidR="000009CB" w:rsidRDefault="000009CB" w:rsidP="000009CB">
      <w:pPr>
        <w:suppressAutoHyphens w:val="0"/>
        <w:autoSpaceDE w:val="0"/>
        <w:adjustRightInd w:val="0"/>
        <w:spacing w:after="0"/>
        <w:jc w:val="both"/>
        <w:textAlignment w:val="auto"/>
        <w:rPr>
          <w:rFonts w:ascii="Century Gothic" w:eastAsiaTheme="minorHAnsi" w:hAnsi="Century Gothic" w:cs="Century Gothic"/>
          <w:sz w:val="24"/>
          <w:szCs w:val="24"/>
          <w:lang w:val="es-CO"/>
        </w:rPr>
      </w:pPr>
      <w:r>
        <w:rPr>
          <w:rFonts w:ascii="Century Gothic" w:eastAsiaTheme="minorHAnsi" w:hAnsi="Century Gothic" w:cs="Century Gothic"/>
          <w:sz w:val="24"/>
          <w:szCs w:val="24"/>
          <w:lang w:val="es-CO"/>
        </w:rPr>
        <w:t>Parágrafo 1</w:t>
      </w:r>
      <w:r>
        <w:rPr>
          <w:rFonts w:ascii="Century Gothic,Bold" w:eastAsiaTheme="minorHAnsi" w:hAnsi="Century Gothic,Bold" w:cs="Century Gothic,Bold"/>
          <w:b/>
          <w:bCs/>
          <w:sz w:val="24"/>
          <w:szCs w:val="24"/>
          <w:lang w:val="es-CO"/>
        </w:rPr>
        <w:t>°</w:t>
      </w:r>
      <w:r>
        <w:rPr>
          <w:rFonts w:ascii="Century Gothic" w:eastAsiaTheme="minorHAnsi" w:hAnsi="Century Gothic" w:cs="Century Gothic"/>
          <w:sz w:val="24"/>
          <w:szCs w:val="24"/>
          <w:lang w:val="es-CO"/>
        </w:rPr>
        <w:t>. No serán adjudicables los predios rurales de propiedad de la</w:t>
      </w:r>
    </w:p>
    <w:p w14:paraId="7FF0C42E" w14:textId="77777777" w:rsidR="000009CB" w:rsidRDefault="000009CB" w:rsidP="000009CB">
      <w:pPr>
        <w:suppressAutoHyphens w:val="0"/>
        <w:autoSpaceDE w:val="0"/>
        <w:adjustRightInd w:val="0"/>
        <w:spacing w:after="0"/>
        <w:jc w:val="both"/>
        <w:textAlignment w:val="auto"/>
        <w:rPr>
          <w:rFonts w:ascii="Century Gothic" w:eastAsiaTheme="minorHAnsi" w:hAnsi="Century Gothic" w:cs="Century Gothic"/>
          <w:sz w:val="24"/>
          <w:szCs w:val="24"/>
          <w:lang w:val="es-CO"/>
        </w:rPr>
      </w:pPr>
      <w:r>
        <w:rPr>
          <w:rFonts w:ascii="Century Gothic" w:eastAsiaTheme="minorHAnsi" w:hAnsi="Century Gothic" w:cs="Century Gothic"/>
          <w:sz w:val="24"/>
          <w:szCs w:val="24"/>
          <w:lang w:val="es-CO"/>
        </w:rPr>
        <w:t>Nación y los terrenos baldíos que cuenten con las siguientes condiciones:</w:t>
      </w:r>
    </w:p>
    <w:p w14:paraId="0E50B83E" w14:textId="77777777" w:rsidR="000009CB" w:rsidRDefault="000009CB" w:rsidP="000009CB">
      <w:pPr>
        <w:suppressAutoHyphens w:val="0"/>
        <w:autoSpaceDE w:val="0"/>
        <w:adjustRightInd w:val="0"/>
        <w:spacing w:after="0"/>
        <w:jc w:val="both"/>
        <w:textAlignment w:val="auto"/>
        <w:rPr>
          <w:rFonts w:ascii="Century Gothic" w:eastAsiaTheme="minorHAnsi" w:hAnsi="Century Gothic" w:cs="Century Gothic"/>
          <w:sz w:val="24"/>
          <w:szCs w:val="24"/>
          <w:lang w:val="es-CO"/>
        </w:rPr>
      </w:pPr>
    </w:p>
    <w:p w14:paraId="175D2604" w14:textId="672BA744" w:rsidR="000009CB" w:rsidRPr="000009CB" w:rsidRDefault="000009CB" w:rsidP="000009CB">
      <w:pPr>
        <w:suppressAutoHyphens w:val="0"/>
        <w:autoSpaceDE w:val="0"/>
        <w:adjustRightInd w:val="0"/>
        <w:spacing w:after="0"/>
        <w:jc w:val="both"/>
        <w:textAlignment w:val="auto"/>
        <w:rPr>
          <w:rFonts w:ascii="Century Gothic" w:eastAsiaTheme="minorHAnsi" w:hAnsi="Century Gothic" w:cs="Century Gothic"/>
          <w:sz w:val="24"/>
          <w:szCs w:val="24"/>
          <w:lang w:val="es-CO"/>
        </w:rPr>
      </w:pPr>
      <w:r>
        <w:rPr>
          <w:rFonts w:ascii="Century Gothic" w:eastAsiaTheme="minorHAnsi" w:hAnsi="Century Gothic" w:cs="Century Gothic"/>
          <w:sz w:val="24"/>
          <w:szCs w:val="24"/>
          <w:lang w:val="es-CO"/>
        </w:rPr>
        <w:t xml:space="preserve">Los predios rurales de propiedad de la Nación y los terrenos baldíos situados dentro de un radio de </w:t>
      </w:r>
      <w:r w:rsidRPr="000009CB">
        <w:rPr>
          <w:rFonts w:ascii="Century Gothic" w:eastAsiaTheme="minorHAnsi" w:hAnsi="Century Gothic" w:cs="Century Gothic"/>
          <w:strike/>
          <w:sz w:val="24"/>
          <w:szCs w:val="24"/>
          <w:lang w:val="es-CO"/>
        </w:rPr>
        <w:t xml:space="preserve">quinientos (500) </w:t>
      </w:r>
      <w:r>
        <w:rPr>
          <w:rFonts w:ascii="Century Gothic" w:eastAsiaTheme="minorHAnsi" w:hAnsi="Century Gothic" w:cs="Century Gothic"/>
          <w:sz w:val="24"/>
          <w:szCs w:val="24"/>
          <w:lang w:val="es-CO"/>
        </w:rPr>
        <w:t xml:space="preserve">mil (1000) metros alrededor de las zonas donde se adelanten procesos de explotación de recursos naturales no renovables; entendiéndose por estos, materiales fósiles útiles y aprovechable económicamente presentes en el suelo y el subsuelo, dejando por fuera los materiales de construcción y las salinas </w:t>
      </w:r>
      <w:r w:rsidRPr="000009CB">
        <w:rPr>
          <w:rFonts w:ascii="Century Gothic,Bold" w:eastAsiaTheme="minorHAnsi" w:hAnsi="Century Gothic,Bold" w:cs="Century Gothic,Bold"/>
          <w:b/>
          <w:bCs/>
          <w:strike/>
          <w:sz w:val="24"/>
          <w:szCs w:val="24"/>
          <w:lang w:val="es-CO"/>
        </w:rPr>
        <w:t>tomando</w:t>
      </w:r>
      <w:r w:rsidRPr="000009CB">
        <w:rPr>
          <w:rFonts w:ascii="Century Gothic" w:eastAsiaTheme="minorHAnsi" w:hAnsi="Century Gothic" w:cs="Century Gothic"/>
          <w:strike/>
          <w:sz w:val="24"/>
          <w:szCs w:val="24"/>
          <w:lang w:val="es-CO"/>
        </w:rPr>
        <w:t xml:space="preserve"> </w:t>
      </w:r>
      <w:r w:rsidRPr="000009CB">
        <w:rPr>
          <w:rFonts w:ascii="Century Gothic,Bold" w:eastAsiaTheme="minorHAnsi" w:hAnsi="Century Gothic,Bold" w:cs="Century Gothic,Bold"/>
          <w:b/>
          <w:bCs/>
          <w:strike/>
          <w:sz w:val="24"/>
          <w:szCs w:val="24"/>
          <w:lang w:val="es-CO"/>
        </w:rPr>
        <w:t>como punto para contar la distancia la boca de la mina y/o el punto de</w:t>
      </w:r>
      <w:r w:rsidRPr="000009CB">
        <w:rPr>
          <w:rFonts w:ascii="Century Gothic" w:eastAsiaTheme="minorHAnsi" w:hAnsi="Century Gothic" w:cs="Century Gothic"/>
          <w:strike/>
          <w:sz w:val="24"/>
          <w:szCs w:val="24"/>
          <w:lang w:val="es-CO"/>
        </w:rPr>
        <w:t xml:space="preserve"> </w:t>
      </w:r>
      <w:r w:rsidRPr="000009CB">
        <w:rPr>
          <w:rFonts w:ascii="Century Gothic,Bold" w:eastAsiaTheme="minorHAnsi" w:hAnsi="Century Gothic,Bold" w:cs="Century Gothic,Bold"/>
          <w:b/>
          <w:bCs/>
          <w:strike/>
          <w:sz w:val="24"/>
          <w:szCs w:val="24"/>
          <w:lang w:val="es-CO"/>
        </w:rPr>
        <w:t>explotación petrolera.</w:t>
      </w:r>
    </w:p>
    <w:p w14:paraId="2421BA47" w14:textId="77777777" w:rsidR="000009CB" w:rsidRDefault="000009CB" w:rsidP="000009CB">
      <w:pPr>
        <w:suppressAutoHyphens w:val="0"/>
        <w:autoSpaceDE w:val="0"/>
        <w:adjustRightInd w:val="0"/>
        <w:spacing w:after="0"/>
        <w:jc w:val="both"/>
        <w:textAlignment w:val="auto"/>
        <w:rPr>
          <w:rFonts w:ascii="Century Gothic,Bold" w:eastAsiaTheme="minorHAnsi" w:hAnsi="Century Gothic,Bold" w:cs="Century Gothic,Bold"/>
          <w:b/>
          <w:bCs/>
          <w:sz w:val="24"/>
          <w:szCs w:val="24"/>
          <w:lang w:val="es-CO"/>
        </w:rPr>
      </w:pPr>
    </w:p>
    <w:p w14:paraId="0CB30A4F" w14:textId="33EA4BB0" w:rsidR="000009CB" w:rsidRPr="000009CB" w:rsidRDefault="000009CB" w:rsidP="000009CB">
      <w:pPr>
        <w:suppressAutoHyphens w:val="0"/>
        <w:autoSpaceDE w:val="0"/>
        <w:adjustRightInd w:val="0"/>
        <w:spacing w:after="0"/>
        <w:jc w:val="both"/>
        <w:textAlignment w:val="auto"/>
        <w:rPr>
          <w:rFonts w:ascii="Century Gothic,Bold" w:eastAsiaTheme="minorHAnsi" w:hAnsi="Century Gothic,Bold" w:cs="Century Gothic,Bold"/>
          <w:b/>
          <w:bCs/>
          <w:sz w:val="24"/>
          <w:szCs w:val="24"/>
          <w:u w:val="single"/>
          <w:lang w:val="es-CO"/>
        </w:rPr>
      </w:pPr>
      <w:r w:rsidRPr="000009CB">
        <w:rPr>
          <w:rFonts w:ascii="Century Gothic,Bold" w:eastAsiaTheme="minorHAnsi" w:hAnsi="Century Gothic,Bold" w:cs="Century Gothic,Bold"/>
          <w:b/>
          <w:bCs/>
          <w:sz w:val="24"/>
          <w:szCs w:val="24"/>
          <w:u w:val="single"/>
          <w:lang w:val="es-CO"/>
        </w:rPr>
        <w:t>Lo dispuesto en este literal sólo podrá aplicarse en caso de que la adjudicación de los predios rurales de la Nación y los terrenos baldíos no limiten, afecten, condicionen o restrinjan los procesos de explotación de recursos naturales no renovables que se desarrollen entre los mil (1000) y los dos mil quinientos (2500) metros alrededor del inmueble adjudicado.</w:t>
      </w:r>
    </w:p>
    <w:p w14:paraId="3E66630C" w14:textId="77777777" w:rsidR="000009CB" w:rsidRPr="009033C3" w:rsidRDefault="000009CB" w:rsidP="000009CB">
      <w:pPr>
        <w:suppressAutoHyphens w:val="0"/>
        <w:autoSpaceDE w:val="0"/>
        <w:adjustRightInd w:val="0"/>
        <w:spacing w:after="0"/>
        <w:jc w:val="both"/>
        <w:textAlignment w:val="auto"/>
        <w:rPr>
          <w:rFonts w:ascii="Century Gothic,Bold" w:eastAsiaTheme="minorHAnsi" w:hAnsi="Century Gothic,Bold" w:cs="Century Gothic,Bold"/>
          <w:b/>
          <w:bCs/>
          <w:sz w:val="24"/>
          <w:szCs w:val="24"/>
          <w:u w:val="single"/>
          <w:lang w:val="es-CO"/>
        </w:rPr>
      </w:pPr>
    </w:p>
    <w:p w14:paraId="59E5C5AB" w14:textId="57D4D701" w:rsidR="00A92BB4" w:rsidRPr="009033C3" w:rsidRDefault="000009CB" w:rsidP="000009CB">
      <w:pPr>
        <w:suppressAutoHyphens w:val="0"/>
        <w:autoSpaceDE w:val="0"/>
        <w:adjustRightInd w:val="0"/>
        <w:spacing w:after="0"/>
        <w:jc w:val="both"/>
        <w:textAlignment w:val="auto"/>
        <w:rPr>
          <w:rFonts w:ascii="Century Gothic,Bold" w:eastAsiaTheme="minorHAnsi" w:hAnsi="Century Gothic,Bold" w:cs="Century Gothic,Bold"/>
          <w:b/>
          <w:bCs/>
          <w:sz w:val="24"/>
          <w:szCs w:val="24"/>
          <w:u w:val="single"/>
          <w:lang w:val="es-CO"/>
        </w:rPr>
      </w:pPr>
      <w:r w:rsidRPr="009033C3">
        <w:rPr>
          <w:rFonts w:ascii="Century Gothic,Bold" w:eastAsiaTheme="minorHAnsi" w:hAnsi="Century Gothic,Bold" w:cs="Century Gothic,Bold"/>
          <w:b/>
          <w:bCs/>
          <w:sz w:val="24"/>
          <w:szCs w:val="24"/>
          <w:u w:val="single"/>
          <w:lang w:val="es-CO"/>
        </w:rPr>
        <w:t>En caso contrario, sólo podrán adjudicarse en virtud de lo dispuesto en este artículo, los predios rurales de propiedad de la Nación y los terrenos baldíos, situados a más de dos mil quinientos metros (2500) metros de</w:t>
      </w:r>
      <w:r w:rsidR="009033C3" w:rsidRPr="009033C3">
        <w:rPr>
          <w:rFonts w:ascii="Century Gothic,Bold" w:eastAsiaTheme="minorHAnsi" w:hAnsi="Century Gothic,Bold" w:cs="Century Gothic,Bold"/>
          <w:b/>
          <w:bCs/>
          <w:sz w:val="24"/>
          <w:szCs w:val="24"/>
          <w:u w:val="single"/>
          <w:lang w:val="es-CO"/>
        </w:rPr>
        <w:t xml:space="preserve"> </w:t>
      </w:r>
      <w:r w:rsidRPr="009033C3">
        <w:rPr>
          <w:rFonts w:ascii="Century Gothic,Bold" w:eastAsiaTheme="minorHAnsi" w:hAnsi="Century Gothic,Bold" w:cs="Century Gothic,Bold"/>
          <w:b/>
          <w:bCs/>
          <w:sz w:val="24"/>
          <w:szCs w:val="24"/>
          <w:u w:val="single"/>
          <w:lang w:val="es-CO"/>
        </w:rPr>
        <w:t>zonas donde se adelanten procesos de explotación de recursos naturales</w:t>
      </w:r>
      <w:r w:rsidR="009033C3" w:rsidRPr="009033C3">
        <w:rPr>
          <w:rFonts w:ascii="Century Gothic,Bold" w:eastAsiaTheme="minorHAnsi" w:hAnsi="Century Gothic,Bold" w:cs="Century Gothic,Bold"/>
          <w:b/>
          <w:bCs/>
          <w:sz w:val="24"/>
          <w:szCs w:val="24"/>
          <w:u w:val="single"/>
          <w:lang w:val="es-CO"/>
        </w:rPr>
        <w:t xml:space="preserve"> </w:t>
      </w:r>
      <w:r w:rsidRPr="009033C3">
        <w:rPr>
          <w:rFonts w:ascii="Century Gothic,Bold" w:eastAsiaTheme="minorHAnsi" w:hAnsi="Century Gothic,Bold" w:cs="Century Gothic,Bold"/>
          <w:b/>
          <w:bCs/>
          <w:sz w:val="24"/>
          <w:szCs w:val="24"/>
          <w:u w:val="single"/>
          <w:lang w:val="es-CO"/>
        </w:rPr>
        <w:t>no renovables.</w:t>
      </w:r>
    </w:p>
    <w:p w14:paraId="0F2957D5" w14:textId="77777777" w:rsidR="000009CB" w:rsidRPr="009033C3" w:rsidRDefault="000009CB" w:rsidP="000009CB">
      <w:pPr>
        <w:suppressAutoHyphens w:val="0"/>
        <w:autoSpaceDE w:val="0"/>
        <w:adjustRightInd w:val="0"/>
        <w:spacing w:after="0"/>
        <w:jc w:val="both"/>
        <w:textAlignment w:val="auto"/>
        <w:rPr>
          <w:rFonts w:ascii="Century Gothic,Bold" w:eastAsiaTheme="minorHAnsi" w:hAnsi="Century Gothic,Bold" w:cs="Century Gothic,Bold"/>
          <w:b/>
          <w:bCs/>
          <w:sz w:val="24"/>
          <w:szCs w:val="24"/>
          <w:u w:val="single"/>
          <w:lang w:val="es-CO"/>
        </w:rPr>
      </w:pPr>
    </w:p>
    <w:p w14:paraId="116729F0" w14:textId="44D152DF" w:rsidR="000009CB" w:rsidRPr="009033C3" w:rsidRDefault="000009CB" w:rsidP="000009CB">
      <w:pPr>
        <w:suppressAutoHyphens w:val="0"/>
        <w:autoSpaceDE w:val="0"/>
        <w:adjustRightInd w:val="0"/>
        <w:spacing w:after="0"/>
        <w:jc w:val="both"/>
        <w:textAlignment w:val="auto"/>
        <w:rPr>
          <w:rFonts w:ascii="Century Gothic,Bold" w:eastAsiaTheme="minorHAnsi" w:hAnsi="Century Gothic,Bold" w:cs="Century Gothic,Bold"/>
          <w:b/>
          <w:bCs/>
          <w:sz w:val="24"/>
          <w:szCs w:val="24"/>
          <w:u w:val="single"/>
          <w:lang w:val="es-CO"/>
        </w:rPr>
      </w:pPr>
      <w:r w:rsidRPr="009033C3">
        <w:rPr>
          <w:rFonts w:ascii="Century Gothic,Bold" w:eastAsiaTheme="minorHAnsi" w:hAnsi="Century Gothic,Bold" w:cs="Century Gothic,Bold"/>
          <w:b/>
          <w:bCs/>
          <w:sz w:val="24"/>
          <w:szCs w:val="24"/>
          <w:u w:val="single"/>
          <w:lang w:val="es-CO"/>
        </w:rPr>
        <w:t>El Gobierno nacional reglamentará en un plazo de máximo seis (6) meses</w:t>
      </w:r>
      <w:r w:rsidR="009033C3" w:rsidRPr="009033C3">
        <w:rPr>
          <w:rFonts w:ascii="Century Gothic,Bold" w:eastAsiaTheme="minorHAnsi" w:hAnsi="Century Gothic,Bold" w:cs="Century Gothic,Bold"/>
          <w:b/>
          <w:bCs/>
          <w:sz w:val="24"/>
          <w:szCs w:val="24"/>
          <w:u w:val="single"/>
          <w:lang w:val="es-CO"/>
        </w:rPr>
        <w:t xml:space="preserve"> </w:t>
      </w:r>
      <w:r w:rsidRPr="009033C3">
        <w:rPr>
          <w:rFonts w:ascii="Century Gothic,Bold" w:eastAsiaTheme="minorHAnsi" w:hAnsi="Century Gothic,Bold" w:cs="Century Gothic,Bold"/>
          <w:b/>
          <w:bCs/>
          <w:sz w:val="24"/>
          <w:szCs w:val="24"/>
          <w:u w:val="single"/>
          <w:lang w:val="es-CO"/>
        </w:rPr>
        <w:t>a</w:t>
      </w:r>
      <w:r w:rsidR="009033C3" w:rsidRPr="009033C3">
        <w:rPr>
          <w:rFonts w:ascii="Century Gothic,Bold" w:eastAsiaTheme="minorHAnsi" w:hAnsi="Century Gothic,Bold" w:cs="Century Gothic,Bold"/>
          <w:b/>
          <w:bCs/>
          <w:sz w:val="24"/>
          <w:szCs w:val="24"/>
          <w:u w:val="single"/>
          <w:lang w:val="es-CO"/>
        </w:rPr>
        <w:t xml:space="preserve"> </w:t>
      </w:r>
      <w:r w:rsidRPr="009033C3">
        <w:rPr>
          <w:rFonts w:ascii="Century Gothic,Bold" w:eastAsiaTheme="minorHAnsi" w:hAnsi="Century Gothic,Bold" w:cs="Century Gothic,Bold"/>
          <w:b/>
          <w:bCs/>
          <w:sz w:val="24"/>
          <w:szCs w:val="24"/>
          <w:u w:val="single"/>
          <w:lang w:val="es-CO"/>
        </w:rPr>
        <w:t>partir de la expedición de la presente ley, lo dispuesto en este artículo,</w:t>
      </w:r>
      <w:r w:rsidR="009033C3" w:rsidRPr="009033C3">
        <w:rPr>
          <w:rFonts w:ascii="Century Gothic,Bold" w:eastAsiaTheme="minorHAnsi" w:hAnsi="Century Gothic,Bold" w:cs="Century Gothic,Bold"/>
          <w:b/>
          <w:bCs/>
          <w:sz w:val="24"/>
          <w:szCs w:val="24"/>
          <w:u w:val="single"/>
          <w:lang w:val="es-CO"/>
        </w:rPr>
        <w:t xml:space="preserve"> </w:t>
      </w:r>
      <w:r w:rsidRPr="009033C3">
        <w:rPr>
          <w:rFonts w:ascii="Century Gothic,Bold" w:eastAsiaTheme="minorHAnsi" w:hAnsi="Century Gothic,Bold" w:cs="Century Gothic,Bold"/>
          <w:b/>
          <w:bCs/>
          <w:sz w:val="24"/>
          <w:szCs w:val="24"/>
          <w:u w:val="single"/>
          <w:lang w:val="es-CO"/>
        </w:rPr>
        <w:t>especialmente lo relacionado con el punto desde el que deberán contarse</w:t>
      </w:r>
      <w:r w:rsidR="009033C3" w:rsidRPr="009033C3">
        <w:rPr>
          <w:rFonts w:ascii="Century Gothic,Bold" w:eastAsiaTheme="minorHAnsi" w:hAnsi="Century Gothic,Bold" w:cs="Century Gothic,Bold"/>
          <w:b/>
          <w:bCs/>
          <w:sz w:val="24"/>
          <w:szCs w:val="24"/>
          <w:u w:val="single"/>
          <w:lang w:val="es-CO"/>
        </w:rPr>
        <w:t xml:space="preserve"> </w:t>
      </w:r>
      <w:r w:rsidRPr="009033C3">
        <w:rPr>
          <w:rFonts w:ascii="Century Gothic,Bold" w:eastAsiaTheme="minorHAnsi" w:hAnsi="Century Gothic,Bold" w:cs="Century Gothic,Bold"/>
          <w:b/>
          <w:bCs/>
          <w:sz w:val="24"/>
          <w:szCs w:val="24"/>
          <w:u w:val="single"/>
          <w:lang w:val="es-CO"/>
        </w:rPr>
        <w:t>las distancias a las que se hace referencia el presente parágrafo.</w:t>
      </w:r>
    </w:p>
    <w:p w14:paraId="601B1AC0" w14:textId="77777777" w:rsidR="009033C3" w:rsidRDefault="009033C3" w:rsidP="000009CB">
      <w:pPr>
        <w:suppressAutoHyphens w:val="0"/>
        <w:autoSpaceDE w:val="0"/>
        <w:adjustRightInd w:val="0"/>
        <w:spacing w:after="0"/>
        <w:jc w:val="both"/>
        <w:textAlignment w:val="auto"/>
        <w:rPr>
          <w:rFonts w:ascii="Century Gothic,Italic" w:eastAsiaTheme="minorHAnsi" w:hAnsi="Century Gothic,Italic" w:cs="Century Gothic,Italic"/>
          <w:i/>
          <w:iCs/>
          <w:sz w:val="24"/>
          <w:szCs w:val="24"/>
          <w:lang w:val="es-CO"/>
        </w:rPr>
      </w:pPr>
    </w:p>
    <w:p w14:paraId="7DBDF3BC" w14:textId="64CFEF56" w:rsidR="000009CB" w:rsidRDefault="000009CB" w:rsidP="000009CB">
      <w:pPr>
        <w:suppressAutoHyphens w:val="0"/>
        <w:autoSpaceDE w:val="0"/>
        <w:adjustRightInd w:val="0"/>
        <w:spacing w:after="0"/>
        <w:jc w:val="both"/>
        <w:textAlignment w:val="auto"/>
        <w:rPr>
          <w:rFonts w:ascii="Century Gothic,Italic" w:eastAsiaTheme="minorHAnsi" w:hAnsi="Century Gothic,Italic" w:cs="Century Gothic,Italic"/>
          <w:i/>
          <w:iCs/>
          <w:sz w:val="24"/>
          <w:szCs w:val="24"/>
          <w:lang w:val="es-CO"/>
        </w:rPr>
      </w:pPr>
      <w:r>
        <w:rPr>
          <w:rFonts w:ascii="Century Gothic,Italic" w:eastAsiaTheme="minorHAnsi" w:hAnsi="Century Gothic,Italic" w:cs="Century Gothic,Italic"/>
          <w:i/>
          <w:iCs/>
          <w:sz w:val="24"/>
          <w:szCs w:val="24"/>
          <w:lang w:val="es-CO"/>
        </w:rPr>
        <w:lastRenderedPageBreak/>
        <w:t xml:space="preserve">a) </w:t>
      </w:r>
      <w:r w:rsidRPr="009033C3">
        <w:rPr>
          <w:rFonts w:ascii="Century Gothic,Italic" w:eastAsiaTheme="minorHAnsi" w:hAnsi="Century Gothic,Italic" w:cs="Century Gothic,Italic"/>
          <w:i/>
          <w:iCs/>
          <w:strike/>
          <w:sz w:val="24"/>
          <w:szCs w:val="24"/>
          <w:lang w:val="es-CO"/>
        </w:rPr>
        <w:t>Los predios rurales de</w:t>
      </w:r>
      <w:r w:rsidR="009033C3" w:rsidRPr="009033C3">
        <w:rPr>
          <w:rFonts w:ascii="Century Gothic,Italic" w:eastAsiaTheme="minorHAnsi" w:hAnsi="Century Gothic,Italic" w:cs="Century Gothic,Italic"/>
          <w:i/>
          <w:iCs/>
          <w:strike/>
          <w:sz w:val="24"/>
          <w:szCs w:val="24"/>
          <w:lang w:val="es-CO"/>
        </w:rPr>
        <w:t xml:space="preserve"> </w:t>
      </w:r>
      <w:r w:rsidRPr="009033C3">
        <w:rPr>
          <w:rFonts w:ascii="Century Gothic,Italic" w:eastAsiaTheme="minorHAnsi" w:hAnsi="Century Gothic,Italic" w:cs="Century Gothic,Italic"/>
          <w:i/>
          <w:iCs/>
          <w:strike/>
          <w:sz w:val="24"/>
          <w:szCs w:val="24"/>
          <w:lang w:val="es-CO"/>
        </w:rPr>
        <w:t xml:space="preserve"> propiedad de la Nación y </w:t>
      </w:r>
      <w:r>
        <w:rPr>
          <w:rFonts w:ascii="Century Gothic,Italic" w:eastAsiaTheme="minorHAnsi" w:hAnsi="Century Gothic,Italic" w:cs="Century Gothic,Italic"/>
          <w:i/>
          <w:iCs/>
          <w:sz w:val="24"/>
          <w:szCs w:val="24"/>
          <w:lang w:val="es-CO"/>
        </w:rPr>
        <w:t>los terrenos baldíos</w:t>
      </w:r>
      <w:r w:rsidR="009033C3">
        <w:rPr>
          <w:rFonts w:ascii="Century Gothic,Italic" w:eastAsiaTheme="minorHAnsi" w:hAnsi="Century Gothic,Italic" w:cs="Century Gothic,Italic"/>
          <w:i/>
          <w:iCs/>
          <w:sz w:val="24"/>
          <w:szCs w:val="24"/>
          <w:lang w:val="es-CO"/>
        </w:rPr>
        <w:t xml:space="preserve"> </w:t>
      </w:r>
      <w:r>
        <w:rPr>
          <w:rFonts w:ascii="Century Gothic,Italic" w:eastAsiaTheme="minorHAnsi" w:hAnsi="Century Gothic,Italic" w:cs="Century Gothic,Italic"/>
          <w:i/>
          <w:iCs/>
          <w:sz w:val="24"/>
          <w:szCs w:val="24"/>
          <w:lang w:val="es-CO"/>
        </w:rPr>
        <w:t xml:space="preserve">situados dentro de un radio de </w:t>
      </w:r>
      <w:r w:rsidRPr="009033C3">
        <w:rPr>
          <w:rFonts w:ascii="Century Gothic,BoldItalic" w:eastAsiaTheme="minorHAnsi" w:hAnsi="Century Gothic,BoldItalic" w:cs="Century Gothic,BoldItalic"/>
          <w:b/>
          <w:bCs/>
          <w:i/>
          <w:iCs/>
          <w:sz w:val="24"/>
          <w:szCs w:val="24"/>
          <w:u w:val="single"/>
          <w:lang w:val="es-CO"/>
        </w:rPr>
        <w:t>dos mil</w:t>
      </w:r>
      <w:r>
        <w:rPr>
          <w:rFonts w:ascii="Century Gothic,BoldItalic" w:eastAsiaTheme="minorHAnsi" w:hAnsi="Century Gothic,BoldItalic" w:cs="Century Gothic,BoldItalic"/>
          <w:b/>
          <w:bCs/>
          <w:i/>
          <w:iCs/>
          <w:sz w:val="24"/>
          <w:szCs w:val="24"/>
          <w:lang w:val="es-CO"/>
        </w:rPr>
        <w:t xml:space="preserve"> </w:t>
      </w:r>
      <w:r>
        <w:rPr>
          <w:rFonts w:ascii="Century Gothic,Italic" w:eastAsiaTheme="minorHAnsi" w:hAnsi="Century Gothic,Italic" w:cs="Century Gothic,Italic"/>
          <w:i/>
          <w:iCs/>
          <w:sz w:val="24"/>
          <w:szCs w:val="24"/>
          <w:lang w:val="es-CO"/>
        </w:rPr>
        <w:t>quinientos (</w:t>
      </w:r>
      <w:r w:rsidRPr="009033C3">
        <w:rPr>
          <w:rFonts w:ascii="Century Gothic,BoldItalic" w:eastAsiaTheme="minorHAnsi" w:hAnsi="Century Gothic,BoldItalic" w:cs="Century Gothic,BoldItalic"/>
          <w:b/>
          <w:bCs/>
          <w:i/>
          <w:iCs/>
          <w:sz w:val="24"/>
          <w:szCs w:val="24"/>
          <w:u w:val="single"/>
          <w:lang w:val="es-CO"/>
        </w:rPr>
        <w:t>2.</w:t>
      </w:r>
      <w:r>
        <w:rPr>
          <w:rFonts w:ascii="Century Gothic,Italic" w:eastAsiaTheme="minorHAnsi" w:hAnsi="Century Gothic,Italic" w:cs="Century Gothic,Italic"/>
          <w:i/>
          <w:iCs/>
          <w:sz w:val="24"/>
          <w:szCs w:val="24"/>
          <w:lang w:val="es-CO"/>
        </w:rPr>
        <w:t>500) metros alrededor</w:t>
      </w:r>
      <w:r w:rsidR="009033C3">
        <w:rPr>
          <w:rFonts w:ascii="Century Gothic,Italic" w:eastAsiaTheme="minorHAnsi" w:hAnsi="Century Gothic,Italic" w:cs="Century Gothic,Italic"/>
          <w:i/>
          <w:iCs/>
          <w:sz w:val="24"/>
          <w:szCs w:val="24"/>
          <w:lang w:val="es-CO"/>
        </w:rPr>
        <w:t xml:space="preserve"> </w:t>
      </w:r>
      <w:r>
        <w:rPr>
          <w:rFonts w:ascii="Century Gothic,Italic" w:eastAsiaTheme="minorHAnsi" w:hAnsi="Century Gothic,Italic" w:cs="Century Gothic,Italic"/>
          <w:i/>
          <w:iCs/>
          <w:sz w:val="24"/>
          <w:szCs w:val="24"/>
          <w:lang w:val="es-CO"/>
        </w:rPr>
        <w:t>de las zonas donde se adelanten procesos de explotación de recursos</w:t>
      </w:r>
      <w:r w:rsidR="009033C3">
        <w:rPr>
          <w:rFonts w:ascii="Century Gothic,Italic" w:eastAsiaTheme="minorHAnsi" w:hAnsi="Century Gothic,Italic" w:cs="Century Gothic,Italic"/>
          <w:i/>
          <w:iCs/>
          <w:sz w:val="24"/>
          <w:szCs w:val="24"/>
          <w:lang w:val="es-CO"/>
        </w:rPr>
        <w:t xml:space="preserve"> </w:t>
      </w:r>
      <w:r>
        <w:rPr>
          <w:rFonts w:ascii="Century Gothic,Italic" w:eastAsiaTheme="minorHAnsi" w:hAnsi="Century Gothic,Italic" w:cs="Century Gothic,Italic"/>
          <w:i/>
          <w:iCs/>
          <w:sz w:val="24"/>
          <w:szCs w:val="24"/>
          <w:lang w:val="es-CO"/>
        </w:rPr>
        <w:t>naturales no renovables; entendiéndose por estos, materiales fósiles útiles y</w:t>
      </w:r>
      <w:r w:rsidR="009033C3">
        <w:rPr>
          <w:rFonts w:ascii="Century Gothic,Italic" w:eastAsiaTheme="minorHAnsi" w:hAnsi="Century Gothic,Italic" w:cs="Century Gothic,Italic"/>
          <w:i/>
          <w:iCs/>
          <w:sz w:val="24"/>
          <w:szCs w:val="24"/>
          <w:lang w:val="es-CO"/>
        </w:rPr>
        <w:t xml:space="preserve"> </w:t>
      </w:r>
      <w:r>
        <w:rPr>
          <w:rFonts w:ascii="Century Gothic,Italic" w:eastAsiaTheme="minorHAnsi" w:hAnsi="Century Gothic,Italic" w:cs="Century Gothic,Italic"/>
          <w:i/>
          <w:iCs/>
          <w:sz w:val="24"/>
          <w:szCs w:val="24"/>
          <w:lang w:val="es-CO"/>
        </w:rPr>
        <w:t>aprovechable económicamente presentes en el suelo y el subsuelo,</w:t>
      </w:r>
      <w:r w:rsidR="009033C3">
        <w:rPr>
          <w:rFonts w:ascii="Century Gothic,Italic" w:eastAsiaTheme="minorHAnsi" w:hAnsi="Century Gothic,Italic" w:cs="Century Gothic,Italic"/>
          <w:i/>
          <w:iCs/>
          <w:sz w:val="24"/>
          <w:szCs w:val="24"/>
          <w:lang w:val="es-CO"/>
        </w:rPr>
        <w:t xml:space="preserve"> </w:t>
      </w:r>
      <w:r>
        <w:rPr>
          <w:rFonts w:ascii="Century Gothic,Italic" w:eastAsiaTheme="minorHAnsi" w:hAnsi="Century Gothic,Italic" w:cs="Century Gothic,Italic"/>
          <w:i/>
          <w:iCs/>
          <w:sz w:val="24"/>
          <w:szCs w:val="24"/>
          <w:lang w:val="es-CO"/>
        </w:rPr>
        <w:t>dejando por fuera los materiales de construcción y las salinas tomando</w:t>
      </w:r>
      <w:r w:rsidR="009033C3">
        <w:rPr>
          <w:rFonts w:ascii="Century Gothic,Italic" w:eastAsiaTheme="minorHAnsi" w:hAnsi="Century Gothic,Italic" w:cs="Century Gothic,Italic"/>
          <w:i/>
          <w:iCs/>
          <w:sz w:val="24"/>
          <w:szCs w:val="24"/>
          <w:lang w:val="es-CO"/>
        </w:rPr>
        <w:t xml:space="preserve"> </w:t>
      </w:r>
      <w:r>
        <w:rPr>
          <w:rFonts w:ascii="Century Gothic,Italic" w:eastAsiaTheme="minorHAnsi" w:hAnsi="Century Gothic,Italic" w:cs="Century Gothic,Italic"/>
          <w:i/>
          <w:iCs/>
          <w:sz w:val="24"/>
          <w:szCs w:val="24"/>
          <w:lang w:val="es-CO"/>
        </w:rPr>
        <w:t>como punto para contar la distancia la boca de la mina y/o el punto de</w:t>
      </w:r>
      <w:r w:rsidR="009033C3">
        <w:rPr>
          <w:rFonts w:ascii="Century Gothic,Italic" w:eastAsiaTheme="minorHAnsi" w:hAnsi="Century Gothic,Italic" w:cs="Century Gothic,Italic"/>
          <w:i/>
          <w:iCs/>
          <w:sz w:val="24"/>
          <w:szCs w:val="24"/>
          <w:lang w:val="es-CO"/>
        </w:rPr>
        <w:t xml:space="preserve"> </w:t>
      </w:r>
      <w:r>
        <w:rPr>
          <w:rFonts w:ascii="Century Gothic,Italic" w:eastAsiaTheme="minorHAnsi" w:hAnsi="Century Gothic,Italic" w:cs="Century Gothic,Italic"/>
          <w:i/>
          <w:iCs/>
          <w:sz w:val="24"/>
          <w:szCs w:val="24"/>
          <w:lang w:val="es-CO"/>
        </w:rPr>
        <w:t>explotación petrolera</w:t>
      </w:r>
    </w:p>
    <w:p w14:paraId="4304B217" w14:textId="77777777" w:rsidR="009033C3" w:rsidRDefault="009033C3" w:rsidP="000009CB">
      <w:pPr>
        <w:suppressAutoHyphens w:val="0"/>
        <w:autoSpaceDE w:val="0"/>
        <w:adjustRightInd w:val="0"/>
        <w:spacing w:after="0"/>
        <w:jc w:val="both"/>
        <w:textAlignment w:val="auto"/>
        <w:rPr>
          <w:rFonts w:ascii="Century Gothic,Italic" w:eastAsiaTheme="minorHAnsi" w:hAnsi="Century Gothic,Italic" w:cs="Century Gothic,Italic"/>
          <w:i/>
          <w:iCs/>
          <w:sz w:val="24"/>
          <w:szCs w:val="24"/>
          <w:lang w:val="es-CO"/>
        </w:rPr>
      </w:pPr>
    </w:p>
    <w:p w14:paraId="7BF851E0" w14:textId="0B52A11B" w:rsidR="000009CB" w:rsidRDefault="000009CB" w:rsidP="000009CB">
      <w:pPr>
        <w:suppressAutoHyphens w:val="0"/>
        <w:autoSpaceDE w:val="0"/>
        <w:adjustRightInd w:val="0"/>
        <w:spacing w:after="0"/>
        <w:jc w:val="both"/>
        <w:textAlignment w:val="auto"/>
        <w:rPr>
          <w:rFonts w:ascii="Century Gothic,Italic" w:eastAsiaTheme="minorHAnsi" w:hAnsi="Century Gothic,Italic" w:cs="Century Gothic,Italic"/>
          <w:i/>
          <w:iCs/>
          <w:sz w:val="24"/>
          <w:szCs w:val="24"/>
          <w:lang w:val="es-CO"/>
        </w:rPr>
      </w:pPr>
      <w:r>
        <w:rPr>
          <w:rFonts w:ascii="Century Gothic,Italic" w:eastAsiaTheme="minorHAnsi" w:hAnsi="Century Gothic,Italic" w:cs="Century Gothic,Italic"/>
          <w:i/>
          <w:iCs/>
          <w:sz w:val="24"/>
          <w:szCs w:val="24"/>
          <w:lang w:val="es-CO"/>
        </w:rPr>
        <w:t>b) Los terrenos situados</w:t>
      </w:r>
      <w:r w:rsidR="009033C3">
        <w:rPr>
          <w:rFonts w:ascii="Century Gothic,Italic" w:eastAsiaTheme="minorHAnsi" w:hAnsi="Century Gothic,Italic" w:cs="Century Gothic,Italic"/>
          <w:i/>
          <w:iCs/>
          <w:sz w:val="24"/>
          <w:szCs w:val="24"/>
          <w:lang w:val="es-CO"/>
        </w:rPr>
        <w:t xml:space="preserve"> </w:t>
      </w:r>
      <w:r>
        <w:rPr>
          <w:rFonts w:ascii="Century Gothic,Italic" w:eastAsiaTheme="minorHAnsi" w:hAnsi="Century Gothic,Italic" w:cs="Century Gothic,Italic"/>
          <w:i/>
          <w:iCs/>
          <w:sz w:val="24"/>
          <w:szCs w:val="24"/>
          <w:lang w:val="es-CO"/>
        </w:rPr>
        <w:t>en colindancia a carreteras del sistema vial</w:t>
      </w:r>
      <w:r w:rsidR="009033C3">
        <w:rPr>
          <w:rFonts w:ascii="Century Gothic,Italic" w:eastAsiaTheme="minorHAnsi" w:hAnsi="Century Gothic,Italic" w:cs="Century Gothic,Italic"/>
          <w:i/>
          <w:iCs/>
          <w:sz w:val="24"/>
          <w:szCs w:val="24"/>
          <w:lang w:val="es-CO"/>
        </w:rPr>
        <w:t xml:space="preserve"> </w:t>
      </w:r>
      <w:r>
        <w:rPr>
          <w:rFonts w:ascii="Century Gothic,Italic" w:eastAsiaTheme="minorHAnsi" w:hAnsi="Century Gothic,Italic" w:cs="Century Gothic,Italic"/>
          <w:i/>
          <w:iCs/>
          <w:sz w:val="24"/>
          <w:szCs w:val="24"/>
          <w:lang w:val="es-CO"/>
        </w:rPr>
        <w:t>nacional, según las fajas mínimas de retiro obligatorio o áreas de exclusión,</w:t>
      </w:r>
      <w:r w:rsidR="009033C3">
        <w:rPr>
          <w:rFonts w:ascii="Century Gothic,Italic" w:eastAsiaTheme="minorHAnsi" w:hAnsi="Century Gothic,Italic" w:cs="Century Gothic,Italic"/>
          <w:i/>
          <w:iCs/>
          <w:sz w:val="24"/>
          <w:szCs w:val="24"/>
          <w:lang w:val="es-CO"/>
        </w:rPr>
        <w:t xml:space="preserve"> </w:t>
      </w:r>
      <w:r>
        <w:rPr>
          <w:rFonts w:ascii="Century Gothic,Italic" w:eastAsiaTheme="minorHAnsi" w:hAnsi="Century Gothic,Italic" w:cs="Century Gothic,Italic"/>
          <w:i/>
          <w:iCs/>
          <w:sz w:val="24"/>
          <w:szCs w:val="24"/>
          <w:lang w:val="es-CO"/>
        </w:rPr>
        <w:t>conforme fueron fijadas en la Ley 1228 de 2008.</w:t>
      </w:r>
    </w:p>
    <w:p w14:paraId="06204EE1" w14:textId="77777777" w:rsidR="000009CB" w:rsidRDefault="000009CB" w:rsidP="000009CB">
      <w:pPr>
        <w:suppressAutoHyphens w:val="0"/>
        <w:autoSpaceDE w:val="0"/>
        <w:adjustRightInd w:val="0"/>
        <w:spacing w:after="0"/>
        <w:jc w:val="both"/>
        <w:textAlignment w:val="auto"/>
        <w:rPr>
          <w:rFonts w:ascii="Century Gothic" w:eastAsiaTheme="minorHAnsi" w:hAnsi="Century Gothic" w:cs="Century Gothic"/>
          <w:sz w:val="24"/>
          <w:szCs w:val="24"/>
          <w:lang w:val="es-CO"/>
        </w:rPr>
      </w:pPr>
    </w:p>
    <w:p w14:paraId="37FB4158" w14:textId="77777777" w:rsidR="000009CB" w:rsidRDefault="000009CB" w:rsidP="000009CB">
      <w:pPr>
        <w:suppressAutoHyphens w:val="0"/>
        <w:autoSpaceDE w:val="0"/>
        <w:adjustRightInd w:val="0"/>
        <w:spacing w:after="0"/>
        <w:jc w:val="both"/>
        <w:textAlignment w:val="auto"/>
        <w:rPr>
          <w:rFonts w:ascii="Century Gothic" w:eastAsiaTheme="minorHAnsi" w:hAnsi="Century Gothic" w:cs="Century Gothic"/>
          <w:sz w:val="24"/>
          <w:szCs w:val="24"/>
          <w:lang w:val="es-CO"/>
        </w:rPr>
      </w:pPr>
    </w:p>
    <w:p w14:paraId="443CD93B" w14:textId="77777777" w:rsidR="000009CB" w:rsidRDefault="000009CB" w:rsidP="000009CB">
      <w:pPr>
        <w:suppressAutoHyphens w:val="0"/>
        <w:autoSpaceDE w:val="0"/>
        <w:adjustRightInd w:val="0"/>
        <w:spacing w:after="0"/>
        <w:jc w:val="both"/>
        <w:textAlignment w:val="auto"/>
        <w:rPr>
          <w:rFonts w:ascii="Century Gothic" w:eastAsiaTheme="minorHAnsi" w:hAnsi="Century Gothic" w:cs="Century Gothic"/>
          <w:sz w:val="24"/>
          <w:szCs w:val="24"/>
          <w:lang w:val="es-CO"/>
        </w:rPr>
      </w:pPr>
    </w:p>
    <w:p w14:paraId="131167E5" w14:textId="777D0836" w:rsidR="000009CB" w:rsidRDefault="000009CB" w:rsidP="000009CB">
      <w:pPr>
        <w:suppressAutoHyphens w:val="0"/>
        <w:autoSpaceDE w:val="0"/>
        <w:adjustRightInd w:val="0"/>
        <w:spacing w:after="0"/>
        <w:jc w:val="both"/>
        <w:textAlignment w:val="auto"/>
        <w:rPr>
          <w:rFonts w:ascii="Century Gothic" w:eastAsiaTheme="minorHAnsi" w:hAnsi="Century Gothic" w:cs="Century Gothic"/>
          <w:sz w:val="24"/>
          <w:szCs w:val="24"/>
          <w:lang w:val="es-CO"/>
        </w:rPr>
      </w:pPr>
      <w:r w:rsidRPr="000009CB">
        <w:rPr>
          <w:rFonts w:ascii="Century Gothic" w:eastAsiaTheme="minorHAnsi" w:hAnsi="Century Gothic" w:cs="Century Gothic"/>
          <w:noProof/>
          <w:sz w:val="24"/>
          <w:szCs w:val="24"/>
          <w:lang w:val="es-CO"/>
        </w:rPr>
        <w:drawing>
          <wp:inline distT="0" distB="0" distL="0" distR="0" wp14:anchorId="619128DF" wp14:editId="1E568019">
            <wp:extent cx="2276475" cy="714375"/>
            <wp:effectExtent l="0" t="0" r="9525"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276475" cy="714375"/>
                    </a:xfrm>
                    <a:prstGeom prst="rect">
                      <a:avLst/>
                    </a:prstGeom>
                    <a:noFill/>
                    <a:ln>
                      <a:noFill/>
                    </a:ln>
                  </pic:spPr>
                </pic:pic>
              </a:graphicData>
            </a:graphic>
          </wp:inline>
        </w:drawing>
      </w:r>
    </w:p>
    <w:p w14:paraId="2ECA75F5" w14:textId="6D66928F" w:rsidR="000009CB" w:rsidRDefault="000009CB" w:rsidP="000009CB">
      <w:pPr>
        <w:suppressAutoHyphens w:val="0"/>
        <w:autoSpaceDE w:val="0"/>
        <w:adjustRightInd w:val="0"/>
        <w:spacing w:after="0"/>
        <w:jc w:val="both"/>
        <w:textAlignment w:val="auto"/>
        <w:rPr>
          <w:rFonts w:ascii="Century Gothic" w:eastAsiaTheme="minorHAnsi" w:hAnsi="Century Gothic" w:cs="Century Gothic"/>
          <w:sz w:val="24"/>
          <w:szCs w:val="24"/>
          <w:lang w:val="es-CO"/>
        </w:rPr>
      </w:pPr>
      <w:r>
        <w:rPr>
          <w:rFonts w:ascii="Century Gothic" w:eastAsiaTheme="minorHAnsi" w:hAnsi="Century Gothic" w:cs="Century Gothic"/>
          <w:sz w:val="24"/>
          <w:szCs w:val="24"/>
          <w:lang w:val="es-CO"/>
        </w:rPr>
        <w:t>Representante a la Cámara por Boyacá</w:t>
      </w:r>
    </w:p>
    <w:p w14:paraId="528F616B" w14:textId="77777777" w:rsidR="000009CB" w:rsidRDefault="000009CB" w:rsidP="000009CB">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15AAD20B" w14:textId="5548AB0A" w:rsidR="000009CB" w:rsidRDefault="000009CB"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5FD67D91" w14:textId="2FE5A5E5" w:rsidR="000009CB" w:rsidRDefault="000009CB"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1819FD63" w14:textId="381A8579" w:rsidR="009033C3" w:rsidRDefault="009033C3"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6C7F49DF" w14:textId="6A41E4D3" w:rsidR="009033C3" w:rsidRDefault="009033C3"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7CF45362" w14:textId="442FC38C" w:rsidR="009033C3" w:rsidRDefault="009033C3"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776DAFE4" w14:textId="4601BC75" w:rsidR="009033C3" w:rsidRDefault="009033C3"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4BA7AD72" w14:textId="77777777" w:rsidR="009033C3" w:rsidRDefault="009033C3"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76259971" w14:textId="1B7C6BC1" w:rsidR="000009CB" w:rsidRDefault="000009CB"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026CFF16" w14:textId="2A828F96" w:rsidR="000009CB" w:rsidRDefault="000009CB"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551280D8" w14:textId="7293729E" w:rsidR="000009CB" w:rsidRPr="00C66865" w:rsidRDefault="000009CB" w:rsidP="000009CB">
      <w:pPr>
        <w:suppressAutoHyphens w:val="0"/>
        <w:autoSpaceDE w:val="0"/>
        <w:adjustRightInd w:val="0"/>
        <w:spacing w:after="0"/>
        <w:jc w:val="both"/>
        <w:textAlignment w:val="auto"/>
        <w:rPr>
          <w:rFonts w:asciiTheme="minorHAnsi" w:eastAsiaTheme="minorHAnsi" w:hAnsiTheme="minorHAnsi" w:cstheme="minorHAnsi"/>
          <w:b/>
          <w:bCs/>
          <w:color w:val="000000"/>
          <w:sz w:val="24"/>
          <w:szCs w:val="24"/>
          <w:lang w:val="es-CO"/>
        </w:rPr>
      </w:pPr>
      <w:r w:rsidRPr="00C66865">
        <w:rPr>
          <w:rFonts w:asciiTheme="minorHAnsi" w:eastAsiaTheme="minorHAnsi" w:hAnsiTheme="minorHAnsi" w:cstheme="minorHAnsi"/>
          <w:b/>
          <w:bCs/>
          <w:color w:val="000000"/>
          <w:sz w:val="24"/>
          <w:szCs w:val="24"/>
          <w:lang w:val="es-CO"/>
        </w:rPr>
        <w:t>EL H.R. LA</w:t>
      </w:r>
      <w:r w:rsidR="00424D73">
        <w:rPr>
          <w:rFonts w:asciiTheme="minorHAnsi" w:eastAsiaTheme="minorHAnsi" w:hAnsiTheme="minorHAnsi" w:cstheme="minorHAnsi"/>
          <w:b/>
          <w:bCs/>
          <w:color w:val="000000"/>
          <w:sz w:val="24"/>
          <w:szCs w:val="24"/>
          <w:lang w:val="es-CO"/>
        </w:rPr>
        <w:t>S</w:t>
      </w:r>
      <w:r w:rsidRPr="00C66865">
        <w:rPr>
          <w:rFonts w:asciiTheme="minorHAnsi" w:eastAsiaTheme="minorHAnsi" w:hAnsiTheme="minorHAnsi" w:cstheme="minorHAnsi"/>
          <w:b/>
          <w:bCs/>
          <w:color w:val="000000"/>
          <w:sz w:val="24"/>
          <w:szCs w:val="24"/>
          <w:lang w:val="es-CO"/>
        </w:rPr>
        <w:t xml:space="preserve"> DEJA COMO CONSTANCIA</w:t>
      </w:r>
    </w:p>
    <w:p w14:paraId="41E5CBCA" w14:textId="77777777" w:rsidR="000009CB" w:rsidRDefault="000009CB" w:rsidP="000009CB">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5E7BC06E" w14:textId="7BFB43C6" w:rsidR="00A92BB4" w:rsidRDefault="00A92BB4"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71640142" w14:textId="24912469" w:rsidR="009033C3" w:rsidRDefault="009033C3"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6F2E851E" w14:textId="66B5B9D8" w:rsidR="009033C3" w:rsidRDefault="009033C3"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64A78DAD" w14:textId="0AF30981" w:rsidR="009033C3" w:rsidRDefault="009033C3"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28C063AB" w14:textId="77BC6DBC" w:rsidR="009033C3" w:rsidRDefault="009033C3"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12CAC49A" w14:textId="07E512CD" w:rsidR="009033C3" w:rsidRDefault="009033C3"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7A0F078E" w14:textId="2DA1BE8F" w:rsidR="009033C3" w:rsidRDefault="009033C3"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3118440C" w14:textId="0AF760DF" w:rsidR="009033C3" w:rsidRDefault="009033C3"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4F4BFCB0" w14:textId="3129D630" w:rsidR="009033C3" w:rsidRDefault="009033C3"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2D0AB8A5" w14:textId="0F5A572E" w:rsidR="009033C3" w:rsidRDefault="009033C3"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17CF2CE5" w14:textId="01FA14FA" w:rsidR="009033C3" w:rsidRDefault="009033C3"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485A5321" w14:textId="77777777" w:rsidR="00A92BB4" w:rsidRDefault="00A92BB4"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481225ED" w14:textId="77777777" w:rsidR="00A92BB4" w:rsidRDefault="00A92BB4"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2AFFBE16" w14:textId="77777777" w:rsidR="00C66865" w:rsidRDefault="00C66865" w:rsidP="00C66865">
      <w:pPr>
        <w:spacing w:line="276" w:lineRule="auto"/>
        <w:jc w:val="center"/>
        <w:rPr>
          <w:rFonts w:ascii="Arial" w:hAnsi="Arial" w:cs="Arial"/>
          <w:b/>
          <w:bCs/>
          <w:sz w:val="24"/>
          <w:szCs w:val="24"/>
        </w:rPr>
      </w:pPr>
      <w:r w:rsidRPr="00D41CB8">
        <w:rPr>
          <w:rFonts w:ascii="Arial" w:hAnsi="Arial" w:cs="Arial"/>
          <w:b/>
          <w:bCs/>
          <w:sz w:val="24"/>
          <w:szCs w:val="24"/>
        </w:rPr>
        <w:lastRenderedPageBreak/>
        <w:t>PROPOSICIÓN No ___</w:t>
      </w:r>
    </w:p>
    <w:p w14:paraId="302C271D" w14:textId="77777777" w:rsidR="00C66865" w:rsidRPr="00D41CB8" w:rsidRDefault="00C66865" w:rsidP="00C66865">
      <w:pPr>
        <w:spacing w:line="276" w:lineRule="auto"/>
        <w:jc w:val="center"/>
        <w:rPr>
          <w:rFonts w:ascii="Arial" w:hAnsi="Arial" w:cs="Arial"/>
          <w:b/>
          <w:bCs/>
          <w:sz w:val="24"/>
          <w:szCs w:val="24"/>
        </w:rPr>
      </w:pPr>
    </w:p>
    <w:p w14:paraId="28E54433" w14:textId="77777777" w:rsidR="00C66865" w:rsidRPr="00D41CB8" w:rsidRDefault="00C66865" w:rsidP="00C66865">
      <w:pPr>
        <w:spacing w:after="0"/>
        <w:ind w:right="45"/>
        <w:jc w:val="both"/>
        <w:rPr>
          <w:rFonts w:ascii="Arial" w:eastAsia="Times New Roman" w:hAnsi="Arial" w:cs="Arial"/>
          <w:b/>
          <w:iCs/>
          <w:sz w:val="24"/>
          <w:szCs w:val="24"/>
          <w:lang w:eastAsia="es-ES_tradnl"/>
        </w:rPr>
      </w:pPr>
      <w:r w:rsidRPr="00D41CB8">
        <w:rPr>
          <w:rFonts w:ascii="Arial" w:eastAsia="Times New Roman" w:hAnsi="Arial" w:cs="Arial"/>
          <w:b/>
          <w:sz w:val="24"/>
          <w:szCs w:val="24"/>
          <w:lang w:eastAsia="es-ES_tradnl"/>
        </w:rPr>
        <w:t xml:space="preserve">Al Proyecto de Ley 326 de 2020 </w:t>
      </w:r>
      <w:r w:rsidRPr="00D41CB8">
        <w:rPr>
          <w:rFonts w:ascii="Arial" w:eastAsia="Times New Roman" w:hAnsi="Arial" w:cs="Arial"/>
          <w:b/>
          <w:iCs/>
          <w:sz w:val="24"/>
          <w:szCs w:val="24"/>
          <w:lang w:eastAsia="es-ES_tradnl"/>
        </w:rPr>
        <w:t>“Por medio del cual se adjudican terrenos baldíos a pobladores rurales de escasos recursos, en las zonas donde se adelanten procesos de explotación de recursos naturales no renovables”</w:t>
      </w:r>
    </w:p>
    <w:p w14:paraId="7E7628FF" w14:textId="77777777" w:rsidR="00C66865" w:rsidRPr="00D41CB8" w:rsidRDefault="00C66865" w:rsidP="00C66865">
      <w:pPr>
        <w:spacing w:line="276" w:lineRule="auto"/>
        <w:jc w:val="both"/>
        <w:rPr>
          <w:rFonts w:ascii="Arial" w:hAnsi="Arial" w:cs="Arial"/>
          <w:b/>
          <w:bCs/>
          <w:sz w:val="24"/>
          <w:szCs w:val="24"/>
        </w:rPr>
      </w:pPr>
    </w:p>
    <w:p w14:paraId="160FC1FD" w14:textId="77777777" w:rsidR="00C66865" w:rsidRPr="00D41CB8" w:rsidRDefault="00C66865" w:rsidP="00C66865">
      <w:pPr>
        <w:spacing w:after="0"/>
        <w:ind w:right="45"/>
        <w:jc w:val="both"/>
        <w:rPr>
          <w:rFonts w:ascii="Arial" w:eastAsia="Times New Roman" w:hAnsi="Arial" w:cs="Arial"/>
          <w:i/>
          <w:iCs/>
          <w:sz w:val="24"/>
          <w:szCs w:val="24"/>
          <w:lang w:eastAsia="es-ES_tradnl"/>
        </w:rPr>
      </w:pPr>
      <w:r w:rsidRPr="00D41CB8">
        <w:rPr>
          <w:rFonts w:ascii="Arial" w:eastAsia="Times New Roman" w:hAnsi="Arial" w:cs="Arial"/>
          <w:b/>
          <w:bCs/>
          <w:sz w:val="24"/>
          <w:szCs w:val="24"/>
          <w:u w:val="single"/>
          <w:lang w:eastAsia="es-ES_tradnl"/>
        </w:rPr>
        <w:t>Elimínese</w:t>
      </w:r>
      <w:r w:rsidRPr="00D41CB8">
        <w:rPr>
          <w:rFonts w:ascii="Arial" w:eastAsia="Times New Roman" w:hAnsi="Arial" w:cs="Arial"/>
          <w:sz w:val="24"/>
          <w:szCs w:val="24"/>
          <w:lang w:eastAsia="es-ES_tradnl"/>
        </w:rPr>
        <w:t xml:space="preserve"> el artículo 1 del Proyecto de Ley 326 de 2020 </w:t>
      </w:r>
      <w:r w:rsidRPr="00D41CB8">
        <w:rPr>
          <w:rFonts w:ascii="Arial" w:eastAsia="Times New Roman" w:hAnsi="Arial" w:cs="Arial"/>
          <w:i/>
          <w:iCs/>
          <w:sz w:val="24"/>
          <w:szCs w:val="24"/>
          <w:lang w:eastAsia="es-ES_tradnl"/>
        </w:rPr>
        <w:t>“Por medio del cual se adjudican terrenos baldíos a pobladores rurales de escasos recursos, en las zonas donde se adelanten procesos de explotación de recursos naturales no renovables”</w:t>
      </w:r>
    </w:p>
    <w:p w14:paraId="7591CA6B" w14:textId="77777777" w:rsidR="00C66865" w:rsidRPr="00D41CB8" w:rsidRDefault="00C66865" w:rsidP="00C66865">
      <w:pPr>
        <w:spacing w:after="0"/>
        <w:ind w:right="45"/>
        <w:jc w:val="both"/>
        <w:rPr>
          <w:rFonts w:ascii="Arial" w:eastAsia="Times New Roman" w:hAnsi="Arial" w:cs="Arial"/>
          <w:i/>
          <w:iCs/>
          <w:sz w:val="24"/>
          <w:szCs w:val="24"/>
          <w:lang w:eastAsia="es-ES_tradnl"/>
        </w:rPr>
      </w:pPr>
    </w:p>
    <w:p w14:paraId="750F5DF5" w14:textId="77777777" w:rsidR="00C66865" w:rsidRPr="00D41CB8" w:rsidRDefault="00C66865" w:rsidP="00C66865">
      <w:pPr>
        <w:spacing w:after="0"/>
        <w:ind w:right="45"/>
        <w:jc w:val="both"/>
        <w:rPr>
          <w:rFonts w:ascii="Arial" w:eastAsia="Times New Roman" w:hAnsi="Arial" w:cs="Arial"/>
          <w:i/>
          <w:iCs/>
          <w:sz w:val="24"/>
          <w:szCs w:val="24"/>
          <w:lang w:eastAsia="es-ES_tradnl"/>
        </w:rPr>
      </w:pPr>
    </w:p>
    <w:p w14:paraId="0EA2375C" w14:textId="08CBD2A8" w:rsidR="00C66865" w:rsidRPr="00C66865" w:rsidRDefault="00C66865" w:rsidP="00C66865">
      <w:pPr>
        <w:spacing w:after="0"/>
        <w:ind w:right="45"/>
        <w:jc w:val="both"/>
        <w:rPr>
          <w:rFonts w:ascii="Arial" w:eastAsia="Times New Roman" w:hAnsi="Arial" w:cs="Arial"/>
          <w:iCs/>
          <w:sz w:val="24"/>
          <w:szCs w:val="24"/>
          <w:lang w:eastAsia="es-ES_tradnl"/>
        </w:rPr>
      </w:pPr>
      <w:r w:rsidRPr="00D41CB8">
        <w:rPr>
          <w:rFonts w:ascii="Arial" w:eastAsia="Times New Roman" w:hAnsi="Arial" w:cs="Arial"/>
          <w:iCs/>
          <w:sz w:val="24"/>
          <w:szCs w:val="24"/>
          <w:lang w:eastAsia="es-ES_tradnl"/>
        </w:rPr>
        <w:t>Presentada por:</w:t>
      </w:r>
    </w:p>
    <w:p w14:paraId="00CB363E" w14:textId="77777777" w:rsidR="00C66865" w:rsidRDefault="00C66865" w:rsidP="00C66865">
      <w:pPr>
        <w:spacing w:after="0"/>
        <w:ind w:right="45"/>
        <w:jc w:val="both"/>
        <w:rPr>
          <w:rFonts w:ascii="Arial" w:eastAsia="Times New Roman" w:hAnsi="Arial" w:cs="Arial"/>
          <w:iCs/>
          <w:sz w:val="24"/>
          <w:szCs w:val="24"/>
          <w:lang w:eastAsia="es-ES_tradnl"/>
        </w:rPr>
      </w:pPr>
    </w:p>
    <w:p w14:paraId="0EEC8872" w14:textId="1131B6D0" w:rsidR="00C66865" w:rsidRPr="00D41CB8" w:rsidRDefault="00C66865" w:rsidP="00C66865">
      <w:pPr>
        <w:spacing w:after="0"/>
        <w:ind w:right="45"/>
        <w:jc w:val="both"/>
        <w:rPr>
          <w:rFonts w:ascii="Arial" w:eastAsia="Times New Roman" w:hAnsi="Arial" w:cs="Arial"/>
          <w:iCs/>
          <w:sz w:val="24"/>
          <w:szCs w:val="24"/>
          <w:lang w:eastAsia="es-ES_tradnl"/>
        </w:rPr>
      </w:pPr>
      <w:r>
        <w:rPr>
          <w:rFonts w:ascii="Arial" w:eastAsia="Times New Roman" w:hAnsi="Arial" w:cs="Arial"/>
          <w:iCs/>
          <w:sz w:val="24"/>
          <w:szCs w:val="24"/>
          <w:lang w:eastAsia="es-ES_tradnl"/>
        </w:rPr>
        <w:tab/>
      </w:r>
      <w:r>
        <w:rPr>
          <w:rFonts w:ascii="Arial" w:eastAsia="Times New Roman" w:hAnsi="Arial" w:cs="Arial"/>
          <w:iCs/>
          <w:sz w:val="24"/>
          <w:szCs w:val="24"/>
          <w:lang w:eastAsia="es-ES_tradnl"/>
        </w:rPr>
        <w:tab/>
      </w:r>
      <w:r>
        <w:rPr>
          <w:rFonts w:ascii="Arial" w:eastAsia="Times New Roman" w:hAnsi="Arial" w:cs="Arial"/>
          <w:iCs/>
          <w:sz w:val="24"/>
          <w:szCs w:val="24"/>
          <w:lang w:eastAsia="es-ES_tradnl"/>
        </w:rPr>
        <w:tab/>
      </w:r>
      <w:r w:rsidR="00C71AB6">
        <w:rPr>
          <w:rFonts w:ascii="Arial" w:eastAsia="Times New Roman" w:hAnsi="Arial" w:cs="Arial"/>
          <w:iCs/>
          <w:noProof/>
          <w:sz w:val="24"/>
          <w:szCs w:val="24"/>
          <w:lang w:val="en-US"/>
        </w:rPr>
        <w:drawing>
          <wp:anchor distT="0" distB="0" distL="114300" distR="114300" simplePos="0" relativeHeight="251661312" behindDoc="1" locked="0" layoutInCell="1" allowOverlap="1" wp14:anchorId="3B3F135E" wp14:editId="7DD6D3C3">
            <wp:simplePos x="0" y="0"/>
            <wp:positionH relativeFrom="column">
              <wp:posOffset>0</wp:posOffset>
            </wp:positionH>
            <wp:positionV relativeFrom="paragraph">
              <wp:posOffset>-635</wp:posOffset>
            </wp:positionV>
            <wp:extent cx="2046919" cy="760730"/>
            <wp:effectExtent l="0" t="0" r="0" b="127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046919" cy="760730"/>
                    </a:xfrm>
                    <a:prstGeom prst="rect">
                      <a:avLst/>
                    </a:prstGeom>
                    <a:noFill/>
                  </pic:spPr>
                </pic:pic>
              </a:graphicData>
            </a:graphic>
          </wp:anchor>
        </w:drawing>
      </w:r>
      <w:r>
        <w:rPr>
          <w:rFonts w:ascii="Arial" w:eastAsia="Times New Roman" w:hAnsi="Arial" w:cs="Arial"/>
          <w:iCs/>
          <w:sz w:val="24"/>
          <w:szCs w:val="24"/>
          <w:lang w:eastAsia="es-ES_tradnl"/>
        </w:rPr>
        <w:tab/>
      </w:r>
      <w:r>
        <w:rPr>
          <w:rFonts w:ascii="Arial" w:eastAsia="Times New Roman" w:hAnsi="Arial" w:cs="Arial"/>
          <w:iCs/>
          <w:sz w:val="24"/>
          <w:szCs w:val="24"/>
          <w:lang w:eastAsia="es-ES_tradnl"/>
        </w:rPr>
        <w:tab/>
      </w:r>
      <w:r>
        <w:rPr>
          <w:rFonts w:ascii="Arial" w:eastAsia="Times New Roman" w:hAnsi="Arial" w:cs="Arial"/>
          <w:iCs/>
          <w:sz w:val="24"/>
          <w:szCs w:val="24"/>
          <w:lang w:eastAsia="es-ES_tradnl"/>
        </w:rPr>
        <w:tab/>
      </w:r>
      <w:r>
        <w:rPr>
          <w:rFonts w:ascii="Arial" w:eastAsia="Times New Roman" w:hAnsi="Arial" w:cs="Arial"/>
          <w:iCs/>
          <w:sz w:val="24"/>
          <w:szCs w:val="24"/>
          <w:lang w:eastAsia="es-ES_tradnl"/>
        </w:rPr>
        <w:tab/>
      </w:r>
      <w:r>
        <w:rPr>
          <w:noProof/>
          <w:lang w:val="en-US"/>
        </w:rPr>
        <w:drawing>
          <wp:inline distT="0" distB="0" distL="0" distR="0" wp14:anchorId="62F8418C" wp14:editId="68F77F1C">
            <wp:extent cx="2295525" cy="600075"/>
            <wp:effectExtent l="0" t="0" r="9525" b="9525"/>
            <wp:docPr id="10" name="Imagen 10" descr="C:\Users\Usu1\Downloads\WhatsApp Image 2019-04-29 at 12.33.52 PM.jpeg"/>
            <wp:cNvGraphicFramePr/>
            <a:graphic xmlns:a="http://schemas.openxmlformats.org/drawingml/2006/main">
              <a:graphicData uri="http://schemas.openxmlformats.org/drawingml/2006/picture">
                <pic:pic xmlns:pic="http://schemas.openxmlformats.org/drawingml/2006/picture">
                  <pic:nvPicPr>
                    <pic:cNvPr id="2" name="Imagen 2" descr="C:\Users\Usu1\Downloads\WhatsApp Image 2019-04-29 at 12.33.52 PM.jpeg"/>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295525" cy="600075"/>
                    </a:xfrm>
                    <a:prstGeom prst="rect">
                      <a:avLst/>
                    </a:prstGeom>
                    <a:noFill/>
                    <a:ln>
                      <a:noFill/>
                    </a:ln>
                  </pic:spPr>
                </pic:pic>
              </a:graphicData>
            </a:graphic>
          </wp:inline>
        </w:drawing>
      </w:r>
    </w:p>
    <w:p w14:paraId="233B3F6E" w14:textId="77777777" w:rsidR="00C66865" w:rsidRPr="0091142A" w:rsidRDefault="00C66865" w:rsidP="00C66865">
      <w:pPr>
        <w:tabs>
          <w:tab w:val="left" w:pos="2694"/>
        </w:tabs>
        <w:spacing w:after="0"/>
        <w:ind w:right="45"/>
        <w:jc w:val="center"/>
        <w:rPr>
          <w:rFonts w:ascii="Arial" w:eastAsia="Times New Roman" w:hAnsi="Arial" w:cs="Arial"/>
          <w:b/>
          <w:iCs/>
          <w:szCs w:val="24"/>
          <w:lang w:eastAsia="es-ES_tradnl"/>
        </w:rPr>
      </w:pPr>
      <w:r w:rsidRPr="0091142A">
        <w:rPr>
          <w:rFonts w:ascii="Arial" w:eastAsia="Times New Roman" w:hAnsi="Arial" w:cs="Arial"/>
          <w:b/>
          <w:iCs/>
          <w:szCs w:val="24"/>
          <w:lang w:eastAsia="es-ES_tradnl"/>
        </w:rPr>
        <w:t>NICOLAS ALBEIRO ECHEVERRY ALVARAN   FELIX ALEJANDRO CHICA CORREA</w:t>
      </w:r>
    </w:p>
    <w:p w14:paraId="32FD1EEA" w14:textId="77777777" w:rsidR="00C66865" w:rsidRPr="0091142A" w:rsidRDefault="00C66865" w:rsidP="00C66865">
      <w:pPr>
        <w:tabs>
          <w:tab w:val="left" w:pos="2694"/>
        </w:tabs>
        <w:spacing w:after="0"/>
        <w:ind w:right="45"/>
        <w:jc w:val="center"/>
        <w:rPr>
          <w:rFonts w:ascii="Arial" w:eastAsia="Times New Roman" w:hAnsi="Arial" w:cs="Arial"/>
          <w:b/>
          <w:iCs/>
          <w:szCs w:val="24"/>
          <w:lang w:eastAsia="es-ES_tradnl"/>
        </w:rPr>
      </w:pPr>
      <w:r w:rsidRPr="0091142A">
        <w:rPr>
          <w:rFonts w:ascii="Arial" w:eastAsia="Times New Roman" w:hAnsi="Arial" w:cs="Arial"/>
          <w:b/>
          <w:iCs/>
          <w:szCs w:val="24"/>
          <w:lang w:eastAsia="es-ES_tradnl"/>
        </w:rPr>
        <w:t xml:space="preserve">Representante a la Cámara </w:t>
      </w:r>
      <w:r w:rsidRPr="0091142A">
        <w:rPr>
          <w:rFonts w:ascii="Arial" w:eastAsia="Times New Roman" w:hAnsi="Arial" w:cs="Arial"/>
          <w:b/>
          <w:iCs/>
          <w:szCs w:val="24"/>
          <w:lang w:eastAsia="es-ES_tradnl"/>
        </w:rPr>
        <w:tab/>
      </w:r>
      <w:r w:rsidRPr="0091142A">
        <w:rPr>
          <w:rFonts w:ascii="Arial" w:eastAsia="Times New Roman" w:hAnsi="Arial" w:cs="Arial"/>
          <w:b/>
          <w:iCs/>
          <w:szCs w:val="24"/>
          <w:lang w:eastAsia="es-ES_tradnl"/>
        </w:rPr>
        <w:tab/>
      </w:r>
      <w:r w:rsidRPr="0091142A">
        <w:rPr>
          <w:rFonts w:ascii="Arial" w:eastAsia="Times New Roman" w:hAnsi="Arial" w:cs="Arial"/>
          <w:b/>
          <w:iCs/>
          <w:szCs w:val="24"/>
          <w:lang w:eastAsia="es-ES_tradnl"/>
        </w:rPr>
        <w:tab/>
        <w:t xml:space="preserve"> Representante a la Cámara</w:t>
      </w:r>
    </w:p>
    <w:p w14:paraId="3397BED4" w14:textId="77777777" w:rsidR="00C66865" w:rsidRPr="0091142A" w:rsidRDefault="00C66865" w:rsidP="00C66865">
      <w:pPr>
        <w:tabs>
          <w:tab w:val="left" w:pos="2694"/>
        </w:tabs>
        <w:spacing w:after="0"/>
        <w:ind w:right="45"/>
        <w:jc w:val="center"/>
        <w:rPr>
          <w:rFonts w:ascii="Arial" w:eastAsia="Times New Roman" w:hAnsi="Arial" w:cs="Arial"/>
          <w:b/>
          <w:iCs/>
          <w:szCs w:val="24"/>
          <w:lang w:eastAsia="es-ES_tradnl"/>
        </w:rPr>
      </w:pPr>
      <w:r w:rsidRPr="0091142A">
        <w:rPr>
          <w:rFonts w:ascii="Arial" w:eastAsia="Times New Roman" w:hAnsi="Arial" w:cs="Arial"/>
          <w:b/>
          <w:iCs/>
          <w:szCs w:val="24"/>
          <w:lang w:eastAsia="es-ES_tradnl"/>
        </w:rPr>
        <w:t>Departamento de Antioquia</w:t>
      </w:r>
      <w:r w:rsidRPr="0091142A">
        <w:rPr>
          <w:rFonts w:ascii="Arial" w:eastAsia="Times New Roman" w:hAnsi="Arial" w:cs="Arial"/>
          <w:b/>
          <w:iCs/>
          <w:szCs w:val="24"/>
          <w:lang w:eastAsia="es-ES_tradnl"/>
        </w:rPr>
        <w:tab/>
      </w:r>
      <w:r w:rsidRPr="0091142A">
        <w:rPr>
          <w:rFonts w:ascii="Arial" w:eastAsia="Times New Roman" w:hAnsi="Arial" w:cs="Arial"/>
          <w:b/>
          <w:iCs/>
          <w:szCs w:val="24"/>
          <w:lang w:eastAsia="es-ES_tradnl"/>
        </w:rPr>
        <w:tab/>
      </w:r>
      <w:r w:rsidRPr="0091142A">
        <w:rPr>
          <w:rFonts w:ascii="Arial" w:eastAsia="Times New Roman" w:hAnsi="Arial" w:cs="Arial"/>
          <w:b/>
          <w:iCs/>
          <w:szCs w:val="24"/>
          <w:lang w:eastAsia="es-ES_tradnl"/>
        </w:rPr>
        <w:tab/>
      </w:r>
      <w:r>
        <w:rPr>
          <w:rFonts w:ascii="Arial" w:eastAsia="Times New Roman" w:hAnsi="Arial" w:cs="Arial"/>
          <w:b/>
          <w:iCs/>
          <w:szCs w:val="24"/>
          <w:lang w:eastAsia="es-ES_tradnl"/>
        </w:rPr>
        <w:t xml:space="preserve">              </w:t>
      </w:r>
      <w:r w:rsidRPr="0091142A">
        <w:rPr>
          <w:rFonts w:ascii="Arial" w:eastAsia="Times New Roman" w:hAnsi="Arial" w:cs="Arial"/>
          <w:b/>
          <w:iCs/>
          <w:szCs w:val="24"/>
          <w:lang w:eastAsia="es-ES_tradnl"/>
        </w:rPr>
        <w:t xml:space="preserve"> Departamento de Caldas</w:t>
      </w:r>
    </w:p>
    <w:p w14:paraId="5F80959B" w14:textId="77777777" w:rsidR="00C66865" w:rsidRPr="0091142A" w:rsidRDefault="00C66865" w:rsidP="00C66865">
      <w:pPr>
        <w:tabs>
          <w:tab w:val="left" w:pos="2694"/>
        </w:tabs>
        <w:spacing w:after="0"/>
        <w:ind w:right="45"/>
        <w:jc w:val="center"/>
        <w:rPr>
          <w:rFonts w:ascii="Arial" w:eastAsia="Times New Roman" w:hAnsi="Arial" w:cs="Arial"/>
          <w:iCs/>
          <w:szCs w:val="24"/>
          <w:lang w:eastAsia="es-ES_tradnl"/>
        </w:rPr>
      </w:pPr>
      <w:r w:rsidRPr="0091142A">
        <w:rPr>
          <w:rFonts w:ascii="Arial" w:eastAsia="Times New Roman" w:hAnsi="Arial" w:cs="Arial"/>
          <w:iCs/>
          <w:szCs w:val="24"/>
          <w:lang w:eastAsia="es-ES_tradnl"/>
        </w:rPr>
        <w:t>Partido Conservador Colombiano</w:t>
      </w:r>
      <w:r w:rsidRPr="0091142A">
        <w:rPr>
          <w:rFonts w:ascii="Arial" w:eastAsia="Times New Roman" w:hAnsi="Arial" w:cs="Arial"/>
          <w:iCs/>
          <w:szCs w:val="24"/>
          <w:lang w:eastAsia="es-ES_tradnl"/>
        </w:rPr>
        <w:tab/>
      </w:r>
      <w:r w:rsidRPr="0091142A">
        <w:rPr>
          <w:rFonts w:ascii="Arial" w:eastAsia="Times New Roman" w:hAnsi="Arial" w:cs="Arial"/>
          <w:iCs/>
          <w:szCs w:val="24"/>
          <w:lang w:eastAsia="es-ES_tradnl"/>
        </w:rPr>
        <w:tab/>
      </w:r>
      <w:r w:rsidRPr="0091142A">
        <w:rPr>
          <w:rFonts w:ascii="Arial" w:eastAsia="Times New Roman" w:hAnsi="Arial" w:cs="Arial"/>
          <w:iCs/>
          <w:szCs w:val="24"/>
          <w:lang w:eastAsia="es-ES_tradnl"/>
        </w:rPr>
        <w:tab/>
        <w:t xml:space="preserve"> Partido Conservador Colombiano</w:t>
      </w:r>
    </w:p>
    <w:p w14:paraId="2E92A8AC" w14:textId="79D43A8C" w:rsidR="00C66865" w:rsidRDefault="00C66865"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5DD703D8" w14:textId="1CBB6065" w:rsidR="00C66865" w:rsidRDefault="00C66865"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5B6DBDE2" w14:textId="1C1A73FA" w:rsidR="00C66865" w:rsidRDefault="00C66865"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3DDFEE60" w14:textId="245418FC" w:rsidR="00C66865" w:rsidRDefault="00C66865"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r>
        <w:rPr>
          <w:noProof/>
          <w:lang w:val="en-US"/>
        </w:rPr>
        <w:drawing>
          <wp:inline distT="0" distB="0" distL="0" distR="0" wp14:anchorId="494F4247" wp14:editId="302A35F1">
            <wp:extent cx="1943100" cy="675640"/>
            <wp:effectExtent l="0" t="0" r="0" b="0"/>
            <wp:docPr id="71" name="Imagen 71" descr="C:\Users\ashley.parrado\Downloads\NuevoDocumento 2019-08-09 12.11.07_1 (1).jpg"/>
            <wp:cNvGraphicFramePr/>
            <a:graphic xmlns:a="http://schemas.openxmlformats.org/drawingml/2006/main">
              <a:graphicData uri="http://schemas.openxmlformats.org/drawingml/2006/picture">
                <pic:pic xmlns:pic="http://schemas.openxmlformats.org/drawingml/2006/picture">
                  <pic:nvPicPr>
                    <pic:cNvPr id="71" name="Imagen 71" descr="C:\Users\ashley.parrado\Downloads\NuevoDocumento 2019-08-09 12.11.07_1 (1).jpg"/>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943100" cy="675640"/>
                    </a:xfrm>
                    <a:prstGeom prst="rect">
                      <a:avLst/>
                    </a:prstGeom>
                    <a:noFill/>
                    <a:ln>
                      <a:noFill/>
                    </a:ln>
                  </pic:spPr>
                </pic:pic>
              </a:graphicData>
            </a:graphic>
          </wp:inline>
        </w:drawing>
      </w:r>
    </w:p>
    <w:p w14:paraId="0793B4ED" w14:textId="77777777" w:rsidR="00C66865" w:rsidRPr="0091142A" w:rsidRDefault="00C66865" w:rsidP="00C66865">
      <w:pPr>
        <w:tabs>
          <w:tab w:val="left" w:pos="2694"/>
        </w:tabs>
        <w:spacing w:after="0"/>
        <w:ind w:right="45"/>
        <w:jc w:val="both"/>
        <w:rPr>
          <w:rFonts w:ascii="Arial" w:eastAsia="Times New Roman" w:hAnsi="Arial" w:cs="Arial"/>
          <w:b/>
          <w:iCs/>
          <w:szCs w:val="24"/>
          <w:lang w:eastAsia="es-ES_tradnl"/>
        </w:rPr>
      </w:pPr>
      <w:r w:rsidRPr="0091142A">
        <w:rPr>
          <w:rFonts w:ascii="Arial" w:eastAsia="Times New Roman" w:hAnsi="Arial" w:cs="Arial"/>
          <w:b/>
          <w:iCs/>
          <w:szCs w:val="24"/>
          <w:lang w:eastAsia="es-ES_tradnl"/>
        </w:rPr>
        <w:t>OSCAR CAMILO ARANGO CARDENAS</w:t>
      </w:r>
    </w:p>
    <w:p w14:paraId="48908ACA" w14:textId="77777777" w:rsidR="00C66865" w:rsidRPr="0091142A" w:rsidRDefault="00C66865" w:rsidP="00C66865">
      <w:pPr>
        <w:tabs>
          <w:tab w:val="left" w:pos="2694"/>
        </w:tabs>
        <w:spacing w:after="0"/>
        <w:ind w:right="45"/>
        <w:jc w:val="both"/>
        <w:rPr>
          <w:rFonts w:ascii="Arial" w:eastAsia="Times New Roman" w:hAnsi="Arial" w:cs="Arial"/>
          <w:b/>
          <w:iCs/>
          <w:szCs w:val="24"/>
          <w:lang w:eastAsia="es-ES_tradnl"/>
        </w:rPr>
      </w:pPr>
      <w:r w:rsidRPr="0091142A">
        <w:rPr>
          <w:rFonts w:ascii="Arial" w:eastAsia="Times New Roman" w:hAnsi="Arial" w:cs="Arial"/>
          <w:b/>
          <w:iCs/>
          <w:szCs w:val="24"/>
          <w:lang w:eastAsia="es-ES_tradnl"/>
        </w:rPr>
        <w:t>Representante a la Cámara</w:t>
      </w:r>
    </w:p>
    <w:p w14:paraId="6C29450A" w14:textId="77777777" w:rsidR="00C66865" w:rsidRPr="0091142A" w:rsidRDefault="00C66865" w:rsidP="00C66865">
      <w:pPr>
        <w:tabs>
          <w:tab w:val="left" w:pos="2694"/>
        </w:tabs>
        <w:spacing w:after="0"/>
        <w:ind w:right="45"/>
        <w:jc w:val="both"/>
        <w:rPr>
          <w:rFonts w:ascii="Arial" w:eastAsia="Times New Roman" w:hAnsi="Arial" w:cs="Arial"/>
          <w:b/>
          <w:iCs/>
          <w:szCs w:val="24"/>
          <w:lang w:eastAsia="es-ES_tradnl"/>
        </w:rPr>
      </w:pPr>
      <w:r w:rsidRPr="0091142A">
        <w:rPr>
          <w:rFonts w:ascii="Arial" w:eastAsia="Times New Roman" w:hAnsi="Arial" w:cs="Arial"/>
          <w:b/>
          <w:iCs/>
          <w:szCs w:val="24"/>
          <w:lang w:eastAsia="es-ES_tradnl"/>
        </w:rPr>
        <w:t>Departamento del Vichada</w:t>
      </w:r>
    </w:p>
    <w:p w14:paraId="44C44B4A" w14:textId="2AAF7169" w:rsidR="00A92BB4" w:rsidRPr="00C66865" w:rsidRDefault="00C66865" w:rsidP="00C66865">
      <w:pPr>
        <w:tabs>
          <w:tab w:val="left" w:pos="2694"/>
        </w:tabs>
        <w:spacing w:after="0"/>
        <w:ind w:right="45"/>
        <w:jc w:val="both"/>
        <w:rPr>
          <w:rFonts w:ascii="Arial" w:eastAsia="Times New Roman" w:hAnsi="Arial" w:cs="Arial"/>
          <w:b/>
          <w:iCs/>
          <w:szCs w:val="24"/>
          <w:lang w:eastAsia="es-ES_tradnl"/>
        </w:rPr>
      </w:pPr>
      <w:r w:rsidRPr="0091142A">
        <w:rPr>
          <w:rFonts w:ascii="Arial" w:eastAsia="Times New Roman" w:hAnsi="Arial" w:cs="Arial"/>
          <w:b/>
          <w:iCs/>
          <w:szCs w:val="24"/>
          <w:lang w:eastAsia="es-ES_tradnl"/>
        </w:rPr>
        <w:t>Partido Cambio Radical</w:t>
      </w:r>
    </w:p>
    <w:p w14:paraId="5C1E7EBA" w14:textId="041F04EF" w:rsidR="00A92BB4" w:rsidRDefault="00A92BB4"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58B7183D" w14:textId="350CE92A" w:rsidR="00C66865" w:rsidRDefault="00C66865"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r>
        <w:rPr>
          <w:rFonts w:ascii="Arial" w:eastAsia="Times New Roman" w:hAnsi="Arial" w:cs="Arial"/>
          <w:b/>
          <w:iCs/>
          <w:noProof/>
          <w:szCs w:val="24"/>
          <w:lang w:val="en-US"/>
        </w:rPr>
        <w:drawing>
          <wp:anchor distT="0" distB="0" distL="114300" distR="114300" simplePos="0" relativeHeight="251659264" behindDoc="1" locked="0" layoutInCell="1" allowOverlap="1" wp14:anchorId="00025F46" wp14:editId="36BDCEB3">
            <wp:simplePos x="0" y="0"/>
            <wp:positionH relativeFrom="margin">
              <wp:align>left</wp:align>
            </wp:positionH>
            <wp:positionV relativeFrom="paragraph">
              <wp:posOffset>5715</wp:posOffset>
            </wp:positionV>
            <wp:extent cx="1747520" cy="809625"/>
            <wp:effectExtent l="0" t="0" r="508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DIGITAL EGBA.JPG"/>
                    <pic:cNvPicPr/>
                  </pic:nvPicPr>
                  <pic:blipFill>
                    <a:blip r:embed="rId109" cstate="print">
                      <a:extLst>
                        <a:ext uri="{28A0092B-C50C-407E-A947-70E740481C1C}">
                          <a14:useLocalDpi xmlns:a14="http://schemas.microsoft.com/office/drawing/2010/main" val="0"/>
                        </a:ext>
                      </a:extLst>
                    </a:blip>
                    <a:stretch>
                      <a:fillRect/>
                    </a:stretch>
                  </pic:blipFill>
                  <pic:spPr>
                    <a:xfrm>
                      <a:off x="0" y="0"/>
                      <a:ext cx="1747520" cy="809625"/>
                    </a:xfrm>
                    <a:prstGeom prst="rect">
                      <a:avLst/>
                    </a:prstGeom>
                  </pic:spPr>
                </pic:pic>
              </a:graphicData>
            </a:graphic>
            <wp14:sizeRelH relativeFrom="margin">
              <wp14:pctWidth>0</wp14:pctWidth>
            </wp14:sizeRelH>
            <wp14:sizeRelV relativeFrom="margin">
              <wp14:pctHeight>0</wp14:pctHeight>
            </wp14:sizeRelV>
          </wp:anchor>
        </w:drawing>
      </w:r>
    </w:p>
    <w:p w14:paraId="74D8A869" w14:textId="36C1B597" w:rsidR="00C66865" w:rsidRDefault="00C66865"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40602C8F" w14:textId="449A4776" w:rsidR="00C66865" w:rsidRDefault="00C66865"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6DB447B7" w14:textId="38302D1E" w:rsidR="00C66865" w:rsidRDefault="00C66865"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2B3FB8A2" w14:textId="469AE56F" w:rsidR="00C66865" w:rsidRDefault="00C66865"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1B355DD9" w14:textId="77777777" w:rsidR="00C66865" w:rsidRPr="0091142A" w:rsidRDefault="00C66865" w:rsidP="00C66865">
      <w:pPr>
        <w:tabs>
          <w:tab w:val="left" w:pos="2694"/>
        </w:tabs>
        <w:spacing w:after="0"/>
        <w:ind w:right="45"/>
        <w:jc w:val="both"/>
        <w:rPr>
          <w:rFonts w:ascii="Arial" w:eastAsia="Times New Roman" w:hAnsi="Arial" w:cs="Arial"/>
          <w:b/>
          <w:iCs/>
          <w:szCs w:val="24"/>
          <w:lang w:eastAsia="es-ES_tradnl"/>
        </w:rPr>
      </w:pPr>
      <w:r w:rsidRPr="0091142A">
        <w:rPr>
          <w:rFonts w:ascii="Arial" w:eastAsia="Times New Roman" w:hAnsi="Arial" w:cs="Arial"/>
          <w:b/>
          <w:iCs/>
          <w:szCs w:val="24"/>
          <w:lang w:eastAsia="es-ES_tradnl"/>
        </w:rPr>
        <w:t>EDWIN GILBERTO BALLESTEROS</w:t>
      </w:r>
    </w:p>
    <w:p w14:paraId="695E172F" w14:textId="77777777" w:rsidR="00C66865" w:rsidRPr="0091142A" w:rsidRDefault="00C66865" w:rsidP="00C66865">
      <w:pPr>
        <w:tabs>
          <w:tab w:val="left" w:pos="2694"/>
        </w:tabs>
        <w:spacing w:after="0"/>
        <w:ind w:right="45"/>
        <w:jc w:val="both"/>
        <w:rPr>
          <w:rFonts w:ascii="Arial" w:eastAsia="Times New Roman" w:hAnsi="Arial" w:cs="Arial"/>
          <w:b/>
          <w:iCs/>
          <w:szCs w:val="24"/>
          <w:lang w:eastAsia="es-ES_tradnl"/>
        </w:rPr>
      </w:pPr>
      <w:r w:rsidRPr="0091142A">
        <w:rPr>
          <w:rFonts w:ascii="Arial" w:eastAsia="Times New Roman" w:hAnsi="Arial" w:cs="Arial"/>
          <w:b/>
          <w:iCs/>
          <w:szCs w:val="24"/>
          <w:lang w:eastAsia="es-ES_tradnl"/>
        </w:rPr>
        <w:t>Representante a la Cámara</w:t>
      </w:r>
    </w:p>
    <w:p w14:paraId="59AC5F9B" w14:textId="77777777" w:rsidR="00C66865" w:rsidRPr="0091142A" w:rsidRDefault="00C66865" w:rsidP="00C66865">
      <w:pPr>
        <w:tabs>
          <w:tab w:val="left" w:pos="2694"/>
        </w:tabs>
        <w:spacing w:after="0"/>
        <w:ind w:right="45"/>
        <w:jc w:val="both"/>
        <w:rPr>
          <w:rFonts w:ascii="Arial" w:eastAsia="Times New Roman" w:hAnsi="Arial" w:cs="Arial"/>
          <w:b/>
          <w:iCs/>
          <w:szCs w:val="24"/>
          <w:lang w:eastAsia="es-ES_tradnl"/>
        </w:rPr>
      </w:pPr>
      <w:r w:rsidRPr="0091142A">
        <w:rPr>
          <w:rFonts w:ascii="Arial" w:eastAsia="Times New Roman" w:hAnsi="Arial" w:cs="Arial"/>
          <w:b/>
          <w:iCs/>
          <w:szCs w:val="24"/>
          <w:lang w:eastAsia="es-ES_tradnl"/>
        </w:rPr>
        <w:t>Departamento de Santander</w:t>
      </w:r>
    </w:p>
    <w:p w14:paraId="44DCAEFA" w14:textId="77777777" w:rsidR="00C66865" w:rsidRPr="0091142A" w:rsidRDefault="00C66865" w:rsidP="00C66865">
      <w:pPr>
        <w:tabs>
          <w:tab w:val="left" w:pos="2694"/>
        </w:tabs>
        <w:spacing w:after="0"/>
        <w:ind w:right="45"/>
        <w:jc w:val="both"/>
        <w:rPr>
          <w:rFonts w:ascii="Arial" w:eastAsia="Times New Roman" w:hAnsi="Arial" w:cs="Arial"/>
          <w:b/>
          <w:iCs/>
          <w:szCs w:val="24"/>
          <w:lang w:eastAsia="es-ES_tradnl"/>
        </w:rPr>
      </w:pPr>
      <w:r w:rsidRPr="0091142A">
        <w:rPr>
          <w:rFonts w:ascii="Arial" w:eastAsia="Times New Roman" w:hAnsi="Arial" w:cs="Arial"/>
          <w:b/>
          <w:iCs/>
          <w:szCs w:val="24"/>
          <w:lang w:eastAsia="es-ES_tradnl"/>
        </w:rPr>
        <w:t>Partido Centro Democrático</w:t>
      </w:r>
    </w:p>
    <w:p w14:paraId="2F740889" w14:textId="77777777" w:rsidR="00C66865" w:rsidRDefault="00C66865" w:rsidP="00C66865">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4C81F04E" w14:textId="77777777" w:rsidR="00C66865" w:rsidRDefault="00C66865" w:rsidP="00C66865">
      <w:pPr>
        <w:suppressAutoHyphens w:val="0"/>
        <w:autoSpaceDE w:val="0"/>
        <w:adjustRightInd w:val="0"/>
        <w:spacing w:after="0"/>
        <w:jc w:val="both"/>
        <w:textAlignment w:val="auto"/>
        <w:rPr>
          <w:rFonts w:asciiTheme="minorHAnsi" w:eastAsiaTheme="minorHAnsi" w:hAnsiTheme="minorHAnsi" w:cstheme="minorHAnsi"/>
          <w:b/>
          <w:bCs/>
          <w:color w:val="000000"/>
          <w:sz w:val="24"/>
          <w:szCs w:val="24"/>
          <w:lang w:val="es-CO"/>
        </w:rPr>
      </w:pPr>
    </w:p>
    <w:p w14:paraId="38450D25" w14:textId="77777777" w:rsidR="00E45EE8" w:rsidRDefault="00E45EE8" w:rsidP="00C66865">
      <w:pPr>
        <w:suppressAutoHyphens w:val="0"/>
        <w:autoSpaceDE w:val="0"/>
        <w:adjustRightInd w:val="0"/>
        <w:spacing w:after="0"/>
        <w:jc w:val="both"/>
        <w:textAlignment w:val="auto"/>
        <w:rPr>
          <w:rFonts w:asciiTheme="minorHAnsi" w:eastAsiaTheme="minorHAnsi" w:hAnsiTheme="minorHAnsi" w:cstheme="minorHAnsi"/>
          <w:b/>
          <w:bCs/>
          <w:color w:val="000000"/>
          <w:sz w:val="24"/>
          <w:szCs w:val="24"/>
          <w:lang w:val="es-CO"/>
        </w:rPr>
      </w:pPr>
    </w:p>
    <w:p w14:paraId="03D41FE9" w14:textId="19499E27" w:rsidR="00C66865" w:rsidRPr="00C66865" w:rsidRDefault="00C66865" w:rsidP="00C66865">
      <w:pPr>
        <w:suppressAutoHyphens w:val="0"/>
        <w:autoSpaceDE w:val="0"/>
        <w:adjustRightInd w:val="0"/>
        <w:spacing w:after="0"/>
        <w:jc w:val="both"/>
        <w:textAlignment w:val="auto"/>
        <w:rPr>
          <w:rFonts w:asciiTheme="minorHAnsi" w:eastAsiaTheme="minorHAnsi" w:hAnsiTheme="minorHAnsi" w:cstheme="minorHAnsi"/>
          <w:b/>
          <w:bCs/>
          <w:color w:val="000000"/>
          <w:sz w:val="24"/>
          <w:szCs w:val="24"/>
          <w:lang w:val="es-CO"/>
        </w:rPr>
      </w:pPr>
      <w:r w:rsidRPr="00C66865">
        <w:rPr>
          <w:rFonts w:asciiTheme="minorHAnsi" w:eastAsiaTheme="minorHAnsi" w:hAnsiTheme="minorHAnsi" w:cstheme="minorHAnsi"/>
          <w:b/>
          <w:bCs/>
          <w:color w:val="000000"/>
          <w:sz w:val="24"/>
          <w:szCs w:val="24"/>
          <w:lang w:val="es-CO"/>
        </w:rPr>
        <w:t>L</w:t>
      </w:r>
      <w:r>
        <w:rPr>
          <w:rFonts w:asciiTheme="minorHAnsi" w:eastAsiaTheme="minorHAnsi" w:hAnsiTheme="minorHAnsi" w:cstheme="minorHAnsi"/>
          <w:b/>
          <w:bCs/>
          <w:color w:val="000000"/>
          <w:sz w:val="24"/>
          <w:szCs w:val="24"/>
          <w:lang w:val="es-CO"/>
        </w:rPr>
        <w:t>OS</w:t>
      </w:r>
      <w:r w:rsidRPr="00C66865">
        <w:rPr>
          <w:rFonts w:asciiTheme="minorHAnsi" w:eastAsiaTheme="minorHAnsi" w:hAnsiTheme="minorHAnsi" w:cstheme="minorHAnsi"/>
          <w:b/>
          <w:bCs/>
          <w:color w:val="000000"/>
          <w:sz w:val="24"/>
          <w:szCs w:val="24"/>
          <w:lang w:val="es-CO"/>
        </w:rPr>
        <w:t xml:space="preserve"> H.R. LA DEJA COMO CONSTANCIA</w:t>
      </w:r>
    </w:p>
    <w:p w14:paraId="66CC1806" w14:textId="77777777" w:rsidR="00A92BB4" w:rsidRDefault="00A92BB4"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132D6D3F" w14:textId="77777777" w:rsidR="009B5A37" w:rsidRPr="009B5A37" w:rsidRDefault="009B5A37" w:rsidP="009B5A37">
      <w:pPr>
        <w:suppressAutoHyphens w:val="0"/>
        <w:autoSpaceDE w:val="0"/>
        <w:adjustRightInd w:val="0"/>
        <w:spacing w:after="0"/>
        <w:textAlignment w:val="auto"/>
        <w:rPr>
          <w:rFonts w:eastAsiaTheme="minorHAnsi" w:cs="Calibri"/>
          <w:color w:val="000000"/>
          <w:sz w:val="24"/>
          <w:szCs w:val="24"/>
          <w:lang w:val="es-CO"/>
        </w:rPr>
      </w:pPr>
    </w:p>
    <w:p w14:paraId="50C4D424" w14:textId="2EFF5CBE" w:rsidR="009B5A37" w:rsidRPr="009B5A37" w:rsidRDefault="009B5A37" w:rsidP="009B5A37">
      <w:pPr>
        <w:suppressAutoHyphens w:val="0"/>
        <w:autoSpaceDE w:val="0"/>
        <w:adjustRightInd w:val="0"/>
        <w:spacing w:after="0"/>
        <w:jc w:val="center"/>
        <w:textAlignment w:val="auto"/>
        <w:rPr>
          <w:rFonts w:eastAsiaTheme="minorHAnsi" w:cs="Calibri"/>
          <w:b/>
          <w:bCs/>
          <w:color w:val="000000"/>
          <w:sz w:val="28"/>
          <w:szCs w:val="28"/>
          <w:lang w:val="es-CO"/>
        </w:rPr>
      </w:pPr>
      <w:r w:rsidRPr="009B5A37">
        <w:rPr>
          <w:rFonts w:eastAsiaTheme="minorHAnsi" w:cs="Calibri"/>
          <w:b/>
          <w:bCs/>
          <w:color w:val="000000"/>
          <w:sz w:val="28"/>
          <w:szCs w:val="28"/>
          <w:lang w:val="es-CO"/>
        </w:rPr>
        <w:t>Cesar Ortiz Zorro</w:t>
      </w:r>
    </w:p>
    <w:p w14:paraId="0D1BA2A9" w14:textId="2C7499B5" w:rsidR="009B5A37" w:rsidRPr="009B5A37" w:rsidRDefault="009B5A37" w:rsidP="009B5A37">
      <w:pPr>
        <w:suppressAutoHyphens w:val="0"/>
        <w:autoSpaceDE w:val="0"/>
        <w:adjustRightInd w:val="0"/>
        <w:spacing w:after="0"/>
        <w:jc w:val="both"/>
        <w:textAlignment w:val="auto"/>
        <w:rPr>
          <w:rFonts w:eastAsiaTheme="minorHAnsi" w:cs="Calibri"/>
          <w:sz w:val="24"/>
          <w:szCs w:val="24"/>
          <w:lang w:val="es-CO"/>
        </w:rPr>
      </w:pPr>
    </w:p>
    <w:p w14:paraId="783BD40E" w14:textId="77777777" w:rsidR="009B5A37" w:rsidRPr="009B5A37" w:rsidRDefault="009B5A37" w:rsidP="009B5A37">
      <w:pPr>
        <w:suppressAutoHyphens w:val="0"/>
        <w:autoSpaceDE w:val="0"/>
        <w:adjustRightInd w:val="0"/>
        <w:spacing w:after="0"/>
        <w:jc w:val="both"/>
        <w:textAlignment w:val="auto"/>
        <w:rPr>
          <w:rFonts w:eastAsiaTheme="minorHAnsi" w:cs="Calibri"/>
          <w:sz w:val="24"/>
          <w:szCs w:val="24"/>
          <w:lang w:val="es-CO"/>
        </w:rPr>
      </w:pPr>
    </w:p>
    <w:p w14:paraId="0CC5F756" w14:textId="77777777" w:rsidR="009B5A37" w:rsidRDefault="009B5A37" w:rsidP="009B5A37">
      <w:pPr>
        <w:suppressAutoHyphens w:val="0"/>
        <w:autoSpaceDE w:val="0"/>
        <w:adjustRightInd w:val="0"/>
        <w:spacing w:after="0"/>
        <w:jc w:val="center"/>
        <w:textAlignment w:val="auto"/>
        <w:rPr>
          <w:rFonts w:ascii="Arial" w:eastAsiaTheme="minorHAnsi" w:hAnsi="Arial" w:cs="Arial"/>
          <w:b/>
          <w:bCs/>
          <w:sz w:val="24"/>
          <w:szCs w:val="24"/>
          <w:lang w:val="es-CO"/>
        </w:rPr>
      </w:pPr>
    </w:p>
    <w:p w14:paraId="2A4312CD" w14:textId="757B0D9B" w:rsidR="009B5A37" w:rsidRPr="009B5A37" w:rsidRDefault="009B5A37" w:rsidP="009B5A37">
      <w:pPr>
        <w:suppressAutoHyphens w:val="0"/>
        <w:autoSpaceDE w:val="0"/>
        <w:adjustRightInd w:val="0"/>
        <w:spacing w:after="0"/>
        <w:jc w:val="center"/>
        <w:textAlignment w:val="auto"/>
        <w:rPr>
          <w:rFonts w:ascii="Arial" w:eastAsiaTheme="minorHAnsi" w:hAnsi="Arial" w:cs="Arial"/>
          <w:sz w:val="24"/>
          <w:szCs w:val="24"/>
          <w:lang w:val="es-CO"/>
        </w:rPr>
      </w:pPr>
      <w:r w:rsidRPr="009B5A37">
        <w:rPr>
          <w:rFonts w:ascii="Arial" w:eastAsiaTheme="minorHAnsi" w:hAnsi="Arial" w:cs="Arial"/>
          <w:b/>
          <w:bCs/>
          <w:sz w:val="24"/>
          <w:szCs w:val="24"/>
          <w:lang w:val="es-CO"/>
        </w:rPr>
        <w:t>PROPOSICIÓN SUSTITUTIVA No</w:t>
      </w:r>
    </w:p>
    <w:p w14:paraId="74C85F50" w14:textId="77777777" w:rsidR="009B5A37" w:rsidRDefault="009B5A37" w:rsidP="009B5A37">
      <w:pPr>
        <w:suppressAutoHyphens w:val="0"/>
        <w:autoSpaceDE w:val="0"/>
        <w:adjustRightInd w:val="0"/>
        <w:spacing w:after="0"/>
        <w:jc w:val="both"/>
        <w:textAlignment w:val="auto"/>
        <w:rPr>
          <w:rFonts w:ascii="Arial" w:eastAsiaTheme="minorHAnsi" w:hAnsi="Arial" w:cs="Arial"/>
          <w:sz w:val="24"/>
          <w:szCs w:val="24"/>
          <w:lang w:val="es-CO"/>
        </w:rPr>
      </w:pPr>
    </w:p>
    <w:p w14:paraId="27D871C4" w14:textId="77777777" w:rsidR="009B5A37" w:rsidRDefault="009B5A37" w:rsidP="009B5A37">
      <w:pPr>
        <w:suppressAutoHyphens w:val="0"/>
        <w:autoSpaceDE w:val="0"/>
        <w:adjustRightInd w:val="0"/>
        <w:spacing w:after="0"/>
        <w:jc w:val="both"/>
        <w:textAlignment w:val="auto"/>
        <w:rPr>
          <w:rFonts w:ascii="Arial" w:eastAsiaTheme="minorHAnsi" w:hAnsi="Arial" w:cs="Arial"/>
          <w:sz w:val="24"/>
          <w:szCs w:val="24"/>
          <w:lang w:val="es-CO"/>
        </w:rPr>
      </w:pPr>
    </w:p>
    <w:p w14:paraId="078431E7" w14:textId="77777777" w:rsidR="009B5A37" w:rsidRDefault="009B5A37" w:rsidP="009B5A37">
      <w:pPr>
        <w:suppressAutoHyphens w:val="0"/>
        <w:autoSpaceDE w:val="0"/>
        <w:adjustRightInd w:val="0"/>
        <w:spacing w:after="0"/>
        <w:jc w:val="both"/>
        <w:textAlignment w:val="auto"/>
        <w:rPr>
          <w:rFonts w:ascii="Arial" w:eastAsiaTheme="minorHAnsi" w:hAnsi="Arial" w:cs="Arial"/>
          <w:sz w:val="24"/>
          <w:szCs w:val="24"/>
          <w:lang w:val="es-CO"/>
        </w:rPr>
      </w:pPr>
    </w:p>
    <w:p w14:paraId="6A3503BC" w14:textId="20480F6B" w:rsidR="009B5A37" w:rsidRPr="009B5A37" w:rsidRDefault="009B5A37" w:rsidP="009B5A37">
      <w:pPr>
        <w:suppressAutoHyphens w:val="0"/>
        <w:autoSpaceDE w:val="0"/>
        <w:adjustRightInd w:val="0"/>
        <w:spacing w:after="0"/>
        <w:jc w:val="both"/>
        <w:textAlignment w:val="auto"/>
        <w:rPr>
          <w:rFonts w:eastAsiaTheme="minorHAnsi" w:cs="Calibri"/>
          <w:sz w:val="24"/>
          <w:szCs w:val="24"/>
          <w:lang w:val="es-CO"/>
        </w:rPr>
      </w:pPr>
      <w:r w:rsidRPr="009B5A37">
        <w:rPr>
          <w:rFonts w:ascii="Arial" w:eastAsiaTheme="minorHAnsi" w:hAnsi="Arial" w:cs="Arial"/>
          <w:sz w:val="24"/>
          <w:szCs w:val="24"/>
          <w:lang w:val="es-CO"/>
        </w:rPr>
        <w:t xml:space="preserve">Sustitúyase parte del </w:t>
      </w:r>
      <w:r w:rsidRPr="009B5A37">
        <w:rPr>
          <w:rFonts w:ascii="Arial" w:eastAsiaTheme="minorHAnsi" w:hAnsi="Arial" w:cs="Arial"/>
          <w:b/>
          <w:bCs/>
          <w:sz w:val="24"/>
          <w:szCs w:val="24"/>
          <w:lang w:val="es-CO"/>
        </w:rPr>
        <w:t xml:space="preserve">artículo segundo </w:t>
      </w:r>
      <w:r w:rsidRPr="009B5A37">
        <w:rPr>
          <w:rFonts w:ascii="Arial" w:eastAsiaTheme="minorHAnsi" w:hAnsi="Arial" w:cs="Arial"/>
          <w:sz w:val="24"/>
          <w:szCs w:val="24"/>
          <w:lang w:val="es-CO"/>
        </w:rPr>
        <w:t xml:space="preserve">del proyecto de Ley 326 de 2020 Cámara, por el cual se adjudican terrenos baldíos a pobladores rurales de escasos recursos en las zonas donde se adelanten procesos de explotación de recursos naturales no renovables, que quedará así: </w:t>
      </w:r>
    </w:p>
    <w:p w14:paraId="1FE894CD" w14:textId="77777777" w:rsidR="009B5A37" w:rsidRDefault="009B5A37" w:rsidP="009B5A37">
      <w:pPr>
        <w:suppressAutoHyphens w:val="0"/>
        <w:autoSpaceDE w:val="0"/>
        <w:adjustRightInd w:val="0"/>
        <w:spacing w:after="0"/>
        <w:jc w:val="both"/>
        <w:textAlignment w:val="auto"/>
        <w:rPr>
          <w:rFonts w:ascii="Arial" w:eastAsiaTheme="minorHAnsi" w:hAnsi="Arial" w:cs="Arial"/>
          <w:b/>
          <w:bCs/>
          <w:sz w:val="24"/>
          <w:szCs w:val="24"/>
          <w:lang w:val="es-CO"/>
        </w:rPr>
      </w:pPr>
    </w:p>
    <w:p w14:paraId="0EDD2528" w14:textId="35913D47" w:rsidR="009B5A37" w:rsidRPr="009B5A37" w:rsidRDefault="009B5A37" w:rsidP="009B5A37">
      <w:pPr>
        <w:suppressAutoHyphens w:val="0"/>
        <w:autoSpaceDE w:val="0"/>
        <w:adjustRightInd w:val="0"/>
        <w:spacing w:after="0"/>
        <w:jc w:val="both"/>
        <w:textAlignment w:val="auto"/>
        <w:rPr>
          <w:rFonts w:eastAsiaTheme="minorHAnsi" w:cs="Calibri"/>
          <w:sz w:val="24"/>
          <w:szCs w:val="24"/>
          <w:lang w:val="es-CO"/>
        </w:rPr>
      </w:pPr>
      <w:r w:rsidRPr="009B5A37">
        <w:rPr>
          <w:rFonts w:ascii="Arial" w:eastAsiaTheme="minorHAnsi" w:hAnsi="Arial" w:cs="Arial"/>
          <w:b/>
          <w:bCs/>
          <w:sz w:val="24"/>
          <w:szCs w:val="24"/>
          <w:lang w:val="es-CO"/>
        </w:rPr>
        <w:t xml:space="preserve">Artículo 2. </w:t>
      </w:r>
      <w:r w:rsidRPr="009B5A37">
        <w:rPr>
          <w:rFonts w:ascii="Arial" w:eastAsiaTheme="minorHAnsi" w:hAnsi="Arial" w:cs="Arial"/>
          <w:sz w:val="24"/>
          <w:szCs w:val="24"/>
          <w:lang w:val="es-CO"/>
        </w:rPr>
        <w:t xml:space="preserve">Suprímase la parte correspondiente al literal a) del parágrafo 1°. </w:t>
      </w:r>
    </w:p>
    <w:p w14:paraId="1DEC8A18" w14:textId="77777777" w:rsidR="009B5A37" w:rsidRDefault="009B5A37" w:rsidP="009B5A37">
      <w:pPr>
        <w:suppressAutoHyphens w:val="0"/>
        <w:autoSpaceDE w:val="0"/>
        <w:adjustRightInd w:val="0"/>
        <w:spacing w:after="0"/>
        <w:jc w:val="both"/>
        <w:textAlignment w:val="auto"/>
        <w:rPr>
          <w:rFonts w:ascii="Segoe UI" w:eastAsiaTheme="minorHAnsi" w:hAnsi="Segoe UI" w:cs="Segoe UI"/>
          <w:sz w:val="24"/>
          <w:szCs w:val="24"/>
          <w:lang w:val="es-CO"/>
        </w:rPr>
      </w:pPr>
    </w:p>
    <w:p w14:paraId="5FFFFB95" w14:textId="77777777" w:rsidR="009B5A37" w:rsidRDefault="009B5A37" w:rsidP="009B5A37">
      <w:pPr>
        <w:suppressAutoHyphens w:val="0"/>
        <w:autoSpaceDE w:val="0"/>
        <w:adjustRightInd w:val="0"/>
        <w:spacing w:after="0"/>
        <w:jc w:val="both"/>
        <w:textAlignment w:val="auto"/>
        <w:rPr>
          <w:rFonts w:ascii="Segoe UI" w:eastAsiaTheme="minorHAnsi" w:hAnsi="Segoe UI" w:cs="Segoe UI"/>
          <w:sz w:val="24"/>
          <w:szCs w:val="24"/>
          <w:lang w:val="es-CO"/>
        </w:rPr>
      </w:pPr>
    </w:p>
    <w:p w14:paraId="54E72B8C" w14:textId="2270E4A3" w:rsidR="009B5A37" w:rsidRPr="009B5A37" w:rsidRDefault="009B5A37" w:rsidP="009B5A37">
      <w:pPr>
        <w:suppressAutoHyphens w:val="0"/>
        <w:autoSpaceDE w:val="0"/>
        <w:adjustRightInd w:val="0"/>
        <w:spacing w:after="0"/>
        <w:jc w:val="both"/>
        <w:textAlignment w:val="auto"/>
        <w:rPr>
          <w:rFonts w:ascii="Segoe UI" w:eastAsiaTheme="minorHAnsi" w:hAnsi="Segoe UI" w:cs="Segoe UI"/>
          <w:sz w:val="24"/>
          <w:szCs w:val="24"/>
          <w:lang w:val="es-CO"/>
        </w:rPr>
      </w:pPr>
      <w:r w:rsidRPr="009B5A37">
        <w:rPr>
          <w:rFonts w:ascii="Segoe UI" w:eastAsiaTheme="minorHAnsi" w:hAnsi="Segoe UI" w:cs="Segoe UI"/>
          <w:sz w:val="24"/>
          <w:szCs w:val="24"/>
          <w:lang w:val="es-CO"/>
        </w:rPr>
        <w:t xml:space="preserve">Cordialmente, </w:t>
      </w:r>
    </w:p>
    <w:p w14:paraId="31E89C6D" w14:textId="77777777" w:rsidR="009B5A37" w:rsidRDefault="009B5A37" w:rsidP="009B5A37">
      <w:pPr>
        <w:suppressAutoHyphens w:val="0"/>
        <w:autoSpaceDE w:val="0"/>
        <w:adjustRightInd w:val="0"/>
        <w:spacing w:after="0"/>
        <w:jc w:val="both"/>
        <w:textAlignment w:val="auto"/>
        <w:rPr>
          <w:rFonts w:ascii="Segoe UI" w:eastAsiaTheme="minorHAnsi" w:hAnsi="Segoe UI" w:cs="Segoe UI"/>
          <w:b/>
          <w:bCs/>
          <w:sz w:val="24"/>
          <w:szCs w:val="24"/>
          <w:lang w:val="es-CO"/>
        </w:rPr>
      </w:pPr>
    </w:p>
    <w:p w14:paraId="15AEA9D3" w14:textId="77777777" w:rsidR="009B5A37" w:rsidRDefault="009B5A37" w:rsidP="009B5A37">
      <w:pPr>
        <w:suppressAutoHyphens w:val="0"/>
        <w:autoSpaceDE w:val="0"/>
        <w:adjustRightInd w:val="0"/>
        <w:spacing w:after="0"/>
        <w:jc w:val="both"/>
        <w:textAlignment w:val="auto"/>
        <w:rPr>
          <w:rFonts w:ascii="Segoe UI" w:eastAsiaTheme="minorHAnsi" w:hAnsi="Segoe UI" w:cs="Segoe UI"/>
          <w:b/>
          <w:bCs/>
          <w:sz w:val="24"/>
          <w:szCs w:val="24"/>
          <w:lang w:val="es-CO"/>
        </w:rPr>
      </w:pPr>
    </w:p>
    <w:p w14:paraId="1DF761E5" w14:textId="21AE53D1" w:rsidR="009B5A37" w:rsidRDefault="009B5A37" w:rsidP="009B5A37">
      <w:pPr>
        <w:suppressAutoHyphens w:val="0"/>
        <w:autoSpaceDE w:val="0"/>
        <w:adjustRightInd w:val="0"/>
        <w:spacing w:after="0"/>
        <w:jc w:val="both"/>
        <w:textAlignment w:val="auto"/>
        <w:rPr>
          <w:rFonts w:ascii="Segoe UI" w:eastAsiaTheme="minorHAnsi" w:hAnsi="Segoe UI" w:cs="Segoe UI"/>
          <w:b/>
          <w:bCs/>
          <w:sz w:val="24"/>
          <w:szCs w:val="24"/>
          <w:lang w:val="es-CO"/>
        </w:rPr>
      </w:pPr>
    </w:p>
    <w:p w14:paraId="37D24DE5" w14:textId="211419B9" w:rsidR="009B5A37" w:rsidRDefault="009B5A37" w:rsidP="009B5A37">
      <w:pPr>
        <w:suppressAutoHyphens w:val="0"/>
        <w:autoSpaceDE w:val="0"/>
        <w:adjustRightInd w:val="0"/>
        <w:spacing w:after="0"/>
        <w:jc w:val="both"/>
        <w:textAlignment w:val="auto"/>
        <w:rPr>
          <w:rFonts w:ascii="Segoe UI" w:eastAsiaTheme="minorHAnsi" w:hAnsi="Segoe UI" w:cs="Segoe UI"/>
          <w:b/>
          <w:bCs/>
          <w:sz w:val="24"/>
          <w:szCs w:val="24"/>
          <w:lang w:val="es-CO"/>
        </w:rPr>
      </w:pPr>
      <w:r w:rsidRPr="009B5A37">
        <w:rPr>
          <w:rFonts w:ascii="Segoe UI" w:eastAsiaTheme="minorHAnsi" w:hAnsi="Segoe UI" w:cs="Segoe UI"/>
          <w:b/>
          <w:bCs/>
          <w:noProof/>
          <w:sz w:val="24"/>
          <w:szCs w:val="24"/>
          <w:lang w:val="es-CO"/>
        </w:rPr>
        <w:drawing>
          <wp:inline distT="0" distB="0" distL="0" distR="0" wp14:anchorId="3E000DBB" wp14:editId="5968BEE9">
            <wp:extent cx="1933575" cy="84772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933575" cy="847725"/>
                    </a:xfrm>
                    <a:prstGeom prst="rect">
                      <a:avLst/>
                    </a:prstGeom>
                    <a:noFill/>
                    <a:ln>
                      <a:noFill/>
                    </a:ln>
                  </pic:spPr>
                </pic:pic>
              </a:graphicData>
            </a:graphic>
          </wp:inline>
        </w:drawing>
      </w:r>
    </w:p>
    <w:p w14:paraId="028AC22E" w14:textId="77777777" w:rsidR="009B5A37" w:rsidRDefault="009B5A37" w:rsidP="009B5A37">
      <w:pPr>
        <w:suppressAutoHyphens w:val="0"/>
        <w:autoSpaceDE w:val="0"/>
        <w:adjustRightInd w:val="0"/>
        <w:spacing w:after="0"/>
        <w:jc w:val="both"/>
        <w:textAlignment w:val="auto"/>
        <w:rPr>
          <w:rFonts w:ascii="Segoe UI" w:eastAsiaTheme="minorHAnsi" w:hAnsi="Segoe UI" w:cs="Segoe UI"/>
          <w:b/>
          <w:bCs/>
          <w:sz w:val="24"/>
          <w:szCs w:val="24"/>
          <w:lang w:val="es-CO"/>
        </w:rPr>
      </w:pPr>
    </w:p>
    <w:p w14:paraId="437E86A8" w14:textId="36735B85" w:rsidR="009B5A37" w:rsidRPr="009B5A37" w:rsidRDefault="009B5A37" w:rsidP="009B5A37">
      <w:pPr>
        <w:suppressAutoHyphens w:val="0"/>
        <w:autoSpaceDE w:val="0"/>
        <w:adjustRightInd w:val="0"/>
        <w:spacing w:after="0"/>
        <w:jc w:val="both"/>
        <w:textAlignment w:val="auto"/>
        <w:rPr>
          <w:rFonts w:ascii="Segoe UI" w:eastAsiaTheme="minorHAnsi" w:hAnsi="Segoe UI" w:cs="Segoe UI"/>
          <w:sz w:val="24"/>
          <w:szCs w:val="24"/>
          <w:lang w:val="es-CO"/>
        </w:rPr>
      </w:pPr>
      <w:r w:rsidRPr="009B5A37">
        <w:rPr>
          <w:rFonts w:ascii="Segoe UI" w:eastAsiaTheme="minorHAnsi" w:hAnsi="Segoe UI" w:cs="Segoe UI"/>
          <w:b/>
          <w:bCs/>
          <w:sz w:val="24"/>
          <w:szCs w:val="24"/>
          <w:lang w:val="es-CO"/>
        </w:rPr>
        <w:t xml:space="preserve">CESAR ORTIZ ZORRO </w:t>
      </w:r>
    </w:p>
    <w:p w14:paraId="6800AAFA" w14:textId="77777777" w:rsidR="009B5A37" w:rsidRPr="009B5A37" w:rsidRDefault="009B5A37" w:rsidP="009B5A37">
      <w:pPr>
        <w:suppressAutoHyphens w:val="0"/>
        <w:autoSpaceDE w:val="0"/>
        <w:adjustRightInd w:val="0"/>
        <w:spacing w:after="0"/>
        <w:jc w:val="both"/>
        <w:textAlignment w:val="auto"/>
        <w:rPr>
          <w:rFonts w:ascii="Segoe UI" w:eastAsiaTheme="minorHAnsi" w:hAnsi="Segoe UI" w:cs="Segoe UI"/>
          <w:sz w:val="24"/>
          <w:szCs w:val="24"/>
          <w:lang w:val="es-CO"/>
        </w:rPr>
      </w:pPr>
      <w:r w:rsidRPr="009B5A37">
        <w:rPr>
          <w:rFonts w:ascii="Segoe UI" w:eastAsiaTheme="minorHAnsi" w:hAnsi="Segoe UI" w:cs="Segoe UI"/>
          <w:sz w:val="24"/>
          <w:szCs w:val="24"/>
          <w:lang w:val="es-CO"/>
        </w:rPr>
        <w:t xml:space="preserve">C.C. 9.430.821 </w:t>
      </w:r>
    </w:p>
    <w:p w14:paraId="4777D5A2" w14:textId="7CAC31C0" w:rsidR="00A92BB4" w:rsidRPr="009B5A37" w:rsidRDefault="009B5A37" w:rsidP="009B5A37">
      <w:pPr>
        <w:suppressAutoHyphens w:val="0"/>
        <w:autoSpaceDE w:val="0"/>
        <w:adjustRightInd w:val="0"/>
        <w:spacing w:after="0"/>
        <w:jc w:val="both"/>
        <w:textAlignment w:val="auto"/>
        <w:rPr>
          <w:rFonts w:ascii="Arial" w:eastAsiaTheme="minorHAnsi" w:hAnsi="Arial" w:cs="Arial"/>
          <w:color w:val="000000"/>
          <w:sz w:val="24"/>
          <w:szCs w:val="24"/>
          <w:lang w:val="es-CO"/>
        </w:rPr>
      </w:pPr>
      <w:r w:rsidRPr="009B5A37">
        <w:rPr>
          <w:rFonts w:ascii="Segoe UI" w:eastAsiaTheme="minorHAnsi" w:hAnsi="Segoe UI" w:cs="Segoe UI"/>
          <w:sz w:val="24"/>
          <w:szCs w:val="24"/>
          <w:lang w:val="es-CO"/>
        </w:rPr>
        <w:t>Celular 3138692425</w:t>
      </w:r>
    </w:p>
    <w:p w14:paraId="7B846BEB" w14:textId="77777777" w:rsidR="00A92BB4" w:rsidRPr="009B5A37" w:rsidRDefault="00A92BB4" w:rsidP="009B5A37">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33B9FA54" w14:textId="77777777" w:rsidR="00A92BB4" w:rsidRDefault="00A92BB4"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270BB736" w14:textId="77777777" w:rsidR="00A92BB4" w:rsidRDefault="00A92BB4"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62919B69" w14:textId="77777777" w:rsidR="00A92BB4" w:rsidRDefault="00A92BB4"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3FBFE7B7" w14:textId="77777777" w:rsidR="00A92BB4" w:rsidRDefault="00A92BB4"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063C3524" w14:textId="77777777" w:rsidR="00A92BB4" w:rsidRDefault="00A92BB4"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00E28E56" w14:textId="77777777" w:rsidR="00A92BB4" w:rsidRDefault="00A92BB4"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244D3917" w14:textId="77777777" w:rsidR="00A92BB4" w:rsidRDefault="00A92BB4"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7BD8EE61" w14:textId="77777777" w:rsidR="00C66865" w:rsidRPr="00C66865" w:rsidRDefault="00C66865" w:rsidP="00C66865">
      <w:pPr>
        <w:suppressAutoHyphens w:val="0"/>
        <w:autoSpaceDE w:val="0"/>
        <w:adjustRightInd w:val="0"/>
        <w:spacing w:after="0"/>
        <w:jc w:val="both"/>
        <w:textAlignment w:val="auto"/>
        <w:rPr>
          <w:rFonts w:asciiTheme="minorHAnsi" w:eastAsiaTheme="minorHAnsi" w:hAnsiTheme="minorHAnsi" w:cstheme="minorHAnsi"/>
          <w:b/>
          <w:bCs/>
          <w:color w:val="000000"/>
          <w:sz w:val="24"/>
          <w:szCs w:val="24"/>
          <w:lang w:val="es-CO"/>
        </w:rPr>
      </w:pPr>
      <w:r w:rsidRPr="00C66865">
        <w:rPr>
          <w:rFonts w:asciiTheme="minorHAnsi" w:eastAsiaTheme="minorHAnsi" w:hAnsiTheme="minorHAnsi" w:cstheme="minorHAnsi"/>
          <w:b/>
          <w:bCs/>
          <w:color w:val="000000"/>
          <w:sz w:val="24"/>
          <w:szCs w:val="24"/>
          <w:lang w:val="es-CO"/>
        </w:rPr>
        <w:t>EL H.R. LA DEJA COMO CONSTANCIA</w:t>
      </w:r>
    </w:p>
    <w:p w14:paraId="27C3EA4F" w14:textId="77777777" w:rsidR="00A92BB4" w:rsidRDefault="00A92BB4"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0BC9181B" w14:textId="77777777" w:rsidR="00A92BB4" w:rsidRDefault="00A92BB4"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0EB25FB5" w14:textId="77777777" w:rsidR="00A92BB4" w:rsidRDefault="00A92BB4"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7FE90641" w14:textId="77777777" w:rsidR="00A92BB4" w:rsidRDefault="00A92BB4"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422B9655" w14:textId="77777777" w:rsidR="00A92BB4" w:rsidRDefault="00A92BB4"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48CBE9C1" w14:textId="77777777" w:rsidR="00A92BB4" w:rsidRDefault="00A92BB4"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47158CD5" w14:textId="77777777" w:rsidR="002D6957" w:rsidRPr="00D41CB8" w:rsidRDefault="002D6957" w:rsidP="002D6957">
      <w:pPr>
        <w:spacing w:after="0"/>
        <w:ind w:right="49"/>
        <w:jc w:val="center"/>
        <w:rPr>
          <w:rFonts w:ascii="Arial" w:eastAsia="Times New Roman" w:hAnsi="Arial" w:cs="Arial"/>
          <w:b/>
          <w:bCs/>
          <w:sz w:val="24"/>
          <w:szCs w:val="24"/>
          <w:shd w:val="clear" w:color="auto" w:fill="FFFFFF"/>
          <w:lang w:eastAsia="es-ES_tradnl"/>
        </w:rPr>
      </w:pPr>
      <w:r w:rsidRPr="00D41CB8">
        <w:rPr>
          <w:rFonts w:ascii="Arial" w:eastAsia="Times New Roman" w:hAnsi="Arial" w:cs="Arial"/>
          <w:b/>
          <w:bCs/>
          <w:sz w:val="24"/>
          <w:szCs w:val="24"/>
          <w:shd w:val="clear" w:color="auto" w:fill="FFFFFF"/>
          <w:lang w:eastAsia="es-ES_tradnl"/>
        </w:rPr>
        <w:t>PROPOSICIÓN No ___</w:t>
      </w:r>
    </w:p>
    <w:p w14:paraId="20C8A15F" w14:textId="77777777" w:rsidR="002D6957" w:rsidRPr="00D41CB8" w:rsidRDefault="002D6957" w:rsidP="002D6957">
      <w:pPr>
        <w:spacing w:after="0"/>
        <w:ind w:right="49"/>
        <w:jc w:val="center"/>
        <w:rPr>
          <w:rFonts w:ascii="Arial" w:eastAsia="Times New Roman" w:hAnsi="Arial" w:cs="Arial"/>
          <w:b/>
          <w:bCs/>
          <w:sz w:val="24"/>
          <w:szCs w:val="24"/>
          <w:shd w:val="clear" w:color="auto" w:fill="FFFFFF"/>
          <w:lang w:eastAsia="es-ES_tradnl"/>
        </w:rPr>
      </w:pPr>
    </w:p>
    <w:p w14:paraId="4BE372C2" w14:textId="77777777" w:rsidR="002D6957" w:rsidRPr="00D41CB8" w:rsidRDefault="002D6957" w:rsidP="002D6957">
      <w:pPr>
        <w:spacing w:after="0"/>
        <w:ind w:right="49"/>
        <w:jc w:val="center"/>
        <w:rPr>
          <w:rFonts w:ascii="Arial" w:eastAsia="Times New Roman" w:hAnsi="Arial" w:cs="Arial"/>
          <w:b/>
          <w:bCs/>
          <w:sz w:val="24"/>
          <w:szCs w:val="24"/>
          <w:shd w:val="clear" w:color="auto" w:fill="FFFFFF"/>
          <w:lang w:eastAsia="es-ES_tradnl"/>
        </w:rPr>
      </w:pPr>
    </w:p>
    <w:p w14:paraId="6FB64D9F" w14:textId="77777777" w:rsidR="002D6957" w:rsidRPr="00D41CB8" w:rsidRDefault="002D6957" w:rsidP="002D6957">
      <w:pPr>
        <w:spacing w:after="0"/>
        <w:ind w:right="49"/>
        <w:jc w:val="both"/>
        <w:rPr>
          <w:rFonts w:ascii="Arial" w:eastAsia="Times New Roman" w:hAnsi="Arial" w:cs="Arial"/>
          <w:b/>
          <w:bCs/>
          <w:sz w:val="24"/>
          <w:szCs w:val="24"/>
          <w:shd w:val="clear" w:color="auto" w:fill="FFFFFF"/>
          <w:lang w:eastAsia="es-ES_tradnl"/>
        </w:rPr>
      </w:pPr>
      <w:r w:rsidRPr="00D41CB8">
        <w:rPr>
          <w:rFonts w:ascii="Arial" w:eastAsia="Times New Roman" w:hAnsi="Arial" w:cs="Arial"/>
          <w:b/>
          <w:bCs/>
          <w:sz w:val="24"/>
          <w:szCs w:val="24"/>
          <w:shd w:val="clear" w:color="auto" w:fill="FFFFFF"/>
          <w:lang w:eastAsia="es-ES_tradnl"/>
        </w:rPr>
        <w:t>Al Proyecto de Ley 326 de 2020 “Por medio del cual se adjudican terrenos baldíos a pobladores rurales de escasos recursos, en las zonas donde se adelanten procesos de explotación de recursos naturales no renovables”</w:t>
      </w:r>
    </w:p>
    <w:p w14:paraId="3FCCC21A" w14:textId="77777777" w:rsidR="002D6957" w:rsidRPr="00D41CB8" w:rsidRDefault="002D6957" w:rsidP="002D6957">
      <w:pPr>
        <w:spacing w:after="0"/>
        <w:ind w:right="49"/>
        <w:jc w:val="both"/>
        <w:rPr>
          <w:rFonts w:ascii="Arial" w:eastAsia="Times New Roman" w:hAnsi="Arial" w:cs="Arial"/>
          <w:b/>
          <w:bCs/>
          <w:sz w:val="24"/>
          <w:szCs w:val="24"/>
          <w:u w:val="single"/>
          <w:shd w:val="clear" w:color="auto" w:fill="FFFFFF"/>
          <w:lang w:eastAsia="es-ES_tradnl"/>
        </w:rPr>
      </w:pPr>
    </w:p>
    <w:p w14:paraId="2D3F244E" w14:textId="77777777" w:rsidR="002D6957" w:rsidRPr="00D41CB8" w:rsidRDefault="002D6957" w:rsidP="002D6957">
      <w:pPr>
        <w:spacing w:after="0"/>
        <w:ind w:right="49"/>
        <w:jc w:val="both"/>
        <w:rPr>
          <w:rFonts w:ascii="Arial" w:eastAsia="Times New Roman" w:hAnsi="Arial" w:cs="Arial"/>
          <w:b/>
          <w:bCs/>
          <w:sz w:val="24"/>
          <w:szCs w:val="24"/>
          <w:u w:val="single"/>
          <w:shd w:val="clear" w:color="auto" w:fill="FFFFFF"/>
          <w:lang w:eastAsia="es-ES_tradnl"/>
        </w:rPr>
      </w:pPr>
    </w:p>
    <w:p w14:paraId="6A609B66" w14:textId="77777777" w:rsidR="002D6957" w:rsidRPr="00D41CB8" w:rsidRDefault="002D6957" w:rsidP="002D6957">
      <w:pPr>
        <w:spacing w:after="0"/>
        <w:ind w:right="49"/>
        <w:jc w:val="both"/>
        <w:rPr>
          <w:rFonts w:ascii="Arial" w:eastAsia="Times New Roman" w:hAnsi="Arial" w:cs="Arial"/>
          <w:b/>
          <w:bCs/>
          <w:i/>
          <w:iCs/>
          <w:sz w:val="24"/>
          <w:szCs w:val="24"/>
          <w:lang w:eastAsia="es-ES_tradnl"/>
        </w:rPr>
      </w:pPr>
      <w:r w:rsidRPr="00D41CB8">
        <w:rPr>
          <w:rFonts w:ascii="Arial" w:eastAsia="Times New Roman" w:hAnsi="Arial" w:cs="Arial"/>
          <w:b/>
          <w:bCs/>
          <w:sz w:val="24"/>
          <w:szCs w:val="24"/>
          <w:u w:val="single"/>
          <w:shd w:val="clear" w:color="auto" w:fill="FFFFFF"/>
          <w:lang w:eastAsia="es-ES_tradnl"/>
        </w:rPr>
        <w:t>Modifíquese</w:t>
      </w:r>
      <w:r w:rsidRPr="00D41CB8">
        <w:rPr>
          <w:rFonts w:ascii="Arial" w:eastAsia="Times New Roman" w:hAnsi="Arial" w:cs="Arial"/>
          <w:b/>
          <w:bCs/>
          <w:sz w:val="24"/>
          <w:szCs w:val="24"/>
          <w:shd w:val="clear" w:color="auto" w:fill="FFFFFF"/>
          <w:lang w:eastAsia="es-ES_tradnl"/>
        </w:rPr>
        <w:t xml:space="preserve"> </w:t>
      </w:r>
      <w:r w:rsidRPr="00D41CB8">
        <w:rPr>
          <w:rFonts w:ascii="Arial" w:eastAsia="Times New Roman" w:hAnsi="Arial" w:cs="Arial"/>
          <w:sz w:val="24"/>
          <w:szCs w:val="24"/>
          <w:shd w:val="clear" w:color="auto" w:fill="FFFFFF"/>
          <w:lang w:eastAsia="es-ES_tradnl"/>
        </w:rPr>
        <w:t>el parágrafo 1 del artículo 2, así:</w:t>
      </w:r>
    </w:p>
    <w:p w14:paraId="17369ACF" w14:textId="77777777" w:rsidR="002D6957" w:rsidRPr="00D41CB8" w:rsidRDefault="002D6957" w:rsidP="002D6957">
      <w:pPr>
        <w:autoSpaceDE w:val="0"/>
        <w:adjustRightInd w:val="0"/>
        <w:spacing w:line="276" w:lineRule="auto"/>
        <w:jc w:val="both"/>
        <w:rPr>
          <w:rFonts w:ascii="Arial" w:eastAsia="Times New Roman" w:hAnsi="Arial" w:cs="Arial"/>
          <w:b/>
          <w:bCs/>
          <w:i/>
          <w:iCs/>
          <w:sz w:val="24"/>
          <w:szCs w:val="24"/>
          <w:shd w:val="clear" w:color="auto" w:fill="FFFFFF"/>
          <w:lang w:eastAsia="es-ES_tradnl"/>
        </w:rPr>
      </w:pPr>
    </w:p>
    <w:p w14:paraId="24DDA941" w14:textId="77777777" w:rsidR="002D6957" w:rsidRPr="00D41CB8" w:rsidRDefault="002D6957" w:rsidP="002D6957">
      <w:pPr>
        <w:autoSpaceDE w:val="0"/>
        <w:adjustRightInd w:val="0"/>
        <w:spacing w:line="276" w:lineRule="auto"/>
        <w:jc w:val="both"/>
        <w:rPr>
          <w:rFonts w:ascii="Arial" w:hAnsi="Arial" w:cs="Arial"/>
          <w:sz w:val="24"/>
          <w:szCs w:val="24"/>
        </w:rPr>
      </w:pPr>
      <w:r w:rsidRPr="00D41CB8">
        <w:rPr>
          <w:rFonts w:ascii="Arial" w:hAnsi="Arial" w:cs="Arial"/>
          <w:sz w:val="24"/>
          <w:szCs w:val="24"/>
        </w:rPr>
        <w:t>Parágrafo 1</w:t>
      </w:r>
      <w:r w:rsidRPr="00D41CB8">
        <w:rPr>
          <w:rFonts w:ascii="Arial" w:hAnsi="Arial" w:cs="Arial"/>
          <w:b/>
          <w:bCs/>
          <w:sz w:val="24"/>
          <w:szCs w:val="24"/>
        </w:rPr>
        <w:t>°</w:t>
      </w:r>
      <w:r w:rsidRPr="00D41CB8">
        <w:rPr>
          <w:rFonts w:ascii="Arial" w:hAnsi="Arial" w:cs="Arial"/>
          <w:sz w:val="24"/>
          <w:szCs w:val="24"/>
        </w:rPr>
        <w:t>. No serán adjudicables los predios rurales de propiedad de la Nación y los terrenos baldíos que cuenten con las siguientes condiciones:</w:t>
      </w:r>
    </w:p>
    <w:p w14:paraId="66B2E2FA" w14:textId="77777777" w:rsidR="002D6957" w:rsidRPr="00D41CB8" w:rsidRDefault="002D6957" w:rsidP="002D6957">
      <w:pPr>
        <w:autoSpaceDE w:val="0"/>
        <w:adjustRightInd w:val="0"/>
        <w:spacing w:after="0" w:line="276" w:lineRule="auto"/>
        <w:jc w:val="both"/>
        <w:rPr>
          <w:rFonts w:ascii="Arial" w:hAnsi="Arial" w:cs="Arial"/>
          <w:b/>
          <w:bCs/>
          <w:strike/>
          <w:sz w:val="24"/>
          <w:szCs w:val="24"/>
        </w:rPr>
      </w:pPr>
      <w:r w:rsidRPr="00D41CB8">
        <w:rPr>
          <w:rFonts w:ascii="Arial" w:hAnsi="Arial" w:cs="Arial"/>
          <w:sz w:val="24"/>
          <w:szCs w:val="24"/>
        </w:rPr>
        <w:t xml:space="preserve">Los predios rurales de propiedad de la Nación y los terrenos baldíos situados dentro de un radio de </w:t>
      </w:r>
      <w:r w:rsidRPr="00D41CB8">
        <w:rPr>
          <w:rFonts w:ascii="Arial" w:hAnsi="Arial" w:cs="Arial"/>
          <w:strike/>
          <w:sz w:val="24"/>
          <w:szCs w:val="24"/>
        </w:rPr>
        <w:t>quinientos (500)</w:t>
      </w:r>
      <w:r w:rsidRPr="00D41CB8">
        <w:rPr>
          <w:rFonts w:ascii="Arial" w:hAnsi="Arial" w:cs="Arial"/>
          <w:sz w:val="24"/>
          <w:szCs w:val="24"/>
        </w:rPr>
        <w:t xml:space="preserve"> mil (1000) metros alrededor de las zonas donde se adelanten procesos de explotación de recursos naturales no renovables; entendiéndose por estos, materiales fósiles útiles y aprovechable económicamente presentes en el suelo y el subsuelo, dejando por fuera los materiales de construcción y las salinas </w:t>
      </w:r>
      <w:r w:rsidRPr="00D41CB8">
        <w:rPr>
          <w:rFonts w:ascii="Arial" w:hAnsi="Arial" w:cs="Arial"/>
          <w:b/>
          <w:bCs/>
          <w:strike/>
          <w:sz w:val="24"/>
          <w:szCs w:val="24"/>
        </w:rPr>
        <w:t>tomando como punto para contar la distancia la boca de la mina y/o el punto de explotación petrolera.</w:t>
      </w:r>
    </w:p>
    <w:p w14:paraId="77BA6BC8" w14:textId="77777777" w:rsidR="002D6957" w:rsidRPr="00D41CB8" w:rsidRDefault="002D6957" w:rsidP="002D6957">
      <w:pPr>
        <w:autoSpaceDE w:val="0"/>
        <w:adjustRightInd w:val="0"/>
        <w:spacing w:after="0" w:line="276" w:lineRule="auto"/>
        <w:jc w:val="both"/>
        <w:rPr>
          <w:rFonts w:ascii="Arial" w:hAnsi="Arial" w:cs="Arial"/>
          <w:b/>
          <w:bCs/>
          <w:strike/>
          <w:sz w:val="24"/>
          <w:szCs w:val="24"/>
        </w:rPr>
      </w:pPr>
    </w:p>
    <w:p w14:paraId="45C5C520" w14:textId="77777777" w:rsidR="002D6957" w:rsidRPr="00D41CB8" w:rsidRDefault="002D6957" w:rsidP="002D6957">
      <w:pPr>
        <w:autoSpaceDE w:val="0"/>
        <w:adjustRightInd w:val="0"/>
        <w:spacing w:after="0" w:line="276" w:lineRule="auto"/>
        <w:jc w:val="both"/>
        <w:rPr>
          <w:rFonts w:ascii="Arial" w:hAnsi="Arial" w:cs="Arial"/>
          <w:b/>
          <w:bCs/>
          <w:sz w:val="24"/>
          <w:szCs w:val="24"/>
          <w:u w:val="single"/>
        </w:rPr>
      </w:pPr>
      <w:r w:rsidRPr="00D41CB8">
        <w:rPr>
          <w:rFonts w:ascii="Arial" w:hAnsi="Arial" w:cs="Arial"/>
          <w:b/>
          <w:bCs/>
          <w:sz w:val="24"/>
          <w:szCs w:val="24"/>
          <w:u w:val="single"/>
        </w:rPr>
        <w:t>Lo dispuesto en este literal sólo podrá aplicarse en caso de que la adjudicación de los predios rurales de la Nación y los terrenos baldíos no limiten, afecten, condicionen o restrinjan los procesos de explotación de recursos naturales no renovables que se desarrollen entre los mil (1000) y los dos mil quinientos (2500) metros alrededor del inmueble adjudicado.</w:t>
      </w:r>
    </w:p>
    <w:p w14:paraId="4F284500" w14:textId="77777777" w:rsidR="002D6957" w:rsidRPr="00D41CB8" w:rsidRDefault="002D6957" w:rsidP="002D6957">
      <w:pPr>
        <w:autoSpaceDE w:val="0"/>
        <w:adjustRightInd w:val="0"/>
        <w:spacing w:after="0" w:line="276" w:lineRule="auto"/>
        <w:jc w:val="both"/>
        <w:rPr>
          <w:rFonts w:ascii="Arial" w:hAnsi="Arial" w:cs="Arial"/>
          <w:b/>
          <w:bCs/>
          <w:sz w:val="24"/>
          <w:szCs w:val="24"/>
          <w:u w:val="single"/>
        </w:rPr>
      </w:pPr>
    </w:p>
    <w:p w14:paraId="56EBEBD0" w14:textId="77777777" w:rsidR="002D6957" w:rsidRPr="00D41CB8" w:rsidRDefault="002D6957" w:rsidP="002D6957">
      <w:pPr>
        <w:autoSpaceDE w:val="0"/>
        <w:adjustRightInd w:val="0"/>
        <w:spacing w:after="0" w:line="276" w:lineRule="auto"/>
        <w:jc w:val="both"/>
        <w:rPr>
          <w:rFonts w:ascii="Arial" w:hAnsi="Arial" w:cs="Arial"/>
          <w:b/>
          <w:bCs/>
          <w:sz w:val="24"/>
          <w:szCs w:val="24"/>
          <w:u w:val="single"/>
        </w:rPr>
      </w:pPr>
      <w:r w:rsidRPr="00D41CB8">
        <w:rPr>
          <w:rFonts w:ascii="Arial" w:hAnsi="Arial" w:cs="Arial"/>
          <w:b/>
          <w:bCs/>
          <w:sz w:val="24"/>
          <w:szCs w:val="24"/>
          <w:u w:val="single"/>
        </w:rPr>
        <w:t>En caso contrario, sólo podrán adjudicarse en virtud de lo dispuesto en este artículo, los predios rurales de propiedad de la Nación y los terrenos baldíos, situados a más de dos mil quinientos metros (2500) metros de zonas donde se adelanten procesos de explotación de recursos naturales no renovables.</w:t>
      </w:r>
    </w:p>
    <w:p w14:paraId="33C26A19" w14:textId="77777777" w:rsidR="002D6957" w:rsidRPr="00D41CB8" w:rsidRDefault="002D6957" w:rsidP="002D6957">
      <w:pPr>
        <w:autoSpaceDE w:val="0"/>
        <w:adjustRightInd w:val="0"/>
        <w:spacing w:after="0" w:line="276" w:lineRule="auto"/>
        <w:jc w:val="both"/>
        <w:rPr>
          <w:rFonts w:ascii="Arial" w:hAnsi="Arial" w:cs="Arial"/>
          <w:b/>
          <w:bCs/>
          <w:sz w:val="24"/>
          <w:szCs w:val="24"/>
          <w:u w:val="single"/>
        </w:rPr>
      </w:pPr>
    </w:p>
    <w:p w14:paraId="446D0B43" w14:textId="77777777" w:rsidR="002D6957" w:rsidRPr="00D41CB8" w:rsidRDefault="002D6957" w:rsidP="002D6957">
      <w:pPr>
        <w:autoSpaceDE w:val="0"/>
        <w:adjustRightInd w:val="0"/>
        <w:spacing w:after="0" w:line="276" w:lineRule="auto"/>
        <w:jc w:val="both"/>
        <w:rPr>
          <w:rFonts w:ascii="Arial" w:hAnsi="Arial" w:cs="Arial"/>
          <w:b/>
          <w:bCs/>
          <w:sz w:val="24"/>
          <w:szCs w:val="24"/>
          <w:u w:val="single"/>
        </w:rPr>
      </w:pPr>
      <w:r w:rsidRPr="00D41CB8">
        <w:rPr>
          <w:rFonts w:ascii="Arial" w:hAnsi="Arial" w:cs="Arial"/>
          <w:b/>
          <w:bCs/>
          <w:sz w:val="24"/>
          <w:szCs w:val="24"/>
          <w:u w:val="single"/>
        </w:rPr>
        <w:t>El Gobierno nacional reglamentará en un plazo de máximo seis (6) meses a partir de la expedición de la presente ley, lo dispuesto en este artículo, especialmente lo relacionado con el punto desde el que deberán contarse las distancias a las que se hace referencia el presente parágrafo.</w:t>
      </w:r>
    </w:p>
    <w:p w14:paraId="2655DC70" w14:textId="77777777" w:rsidR="002D6957" w:rsidRPr="00D41CB8" w:rsidRDefault="002D6957" w:rsidP="002D6957">
      <w:pPr>
        <w:autoSpaceDE w:val="0"/>
        <w:adjustRightInd w:val="0"/>
        <w:spacing w:after="0" w:line="276" w:lineRule="auto"/>
        <w:jc w:val="both"/>
        <w:rPr>
          <w:rFonts w:ascii="Arial" w:hAnsi="Arial" w:cs="Arial"/>
          <w:b/>
          <w:bCs/>
          <w:sz w:val="24"/>
          <w:szCs w:val="24"/>
          <w:u w:val="single"/>
        </w:rPr>
      </w:pPr>
    </w:p>
    <w:p w14:paraId="15CAA5B2" w14:textId="77777777" w:rsidR="002D6957" w:rsidRPr="00D41CB8" w:rsidRDefault="002D6957" w:rsidP="002D6957">
      <w:pPr>
        <w:ind w:right="45"/>
        <w:jc w:val="both"/>
        <w:rPr>
          <w:rFonts w:ascii="Arial" w:eastAsia="Times New Roman" w:hAnsi="Arial" w:cs="Arial"/>
          <w:i/>
          <w:iCs/>
          <w:sz w:val="24"/>
          <w:szCs w:val="24"/>
          <w:shd w:val="clear" w:color="auto" w:fill="FFFFFF"/>
          <w:lang w:eastAsia="es-ES_tradnl"/>
        </w:rPr>
      </w:pPr>
      <w:r w:rsidRPr="00D41CB8">
        <w:rPr>
          <w:rFonts w:ascii="Arial" w:eastAsia="Times New Roman" w:hAnsi="Arial" w:cs="Arial"/>
          <w:i/>
          <w:iCs/>
          <w:sz w:val="24"/>
          <w:szCs w:val="24"/>
          <w:shd w:val="clear" w:color="auto" w:fill="FFFFFF"/>
          <w:lang w:eastAsia="es-ES_tradnl"/>
        </w:rPr>
        <w:t xml:space="preserve">a) </w:t>
      </w:r>
      <w:r w:rsidRPr="00D41CB8">
        <w:rPr>
          <w:rFonts w:ascii="Arial" w:eastAsia="Times New Roman" w:hAnsi="Arial" w:cs="Arial"/>
          <w:i/>
          <w:iCs/>
          <w:strike/>
          <w:sz w:val="24"/>
          <w:szCs w:val="24"/>
          <w:shd w:val="clear" w:color="auto" w:fill="FFFFFF"/>
          <w:lang w:eastAsia="es-ES_tradnl"/>
        </w:rPr>
        <w:t>Los predios rurales de propiedad de la Nación y</w:t>
      </w:r>
      <w:r w:rsidRPr="00D41CB8">
        <w:rPr>
          <w:rFonts w:ascii="Arial" w:eastAsia="Times New Roman" w:hAnsi="Arial" w:cs="Arial"/>
          <w:i/>
          <w:iCs/>
          <w:sz w:val="24"/>
          <w:szCs w:val="24"/>
          <w:shd w:val="clear" w:color="auto" w:fill="FFFFFF"/>
          <w:lang w:eastAsia="es-ES_tradnl"/>
        </w:rPr>
        <w:t xml:space="preserve"> los terrenos baldíos situados dentro de un radio de </w:t>
      </w:r>
      <w:r w:rsidRPr="00D41CB8">
        <w:rPr>
          <w:rFonts w:ascii="Arial" w:eastAsia="Times New Roman" w:hAnsi="Arial" w:cs="Arial"/>
          <w:b/>
          <w:bCs/>
          <w:i/>
          <w:iCs/>
          <w:sz w:val="24"/>
          <w:szCs w:val="24"/>
          <w:u w:val="single"/>
          <w:shd w:val="clear" w:color="auto" w:fill="FFFFFF"/>
          <w:lang w:eastAsia="es-ES_tradnl"/>
        </w:rPr>
        <w:t>dos mil</w:t>
      </w:r>
      <w:r w:rsidRPr="00D41CB8">
        <w:rPr>
          <w:rFonts w:ascii="Arial" w:eastAsia="Times New Roman" w:hAnsi="Arial" w:cs="Arial"/>
          <w:i/>
          <w:iCs/>
          <w:sz w:val="24"/>
          <w:szCs w:val="24"/>
          <w:shd w:val="clear" w:color="auto" w:fill="FFFFFF"/>
          <w:lang w:eastAsia="es-ES_tradnl"/>
        </w:rPr>
        <w:t xml:space="preserve"> quinientos (</w:t>
      </w:r>
      <w:r w:rsidRPr="00D41CB8">
        <w:rPr>
          <w:rFonts w:ascii="Arial" w:eastAsia="Times New Roman" w:hAnsi="Arial" w:cs="Arial"/>
          <w:b/>
          <w:bCs/>
          <w:i/>
          <w:iCs/>
          <w:sz w:val="24"/>
          <w:szCs w:val="24"/>
          <w:u w:val="single"/>
          <w:shd w:val="clear" w:color="auto" w:fill="FFFFFF"/>
          <w:lang w:eastAsia="es-ES_tradnl"/>
        </w:rPr>
        <w:t>2.</w:t>
      </w:r>
      <w:r w:rsidRPr="00D41CB8">
        <w:rPr>
          <w:rFonts w:ascii="Arial" w:eastAsia="Times New Roman" w:hAnsi="Arial" w:cs="Arial"/>
          <w:i/>
          <w:iCs/>
          <w:sz w:val="24"/>
          <w:szCs w:val="24"/>
          <w:shd w:val="clear" w:color="auto" w:fill="FFFFFF"/>
          <w:lang w:eastAsia="es-ES_tradnl"/>
        </w:rPr>
        <w:t>500) metros alrededor de las zonas donde se</w:t>
      </w:r>
      <w:r>
        <w:rPr>
          <w:rFonts w:ascii="Arial" w:eastAsia="Times New Roman" w:hAnsi="Arial" w:cs="Arial"/>
          <w:i/>
          <w:iCs/>
          <w:sz w:val="24"/>
          <w:szCs w:val="24"/>
          <w:shd w:val="clear" w:color="auto" w:fill="FFFFFF"/>
          <w:lang w:eastAsia="es-ES_tradnl"/>
        </w:rPr>
        <w:t xml:space="preserve"> </w:t>
      </w:r>
      <w:r w:rsidRPr="00D41CB8">
        <w:rPr>
          <w:rFonts w:ascii="Arial" w:eastAsia="Times New Roman" w:hAnsi="Arial" w:cs="Arial"/>
          <w:i/>
          <w:iCs/>
          <w:sz w:val="24"/>
          <w:szCs w:val="24"/>
          <w:shd w:val="clear" w:color="auto" w:fill="FFFFFF"/>
          <w:lang w:eastAsia="es-ES_tradnl"/>
        </w:rPr>
        <w:t xml:space="preserve">adelanten procesos de explotación de recursos naturales no renovables; entendiéndose por estos, materiales fósiles útiles y aprovechable económicamente </w:t>
      </w:r>
      <w:r w:rsidRPr="00D41CB8">
        <w:rPr>
          <w:rFonts w:ascii="Arial" w:eastAsia="Times New Roman" w:hAnsi="Arial" w:cs="Arial"/>
          <w:i/>
          <w:iCs/>
          <w:sz w:val="24"/>
          <w:szCs w:val="24"/>
          <w:shd w:val="clear" w:color="auto" w:fill="FFFFFF"/>
          <w:lang w:eastAsia="es-ES_tradnl"/>
        </w:rPr>
        <w:lastRenderedPageBreak/>
        <w:t xml:space="preserve">presentes en el suelo y el subsuelo, dejando por fuera los materiales de construcción y las salinas tomando como punto para contar la distancia la boca de la mina y/o el punto de explotación petrolera </w:t>
      </w:r>
    </w:p>
    <w:p w14:paraId="1A434FDE" w14:textId="77777777" w:rsidR="002D6957" w:rsidRPr="00D41CB8" w:rsidRDefault="002D6957" w:rsidP="002D6957">
      <w:pPr>
        <w:ind w:right="45"/>
        <w:jc w:val="both"/>
        <w:rPr>
          <w:rFonts w:ascii="Arial" w:eastAsia="Times New Roman" w:hAnsi="Arial" w:cs="Arial"/>
          <w:i/>
          <w:iCs/>
          <w:sz w:val="24"/>
          <w:szCs w:val="24"/>
          <w:shd w:val="clear" w:color="auto" w:fill="FFFFFF"/>
          <w:lang w:eastAsia="es-ES_tradnl"/>
        </w:rPr>
      </w:pPr>
      <w:r w:rsidRPr="00D41CB8">
        <w:rPr>
          <w:rFonts w:ascii="Arial" w:eastAsia="Times New Roman" w:hAnsi="Arial" w:cs="Arial"/>
          <w:i/>
          <w:iCs/>
          <w:sz w:val="24"/>
          <w:szCs w:val="24"/>
          <w:shd w:val="clear" w:color="auto" w:fill="FFFFFF"/>
          <w:lang w:eastAsia="es-ES_tradnl"/>
        </w:rPr>
        <w:t>b) Los terrenos situados en colindancia a carreteras del sistema vial nacional, según las fajas mínimas de retiro obligatorio o áreas de exclusión, conforme fueron fijadas en la Ley 1228 de 2008.</w:t>
      </w:r>
    </w:p>
    <w:p w14:paraId="235BC5F3" w14:textId="77777777" w:rsidR="002D6957" w:rsidRPr="00D41CB8" w:rsidRDefault="002D6957" w:rsidP="002D6957">
      <w:pPr>
        <w:ind w:right="45"/>
        <w:jc w:val="both"/>
        <w:rPr>
          <w:rFonts w:ascii="Arial" w:eastAsia="Times New Roman" w:hAnsi="Arial" w:cs="Arial"/>
          <w:sz w:val="24"/>
          <w:szCs w:val="24"/>
          <w:lang w:eastAsia="es-ES_tradnl"/>
        </w:rPr>
      </w:pPr>
    </w:p>
    <w:p w14:paraId="5373955A" w14:textId="2EB0617D" w:rsidR="004D6A6C" w:rsidRPr="004D6A6C" w:rsidRDefault="002D6957" w:rsidP="004D6A6C">
      <w:pPr>
        <w:spacing w:line="276" w:lineRule="auto"/>
        <w:rPr>
          <w:rFonts w:ascii="Arial" w:hAnsi="Arial" w:cs="Arial"/>
          <w:b/>
          <w:bCs/>
          <w:sz w:val="24"/>
          <w:szCs w:val="24"/>
        </w:rPr>
      </w:pPr>
      <w:r w:rsidRPr="00D41CB8">
        <w:rPr>
          <w:rFonts w:ascii="Arial" w:hAnsi="Arial" w:cs="Arial"/>
          <w:b/>
          <w:bCs/>
          <w:sz w:val="24"/>
          <w:szCs w:val="24"/>
        </w:rPr>
        <w:t>Presentada por:</w:t>
      </w:r>
    </w:p>
    <w:p w14:paraId="14358DDE" w14:textId="77777777" w:rsidR="004D6A6C" w:rsidRPr="00D41CB8" w:rsidRDefault="004D6A6C" w:rsidP="004D6A6C">
      <w:pPr>
        <w:spacing w:after="0"/>
        <w:ind w:right="45"/>
        <w:jc w:val="both"/>
        <w:rPr>
          <w:rFonts w:ascii="Arial" w:eastAsia="Times New Roman" w:hAnsi="Arial" w:cs="Arial"/>
          <w:iCs/>
          <w:sz w:val="24"/>
          <w:szCs w:val="24"/>
          <w:lang w:eastAsia="es-ES_tradnl"/>
        </w:rPr>
      </w:pPr>
      <w:r>
        <w:rPr>
          <w:rFonts w:ascii="Arial" w:eastAsia="Times New Roman" w:hAnsi="Arial" w:cs="Arial"/>
          <w:iCs/>
          <w:sz w:val="24"/>
          <w:szCs w:val="24"/>
          <w:lang w:eastAsia="es-ES_tradnl"/>
        </w:rPr>
        <w:tab/>
      </w:r>
      <w:r>
        <w:rPr>
          <w:rFonts w:ascii="Arial" w:eastAsia="Times New Roman" w:hAnsi="Arial" w:cs="Arial"/>
          <w:iCs/>
          <w:sz w:val="24"/>
          <w:szCs w:val="24"/>
          <w:lang w:eastAsia="es-ES_tradnl"/>
        </w:rPr>
        <w:tab/>
      </w:r>
      <w:r>
        <w:rPr>
          <w:rFonts w:ascii="Arial" w:eastAsia="Times New Roman" w:hAnsi="Arial" w:cs="Arial"/>
          <w:iCs/>
          <w:sz w:val="24"/>
          <w:szCs w:val="24"/>
          <w:lang w:eastAsia="es-ES_tradnl"/>
        </w:rPr>
        <w:tab/>
      </w:r>
      <w:r>
        <w:rPr>
          <w:rFonts w:ascii="Arial" w:eastAsia="Times New Roman" w:hAnsi="Arial" w:cs="Arial"/>
          <w:iCs/>
          <w:noProof/>
          <w:sz w:val="24"/>
          <w:szCs w:val="24"/>
          <w:lang w:val="en-US"/>
        </w:rPr>
        <w:drawing>
          <wp:anchor distT="0" distB="0" distL="114300" distR="114300" simplePos="0" relativeHeight="251664384" behindDoc="1" locked="0" layoutInCell="1" allowOverlap="1" wp14:anchorId="74A982D6" wp14:editId="260D4AE6">
            <wp:simplePos x="0" y="0"/>
            <wp:positionH relativeFrom="column">
              <wp:posOffset>0</wp:posOffset>
            </wp:positionH>
            <wp:positionV relativeFrom="paragraph">
              <wp:posOffset>-635</wp:posOffset>
            </wp:positionV>
            <wp:extent cx="2046919" cy="760730"/>
            <wp:effectExtent l="0" t="0" r="0" b="127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046919" cy="760730"/>
                    </a:xfrm>
                    <a:prstGeom prst="rect">
                      <a:avLst/>
                    </a:prstGeom>
                    <a:noFill/>
                  </pic:spPr>
                </pic:pic>
              </a:graphicData>
            </a:graphic>
          </wp:anchor>
        </w:drawing>
      </w:r>
      <w:r>
        <w:rPr>
          <w:rFonts w:ascii="Arial" w:eastAsia="Times New Roman" w:hAnsi="Arial" w:cs="Arial"/>
          <w:iCs/>
          <w:sz w:val="24"/>
          <w:szCs w:val="24"/>
          <w:lang w:eastAsia="es-ES_tradnl"/>
        </w:rPr>
        <w:tab/>
      </w:r>
      <w:r>
        <w:rPr>
          <w:rFonts w:ascii="Arial" w:eastAsia="Times New Roman" w:hAnsi="Arial" w:cs="Arial"/>
          <w:iCs/>
          <w:sz w:val="24"/>
          <w:szCs w:val="24"/>
          <w:lang w:eastAsia="es-ES_tradnl"/>
        </w:rPr>
        <w:tab/>
      </w:r>
      <w:r>
        <w:rPr>
          <w:rFonts w:ascii="Arial" w:eastAsia="Times New Roman" w:hAnsi="Arial" w:cs="Arial"/>
          <w:iCs/>
          <w:sz w:val="24"/>
          <w:szCs w:val="24"/>
          <w:lang w:eastAsia="es-ES_tradnl"/>
        </w:rPr>
        <w:tab/>
      </w:r>
      <w:r>
        <w:rPr>
          <w:rFonts w:ascii="Arial" w:eastAsia="Times New Roman" w:hAnsi="Arial" w:cs="Arial"/>
          <w:iCs/>
          <w:sz w:val="24"/>
          <w:szCs w:val="24"/>
          <w:lang w:eastAsia="es-ES_tradnl"/>
        </w:rPr>
        <w:tab/>
      </w:r>
      <w:r>
        <w:rPr>
          <w:noProof/>
          <w:lang w:val="en-US"/>
        </w:rPr>
        <w:drawing>
          <wp:inline distT="0" distB="0" distL="0" distR="0" wp14:anchorId="66FF1678" wp14:editId="630DED48">
            <wp:extent cx="2295525" cy="600075"/>
            <wp:effectExtent l="0" t="0" r="9525" b="9525"/>
            <wp:docPr id="20" name="Imagen 20" descr="C:\Users\Usu1\Downloads\WhatsApp Image 2019-04-29 at 12.33.52 PM.jpeg"/>
            <wp:cNvGraphicFramePr/>
            <a:graphic xmlns:a="http://schemas.openxmlformats.org/drawingml/2006/main">
              <a:graphicData uri="http://schemas.openxmlformats.org/drawingml/2006/picture">
                <pic:pic xmlns:pic="http://schemas.openxmlformats.org/drawingml/2006/picture">
                  <pic:nvPicPr>
                    <pic:cNvPr id="2" name="Imagen 2" descr="C:\Users\Usu1\Downloads\WhatsApp Image 2019-04-29 at 12.33.52 PM.jpeg"/>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295525" cy="600075"/>
                    </a:xfrm>
                    <a:prstGeom prst="rect">
                      <a:avLst/>
                    </a:prstGeom>
                    <a:noFill/>
                    <a:ln>
                      <a:noFill/>
                    </a:ln>
                  </pic:spPr>
                </pic:pic>
              </a:graphicData>
            </a:graphic>
          </wp:inline>
        </w:drawing>
      </w:r>
    </w:p>
    <w:p w14:paraId="65902DE6" w14:textId="77777777" w:rsidR="004D6A6C" w:rsidRPr="0091142A" w:rsidRDefault="004D6A6C" w:rsidP="004D6A6C">
      <w:pPr>
        <w:tabs>
          <w:tab w:val="left" w:pos="2694"/>
        </w:tabs>
        <w:spacing w:after="0"/>
        <w:ind w:right="45"/>
        <w:jc w:val="center"/>
        <w:rPr>
          <w:rFonts w:ascii="Arial" w:eastAsia="Times New Roman" w:hAnsi="Arial" w:cs="Arial"/>
          <w:b/>
          <w:iCs/>
          <w:szCs w:val="24"/>
          <w:lang w:eastAsia="es-ES_tradnl"/>
        </w:rPr>
      </w:pPr>
      <w:r w:rsidRPr="0091142A">
        <w:rPr>
          <w:rFonts w:ascii="Arial" w:eastAsia="Times New Roman" w:hAnsi="Arial" w:cs="Arial"/>
          <w:b/>
          <w:iCs/>
          <w:szCs w:val="24"/>
          <w:lang w:eastAsia="es-ES_tradnl"/>
        </w:rPr>
        <w:t>NICOLAS ALBEIRO ECHEVERRY ALVARAN   FELIX ALEJANDRO CHICA CORREA</w:t>
      </w:r>
    </w:p>
    <w:p w14:paraId="673DCFDB" w14:textId="77777777" w:rsidR="004D6A6C" w:rsidRPr="0091142A" w:rsidRDefault="004D6A6C" w:rsidP="004D6A6C">
      <w:pPr>
        <w:tabs>
          <w:tab w:val="left" w:pos="2694"/>
        </w:tabs>
        <w:spacing w:after="0"/>
        <w:ind w:right="45"/>
        <w:jc w:val="center"/>
        <w:rPr>
          <w:rFonts w:ascii="Arial" w:eastAsia="Times New Roman" w:hAnsi="Arial" w:cs="Arial"/>
          <w:b/>
          <w:iCs/>
          <w:szCs w:val="24"/>
          <w:lang w:eastAsia="es-ES_tradnl"/>
        </w:rPr>
      </w:pPr>
      <w:r w:rsidRPr="0091142A">
        <w:rPr>
          <w:rFonts w:ascii="Arial" w:eastAsia="Times New Roman" w:hAnsi="Arial" w:cs="Arial"/>
          <w:b/>
          <w:iCs/>
          <w:szCs w:val="24"/>
          <w:lang w:eastAsia="es-ES_tradnl"/>
        </w:rPr>
        <w:t xml:space="preserve">Representante a la Cámara </w:t>
      </w:r>
      <w:r w:rsidRPr="0091142A">
        <w:rPr>
          <w:rFonts w:ascii="Arial" w:eastAsia="Times New Roman" w:hAnsi="Arial" w:cs="Arial"/>
          <w:b/>
          <w:iCs/>
          <w:szCs w:val="24"/>
          <w:lang w:eastAsia="es-ES_tradnl"/>
        </w:rPr>
        <w:tab/>
      </w:r>
      <w:r w:rsidRPr="0091142A">
        <w:rPr>
          <w:rFonts w:ascii="Arial" w:eastAsia="Times New Roman" w:hAnsi="Arial" w:cs="Arial"/>
          <w:b/>
          <w:iCs/>
          <w:szCs w:val="24"/>
          <w:lang w:eastAsia="es-ES_tradnl"/>
        </w:rPr>
        <w:tab/>
      </w:r>
      <w:r w:rsidRPr="0091142A">
        <w:rPr>
          <w:rFonts w:ascii="Arial" w:eastAsia="Times New Roman" w:hAnsi="Arial" w:cs="Arial"/>
          <w:b/>
          <w:iCs/>
          <w:szCs w:val="24"/>
          <w:lang w:eastAsia="es-ES_tradnl"/>
        </w:rPr>
        <w:tab/>
        <w:t xml:space="preserve"> Representante a la Cámara</w:t>
      </w:r>
    </w:p>
    <w:p w14:paraId="495BF5B3" w14:textId="77777777" w:rsidR="004D6A6C" w:rsidRPr="0091142A" w:rsidRDefault="004D6A6C" w:rsidP="004D6A6C">
      <w:pPr>
        <w:tabs>
          <w:tab w:val="left" w:pos="2694"/>
        </w:tabs>
        <w:spacing w:after="0"/>
        <w:ind w:right="45"/>
        <w:jc w:val="center"/>
        <w:rPr>
          <w:rFonts w:ascii="Arial" w:eastAsia="Times New Roman" w:hAnsi="Arial" w:cs="Arial"/>
          <w:b/>
          <w:iCs/>
          <w:szCs w:val="24"/>
          <w:lang w:eastAsia="es-ES_tradnl"/>
        </w:rPr>
      </w:pPr>
      <w:r w:rsidRPr="0091142A">
        <w:rPr>
          <w:rFonts w:ascii="Arial" w:eastAsia="Times New Roman" w:hAnsi="Arial" w:cs="Arial"/>
          <w:b/>
          <w:iCs/>
          <w:szCs w:val="24"/>
          <w:lang w:eastAsia="es-ES_tradnl"/>
        </w:rPr>
        <w:t>Departamento de Antioquia</w:t>
      </w:r>
      <w:r w:rsidRPr="0091142A">
        <w:rPr>
          <w:rFonts w:ascii="Arial" w:eastAsia="Times New Roman" w:hAnsi="Arial" w:cs="Arial"/>
          <w:b/>
          <w:iCs/>
          <w:szCs w:val="24"/>
          <w:lang w:eastAsia="es-ES_tradnl"/>
        </w:rPr>
        <w:tab/>
      </w:r>
      <w:r w:rsidRPr="0091142A">
        <w:rPr>
          <w:rFonts w:ascii="Arial" w:eastAsia="Times New Roman" w:hAnsi="Arial" w:cs="Arial"/>
          <w:b/>
          <w:iCs/>
          <w:szCs w:val="24"/>
          <w:lang w:eastAsia="es-ES_tradnl"/>
        </w:rPr>
        <w:tab/>
      </w:r>
      <w:r w:rsidRPr="0091142A">
        <w:rPr>
          <w:rFonts w:ascii="Arial" w:eastAsia="Times New Roman" w:hAnsi="Arial" w:cs="Arial"/>
          <w:b/>
          <w:iCs/>
          <w:szCs w:val="24"/>
          <w:lang w:eastAsia="es-ES_tradnl"/>
        </w:rPr>
        <w:tab/>
      </w:r>
      <w:r>
        <w:rPr>
          <w:rFonts w:ascii="Arial" w:eastAsia="Times New Roman" w:hAnsi="Arial" w:cs="Arial"/>
          <w:b/>
          <w:iCs/>
          <w:szCs w:val="24"/>
          <w:lang w:eastAsia="es-ES_tradnl"/>
        </w:rPr>
        <w:t xml:space="preserve">              </w:t>
      </w:r>
      <w:r w:rsidRPr="0091142A">
        <w:rPr>
          <w:rFonts w:ascii="Arial" w:eastAsia="Times New Roman" w:hAnsi="Arial" w:cs="Arial"/>
          <w:b/>
          <w:iCs/>
          <w:szCs w:val="24"/>
          <w:lang w:eastAsia="es-ES_tradnl"/>
        </w:rPr>
        <w:t xml:space="preserve"> Departamento de Caldas</w:t>
      </w:r>
    </w:p>
    <w:p w14:paraId="67EDB881" w14:textId="77777777" w:rsidR="004D6A6C" w:rsidRPr="0091142A" w:rsidRDefault="004D6A6C" w:rsidP="004D6A6C">
      <w:pPr>
        <w:tabs>
          <w:tab w:val="left" w:pos="2694"/>
        </w:tabs>
        <w:spacing w:after="0"/>
        <w:ind w:right="45"/>
        <w:jc w:val="center"/>
        <w:rPr>
          <w:rFonts w:ascii="Arial" w:eastAsia="Times New Roman" w:hAnsi="Arial" w:cs="Arial"/>
          <w:iCs/>
          <w:szCs w:val="24"/>
          <w:lang w:eastAsia="es-ES_tradnl"/>
        </w:rPr>
      </w:pPr>
      <w:r w:rsidRPr="0091142A">
        <w:rPr>
          <w:rFonts w:ascii="Arial" w:eastAsia="Times New Roman" w:hAnsi="Arial" w:cs="Arial"/>
          <w:iCs/>
          <w:szCs w:val="24"/>
          <w:lang w:eastAsia="es-ES_tradnl"/>
        </w:rPr>
        <w:t>Partido Conservador Colombiano</w:t>
      </w:r>
      <w:r w:rsidRPr="0091142A">
        <w:rPr>
          <w:rFonts w:ascii="Arial" w:eastAsia="Times New Roman" w:hAnsi="Arial" w:cs="Arial"/>
          <w:iCs/>
          <w:szCs w:val="24"/>
          <w:lang w:eastAsia="es-ES_tradnl"/>
        </w:rPr>
        <w:tab/>
      </w:r>
      <w:r w:rsidRPr="0091142A">
        <w:rPr>
          <w:rFonts w:ascii="Arial" w:eastAsia="Times New Roman" w:hAnsi="Arial" w:cs="Arial"/>
          <w:iCs/>
          <w:szCs w:val="24"/>
          <w:lang w:eastAsia="es-ES_tradnl"/>
        </w:rPr>
        <w:tab/>
      </w:r>
      <w:r w:rsidRPr="0091142A">
        <w:rPr>
          <w:rFonts w:ascii="Arial" w:eastAsia="Times New Roman" w:hAnsi="Arial" w:cs="Arial"/>
          <w:iCs/>
          <w:szCs w:val="24"/>
          <w:lang w:eastAsia="es-ES_tradnl"/>
        </w:rPr>
        <w:tab/>
        <w:t xml:space="preserve"> Partido Conservador Colombiano</w:t>
      </w:r>
    </w:p>
    <w:p w14:paraId="25CC1CF5" w14:textId="77777777" w:rsidR="004D6A6C" w:rsidRDefault="004D6A6C" w:rsidP="004D6A6C">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227FB2A8" w14:textId="77777777" w:rsidR="004D6A6C" w:rsidRDefault="004D6A6C" w:rsidP="004D6A6C">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17F58DBB" w14:textId="77777777" w:rsidR="004D6A6C" w:rsidRDefault="004D6A6C" w:rsidP="004D6A6C">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424B0956" w14:textId="77777777" w:rsidR="004D6A6C" w:rsidRDefault="004D6A6C" w:rsidP="004D6A6C">
      <w:pPr>
        <w:suppressAutoHyphens w:val="0"/>
        <w:autoSpaceDE w:val="0"/>
        <w:adjustRightInd w:val="0"/>
        <w:spacing w:after="0"/>
        <w:jc w:val="both"/>
        <w:textAlignment w:val="auto"/>
        <w:rPr>
          <w:rFonts w:ascii="Arial" w:eastAsiaTheme="minorHAnsi" w:hAnsi="Arial" w:cs="Arial"/>
          <w:color w:val="000000"/>
          <w:sz w:val="24"/>
          <w:szCs w:val="24"/>
          <w:lang w:val="es-CO"/>
        </w:rPr>
      </w:pPr>
      <w:r>
        <w:rPr>
          <w:noProof/>
          <w:lang w:val="en-US"/>
        </w:rPr>
        <w:drawing>
          <wp:inline distT="0" distB="0" distL="0" distR="0" wp14:anchorId="2854CE61" wp14:editId="587E364E">
            <wp:extent cx="1943100" cy="675640"/>
            <wp:effectExtent l="0" t="0" r="0" b="0"/>
            <wp:docPr id="21" name="Imagen 21" descr="C:\Users\ashley.parrado\Downloads\NuevoDocumento 2019-08-09 12.11.07_1 (1).jpg"/>
            <wp:cNvGraphicFramePr/>
            <a:graphic xmlns:a="http://schemas.openxmlformats.org/drawingml/2006/main">
              <a:graphicData uri="http://schemas.openxmlformats.org/drawingml/2006/picture">
                <pic:pic xmlns:pic="http://schemas.openxmlformats.org/drawingml/2006/picture">
                  <pic:nvPicPr>
                    <pic:cNvPr id="71" name="Imagen 71" descr="C:\Users\ashley.parrado\Downloads\NuevoDocumento 2019-08-09 12.11.07_1 (1).jpg"/>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943100" cy="675640"/>
                    </a:xfrm>
                    <a:prstGeom prst="rect">
                      <a:avLst/>
                    </a:prstGeom>
                    <a:noFill/>
                    <a:ln>
                      <a:noFill/>
                    </a:ln>
                  </pic:spPr>
                </pic:pic>
              </a:graphicData>
            </a:graphic>
          </wp:inline>
        </w:drawing>
      </w:r>
    </w:p>
    <w:p w14:paraId="53B2103E" w14:textId="77777777" w:rsidR="004D6A6C" w:rsidRPr="0091142A" w:rsidRDefault="004D6A6C" w:rsidP="004D6A6C">
      <w:pPr>
        <w:tabs>
          <w:tab w:val="left" w:pos="2694"/>
        </w:tabs>
        <w:spacing w:after="0"/>
        <w:ind w:right="45"/>
        <w:jc w:val="both"/>
        <w:rPr>
          <w:rFonts w:ascii="Arial" w:eastAsia="Times New Roman" w:hAnsi="Arial" w:cs="Arial"/>
          <w:b/>
          <w:iCs/>
          <w:szCs w:val="24"/>
          <w:lang w:eastAsia="es-ES_tradnl"/>
        </w:rPr>
      </w:pPr>
      <w:r w:rsidRPr="0091142A">
        <w:rPr>
          <w:rFonts w:ascii="Arial" w:eastAsia="Times New Roman" w:hAnsi="Arial" w:cs="Arial"/>
          <w:b/>
          <w:iCs/>
          <w:szCs w:val="24"/>
          <w:lang w:eastAsia="es-ES_tradnl"/>
        </w:rPr>
        <w:t>OSCAR CAMILO ARANGO CARDENAS</w:t>
      </w:r>
    </w:p>
    <w:p w14:paraId="7125F8DB" w14:textId="77777777" w:rsidR="004D6A6C" w:rsidRPr="0091142A" w:rsidRDefault="004D6A6C" w:rsidP="004D6A6C">
      <w:pPr>
        <w:tabs>
          <w:tab w:val="left" w:pos="2694"/>
        </w:tabs>
        <w:spacing w:after="0"/>
        <w:ind w:right="45"/>
        <w:jc w:val="both"/>
        <w:rPr>
          <w:rFonts w:ascii="Arial" w:eastAsia="Times New Roman" w:hAnsi="Arial" w:cs="Arial"/>
          <w:b/>
          <w:iCs/>
          <w:szCs w:val="24"/>
          <w:lang w:eastAsia="es-ES_tradnl"/>
        </w:rPr>
      </w:pPr>
      <w:r w:rsidRPr="0091142A">
        <w:rPr>
          <w:rFonts w:ascii="Arial" w:eastAsia="Times New Roman" w:hAnsi="Arial" w:cs="Arial"/>
          <w:b/>
          <w:iCs/>
          <w:szCs w:val="24"/>
          <w:lang w:eastAsia="es-ES_tradnl"/>
        </w:rPr>
        <w:t>Representante a la Cámara</w:t>
      </w:r>
    </w:p>
    <w:p w14:paraId="58C8DDB2" w14:textId="77777777" w:rsidR="004D6A6C" w:rsidRPr="0091142A" w:rsidRDefault="004D6A6C" w:rsidP="004D6A6C">
      <w:pPr>
        <w:tabs>
          <w:tab w:val="left" w:pos="2694"/>
        </w:tabs>
        <w:spacing w:after="0"/>
        <w:ind w:right="45"/>
        <w:jc w:val="both"/>
        <w:rPr>
          <w:rFonts w:ascii="Arial" w:eastAsia="Times New Roman" w:hAnsi="Arial" w:cs="Arial"/>
          <w:b/>
          <w:iCs/>
          <w:szCs w:val="24"/>
          <w:lang w:eastAsia="es-ES_tradnl"/>
        </w:rPr>
      </w:pPr>
      <w:r w:rsidRPr="0091142A">
        <w:rPr>
          <w:rFonts w:ascii="Arial" w:eastAsia="Times New Roman" w:hAnsi="Arial" w:cs="Arial"/>
          <w:b/>
          <w:iCs/>
          <w:szCs w:val="24"/>
          <w:lang w:eastAsia="es-ES_tradnl"/>
        </w:rPr>
        <w:t>Departamento del Vichada</w:t>
      </w:r>
    </w:p>
    <w:p w14:paraId="2CEDE47C" w14:textId="77777777" w:rsidR="004D6A6C" w:rsidRPr="00C66865" w:rsidRDefault="004D6A6C" w:rsidP="004D6A6C">
      <w:pPr>
        <w:tabs>
          <w:tab w:val="left" w:pos="2694"/>
        </w:tabs>
        <w:spacing w:after="0"/>
        <w:ind w:right="45"/>
        <w:jc w:val="both"/>
        <w:rPr>
          <w:rFonts w:ascii="Arial" w:eastAsia="Times New Roman" w:hAnsi="Arial" w:cs="Arial"/>
          <w:b/>
          <w:iCs/>
          <w:szCs w:val="24"/>
          <w:lang w:eastAsia="es-ES_tradnl"/>
        </w:rPr>
      </w:pPr>
      <w:r w:rsidRPr="0091142A">
        <w:rPr>
          <w:rFonts w:ascii="Arial" w:eastAsia="Times New Roman" w:hAnsi="Arial" w:cs="Arial"/>
          <w:b/>
          <w:iCs/>
          <w:szCs w:val="24"/>
          <w:lang w:eastAsia="es-ES_tradnl"/>
        </w:rPr>
        <w:t>Partido Cambio Radical</w:t>
      </w:r>
    </w:p>
    <w:p w14:paraId="3D633553" w14:textId="77777777" w:rsidR="004D6A6C" w:rsidRDefault="004D6A6C" w:rsidP="004D6A6C">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2201878C" w14:textId="77777777" w:rsidR="004D6A6C" w:rsidRDefault="004D6A6C" w:rsidP="004D6A6C">
      <w:pPr>
        <w:suppressAutoHyphens w:val="0"/>
        <w:autoSpaceDE w:val="0"/>
        <w:adjustRightInd w:val="0"/>
        <w:spacing w:after="0"/>
        <w:jc w:val="both"/>
        <w:textAlignment w:val="auto"/>
        <w:rPr>
          <w:rFonts w:ascii="Arial" w:eastAsiaTheme="minorHAnsi" w:hAnsi="Arial" w:cs="Arial"/>
          <w:color w:val="000000"/>
          <w:sz w:val="24"/>
          <w:szCs w:val="24"/>
          <w:lang w:val="es-CO"/>
        </w:rPr>
      </w:pPr>
      <w:r>
        <w:rPr>
          <w:rFonts w:ascii="Arial" w:eastAsia="Times New Roman" w:hAnsi="Arial" w:cs="Arial"/>
          <w:b/>
          <w:iCs/>
          <w:noProof/>
          <w:szCs w:val="24"/>
          <w:lang w:val="en-US"/>
        </w:rPr>
        <w:drawing>
          <wp:anchor distT="0" distB="0" distL="114300" distR="114300" simplePos="0" relativeHeight="251663360" behindDoc="1" locked="0" layoutInCell="1" allowOverlap="1" wp14:anchorId="7CF62AB8" wp14:editId="0AD1D3A0">
            <wp:simplePos x="0" y="0"/>
            <wp:positionH relativeFrom="margin">
              <wp:align>left</wp:align>
            </wp:positionH>
            <wp:positionV relativeFrom="paragraph">
              <wp:posOffset>5715</wp:posOffset>
            </wp:positionV>
            <wp:extent cx="1747520" cy="809625"/>
            <wp:effectExtent l="0" t="0" r="5080" b="952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DIGITAL EGBA.JPG"/>
                    <pic:cNvPicPr/>
                  </pic:nvPicPr>
                  <pic:blipFill>
                    <a:blip r:embed="rId109" cstate="print">
                      <a:extLst>
                        <a:ext uri="{28A0092B-C50C-407E-A947-70E740481C1C}">
                          <a14:useLocalDpi xmlns:a14="http://schemas.microsoft.com/office/drawing/2010/main" val="0"/>
                        </a:ext>
                      </a:extLst>
                    </a:blip>
                    <a:stretch>
                      <a:fillRect/>
                    </a:stretch>
                  </pic:blipFill>
                  <pic:spPr>
                    <a:xfrm>
                      <a:off x="0" y="0"/>
                      <a:ext cx="1747520" cy="809625"/>
                    </a:xfrm>
                    <a:prstGeom prst="rect">
                      <a:avLst/>
                    </a:prstGeom>
                  </pic:spPr>
                </pic:pic>
              </a:graphicData>
            </a:graphic>
            <wp14:sizeRelH relativeFrom="margin">
              <wp14:pctWidth>0</wp14:pctWidth>
            </wp14:sizeRelH>
            <wp14:sizeRelV relativeFrom="margin">
              <wp14:pctHeight>0</wp14:pctHeight>
            </wp14:sizeRelV>
          </wp:anchor>
        </w:drawing>
      </w:r>
    </w:p>
    <w:p w14:paraId="2FB9C9E5" w14:textId="77777777" w:rsidR="004D6A6C" w:rsidRDefault="004D6A6C" w:rsidP="004D6A6C">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05832D56" w14:textId="77777777" w:rsidR="004D6A6C" w:rsidRDefault="004D6A6C" w:rsidP="004D6A6C">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146EF93D" w14:textId="77777777" w:rsidR="004D6A6C" w:rsidRDefault="004D6A6C" w:rsidP="004D6A6C">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005C4718" w14:textId="77777777" w:rsidR="004D6A6C" w:rsidRDefault="004D6A6C" w:rsidP="004D6A6C">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6F202474" w14:textId="77777777" w:rsidR="004D6A6C" w:rsidRPr="0091142A" w:rsidRDefault="004D6A6C" w:rsidP="004D6A6C">
      <w:pPr>
        <w:tabs>
          <w:tab w:val="left" w:pos="2694"/>
        </w:tabs>
        <w:spacing w:after="0"/>
        <w:ind w:right="45"/>
        <w:jc w:val="both"/>
        <w:rPr>
          <w:rFonts w:ascii="Arial" w:eastAsia="Times New Roman" w:hAnsi="Arial" w:cs="Arial"/>
          <w:b/>
          <w:iCs/>
          <w:szCs w:val="24"/>
          <w:lang w:eastAsia="es-ES_tradnl"/>
        </w:rPr>
      </w:pPr>
      <w:r w:rsidRPr="0091142A">
        <w:rPr>
          <w:rFonts w:ascii="Arial" w:eastAsia="Times New Roman" w:hAnsi="Arial" w:cs="Arial"/>
          <w:b/>
          <w:iCs/>
          <w:szCs w:val="24"/>
          <w:lang w:eastAsia="es-ES_tradnl"/>
        </w:rPr>
        <w:t>EDWIN GILBERTO BALLESTEROS</w:t>
      </w:r>
    </w:p>
    <w:p w14:paraId="3F2373F2" w14:textId="77777777" w:rsidR="004D6A6C" w:rsidRPr="0091142A" w:rsidRDefault="004D6A6C" w:rsidP="004D6A6C">
      <w:pPr>
        <w:tabs>
          <w:tab w:val="left" w:pos="2694"/>
        </w:tabs>
        <w:spacing w:after="0"/>
        <w:ind w:right="45"/>
        <w:jc w:val="both"/>
        <w:rPr>
          <w:rFonts w:ascii="Arial" w:eastAsia="Times New Roman" w:hAnsi="Arial" w:cs="Arial"/>
          <w:b/>
          <w:iCs/>
          <w:szCs w:val="24"/>
          <w:lang w:eastAsia="es-ES_tradnl"/>
        </w:rPr>
      </w:pPr>
      <w:r w:rsidRPr="0091142A">
        <w:rPr>
          <w:rFonts w:ascii="Arial" w:eastAsia="Times New Roman" w:hAnsi="Arial" w:cs="Arial"/>
          <w:b/>
          <w:iCs/>
          <w:szCs w:val="24"/>
          <w:lang w:eastAsia="es-ES_tradnl"/>
        </w:rPr>
        <w:t>Representante a la Cámara</w:t>
      </w:r>
    </w:p>
    <w:p w14:paraId="4E23F23D" w14:textId="77777777" w:rsidR="004D6A6C" w:rsidRPr="0091142A" w:rsidRDefault="004D6A6C" w:rsidP="004D6A6C">
      <w:pPr>
        <w:tabs>
          <w:tab w:val="left" w:pos="2694"/>
        </w:tabs>
        <w:spacing w:after="0"/>
        <w:ind w:right="45"/>
        <w:jc w:val="both"/>
        <w:rPr>
          <w:rFonts w:ascii="Arial" w:eastAsia="Times New Roman" w:hAnsi="Arial" w:cs="Arial"/>
          <w:b/>
          <w:iCs/>
          <w:szCs w:val="24"/>
          <w:lang w:eastAsia="es-ES_tradnl"/>
        </w:rPr>
      </w:pPr>
      <w:r w:rsidRPr="0091142A">
        <w:rPr>
          <w:rFonts w:ascii="Arial" w:eastAsia="Times New Roman" w:hAnsi="Arial" w:cs="Arial"/>
          <w:b/>
          <w:iCs/>
          <w:szCs w:val="24"/>
          <w:lang w:eastAsia="es-ES_tradnl"/>
        </w:rPr>
        <w:t>Departamento de Santander</w:t>
      </w:r>
    </w:p>
    <w:p w14:paraId="5410FA81" w14:textId="77777777" w:rsidR="004D6A6C" w:rsidRPr="0091142A" w:rsidRDefault="004D6A6C" w:rsidP="004D6A6C">
      <w:pPr>
        <w:tabs>
          <w:tab w:val="left" w:pos="2694"/>
        </w:tabs>
        <w:spacing w:after="0"/>
        <w:ind w:right="45"/>
        <w:jc w:val="both"/>
        <w:rPr>
          <w:rFonts w:ascii="Arial" w:eastAsia="Times New Roman" w:hAnsi="Arial" w:cs="Arial"/>
          <w:b/>
          <w:iCs/>
          <w:szCs w:val="24"/>
          <w:lang w:eastAsia="es-ES_tradnl"/>
        </w:rPr>
      </w:pPr>
      <w:r w:rsidRPr="0091142A">
        <w:rPr>
          <w:rFonts w:ascii="Arial" w:eastAsia="Times New Roman" w:hAnsi="Arial" w:cs="Arial"/>
          <w:b/>
          <w:iCs/>
          <w:szCs w:val="24"/>
          <w:lang w:eastAsia="es-ES_tradnl"/>
        </w:rPr>
        <w:t>Partido Centro Democrático</w:t>
      </w:r>
    </w:p>
    <w:p w14:paraId="2A6719BB" w14:textId="77777777" w:rsidR="004D6A6C" w:rsidRDefault="004D6A6C" w:rsidP="004D6A6C">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5052DFDE" w14:textId="77777777" w:rsidR="004D6A6C" w:rsidRDefault="004D6A6C" w:rsidP="004D6A6C">
      <w:pPr>
        <w:suppressAutoHyphens w:val="0"/>
        <w:autoSpaceDE w:val="0"/>
        <w:adjustRightInd w:val="0"/>
        <w:spacing w:after="0"/>
        <w:jc w:val="both"/>
        <w:textAlignment w:val="auto"/>
        <w:rPr>
          <w:rFonts w:asciiTheme="minorHAnsi" w:eastAsiaTheme="minorHAnsi" w:hAnsiTheme="minorHAnsi" w:cstheme="minorHAnsi"/>
          <w:b/>
          <w:bCs/>
          <w:color w:val="000000"/>
          <w:sz w:val="24"/>
          <w:szCs w:val="24"/>
          <w:lang w:val="es-CO"/>
        </w:rPr>
      </w:pPr>
    </w:p>
    <w:p w14:paraId="166325B0" w14:textId="77777777" w:rsidR="004D6A6C" w:rsidRPr="00C66865" w:rsidRDefault="004D6A6C" w:rsidP="004D6A6C">
      <w:pPr>
        <w:suppressAutoHyphens w:val="0"/>
        <w:autoSpaceDE w:val="0"/>
        <w:adjustRightInd w:val="0"/>
        <w:spacing w:after="0"/>
        <w:jc w:val="both"/>
        <w:textAlignment w:val="auto"/>
        <w:rPr>
          <w:rFonts w:asciiTheme="minorHAnsi" w:eastAsiaTheme="minorHAnsi" w:hAnsiTheme="minorHAnsi" w:cstheme="minorHAnsi"/>
          <w:b/>
          <w:bCs/>
          <w:color w:val="000000"/>
          <w:sz w:val="24"/>
          <w:szCs w:val="24"/>
          <w:lang w:val="es-CO"/>
        </w:rPr>
      </w:pPr>
      <w:r w:rsidRPr="00C66865">
        <w:rPr>
          <w:rFonts w:asciiTheme="minorHAnsi" w:eastAsiaTheme="minorHAnsi" w:hAnsiTheme="minorHAnsi" w:cstheme="minorHAnsi"/>
          <w:b/>
          <w:bCs/>
          <w:color w:val="000000"/>
          <w:sz w:val="24"/>
          <w:szCs w:val="24"/>
          <w:lang w:val="es-CO"/>
        </w:rPr>
        <w:t>L</w:t>
      </w:r>
      <w:r>
        <w:rPr>
          <w:rFonts w:asciiTheme="minorHAnsi" w:eastAsiaTheme="minorHAnsi" w:hAnsiTheme="minorHAnsi" w:cstheme="minorHAnsi"/>
          <w:b/>
          <w:bCs/>
          <w:color w:val="000000"/>
          <w:sz w:val="24"/>
          <w:szCs w:val="24"/>
          <w:lang w:val="es-CO"/>
        </w:rPr>
        <w:t>OS</w:t>
      </w:r>
      <w:r w:rsidRPr="00C66865">
        <w:rPr>
          <w:rFonts w:asciiTheme="minorHAnsi" w:eastAsiaTheme="minorHAnsi" w:hAnsiTheme="minorHAnsi" w:cstheme="minorHAnsi"/>
          <w:b/>
          <w:bCs/>
          <w:color w:val="000000"/>
          <w:sz w:val="24"/>
          <w:szCs w:val="24"/>
          <w:lang w:val="es-CO"/>
        </w:rPr>
        <w:t xml:space="preserve"> H.R. LA DEJA COMO CONSTANCIA</w:t>
      </w:r>
    </w:p>
    <w:p w14:paraId="1714A491" w14:textId="0DFA02C1" w:rsidR="00A92BB4" w:rsidRDefault="00A92BB4"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4B4862CE" w14:textId="3303579F" w:rsidR="00A92BB4" w:rsidRDefault="00A92BB4"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22453FFC" w14:textId="55B47C7D" w:rsidR="00A92BB4" w:rsidRDefault="00A92BB4"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0818AE5E" w14:textId="35E5EF4A" w:rsidR="00A92BB4" w:rsidRDefault="00A92BB4"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6F95B76C" w14:textId="5DAA98FA" w:rsidR="00A92BB4" w:rsidRDefault="00A92BB4"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2B2BCB0F" w14:textId="77777777" w:rsidR="00A92BB4" w:rsidRDefault="00A92BB4"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5C57A2E2" w14:textId="7AB5B930" w:rsidR="00A92BB4" w:rsidRDefault="00A92BB4"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288E7148" w14:textId="77777777" w:rsidR="009033C3" w:rsidRDefault="009033C3"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4C560EAF" w14:textId="2C648479" w:rsidR="00A92BB4" w:rsidRPr="00A92BB4" w:rsidRDefault="00714A40"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r w:rsidRPr="00714A40">
        <w:rPr>
          <w:rFonts w:ascii="Arial" w:eastAsiaTheme="minorHAnsi" w:hAnsi="Arial" w:cs="Arial"/>
          <w:color w:val="000000"/>
          <w:sz w:val="24"/>
          <w:szCs w:val="24"/>
          <w:lang w:val="es-CO"/>
        </w:rPr>
        <w:t>Bogotá D.C., junio 3 de 202</w:t>
      </w:r>
    </w:p>
    <w:p w14:paraId="2EB9FCAC" w14:textId="77777777" w:rsidR="00A92BB4" w:rsidRDefault="00A92BB4" w:rsidP="00714A40">
      <w:pPr>
        <w:suppressAutoHyphens w:val="0"/>
        <w:autoSpaceDE w:val="0"/>
        <w:adjustRightInd w:val="0"/>
        <w:spacing w:after="0"/>
        <w:jc w:val="both"/>
        <w:textAlignment w:val="auto"/>
        <w:rPr>
          <w:rFonts w:ascii="Arial" w:eastAsiaTheme="minorHAnsi" w:hAnsi="Arial" w:cs="Arial"/>
          <w:b/>
          <w:bCs/>
          <w:color w:val="000000"/>
          <w:sz w:val="24"/>
          <w:szCs w:val="24"/>
          <w:lang w:val="es-CO"/>
        </w:rPr>
      </w:pPr>
    </w:p>
    <w:p w14:paraId="6A662276" w14:textId="1B0A94E8" w:rsidR="00714A40" w:rsidRPr="00714A40" w:rsidRDefault="00714A40" w:rsidP="00714A40">
      <w:pPr>
        <w:suppressAutoHyphens w:val="0"/>
        <w:autoSpaceDE w:val="0"/>
        <w:adjustRightInd w:val="0"/>
        <w:spacing w:after="0"/>
        <w:jc w:val="center"/>
        <w:textAlignment w:val="auto"/>
        <w:rPr>
          <w:rFonts w:ascii="Arial" w:eastAsiaTheme="minorHAnsi" w:hAnsi="Arial" w:cs="Arial"/>
          <w:color w:val="000000"/>
          <w:sz w:val="24"/>
          <w:szCs w:val="24"/>
          <w:lang w:val="es-CO"/>
        </w:rPr>
      </w:pPr>
      <w:r w:rsidRPr="00714A40">
        <w:rPr>
          <w:rFonts w:ascii="Arial" w:eastAsiaTheme="minorHAnsi" w:hAnsi="Arial" w:cs="Arial"/>
          <w:b/>
          <w:bCs/>
          <w:color w:val="000000"/>
          <w:sz w:val="24"/>
          <w:szCs w:val="24"/>
          <w:lang w:val="es-CO"/>
        </w:rPr>
        <w:t>PROPOSICIÓN</w:t>
      </w:r>
    </w:p>
    <w:p w14:paraId="08253C5E" w14:textId="77777777" w:rsidR="00714A40" w:rsidRDefault="00714A40"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1346B7EC" w14:textId="62BCE213" w:rsidR="00714A40" w:rsidRDefault="00714A40"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698A6D6F" w14:textId="77777777" w:rsidR="00C172CF" w:rsidRPr="00C172CF" w:rsidRDefault="00C172CF" w:rsidP="00C172CF">
      <w:pPr>
        <w:suppressAutoHyphens w:val="0"/>
        <w:autoSpaceDE w:val="0"/>
        <w:adjustRightInd w:val="0"/>
        <w:spacing w:after="0"/>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En los últimos años el sector lácteo en Colombia no ha vivido sus mejores momentos. A pesar de representar más del 2 % del PIB nacional y generar cerca de 717.434 empleos directos, se enfrenta hoy, a varios los desafíos. I) En primer lugar, encontramos los efectos del cambio climático</w:t>
      </w:r>
      <w:r w:rsidRPr="00C172CF">
        <w:rPr>
          <w:rFonts w:ascii="Arial" w:eastAsiaTheme="minorHAnsi" w:hAnsi="Arial" w:cs="Arial"/>
          <w:b/>
          <w:bCs/>
          <w:color w:val="000000"/>
          <w:sz w:val="23"/>
          <w:szCs w:val="23"/>
          <w:lang w:val="es-CO"/>
        </w:rPr>
        <w:t xml:space="preserve">, </w:t>
      </w:r>
      <w:r w:rsidRPr="00C172CF">
        <w:rPr>
          <w:rFonts w:ascii="Arial" w:eastAsiaTheme="minorHAnsi" w:hAnsi="Arial" w:cs="Arial"/>
          <w:color w:val="000000"/>
          <w:sz w:val="23"/>
          <w:szCs w:val="23"/>
          <w:lang w:val="es-CO"/>
        </w:rPr>
        <w:t xml:space="preserve">este hecho ha significado que el sector lechero se enfrente a sequías e inviernos cada vez más fuertes y prolongados; II) En segundo lugar, nos encontramos con las dificultades que han tenido que sortear nuestros campesinos por la llegada del Covid-19 y el aislamiento obligatorio; y III) en tercer lugar encontramos los tratados internacionales que, aumentaron la competitividad en los precios y productos. </w:t>
      </w:r>
    </w:p>
    <w:p w14:paraId="75A7FD98" w14:textId="77777777" w:rsidR="00C172CF" w:rsidRDefault="00C172CF" w:rsidP="00C172CF">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7E952FD6" w14:textId="30137624" w:rsidR="00C172CF" w:rsidRPr="00C172CF" w:rsidRDefault="00C172CF" w:rsidP="00C172CF">
      <w:pPr>
        <w:suppressAutoHyphens w:val="0"/>
        <w:autoSpaceDE w:val="0"/>
        <w:adjustRightInd w:val="0"/>
        <w:spacing w:after="0"/>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 xml:space="preserve">Es necesario el apoyo del Gobierno Nacional a los pequeños y medianos productores, afectados en esta cuarentena, quienes han dejado de recibir ingresos por efectos de la no comercialización en los volúmenes y en el precio que se estaba esperando. Es necesario privilegiar la oferta nacional, pues de está dependen más de 300.000 productores, en su mayoría pequeños ganaderos. </w:t>
      </w:r>
    </w:p>
    <w:p w14:paraId="6F88DA16" w14:textId="77777777" w:rsidR="00C172CF" w:rsidRDefault="00C172CF" w:rsidP="00C172CF">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3C590FE4" w14:textId="48B8AB1A" w:rsidR="00C172CF" w:rsidRPr="00C172CF" w:rsidRDefault="00C172CF" w:rsidP="00C172CF">
      <w:pPr>
        <w:suppressAutoHyphens w:val="0"/>
        <w:autoSpaceDE w:val="0"/>
        <w:adjustRightInd w:val="0"/>
        <w:spacing w:after="0"/>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La Asociación Nacional de Productores de Leche (</w:t>
      </w:r>
      <w:proofErr w:type="spellStart"/>
      <w:r w:rsidRPr="00C172CF">
        <w:rPr>
          <w:rFonts w:ascii="Arial" w:eastAsiaTheme="minorHAnsi" w:hAnsi="Arial" w:cs="Arial"/>
          <w:color w:val="000000"/>
          <w:sz w:val="23"/>
          <w:szCs w:val="23"/>
          <w:lang w:val="es-CO"/>
        </w:rPr>
        <w:t>Analac</w:t>
      </w:r>
      <w:proofErr w:type="spellEnd"/>
      <w:r w:rsidRPr="00C172CF">
        <w:rPr>
          <w:rFonts w:ascii="Arial" w:eastAsiaTheme="minorHAnsi" w:hAnsi="Arial" w:cs="Arial"/>
          <w:color w:val="000000"/>
          <w:sz w:val="23"/>
          <w:szCs w:val="23"/>
          <w:lang w:val="es-CO"/>
        </w:rPr>
        <w:t xml:space="preserve">), indica que, en los últimos siete años ha disminuido el pago al productor en un 12 % de lácteos, mientras al consumidor, en los supermercados se le ha aumentado un 20 %. La entrada de leche importada hace que se agudice este tema para los productores. </w:t>
      </w:r>
    </w:p>
    <w:p w14:paraId="1A76CF77" w14:textId="77777777" w:rsidR="00C172CF" w:rsidRDefault="00C172CF" w:rsidP="00C172CF">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0339E493" w14:textId="70236F6E" w:rsidR="00C172CF" w:rsidRDefault="00C172CF" w:rsidP="00C172CF">
      <w:pPr>
        <w:suppressAutoHyphens w:val="0"/>
        <w:autoSpaceDE w:val="0"/>
        <w:adjustRightInd w:val="0"/>
        <w:spacing w:after="0"/>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 xml:space="preserve">Por </w:t>
      </w:r>
      <w:proofErr w:type="gramStart"/>
      <w:r w:rsidRPr="00C172CF">
        <w:rPr>
          <w:rFonts w:ascii="Arial" w:eastAsiaTheme="minorHAnsi" w:hAnsi="Arial" w:cs="Arial"/>
          <w:color w:val="000000"/>
          <w:sz w:val="23"/>
          <w:szCs w:val="23"/>
          <w:lang w:val="es-CO"/>
        </w:rPr>
        <w:t>la razones ya mencionadas</w:t>
      </w:r>
      <w:proofErr w:type="gramEnd"/>
      <w:r w:rsidRPr="00C172CF">
        <w:rPr>
          <w:rFonts w:ascii="Arial" w:eastAsiaTheme="minorHAnsi" w:hAnsi="Arial" w:cs="Arial"/>
          <w:color w:val="000000"/>
          <w:sz w:val="23"/>
          <w:szCs w:val="23"/>
          <w:lang w:val="es-CO"/>
        </w:rPr>
        <w:t>, solicito se cite a debate de control político al Ministerio de Agricultura y Desarrollo Rural en cabeza del doctor Rodolfo Enrique Zea, al Instituto Colombiano Agropecuario-ICA, en cabeza de la gerente general, Doctora Deyanira Barrera León y al Ministerio de Comercio, Industria y Turismo en cabeza del doctor José Manuel Restrepo, para que rindan informe sobre las siguientes preguntas:</w:t>
      </w:r>
    </w:p>
    <w:p w14:paraId="5AB95936" w14:textId="77777777" w:rsidR="00C172CF" w:rsidRPr="00C172CF" w:rsidRDefault="00C172CF" w:rsidP="00C172CF">
      <w:pPr>
        <w:suppressAutoHyphens w:val="0"/>
        <w:autoSpaceDE w:val="0"/>
        <w:adjustRightInd w:val="0"/>
        <w:spacing w:after="0"/>
        <w:jc w:val="both"/>
        <w:textAlignment w:val="auto"/>
        <w:rPr>
          <w:rFonts w:ascii="Symbol" w:eastAsiaTheme="minorHAnsi" w:hAnsi="Symbol" w:cs="Symbol"/>
          <w:color w:val="000000"/>
          <w:sz w:val="24"/>
          <w:szCs w:val="24"/>
          <w:lang w:val="es-CO"/>
        </w:rPr>
      </w:pPr>
    </w:p>
    <w:p w14:paraId="13A04E40" w14:textId="37BA8D73" w:rsidR="00C172CF" w:rsidRPr="00C172CF" w:rsidRDefault="00C172CF" w:rsidP="00C172C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w:t>
      </w:r>
      <w:r>
        <w:rPr>
          <w:rFonts w:ascii="Arial" w:eastAsiaTheme="minorHAnsi" w:hAnsi="Arial" w:cs="Arial"/>
          <w:color w:val="000000"/>
          <w:sz w:val="23"/>
          <w:szCs w:val="23"/>
          <w:lang w:val="es-CO"/>
        </w:rPr>
        <w:t xml:space="preserve"> </w:t>
      </w:r>
      <w:r w:rsidRPr="00C172CF">
        <w:rPr>
          <w:rFonts w:ascii="Arial" w:eastAsiaTheme="minorHAnsi" w:hAnsi="Arial" w:cs="Arial"/>
          <w:color w:val="000000"/>
          <w:sz w:val="23"/>
          <w:szCs w:val="23"/>
          <w:lang w:val="es-CO"/>
        </w:rPr>
        <w:t xml:space="preserve">¿A qué se deben los rezagos de los indicadores sobre la producción láctea en Colombia? </w:t>
      </w:r>
    </w:p>
    <w:p w14:paraId="07E6BABB" w14:textId="25B667B4" w:rsidR="00C172CF" w:rsidRPr="00C172CF" w:rsidRDefault="00C172CF" w:rsidP="00C172C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w:t>
      </w:r>
      <w:r>
        <w:rPr>
          <w:rFonts w:ascii="Arial" w:eastAsiaTheme="minorHAnsi" w:hAnsi="Arial" w:cs="Arial"/>
          <w:color w:val="000000"/>
          <w:sz w:val="23"/>
          <w:szCs w:val="23"/>
          <w:lang w:val="es-CO"/>
        </w:rPr>
        <w:t xml:space="preserve"> </w:t>
      </w:r>
      <w:r w:rsidRPr="00C172CF">
        <w:rPr>
          <w:rFonts w:ascii="Arial" w:eastAsiaTheme="minorHAnsi" w:hAnsi="Arial" w:cs="Arial"/>
          <w:color w:val="000000"/>
          <w:sz w:val="23"/>
          <w:szCs w:val="23"/>
          <w:lang w:val="es-CO"/>
        </w:rPr>
        <w:t xml:space="preserve">¿Qué políticas se han implementado desde hace cinco (5) años en vista de la suscripción de los Tratados de Libre Comercio con Estados Unidos y con la Unión Europea, para evitar fortalecer las debilidades, impulsar la competitividad de la cadena de lácteos en Colombia? </w:t>
      </w:r>
    </w:p>
    <w:p w14:paraId="3996445E" w14:textId="77777777" w:rsidR="00C172CF" w:rsidRPr="00C172CF" w:rsidRDefault="00C172CF" w:rsidP="00C172C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 xml:space="preserve">• ¿Cuál ha sido el aumento que ha tenido de la producción de leche de vaca durante los últimos cinco años por parte de los productores? </w:t>
      </w:r>
    </w:p>
    <w:p w14:paraId="54C998F9" w14:textId="77777777" w:rsidR="00C172CF" w:rsidRPr="00C172CF" w:rsidRDefault="00C172CF" w:rsidP="00C172C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 xml:space="preserve">• ¿Dónde se encuentran los índices más altos de informalidad del sector lechero del país? </w:t>
      </w:r>
    </w:p>
    <w:p w14:paraId="54FE6598" w14:textId="77777777" w:rsidR="00C172CF" w:rsidRPr="00C172CF" w:rsidRDefault="00C172CF" w:rsidP="00C172C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 xml:space="preserve">• ¿Qué criterios se tuvieron en cuenta para establecer un precio mínimo sobre la leche en Colombia? </w:t>
      </w:r>
    </w:p>
    <w:p w14:paraId="3E8C4997" w14:textId="77777777" w:rsidR="00C172CF" w:rsidRPr="00C172CF" w:rsidRDefault="00C172CF" w:rsidP="00C172C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lastRenderedPageBreak/>
        <w:t xml:space="preserve">• ¿Cuáles acciones se han implementado en los últimos cinco (5) años para contrarrestar la informalidad en el mercado lácteo? </w:t>
      </w:r>
    </w:p>
    <w:p w14:paraId="26F009BD" w14:textId="77777777" w:rsidR="00C172CF" w:rsidRPr="00C172CF" w:rsidRDefault="00C172CF" w:rsidP="00C172C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 xml:space="preserve">• ¿Sírvase presentar los beneficios que ha tenido la implementación del mecanismo especial ZOMAC, para los productores lácteos y que municipios de los 334 establecidos han sido beneficiados directamente con este mecanismo? </w:t>
      </w:r>
    </w:p>
    <w:p w14:paraId="61B25001" w14:textId="77777777" w:rsidR="00C172CF" w:rsidRPr="00C172CF" w:rsidRDefault="00C172CF" w:rsidP="00C172C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 xml:space="preserve">• ¿Sírvase presentar las cantidades totales de lácteos importados discriminados por tipo y clase, durante los últimos cinco (5) años? </w:t>
      </w:r>
    </w:p>
    <w:p w14:paraId="10B426FC" w14:textId="77777777" w:rsidR="00C172CF" w:rsidRPr="00C172CF" w:rsidRDefault="00C172CF" w:rsidP="00C172C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 xml:space="preserve">• ¿Sírvase presentar las acciones que ha desarrollado su entidad con el objetivo de apoyar a los productores lecheros del país en la crisis sanitaria ocasionada por el Covid-19? </w:t>
      </w:r>
    </w:p>
    <w:p w14:paraId="6A48453F" w14:textId="77777777" w:rsidR="00C172CF" w:rsidRPr="00C172CF" w:rsidRDefault="00C172CF" w:rsidP="00C172C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 xml:space="preserve">• Enuncie los retos que la entidad ha identificado para el desarrollo de la actividad lechera, y especifiqué ¿qué acciones se están tomando en cada uno de estos, para mitigar los efectos que la crisis pueda tener sobre la producción lechera? </w:t>
      </w:r>
    </w:p>
    <w:p w14:paraId="71956876" w14:textId="77777777" w:rsidR="00C172CF" w:rsidRPr="00C172CF" w:rsidRDefault="00C172CF" w:rsidP="00C172C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 xml:space="preserve">• ¿Ha sido efectiva la Resolución 017 de 2012, “por medio se establece el sistema de pagos de leche cruda al proveedor”? </w:t>
      </w:r>
    </w:p>
    <w:p w14:paraId="0BD56A43" w14:textId="77777777" w:rsidR="00C172CF" w:rsidRPr="00C172CF" w:rsidRDefault="00C172CF" w:rsidP="00C172C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 xml:space="preserve">• ¿Cómo se están garantizando las compensaciones asignadas al Fondo de Estabilización? </w:t>
      </w:r>
    </w:p>
    <w:p w14:paraId="155A3554" w14:textId="77777777" w:rsidR="00C172CF" w:rsidRPr="00C172CF" w:rsidRDefault="00C172CF" w:rsidP="00C172C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 xml:space="preserve">• ¿Qué medidas se han implementado para fortalecer y proteger la Industria lechera en Colombia? </w:t>
      </w:r>
    </w:p>
    <w:p w14:paraId="1973B37E" w14:textId="0ACB75E3" w:rsidR="00C172CF" w:rsidRPr="00C172CF" w:rsidRDefault="00C172CF" w:rsidP="00C172CF">
      <w:pPr>
        <w:suppressAutoHyphens w:val="0"/>
        <w:autoSpaceDE w:val="0"/>
        <w:adjustRightInd w:val="0"/>
        <w:spacing w:after="0"/>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 xml:space="preserve">• ¿Qué presupuestó ha destinado en los últimos cinco (5) años para el desarrollo del sector lechero? </w:t>
      </w:r>
    </w:p>
    <w:p w14:paraId="06B9A279" w14:textId="008BB5D6" w:rsidR="00C172CF" w:rsidRPr="00C172CF" w:rsidRDefault="00C172CF" w:rsidP="00C172C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w:t>
      </w:r>
      <w:r w:rsidRPr="00C172CF">
        <w:rPr>
          <w:rFonts w:ascii="Symbol" w:eastAsiaTheme="minorHAnsi" w:hAnsi="Symbol" w:cs="Symbol"/>
          <w:color w:val="000000"/>
          <w:sz w:val="23"/>
          <w:szCs w:val="23"/>
          <w:lang w:val="es-CO"/>
        </w:rPr>
        <w:t xml:space="preserve"> </w:t>
      </w:r>
      <w:r w:rsidRPr="00C172CF">
        <w:rPr>
          <w:rFonts w:ascii="Arial" w:eastAsiaTheme="minorHAnsi" w:hAnsi="Arial" w:cs="Arial"/>
          <w:color w:val="000000"/>
          <w:sz w:val="23"/>
          <w:szCs w:val="23"/>
          <w:lang w:val="es-CO"/>
        </w:rPr>
        <w:t xml:space="preserve">¿Qué programas y proyectos sobre lácteos, se han visto beneficiados con las ayudas internacionales para el fomento de este sector? </w:t>
      </w:r>
    </w:p>
    <w:p w14:paraId="1A9AAA31" w14:textId="77777777" w:rsidR="00C172CF" w:rsidRPr="00C172CF" w:rsidRDefault="00C172CF" w:rsidP="00E670B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 xml:space="preserve">• ¿Quiénes han sido los beneficiados del Programa de Transformación Productiva (PTP)? </w:t>
      </w:r>
    </w:p>
    <w:p w14:paraId="3A7FD00D" w14:textId="77777777" w:rsidR="00C172CF" w:rsidRPr="00C172CF" w:rsidRDefault="00C172CF" w:rsidP="00E670B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 xml:space="preserve">• ¿Cuáles han sido los principales países de los que se importa leche en los últimos cinco años? Indique país y número de toneladas. </w:t>
      </w:r>
    </w:p>
    <w:p w14:paraId="545D49AE" w14:textId="77777777" w:rsidR="00C172CF" w:rsidRPr="00C172CF" w:rsidRDefault="00C172CF" w:rsidP="00E670B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 xml:space="preserve">• Sírvase indicar cuál ha sido la producción nacional de leche en los últimos cinco años. </w:t>
      </w:r>
    </w:p>
    <w:p w14:paraId="19E07294" w14:textId="77777777" w:rsidR="00C172CF" w:rsidRPr="00C172CF" w:rsidRDefault="00C172CF" w:rsidP="00E670B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 xml:space="preserve">• Indique qué proporción de la producción de leche se destina a consumo interno y si se exporta algún margen. En caso de ser afirmativa esta última respuesta, indique los países a los que se exportan estos productos. </w:t>
      </w:r>
    </w:p>
    <w:p w14:paraId="52984D7D" w14:textId="77777777" w:rsidR="00C172CF" w:rsidRPr="00C172CF" w:rsidRDefault="00C172CF" w:rsidP="00E670B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 xml:space="preserve">• Indique cuantas plantas concentradoras de leche existen en el país, especificando ubicación y forma de operación (propiedad de cooperativa, de empresa, cofinanciada, etc.) </w:t>
      </w:r>
    </w:p>
    <w:p w14:paraId="37E19751" w14:textId="77777777" w:rsidR="00C172CF" w:rsidRPr="00C172CF" w:rsidRDefault="00C172CF" w:rsidP="00E670B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 xml:space="preserve">• Sírvase indicar cuál es la capacidad de las plantas concentradoras existentes en el país </w:t>
      </w:r>
    </w:p>
    <w:p w14:paraId="6476CF46" w14:textId="77777777" w:rsidR="00C172CF" w:rsidRPr="00C172CF" w:rsidRDefault="00C172CF" w:rsidP="00E670B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 xml:space="preserve">• Sírvase indicar si la entidad tiene algún rubro destinado a la financiación o promoción en la construcción de plantas concentradoras de leche. </w:t>
      </w:r>
    </w:p>
    <w:p w14:paraId="3CFA89E5" w14:textId="77777777" w:rsidR="00C172CF" w:rsidRPr="00C172CF" w:rsidRDefault="00C172CF" w:rsidP="00E670B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 xml:space="preserve">• Indique el rubro que se ha destinado específicamente a acciones orientadas para construir plantas concentradoras de leche por parte de la entidad en los últimos cinco años. </w:t>
      </w:r>
    </w:p>
    <w:p w14:paraId="7288EB62" w14:textId="77777777" w:rsidR="00C172CF" w:rsidRPr="00C172CF" w:rsidRDefault="00C172CF" w:rsidP="00E670B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 xml:space="preserve">• Sírvase indicar que medidas está tomando la entidad para garantizar que la producción nacional de lácteos sea procesada antes que desperdiciada. </w:t>
      </w:r>
    </w:p>
    <w:p w14:paraId="09BAFC9A" w14:textId="77777777" w:rsidR="00C172CF" w:rsidRPr="00C172CF" w:rsidRDefault="00C172CF" w:rsidP="00E670B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lastRenderedPageBreak/>
        <w:t xml:space="preserve">• ¿Sírvase indicar cuál ha sido la producción de leche por cada departamento del país? </w:t>
      </w:r>
    </w:p>
    <w:p w14:paraId="657945EF" w14:textId="77777777" w:rsidR="00C172CF" w:rsidRPr="00C172CF" w:rsidRDefault="00C172CF" w:rsidP="00E670B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 xml:space="preserve">• ¿Sírvase aportar la cifra de ganaderos que hay en el país dedicados a la producción de leche? </w:t>
      </w:r>
    </w:p>
    <w:p w14:paraId="787CBF2F" w14:textId="77777777" w:rsidR="00C172CF" w:rsidRPr="00C172CF" w:rsidRDefault="00C172CF" w:rsidP="00E670B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 xml:space="preserve">• ¿Sírvase indicar si tiene identificado cuales son las empresas dedicadas al procesamiento de leche en el país, de ser afirmativa la respuesta, indicar de ese registro, el porcentaje o litros de leche que procesa cada una? ¿Indicar los nombres de las principales procesadoras de leche del país? </w:t>
      </w:r>
    </w:p>
    <w:p w14:paraId="52BFFA35" w14:textId="0EB8A964" w:rsidR="00C172CF" w:rsidRPr="00E670BF" w:rsidRDefault="00C172CF" w:rsidP="00C172CF">
      <w:pPr>
        <w:suppressAutoHyphens w:val="0"/>
        <w:autoSpaceDE w:val="0"/>
        <w:adjustRightInd w:val="0"/>
        <w:spacing w:after="0"/>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 xml:space="preserve">• ¿Indicar cuáles son los patrones de consumo de leche y productos lácteos por estrato, al igual que señalar cual es porcentaje de leche consumida per cápita en el país? </w:t>
      </w:r>
    </w:p>
    <w:p w14:paraId="29EEA20A" w14:textId="0E9F0A5A" w:rsidR="00C172CF" w:rsidRPr="00C172CF" w:rsidRDefault="00E670BF" w:rsidP="00E670B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w:t>
      </w:r>
      <w:r>
        <w:rPr>
          <w:rFonts w:ascii="Arial" w:eastAsiaTheme="minorHAnsi" w:hAnsi="Arial" w:cs="Arial"/>
          <w:color w:val="000000"/>
          <w:sz w:val="23"/>
          <w:szCs w:val="23"/>
          <w:lang w:val="es-CO"/>
        </w:rPr>
        <w:t xml:space="preserve"> </w:t>
      </w:r>
      <w:r w:rsidR="00C172CF" w:rsidRPr="00C172CF">
        <w:rPr>
          <w:rFonts w:ascii="Arial" w:eastAsiaTheme="minorHAnsi" w:hAnsi="Arial" w:cs="Arial"/>
          <w:color w:val="000000"/>
          <w:sz w:val="23"/>
          <w:szCs w:val="23"/>
          <w:lang w:val="es-CO"/>
        </w:rPr>
        <w:t xml:space="preserve">¿Cuál es la cifra que el Ministerio respecto al pago promedio por litro de leche al productor? </w:t>
      </w:r>
    </w:p>
    <w:p w14:paraId="42CB2ADB" w14:textId="77777777" w:rsidR="00C172CF" w:rsidRPr="00C172CF" w:rsidRDefault="00C172CF" w:rsidP="00E670B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 xml:space="preserve">• ¿Cuál ha sido el incremento del precio base que se paga al productor en los últimos 10 años? </w:t>
      </w:r>
    </w:p>
    <w:p w14:paraId="0737E981" w14:textId="77777777" w:rsidR="00C172CF" w:rsidRPr="00C172CF" w:rsidRDefault="00C172CF" w:rsidP="00E670B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 xml:space="preserve">• ¿Qué medidas ha adoptado esta cartera para verificar que en las empresas compradoras y procesadoras se esté cumpliendo con la norma que regula el precio al productor? </w:t>
      </w:r>
    </w:p>
    <w:p w14:paraId="0705BA75" w14:textId="77777777" w:rsidR="00C172CF" w:rsidRPr="00C172CF" w:rsidRDefault="00C172CF" w:rsidP="00E670B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 xml:space="preserve">• ¿Qué medidas ha adoptado y tiene pensado adoptar, el Ministerio de Agricultura y el Consejo Nacional Lácteo frente a mecanismos que permitan regular el mercado en la actual coyuntura que afronta la cadena? ¿Se han revisado aspectos como promoción a las exportaciones, compras públicas localizadas, incremento del consumo y búsqueda de acuerdos comerciales entre industriales y productores? </w:t>
      </w:r>
    </w:p>
    <w:p w14:paraId="01CEBDA6" w14:textId="77777777" w:rsidR="00C172CF" w:rsidRPr="00C172CF" w:rsidRDefault="00C172CF" w:rsidP="00E670B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 xml:space="preserve">• ¿Qué acciones se han adelantado, para fortalecer el sistema de compras públicas localizadas, a los productores de leche del país? e indicar a cuánto asciende el monto invertido para este fin, de otra </w:t>
      </w:r>
      <w:proofErr w:type="gramStart"/>
      <w:r w:rsidRPr="00C172CF">
        <w:rPr>
          <w:rFonts w:ascii="Arial" w:eastAsiaTheme="minorHAnsi" w:hAnsi="Arial" w:cs="Arial"/>
          <w:color w:val="000000"/>
          <w:sz w:val="23"/>
          <w:szCs w:val="23"/>
          <w:lang w:val="es-CO"/>
        </w:rPr>
        <w:t>parte</w:t>
      </w:r>
      <w:proofErr w:type="gramEnd"/>
      <w:r w:rsidRPr="00C172CF">
        <w:rPr>
          <w:rFonts w:ascii="Arial" w:eastAsiaTheme="minorHAnsi" w:hAnsi="Arial" w:cs="Arial"/>
          <w:color w:val="000000"/>
          <w:sz w:val="23"/>
          <w:szCs w:val="23"/>
          <w:lang w:val="es-CO"/>
        </w:rPr>
        <w:t xml:space="preserve"> indicar en que zonas geográficas del país se focalizan las compras realizadas indicando litros de leche destinados a cada una de ellas. </w:t>
      </w:r>
    </w:p>
    <w:p w14:paraId="734E440C" w14:textId="77777777" w:rsidR="00C172CF" w:rsidRPr="00C172CF" w:rsidRDefault="00C172CF" w:rsidP="00E670B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 xml:space="preserve">• ¿Cuántas ruedas de negocios ha promovido esta cartera y en conjunto con el Ministerio de Comercio, para propiciar mejores condiciones de mercado para los productores de leche del país? </w:t>
      </w:r>
    </w:p>
    <w:p w14:paraId="1C9569CA" w14:textId="77777777" w:rsidR="00C172CF" w:rsidRPr="00C172CF" w:rsidRDefault="00C172CF" w:rsidP="00E670B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 xml:space="preserve">• ¿Qué acciones se han diseñado para promover el consumo interno de leche y derivados? </w:t>
      </w:r>
    </w:p>
    <w:p w14:paraId="2B08244E" w14:textId="77777777" w:rsidR="00C172CF" w:rsidRPr="00C172CF" w:rsidRDefault="00C172CF" w:rsidP="00E670B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 xml:space="preserve">• ¿Cuántos laboratorios de referencia hay operativos en el país? </w:t>
      </w:r>
    </w:p>
    <w:p w14:paraId="72658778" w14:textId="77777777" w:rsidR="00C172CF" w:rsidRPr="00C172CF" w:rsidRDefault="00C172CF" w:rsidP="00E670B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 xml:space="preserve">• Sírvase indicar ¿Cuáles son las cifras de importación de leche en polvo, de los últimos 10 años y los países de donde proviene? </w:t>
      </w:r>
    </w:p>
    <w:p w14:paraId="3C0AFD35" w14:textId="77777777" w:rsidR="00C172CF" w:rsidRPr="00C172CF" w:rsidRDefault="00C172CF" w:rsidP="00E670B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 xml:space="preserve">• ¿Cuantos reajustes se han hecho al precio base de la leche en los últimos años? </w:t>
      </w:r>
    </w:p>
    <w:p w14:paraId="0CA0A26A" w14:textId="77777777" w:rsidR="00C172CF" w:rsidRPr="00C172CF" w:rsidRDefault="00C172CF" w:rsidP="00E670B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 xml:space="preserve">• ¿Existe por parte de esta cartera un programa de apoyo al almacenamiento de leche? ¿De ser afirmativa la respuesta explicar de manera concreta en que consiste y desde cuando viene funcionando? </w:t>
      </w:r>
    </w:p>
    <w:p w14:paraId="09836CEA" w14:textId="77777777" w:rsidR="00C172CF" w:rsidRPr="00C172CF" w:rsidRDefault="00C172CF" w:rsidP="00E670B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 xml:space="preserve">• Indicar si existe un mecanismo de Cobertura al diferencial de precios. </w:t>
      </w:r>
    </w:p>
    <w:p w14:paraId="11F60D86" w14:textId="77777777" w:rsidR="00C172CF" w:rsidRPr="00C172CF" w:rsidRDefault="00C172CF" w:rsidP="00E670B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 xml:space="preserve">• ¿Sírvase indicar si esta cartera ha identificado casos de triangulación en leche importada? </w:t>
      </w:r>
    </w:p>
    <w:p w14:paraId="0FBF025B" w14:textId="065CD0FA" w:rsidR="00C172CF" w:rsidRPr="00E670BF" w:rsidRDefault="00C172CF" w:rsidP="00C172CF">
      <w:pPr>
        <w:suppressAutoHyphens w:val="0"/>
        <w:autoSpaceDE w:val="0"/>
        <w:adjustRightInd w:val="0"/>
        <w:spacing w:after="0"/>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 xml:space="preserve">• ¿Cuáles han sido los avances en los procesos de admisibilidad sanitaria? </w:t>
      </w:r>
    </w:p>
    <w:p w14:paraId="2DCA2238" w14:textId="224D6F2C" w:rsidR="00C172CF" w:rsidRPr="00C172CF" w:rsidRDefault="00E670BF" w:rsidP="00E670B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w:t>
      </w:r>
      <w:r>
        <w:rPr>
          <w:rFonts w:ascii="Arial" w:eastAsiaTheme="minorHAnsi" w:hAnsi="Arial" w:cs="Arial"/>
          <w:color w:val="000000"/>
          <w:sz w:val="23"/>
          <w:szCs w:val="23"/>
          <w:lang w:val="es-CO"/>
        </w:rPr>
        <w:t xml:space="preserve"> </w:t>
      </w:r>
      <w:r w:rsidR="00C172CF" w:rsidRPr="00C172CF">
        <w:rPr>
          <w:rFonts w:ascii="Arial" w:eastAsiaTheme="minorHAnsi" w:hAnsi="Arial" w:cs="Arial"/>
          <w:color w:val="000000"/>
          <w:sz w:val="23"/>
          <w:szCs w:val="23"/>
          <w:lang w:val="es-CO"/>
        </w:rPr>
        <w:t xml:space="preserve">¿Tiene esta cartera identificados los productores que tienen acceso a tecnología? De ser afirmativa la respuesta indicar en cifra y porcentaje cuantos son. </w:t>
      </w:r>
    </w:p>
    <w:p w14:paraId="3E8F8AEC" w14:textId="77777777" w:rsidR="00C172CF" w:rsidRPr="00C172CF" w:rsidRDefault="00C172CF" w:rsidP="00E670BF">
      <w:pPr>
        <w:suppressAutoHyphens w:val="0"/>
        <w:autoSpaceDE w:val="0"/>
        <w:adjustRightInd w:val="0"/>
        <w:spacing w:after="76"/>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lastRenderedPageBreak/>
        <w:t xml:space="preserve">• ¿Puede esta cartera establecer si existe un déficit en la balanza comercial láctea? De ser afirmativa la respuesta, señalar, ¿cuáles son las causas estructurales que identifica esta cartera? </w:t>
      </w:r>
    </w:p>
    <w:p w14:paraId="23D14BA4" w14:textId="77777777" w:rsidR="00C172CF" w:rsidRPr="00C172CF" w:rsidRDefault="00C172CF" w:rsidP="00E670BF">
      <w:pPr>
        <w:suppressAutoHyphens w:val="0"/>
        <w:autoSpaceDE w:val="0"/>
        <w:adjustRightInd w:val="0"/>
        <w:spacing w:after="0"/>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 xml:space="preserve">• ¿Cuáles son las cifras de exportación de lacto sueros que ingresan al país? señalar países y volúmenes provenientes de cada país. </w:t>
      </w:r>
    </w:p>
    <w:p w14:paraId="63CF4E6E" w14:textId="77777777" w:rsidR="00E670BF" w:rsidRDefault="00E670BF" w:rsidP="00C172CF">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700FF800" w14:textId="77777777" w:rsidR="00E670BF" w:rsidRDefault="00E670BF" w:rsidP="00C172CF">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7467B1FB" w14:textId="2300C846" w:rsidR="00C172CF" w:rsidRDefault="00C172CF" w:rsidP="00C172CF">
      <w:pPr>
        <w:suppressAutoHyphens w:val="0"/>
        <w:autoSpaceDE w:val="0"/>
        <w:adjustRightInd w:val="0"/>
        <w:spacing w:after="0"/>
        <w:jc w:val="both"/>
        <w:textAlignment w:val="auto"/>
        <w:rPr>
          <w:rFonts w:ascii="Arial" w:eastAsiaTheme="minorHAnsi" w:hAnsi="Arial" w:cs="Arial"/>
          <w:color w:val="000000"/>
          <w:sz w:val="23"/>
          <w:szCs w:val="23"/>
          <w:lang w:val="es-CO"/>
        </w:rPr>
      </w:pPr>
      <w:r w:rsidRPr="00C172CF">
        <w:rPr>
          <w:rFonts w:ascii="Arial" w:eastAsiaTheme="minorHAnsi" w:hAnsi="Arial" w:cs="Arial"/>
          <w:color w:val="000000"/>
          <w:sz w:val="23"/>
          <w:szCs w:val="23"/>
          <w:lang w:val="es-CO"/>
        </w:rPr>
        <w:t>Considero que, mi tarea de control político es esencial para garantizar un sector lácteo más sostenible.</w:t>
      </w:r>
    </w:p>
    <w:p w14:paraId="7CE05DA2" w14:textId="6F8D80C7" w:rsidR="00C172CF" w:rsidRDefault="00C172CF" w:rsidP="00C172CF">
      <w:pPr>
        <w:suppressAutoHyphens w:val="0"/>
        <w:autoSpaceDE w:val="0"/>
        <w:adjustRightInd w:val="0"/>
        <w:spacing w:after="0"/>
        <w:jc w:val="both"/>
        <w:textAlignment w:val="auto"/>
        <w:rPr>
          <w:rFonts w:ascii="Arial" w:eastAsiaTheme="minorHAnsi" w:hAnsi="Arial" w:cs="Arial"/>
          <w:color w:val="000000"/>
          <w:sz w:val="23"/>
          <w:szCs w:val="23"/>
          <w:lang w:val="es-CO"/>
        </w:rPr>
      </w:pPr>
    </w:p>
    <w:p w14:paraId="6A448C07" w14:textId="2FA9F849" w:rsidR="00C172CF" w:rsidRDefault="00C172CF"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26A6CBBB" w14:textId="67E29C26" w:rsidR="00E670BF" w:rsidRDefault="00E670BF"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7B8D4820" w14:textId="7614EA29" w:rsidR="00E670BF" w:rsidRDefault="00E670BF"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1B680E86" w14:textId="77777777" w:rsidR="00E670BF" w:rsidRPr="00714A40" w:rsidRDefault="00E670BF"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5FB4AC81" w14:textId="77777777" w:rsidR="00714A40" w:rsidRPr="00714A40" w:rsidRDefault="00714A40" w:rsidP="00714A40">
      <w:pPr>
        <w:suppressAutoHyphens w:val="0"/>
        <w:autoSpaceDE w:val="0"/>
        <w:adjustRightInd w:val="0"/>
        <w:spacing w:after="0"/>
        <w:jc w:val="both"/>
        <w:textAlignment w:val="auto"/>
        <w:rPr>
          <w:rFonts w:ascii="Arial" w:eastAsiaTheme="minorHAnsi" w:hAnsi="Arial" w:cs="Arial"/>
          <w:color w:val="000000"/>
          <w:sz w:val="24"/>
          <w:szCs w:val="24"/>
          <w:lang w:val="es-CO"/>
        </w:rPr>
      </w:pPr>
    </w:p>
    <w:p w14:paraId="710EE708" w14:textId="5AC45686" w:rsidR="00714A40" w:rsidRPr="00714A40" w:rsidRDefault="00714A40" w:rsidP="00714A40">
      <w:pPr>
        <w:suppressAutoHyphens w:val="0"/>
        <w:autoSpaceDE w:val="0"/>
        <w:adjustRightInd w:val="0"/>
        <w:spacing w:after="0"/>
        <w:jc w:val="center"/>
        <w:textAlignment w:val="auto"/>
        <w:rPr>
          <w:rFonts w:ascii="Arial" w:eastAsiaTheme="minorHAnsi" w:hAnsi="Arial" w:cs="Arial"/>
          <w:color w:val="000000"/>
          <w:sz w:val="24"/>
          <w:szCs w:val="24"/>
          <w:lang w:val="es-CO"/>
        </w:rPr>
      </w:pPr>
      <w:r w:rsidRPr="00714A40">
        <w:rPr>
          <w:rFonts w:ascii="Arial" w:eastAsiaTheme="minorHAnsi" w:hAnsi="Arial" w:cs="Arial"/>
          <w:b/>
          <w:bCs/>
          <w:color w:val="000000"/>
          <w:sz w:val="24"/>
          <w:szCs w:val="24"/>
          <w:lang w:val="es-CO"/>
        </w:rPr>
        <w:t>CIRO FERNANDEZ NUÑEZ</w:t>
      </w:r>
    </w:p>
    <w:p w14:paraId="4C78B41F" w14:textId="63C20575" w:rsidR="00714A40" w:rsidRPr="00714A40" w:rsidRDefault="00714A40" w:rsidP="00714A40">
      <w:pPr>
        <w:jc w:val="center"/>
        <w:rPr>
          <w:sz w:val="24"/>
          <w:szCs w:val="24"/>
        </w:rPr>
      </w:pPr>
      <w:r w:rsidRPr="00714A40">
        <w:rPr>
          <w:rFonts w:ascii="Arial" w:eastAsiaTheme="minorHAnsi" w:hAnsi="Arial" w:cs="Arial"/>
          <w:color w:val="000000"/>
          <w:sz w:val="24"/>
          <w:szCs w:val="24"/>
          <w:lang w:val="es-CO"/>
        </w:rPr>
        <w:t>Representante a la Cámara Santander</w:t>
      </w:r>
    </w:p>
    <w:p w14:paraId="03A70439" w14:textId="39599F60" w:rsidR="00714A40" w:rsidRPr="00714A40" w:rsidRDefault="00714A40" w:rsidP="00714A40">
      <w:pPr>
        <w:jc w:val="both"/>
        <w:rPr>
          <w:sz w:val="24"/>
          <w:szCs w:val="24"/>
        </w:rPr>
      </w:pPr>
    </w:p>
    <w:p w14:paraId="3E440735" w14:textId="0F66B892" w:rsidR="00714A40" w:rsidRDefault="00714A40" w:rsidP="00714A40">
      <w:pPr>
        <w:jc w:val="both"/>
        <w:rPr>
          <w:sz w:val="24"/>
          <w:szCs w:val="24"/>
        </w:rPr>
      </w:pPr>
    </w:p>
    <w:p w14:paraId="72C363AC" w14:textId="4CD3A4E3" w:rsidR="00BB4248" w:rsidRDefault="00BB4248" w:rsidP="00714A40">
      <w:pPr>
        <w:jc w:val="both"/>
        <w:rPr>
          <w:sz w:val="24"/>
          <w:szCs w:val="24"/>
        </w:rPr>
      </w:pPr>
    </w:p>
    <w:p w14:paraId="7D30751A" w14:textId="0201E640" w:rsidR="00BB4248" w:rsidRDefault="00BB4248" w:rsidP="00714A40">
      <w:pPr>
        <w:jc w:val="both"/>
        <w:rPr>
          <w:sz w:val="24"/>
          <w:szCs w:val="24"/>
        </w:rPr>
      </w:pPr>
    </w:p>
    <w:p w14:paraId="1DEAE83D" w14:textId="57DC2E79" w:rsidR="00E670BF" w:rsidRDefault="00E670BF" w:rsidP="00714A40">
      <w:pPr>
        <w:jc w:val="both"/>
        <w:rPr>
          <w:sz w:val="24"/>
          <w:szCs w:val="24"/>
        </w:rPr>
      </w:pPr>
    </w:p>
    <w:p w14:paraId="34EFBF49" w14:textId="6C8A1980" w:rsidR="00E670BF" w:rsidRDefault="00E670BF" w:rsidP="00714A40">
      <w:pPr>
        <w:jc w:val="both"/>
        <w:rPr>
          <w:sz w:val="24"/>
          <w:szCs w:val="24"/>
        </w:rPr>
      </w:pPr>
    </w:p>
    <w:p w14:paraId="0901365E" w14:textId="60AAD3EA" w:rsidR="00E670BF" w:rsidRDefault="00E670BF" w:rsidP="00714A40">
      <w:pPr>
        <w:jc w:val="both"/>
        <w:rPr>
          <w:sz w:val="24"/>
          <w:szCs w:val="24"/>
        </w:rPr>
      </w:pPr>
    </w:p>
    <w:p w14:paraId="1490912D" w14:textId="091E24AC" w:rsidR="00E670BF" w:rsidRDefault="00E670BF" w:rsidP="00714A40">
      <w:pPr>
        <w:jc w:val="both"/>
        <w:rPr>
          <w:sz w:val="24"/>
          <w:szCs w:val="24"/>
        </w:rPr>
      </w:pPr>
    </w:p>
    <w:p w14:paraId="64718C3C" w14:textId="731DCB03" w:rsidR="00E670BF" w:rsidRDefault="00E670BF" w:rsidP="00714A40">
      <w:pPr>
        <w:jc w:val="both"/>
        <w:rPr>
          <w:sz w:val="24"/>
          <w:szCs w:val="24"/>
        </w:rPr>
      </w:pPr>
    </w:p>
    <w:p w14:paraId="59021D89" w14:textId="77777777" w:rsidR="00E670BF" w:rsidRDefault="00E670BF" w:rsidP="00714A40">
      <w:pPr>
        <w:jc w:val="both"/>
        <w:rPr>
          <w:sz w:val="24"/>
          <w:szCs w:val="24"/>
        </w:rPr>
      </w:pPr>
    </w:p>
    <w:p w14:paraId="0394DD9F" w14:textId="77777777" w:rsidR="00BB4248" w:rsidRPr="00BB4248" w:rsidRDefault="00BB4248" w:rsidP="00BB4248">
      <w:pPr>
        <w:jc w:val="both"/>
        <w:rPr>
          <w:b/>
          <w:bCs/>
          <w:sz w:val="24"/>
          <w:szCs w:val="24"/>
        </w:rPr>
      </w:pPr>
      <w:r w:rsidRPr="00BB4248">
        <w:rPr>
          <w:b/>
          <w:bCs/>
          <w:sz w:val="24"/>
          <w:szCs w:val="24"/>
        </w:rPr>
        <w:t>PROPOSICI</w:t>
      </w:r>
      <w:r>
        <w:rPr>
          <w:b/>
          <w:bCs/>
          <w:sz w:val="24"/>
          <w:szCs w:val="24"/>
        </w:rPr>
        <w:t>Ó</w:t>
      </w:r>
      <w:r w:rsidRPr="00BB4248">
        <w:rPr>
          <w:b/>
          <w:bCs/>
          <w:sz w:val="24"/>
          <w:szCs w:val="24"/>
        </w:rPr>
        <w:t>N APROBADA</w:t>
      </w:r>
    </w:p>
    <w:p w14:paraId="0106DFD4" w14:textId="77777777" w:rsidR="00BB4248" w:rsidRDefault="00BB4248" w:rsidP="00BB4248">
      <w:pPr>
        <w:jc w:val="both"/>
        <w:rPr>
          <w:sz w:val="24"/>
          <w:szCs w:val="24"/>
        </w:rPr>
      </w:pPr>
    </w:p>
    <w:p w14:paraId="4EFE7CB0" w14:textId="1402543E" w:rsidR="00BB4248" w:rsidRDefault="00BB4248" w:rsidP="00714A40">
      <w:pPr>
        <w:jc w:val="both"/>
        <w:rPr>
          <w:sz w:val="24"/>
          <w:szCs w:val="24"/>
        </w:rPr>
      </w:pPr>
    </w:p>
    <w:p w14:paraId="38667C01" w14:textId="4EB01604" w:rsidR="00BB4248" w:rsidRDefault="00BB4248" w:rsidP="00714A40">
      <w:pPr>
        <w:jc w:val="both"/>
        <w:rPr>
          <w:sz w:val="24"/>
          <w:szCs w:val="24"/>
        </w:rPr>
      </w:pPr>
    </w:p>
    <w:p w14:paraId="5449879F" w14:textId="23E4B562" w:rsidR="00BB4248" w:rsidRDefault="00BB4248" w:rsidP="00714A40">
      <w:pPr>
        <w:jc w:val="both"/>
        <w:rPr>
          <w:sz w:val="24"/>
          <w:szCs w:val="24"/>
        </w:rPr>
      </w:pPr>
    </w:p>
    <w:p w14:paraId="180F232E" w14:textId="17C5667E" w:rsidR="00BB4248" w:rsidRDefault="00BB4248" w:rsidP="00714A40">
      <w:pPr>
        <w:jc w:val="both"/>
        <w:rPr>
          <w:sz w:val="24"/>
          <w:szCs w:val="24"/>
        </w:rPr>
      </w:pPr>
    </w:p>
    <w:p w14:paraId="0AF9ADE4" w14:textId="2790CD8F" w:rsidR="00BB4248" w:rsidRDefault="00BB4248" w:rsidP="00714A40">
      <w:pPr>
        <w:jc w:val="both"/>
        <w:rPr>
          <w:sz w:val="24"/>
          <w:szCs w:val="24"/>
        </w:rPr>
      </w:pPr>
    </w:p>
    <w:p w14:paraId="3127D889" w14:textId="77777777" w:rsidR="00E670BF" w:rsidRDefault="00E670BF" w:rsidP="00714A40">
      <w:pPr>
        <w:jc w:val="both"/>
        <w:rPr>
          <w:sz w:val="24"/>
          <w:szCs w:val="24"/>
        </w:rPr>
      </w:pPr>
    </w:p>
    <w:p w14:paraId="052A4316" w14:textId="415C4708" w:rsidR="00BB4248" w:rsidRDefault="00BB4248" w:rsidP="00714A40">
      <w:pPr>
        <w:jc w:val="both"/>
        <w:rPr>
          <w:sz w:val="24"/>
          <w:szCs w:val="24"/>
        </w:rPr>
      </w:pPr>
    </w:p>
    <w:p w14:paraId="0D75C04C" w14:textId="77777777" w:rsidR="00BB4248" w:rsidRPr="001C3132" w:rsidRDefault="00BB4248" w:rsidP="00BB4248">
      <w:pPr>
        <w:jc w:val="center"/>
        <w:rPr>
          <w:rFonts w:ascii="Arial" w:hAnsi="Arial" w:cs="Arial"/>
          <w:b/>
          <w:sz w:val="28"/>
          <w:szCs w:val="24"/>
        </w:rPr>
      </w:pPr>
      <w:r w:rsidRPr="001C3132">
        <w:rPr>
          <w:rFonts w:ascii="Arial" w:hAnsi="Arial" w:cs="Arial"/>
          <w:b/>
          <w:sz w:val="28"/>
          <w:szCs w:val="24"/>
        </w:rPr>
        <w:t>PROPOSICION No_____</w:t>
      </w:r>
    </w:p>
    <w:p w14:paraId="795EED30" w14:textId="77777777" w:rsidR="00BB4248" w:rsidRPr="00BB695A" w:rsidRDefault="00BB4248" w:rsidP="00BB4248">
      <w:pPr>
        <w:jc w:val="center"/>
        <w:rPr>
          <w:rFonts w:ascii="Arial" w:hAnsi="Arial" w:cs="Arial"/>
          <w:b/>
          <w:sz w:val="24"/>
          <w:szCs w:val="24"/>
        </w:rPr>
      </w:pPr>
    </w:p>
    <w:p w14:paraId="49BE3283" w14:textId="77777777" w:rsidR="00BB4248" w:rsidRDefault="00BB4248" w:rsidP="00BB4248">
      <w:pPr>
        <w:jc w:val="center"/>
        <w:rPr>
          <w:rFonts w:ascii="Arial" w:hAnsi="Arial" w:cs="Arial"/>
          <w:b/>
          <w:sz w:val="28"/>
          <w:lang w:val="es-MX"/>
        </w:rPr>
      </w:pPr>
      <w:r w:rsidRPr="001C3132">
        <w:rPr>
          <w:rFonts w:ascii="Arial" w:hAnsi="Arial" w:cs="Arial"/>
          <w:b/>
          <w:sz w:val="28"/>
          <w:lang w:val="es-MX"/>
        </w:rPr>
        <w:t>PLAZAS DE MERCADO Y CENTRALES DE ABASTO</w:t>
      </w:r>
    </w:p>
    <w:p w14:paraId="20A4B0F8" w14:textId="77777777" w:rsidR="00BB4248" w:rsidRPr="001C3132" w:rsidRDefault="00BB4248" w:rsidP="00BB4248">
      <w:pPr>
        <w:jc w:val="center"/>
        <w:rPr>
          <w:rFonts w:ascii="Arial" w:hAnsi="Arial" w:cs="Arial"/>
          <w:b/>
          <w:sz w:val="28"/>
          <w:lang w:val="es-MX"/>
        </w:rPr>
      </w:pPr>
      <w:r w:rsidRPr="001C3132">
        <w:rPr>
          <w:rFonts w:ascii="Arial" w:hAnsi="Arial" w:cs="Arial"/>
          <w:b/>
          <w:sz w:val="28"/>
          <w:lang w:val="es-MX"/>
        </w:rPr>
        <w:t xml:space="preserve"> EN TIEMPOS DE COVID – 19</w:t>
      </w:r>
    </w:p>
    <w:p w14:paraId="6925EAB7" w14:textId="77777777" w:rsidR="00BB4248" w:rsidRPr="00BB695A" w:rsidRDefault="00BB4248" w:rsidP="00BB4248">
      <w:pPr>
        <w:jc w:val="both"/>
        <w:rPr>
          <w:rFonts w:ascii="Arial" w:hAnsi="Arial" w:cs="Arial"/>
          <w:b/>
          <w:sz w:val="24"/>
          <w:szCs w:val="24"/>
        </w:rPr>
      </w:pPr>
    </w:p>
    <w:p w14:paraId="6EAA5967" w14:textId="77777777" w:rsidR="00BB4248" w:rsidRPr="009372DD" w:rsidRDefault="00BB4248" w:rsidP="00BB4248">
      <w:pPr>
        <w:jc w:val="both"/>
        <w:rPr>
          <w:rFonts w:ascii="Arial" w:hAnsi="Arial" w:cs="Arial"/>
          <w:sz w:val="26"/>
          <w:szCs w:val="26"/>
        </w:rPr>
      </w:pPr>
      <w:r w:rsidRPr="009372DD">
        <w:rPr>
          <w:rFonts w:ascii="Arial" w:hAnsi="Arial" w:cs="Arial"/>
          <w:sz w:val="26"/>
          <w:szCs w:val="26"/>
        </w:rPr>
        <w:t>Cítese al Ministro de Agricultura y Desarrollo Rural, Doctor Rodolfo Zea Navarro, de manera prioritaria, para que analicemos, la importancia de las plazas de mercado a través de la historia y su gran aporte en temas como seguridad alimentaria, generación de empleo, exaltación de manifestaciones culturales locales.</w:t>
      </w:r>
    </w:p>
    <w:p w14:paraId="1834A5FA" w14:textId="77777777" w:rsidR="00BB4248" w:rsidRPr="009372DD" w:rsidRDefault="00BB4248" w:rsidP="00BB4248">
      <w:pPr>
        <w:jc w:val="both"/>
        <w:rPr>
          <w:rFonts w:ascii="Arial" w:hAnsi="Arial" w:cs="Arial"/>
          <w:sz w:val="26"/>
          <w:szCs w:val="26"/>
        </w:rPr>
      </w:pPr>
      <w:r w:rsidRPr="009372DD">
        <w:rPr>
          <w:rFonts w:ascii="Arial" w:hAnsi="Arial" w:cs="Arial"/>
          <w:sz w:val="26"/>
          <w:szCs w:val="26"/>
        </w:rPr>
        <w:t xml:space="preserve">Lo que ha quedado claro con la aparición del </w:t>
      </w:r>
      <w:proofErr w:type="spellStart"/>
      <w:r w:rsidRPr="009372DD">
        <w:rPr>
          <w:rFonts w:ascii="Arial" w:hAnsi="Arial" w:cs="Arial"/>
          <w:sz w:val="26"/>
          <w:szCs w:val="26"/>
        </w:rPr>
        <w:t>covid</w:t>
      </w:r>
      <w:proofErr w:type="spellEnd"/>
      <w:r w:rsidRPr="009372DD">
        <w:rPr>
          <w:rFonts w:ascii="Arial" w:hAnsi="Arial" w:cs="Arial"/>
          <w:sz w:val="26"/>
          <w:szCs w:val="26"/>
        </w:rPr>
        <w:t xml:space="preserve"> 19 es que detrás de este legado histórica han existido en la mayoría de ellas, importantes deficiencias, especialmente en temas de infraestructura, saneamiento básico y prácticas de manejo de alimentos.</w:t>
      </w:r>
    </w:p>
    <w:p w14:paraId="36D02E7B" w14:textId="77777777" w:rsidR="00BB4248" w:rsidRPr="009372DD" w:rsidRDefault="00BB4248" w:rsidP="00BB4248">
      <w:pPr>
        <w:jc w:val="both"/>
        <w:rPr>
          <w:rFonts w:ascii="Arial" w:hAnsi="Arial" w:cs="Arial"/>
          <w:sz w:val="26"/>
          <w:szCs w:val="26"/>
        </w:rPr>
      </w:pPr>
      <w:r w:rsidRPr="009372DD">
        <w:rPr>
          <w:rFonts w:ascii="Arial" w:hAnsi="Arial" w:cs="Arial"/>
          <w:sz w:val="26"/>
          <w:szCs w:val="26"/>
        </w:rPr>
        <w:t xml:space="preserve">Las situaciones presentadas en las plazas de mercado y centrales de abasto a lo largo y ancho del país son el reflejo de esta situación. </w:t>
      </w:r>
    </w:p>
    <w:p w14:paraId="6B93E32C" w14:textId="77777777" w:rsidR="00BB4248" w:rsidRPr="009372DD" w:rsidRDefault="00BB4248" w:rsidP="00BB4248">
      <w:pPr>
        <w:jc w:val="both"/>
        <w:rPr>
          <w:rFonts w:ascii="Arial" w:hAnsi="Arial" w:cs="Arial"/>
          <w:sz w:val="26"/>
          <w:szCs w:val="26"/>
        </w:rPr>
      </w:pPr>
      <w:r w:rsidRPr="009372DD">
        <w:rPr>
          <w:rFonts w:ascii="Arial" w:hAnsi="Arial" w:cs="Arial"/>
          <w:sz w:val="26"/>
          <w:szCs w:val="26"/>
        </w:rPr>
        <w:t>Actualmente en Colombia no se cuenta con una ley marco para las centrales de abasto y plazas de mercado, que por un lado unifique la diversa cantidad de normas que regulan las actividades que se desarrollan en estos espacios y por otro que las promueva y las ajusten a una nueva realidad comercial y sanitaria, donde los estándares para estos tradicionales espacios de comercio van a ser mucho más estrictos, con la sombra</w:t>
      </w:r>
    </w:p>
    <w:p w14:paraId="237EFB8F" w14:textId="77777777" w:rsidR="00BB4248" w:rsidRPr="009372DD" w:rsidRDefault="00BB4248" w:rsidP="00BB4248">
      <w:pPr>
        <w:jc w:val="both"/>
        <w:rPr>
          <w:rFonts w:ascii="Arial" w:eastAsia="Times New Roman" w:hAnsi="Arial" w:cs="Arial"/>
          <w:bCs/>
          <w:kern w:val="36"/>
          <w:sz w:val="26"/>
          <w:szCs w:val="26"/>
          <w:lang w:eastAsia="es-CO"/>
        </w:rPr>
      </w:pPr>
      <w:r w:rsidRPr="009372DD">
        <w:rPr>
          <w:rFonts w:ascii="Arial" w:eastAsia="Times New Roman" w:hAnsi="Arial" w:cs="Arial"/>
          <w:bCs/>
          <w:kern w:val="36"/>
          <w:sz w:val="26"/>
          <w:szCs w:val="26"/>
          <w:lang w:eastAsia="es-CO"/>
        </w:rPr>
        <w:t xml:space="preserve">Es con base en el anterior marco de referencia que se plantean las siguientes inquietudes </w:t>
      </w:r>
    </w:p>
    <w:p w14:paraId="59855811" w14:textId="77777777" w:rsidR="00BB4248" w:rsidRPr="009372DD" w:rsidRDefault="00BB4248" w:rsidP="00BB4248">
      <w:pPr>
        <w:jc w:val="both"/>
        <w:rPr>
          <w:rFonts w:ascii="Arial" w:eastAsia="Times New Roman" w:hAnsi="Arial" w:cs="Arial"/>
          <w:bCs/>
          <w:kern w:val="36"/>
          <w:sz w:val="26"/>
          <w:szCs w:val="26"/>
          <w:lang w:eastAsia="es-CO"/>
        </w:rPr>
      </w:pPr>
      <w:r w:rsidRPr="009372DD">
        <w:rPr>
          <w:rFonts w:ascii="Arial" w:eastAsia="Times New Roman" w:hAnsi="Arial" w:cs="Arial"/>
          <w:bCs/>
          <w:kern w:val="36"/>
          <w:sz w:val="26"/>
          <w:szCs w:val="26"/>
          <w:lang w:eastAsia="es-CO"/>
        </w:rPr>
        <w:t>Cuestionario para el Ministerio de Agricultura.</w:t>
      </w:r>
    </w:p>
    <w:p w14:paraId="6B906A13" w14:textId="77777777" w:rsidR="00BB4248" w:rsidRPr="009372DD" w:rsidRDefault="00BB4248" w:rsidP="00BB4248">
      <w:pPr>
        <w:jc w:val="both"/>
        <w:rPr>
          <w:rFonts w:ascii="Arial" w:eastAsia="Times New Roman" w:hAnsi="Arial" w:cs="Arial"/>
          <w:bCs/>
          <w:kern w:val="36"/>
          <w:sz w:val="26"/>
          <w:szCs w:val="26"/>
          <w:lang w:eastAsia="es-CO"/>
        </w:rPr>
      </w:pPr>
      <w:r w:rsidRPr="009372DD">
        <w:rPr>
          <w:rFonts w:ascii="Arial" w:eastAsia="Times New Roman" w:hAnsi="Arial" w:cs="Arial"/>
          <w:bCs/>
          <w:kern w:val="36"/>
          <w:sz w:val="26"/>
          <w:szCs w:val="26"/>
          <w:lang w:eastAsia="es-CO"/>
        </w:rPr>
        <w:t>1. Cuántas Plazas de Mercado y Centrales de Abasto entre públicas y privadas existen en Colombia actualmente.</w:t>
      </w:r>
    </w:p>
    <w:p w14:paraId="63446322" w14:textId="77777777" w:rsidR="00BB4248" w:rsidRPr="009372DD" w:rsidRDefault="00BB4248" w:rsidP="00BB4248">
      <w:pPr>
        <w:jc w:val="both"/>
        <w:rPr>
          <w:rFonts w:ascii="Arial" w:eastAsia="Times New Roman" w:hAnsi="Arial" w:cs="Arial"/>
          <w:bCs/>
          <w:kern w:val="36"/>
          <w:sz w:val="26"/>
          <w:szCs w:val="26"/>
          <w:lang w:eastAsia="es-CO"/>
        </w:rPr>
      </w:pPr>
      <w:r w:rsidRPr="009372DD">
        <w:rPr>
          <w:rFonts w:ascii="Arial" w:eastAsia="Times New Roman" w:hAnsi="Arial" w:cs="Arial"/>
          <w:bCs/>
          <w:kern w:val="36"/>
          <w:sz w:val="26"/>
          <w:szCs w:val="26"/>
          <w:lang w:eastAsia="es-CO"/>
        </w:rPr>
        <w:t>2. En el actual “Plan de Desarrollo 2018-2022 Pacto por Colombia, Pacto por la Equidad” se definieron planes, programas o proyectos dirigidos a las plazas y centrales. ¿Cuáles y en qué etapa se encuentran?</w:t>
      </w:r>
    </w:p>
    <w:p w14:paraId="519C0B5B" w14:textId="77777777" w:rsidR="00BB4248" w:rsidRPr="009372DD" w:rsidRDefault="00BB4248" w:rsidP="00BB4248">
      <w:pPr>
        <w:jc w:val="both"/>
        <w:rPr>
          <w:rFonts w:ascii="Arial" w:eastAsia="Times New Roman" w:hAnsi="Arial" w:cs="Arial"/>
          <w:bCs/>
          <w:kern w:val="36"/>
          <w:sz w:val="26"/>
          <w:szCs w:val="26"/>
          <w:lang w:eastAsia="es-CO"/>
        </w:rPr>
      </w:pPr>
      <w:r w:rsidRPr="009372DD">
        <w:rPr>
          <w:rFonts w:ascii="Arial" w:eastAsia="Times New Roman" w:hAnsi="Arial" w:cs="Arial"/>
          <w:bCs/>
          <w:kern w:val="36"/>
          <w:sz w:val="26"/>
          <w:szCs w:val="26"/>
          <w:lang w:eastAsia="es-CO"/>
        </w:rPr>
        <w:t>3. Qué papel juega hoy día el Ministerio de Agricultura en la formulación de los proyectos para el diseño construcción y/o reformas de plazas de mercado y centrales de abasto en el país.</w:t>
      </w:r>
    </w:p>
    <w:p w14:paraId="6A6C937F" w14:textId="77777777" w:rsidR="00BB4248" w:rsidRPr="009372DD" w:rsidRDefault="00BB4248" w:rsidP="00BB4248">
      <w:pPr>
        <w:jc w:val="both"/>
        <w:rPr>
          <w:rFonts w:ascii="Arial" w:eastAsia="Times New Roman" w:hAnsi="Arial" w:cs="Arial"/>
          <w:bCs/>
          <w:kern w:val="36"/>
          <w:sz w:val="26"/>
          <w:szCs w:val="26"/>
          <w:lang w:eastAsia="es-CO"/>
        </w:rPr>
      </w:pPr>
      <w:r w:rsidRPr="009372DD">
        <w:rPr>
          <w:rFonts w:ascii="Arial" w:eastAsia="Times New Roman" w:hAnsi="Arial" w:cs="Arial"/>
          <w:bCs/>
          <w:kern w:val="36"/>
          <w:sz w:val="26"/>
          <w:szCs w:val="26"/>
          <w:lang w:eastAsia="es-CO"/>
        </w:rPr>
        <w:lastRenderedPageBreak/>
        <w:t>4. Como planea el Ministerio afrontar los retos y cambios en las plazas de mercado y centrales de abasto que se requieren ante las falencias demostradas en medio de la pandemia, especialmente en temas de saneamiento básico, manejo integral de residuos y deficiencias de infraestructura.</w:t>
      </w:r>
    </w:p>
    <w:p w14:paraId="62636F7D" w14:textId="77777777" w:rsidR="00BB4248" w:rsidRPr="009372DD" w:rsidRDefault="00BB4248" w:rsidP="00BB4248">
      <w:pPr>
        <w:jc w:val="both"/>
        <w:rPr>
          <w:rFonts w:ascii="Arial" w:eastAsia="Times New Roman" w:hAnsi="Arial" w:cs="Arial"/>
          <w:bCs/>
          <w:kern w:val="36"/>
          <w:sz w:val="26"/>
          <w:szCs w:val="26"/>
          <w:lang w:eastAsia="es-CO"/>
        </w:rPr>
      </w:pPr>
      <w:r w:rsidRPr="009372DD">
        <w:rPr>
          <w:rFonts w:ascii="Arial" w:eastAsia="Times New Roman" w:hAnsi="Arial" w:cs="Arial"/>
          <w:bCs/>
          <w:kern w:val="36"/>
          <w:sz w:val="26"/>
          <w:szCs w:val="26"/>
          <w:lang w:eastAsia="es-CO"/>
        </w:rPr>
        <w:t>5. Como garantizar la auto sostenibilidad financiera de las plazas de mercado minorista.</w:t>
      </w:r>
    </w:p>
    <w:p w14:paraId="1BB8EE05" w14:textId="77777777" w:rsidR="00BB4248" w:rsidRPr="009372DD" w:rsidRDefault="00BB4248" w:rsidP="00BB4248">
      <w:pPr>
        <w:jc w:val="both"/>
        <w:rPr>
          <w:rFonts w:ascii="Arial" w:eastAsia="Times New Roman" w:hAnsi="Arial" w:cs="Arial"/>
          <w:bCs/>
          <w:kern w:val="36"/>
          <w:sz w:val="26"/>
          <w:szCs w:val="26"/>
          <w:lang w:eastAsia="es-CO"/>
        </w:rPr>
      </w:pPr>
      <w:r w:rsidRPr="009372DD">
        <w:rPr>
          <w:rFonts w:ascii="Arial" w:eastAsia="Times New Roman" w:hAnsi="Arial" w:cs="Arial"/>
          <w:bCs/>
          <w:kern w:val="36"/>
          <w:sz w:val="26"/>
          <w:szCs w:val="26"/>
          <w:lang w:eastAsia="es-CO"/>
        </w:rPr>
        <w:t>6. Conoce el ministerio el Modelo de las “</w:t>
      </w:r>
      <w:proofErr w:type="spellStart"/>
      <w:r w:rsidRPr="009372DD">
        <w:rPr>
          <w:rFonts w:ascii="Arial" w:eastAsia="Times New Roman" w:hAnsi="Arial" w:cs="Arial"/>
          <w:bCs/>
          <w:kern w:val="36"/>
          <w:sz w:val="26"/>
          <w:szCs w:val="26"/>
          <w:lang w:eastAsia="es-CO"/>
        </w:rPr>
        <w:t>Ecoplazas</w:t>
      </w:r>
      <w:proofErr w:type="spellEnd"/>
      <w:r w:rsidRPr="009372DD">
        <w:rPr>
          <w:rFonts w:ascii="Arial" w:eastAsia="Times New Roman" w:hAnsi="Arial" w:cs="Arial"/>
          <w:bCs/>
          <w:kern w:val="36"/>
          <w:sz w:val="26"/>
          <w:szCs w:val="26"/>
          <w:lang w:eastAsia="es-CO"/>
        </w:rPr>
        <w:t>” o “Plazas de Mercado Ecológicas”, como modelo social, financiero y ambientalmente sostenible actualmente en desarrollo en una de las plazas del país.</w:t>
      </w:r>
    </w:p>
    <w:p w14:paraId="209006F7" w14:textId="77777777" w:rsidR="00BB4248" w:rsidRPr="009372DD" w:rsidRDefault="00BB4248" w:rsidP="00BB4248">
      <w:pPr>
        <w:jc w:val="both"/>
        <w:rPr>
          <w:rFonts w:ascii="Arial" w:hAnsi="Arial" w:cs="Arial"/>
          <w:sz w:val="26"/>
          <w:szCs w:val="26"/>
        </w:rPr>
      </w:pPr>
      <w:r w:rsidRPr="009372DD">
        <w:rPr>
          <w:rFonts w:ascii="Arial" w:hAnsi="Arial" w:cs="Arial"/>
          <w:sz w:val="26"/>
          <w:szCs w:val="26"/>
        </w:rPr>
        <w:t>Presentada por:</w:t>
      </w:r>
    </w:p>
    <w:p w14:paraId="506800B4" w14:textId="77777777" w:rsidR="00BB4248" w:rsidRPr="00BB695A" w:rsidRDefault="00BB4248" w:rsidP="00BB4248">
      <w:pPr>
        <w:jc w:val="both"/>
        <w:rPr>
          <w:rFonts w:ascii="Arial" w:hAnsi="Arial" w:cs="Arial"/>
          <w:b/>
          <w:sz w:val="24"/>
          <w:szCs w:val="24"/>
        </w:rPr>
      </w:pPr>
      <w:r>
        <w:rPr>
          <w:rFonts w:ascii="Arial" w:hAnsi="Arial" w:cs="Arial"/>
          <w:b/>
          <w:noProof/>
          <w:sz w:val="24"/>
          <w:szCs w:val="24"/>
          <w:lang w:val="en-US"/>
        </w:rPr>
        <w:drawing>
          <wp:inline distT="0" distB="0" distL="0" distR="0" wp14:anchorId="237DFDBD" wp14:editId="337BF31C">
            <wp:extent cx="1533490" cy="780777"/>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563953" cy="796287"/>
                    </a:xfrm>
                    <a:prstGeom prst="rect">
                      <a:avLst/>
                    </a:prstGeom>
                    <a:noFill/>
                  </pic:spPr>
                </pic:pic>
              </a:graphicData>
            </a:graphic>
          </wp:inline>
        </w:drawing>
      </w:r>
    </w:p>
    <w:p w14:paraId="40EFE477" w14:textId="77777777" w:rsidR="00BB4248" w:rsidRPr="00BD7DCA" w:rsidRDefault="00BB4248" w:rsidP="00BB4248">
      <w:pPr>
        <w:spacing w:after="0"/>
        <w:jc w:val="both"/>
        <w:rPr>
          <w:rFonts w:ascii="Arial" w:hAnsi="Arial" w:cs="Arial"/>
          <w:b/>
          <w:sz w:val="20"/>
          <w:szCs w:val="24"/>
        </w:rPr>
      </w:pPr>
      <w:r w:rsidRPr="00BD7DCA">
        <w:rPr>
          <w:rFonts w:ascii="Arial" w:hAnsi="Arial" w:cs="Arial"/>
          <w:b/>
          <w:sz w:val="20"/>
          <w:szCs w:val="24"/>
        </w:rPr>
        <w:t xml:space="preserve">NICOLÁS ALBEIRO ECHEVERRY ALVARÁN     </w:t>
      </w:r>
      <w:r>
        <w:rPr>
          <w:rFonts w:ascii="Arial" w:hAnsi="Arial" w:cs="Arial"/>
          <w:b/>
          <w:sz w:val="20"/>
          <w:szCs w:val="24"/>
        </w:rPr>
        <w:tab/>
      </w:r>
      <w:r>
        <w:rPr>
          <w:rFonts w:ascii="Arial" w:hAnsi="Arial" w:cs="Arial"/>
          <w:b/>
          <w:sz w:val="20"/>
          <w:szCs w:val="24"/>
        </w:rPr>
        <w:tab/>
      </w:r>
      <w:r w:rsidRPr="00BD7DCA">
        <w:rPr>
          <w:rFonts w:ascii="Arial" w:hAnsi="Arial" w:cs="Arial"/>
          <w:b/>
          <w:sz w:val="20"/>
          <w:szCs w:val="24"/>
        </w:rPr>
        <w:t xml:space="preserve"> </w:t>
      </w:r>
    </w:p>
    <w:p w14:paraId="4E1C725C" w14:textId="77777777" w:rsidR="00BB4248" w:rsidRPr="00BD7DCA" w:rsidRDefault="00BB4248" w:rsidP="00BB4248">
      <w:pPr>
        <w:spacing w:after="0"/>
        <w:jc w:val="both"/>
        <w:rPr>
          <w:rFonts w:ascii="Arial" w:hAnsi="Arial" w:cs="Arial"/>
          <w:b/>
          <w:sz w:val="20"/>
          <w:szCs w:val="24"/>
        </w:rPr>
      </w:pPr>
      <w:r w:rsidRPr="00BD7DCA">
        <w:rPr>
          <w:rFonts w:ascii="Arial" w:hAnsi="Arial" w:cs="Arial"/>
          <w:b/>
          <w:sz w:val="20"/>
          <w:szCs w:val="24"/>
        </w:rPr>
        <w:t>Representante a la Cámara</w:t>
      </w:r>
      <w:r>
        <w:rPr>
          <w:rFonts w:ascii="Arial" w:hAnsi="Arial" w:cs="Arial"/>
          <w:b/>
          <w:sz w:val="20"/>
          <w:szCs w:val="24"/>
        </w:rPr>
        <w:tab/>
      </w:r>
      <w:r>
        <w:rPr>
          <w:rFonts w:ascii="Arial" w:hAnsi="Arial" w:cs="Arial"/>
          <w:b/>
          <w:sz w:val="20"/>
          <w:szCs w:val="24"/>
        </w:rPr>
        <w:tab/>
      </w:r>
      <w:r>
        <w:rPr>
          <w:rFonts w:ascii="Arial" w:hAnsi="Arial" w:cs="Arial"/>
          <w:b/>
          <w:sz w:val="20"/>
          <w:szCs w:val="24"/>
        </w:rPr>
        <w:tab/>
        <w:t xml:space="preserve">   </w:t>
      </w:r>
      <w:r>
        <w:rPr>
          <w:rFonts w:ascii="Arial" w:hAnsi="Arial" w:cs="Arial"/>
          <w:b/>
          <w:sz w:val="20"/>
          <w:szCs w:val="24"/>
        </w:rPr>
        <w:tab/>
      </w:r>
      <w:r>
        <w:rPr>
          <w:rFonts w:ascii="Arial" w:hAnsi="Arial" w:cs="Arial"/>
          <w:b/>
          <w:sz w:val="20"/>
          <w:szCs w:val="24"/>
        </w:rPr>
        <w:tab/>
        <w:t xml:space="preserve"> </w:t>
      </w:r>
    </w:p>
    <w:p w14:paraId="345C180D" w14:textId="77777777" w:rsidR="00BB4248" w:rsidRPr="00BD7DCA" w:rsidRDefault="00BB4248" w:rsidP="00BB4248">
      <w:pPr>
        <w:spacing w:after="0"/>
        <w:jc w:val="both"/>
        <w:rPr>
          <w:rFonts w:ascii="Arial" w:hAnsi="Arial" w:cs="Arial"/>
          <w:b/>
          <w:sz w:val="20"/>
          <w:szCs w:val="24"/>
        </w:rPr>
      </w:pPr>
      <w:r w:rsidRPr="00BD7DCA">
        <w:rPr>
          <w:rFonts w:ascii="Arial" w:hAnsi="Arial" w:cs="Arial"/>
          <w:b/>
          <w:sz w:val="20"/>
          <w:szCs w:val="24"/>
        </w:rPr>
        <w:t xml:space="preserve">Departamento de Antioquia </w:t>
      </w:r>
      <w:r w:rsidRPr="00BD7DCA">
        <w:rPr>
          <w:rFonts w:ascii="Arial" w:hAnsi="Arial" w:cs="Arial"/>
          <w:b/>
          <w:sz w:val="20"/>
          <w:szCs w:val="24"/>
        </w:rPr>
        <w:tab/>
      </w:r>
      <w:r w:rsidRPr="00BD7DCA">
        <w:rPr>
          <w:rFonts w:ascii="Arial" w:hAnsi="Arial" w:cs="Arial"/>
          <w:b/>
          <w:sz w:val="20"/>
          <w:szCs w:val="24"/>
        </w:rPr>
        <w:tab/>
      </w:r>
      <w:r w:rsidRPr="00BD7DCA">
        <w:rPr>
          <w:rFonts w:ascii="Arial" w:hAnsi="Arial" w:cs="Arial"/>
          <w:b/>
          <w:sz w:val="20"/>
          <w:szCs w:val="24"/>
        </w:rPr>
        <w:tab/>
        <w:t xml:space="preserve">    </w:t>
      </w:r>
      <w:r w:rsidRPr="00BD7DCA">
        <w:rPr>
          <w:rFonts w:ascii="Arial" w:hAnsi="Arial" w:cs="Arial"/>
          <w:b/>
          <w:sz w:val="20"/>
          <w:szCs w:val="24"/>
        </w:rPr>
        <w:tab/>
      </w:r>
      <w:r>
        <w:rPr>
          <w:rFonts w:ascii="Arial" w:hAnsi="Arial" w:cs="Arial"/>
          <w:b/>
          <w:sz w:val="20"/>
          <w:szCs w:val="24"/>
        </w:rPr>
        <w:tab/>
      </w:r>
    </w:p>
    <w:p w14:paraId="4C138263" w14:textId="77777777" w:rsidR="00BB4248" w:rsidRPr="00BD7DCA" w:rsidRDefault="00BB4248" w:rsidP="00BB4248">
      <w:pPr>
        <w:spacing w:after="0"/>
        <w:jc w:val="both"/>
        <w:rPr>
          <w:rFonts w:ascii="Arial" w:hAnsi="Arial" w:cs="Arial"/>
          <w:b/>
          <w:sz w:val="20"/>
          <w:szCs w:val="24"/>
        </w:rPr>
      </w:pPr>
      <w:r w:rsidRPr="00BD7DCA">
        <w:rPr>
          <w:rFonts w:ascii="Arial" w:hAnsi="Arial" w:cs="Arial"/>
          <w:b/>
          <w:sz w:val="20"/>
          <w:szCs w:val="24"/>
        </w:rPr>
        <w:t>Partido Conservador Colombiano</w:t>
      </w:r>
      <w:r>
        <w:rPr>
          <w:rFonts w:ascii="Arial" w:hAnsi="Arial" w:cs="Arial"/>
          <w:b/>
          <w:sz w:val="20"/>
          <w:szCs w:val="24"/>
        </w:rPr>
        <w:tab/>
      </w:r>
      <w:r>
        <w:rPr>
          <w:rFonts w:ascii="Arial" w:hAnsi="Arial" w:cs="Arial"/>
          <w:b/>
          <w:sz w:val="20"/>
          <w:szCs w:val="24"/>
        </w:rPr>
        <w:tab/>
      </w:r>
      <w:r>
        <w:rPr>
          <w:rFonts w:ascii="Arial" w:hAnsi="Arial" w:cs="Arial"/>
          <w:b/>
          <w:sz w:val="20"/>
          <w:szCs w:val="24"/>
        </w:rPr>
        <w:tab/>
      </w:r>
      <w:r>
        <w:rPr>
          <w:rFonts w:ascii="Arial" w:hAnsi="Arial" w:cs="Arial"/>
          <w:b/>
          <w:sz w:val="20"/>
          <w:szCs w:val="24"/>
        </w:rPr>
        <w:tab/>
      </w:r>
    </w:p>
    <w:p w14:paraId="0C1DE5E9" w14:textId="7209D39D" w:rsidR="00BB4248" w:rsidRDefault="00BB4248" w:rsidP="00714A40">
      <w:pPr>
        <w:jc w:val="both"/>
        <w:rPr>
          <w:sz w:val="24"/>
          <w:szCs w:val="24"/>
        </w:rPr>
      </w:pPr>
    </w:p>
    <w:p w14:paraId="7E08222C" w14:textId="1913E0CE" w:rsidR="00BB4248" w:rsidRDefault="00BB4248" w:rsidP="00714A40">
      <w:pPr>
        <w:jc w:val="both"/>
        <w:rPr>
          <w:sz w:val="24"/>
          <w:szCs w:val="24"/>
        </w:rPr>
      </w:pPr>
    </w:p>
    <w:p w14:paraId="2AA40B31" w14:textId="352A3C89" w:rsidR="00BB4248" w:rsidRDefault="00BB4248" w:rsidP="00714A40">
      <w:pPr>
        <w:jc w:val="both"/>
        <w:rPr>
          <w:sz w:val="24"/>
          <w:szCs w:val="24"/>
        </w:rPr>
      </w:pPr>
    </w:p>
    <w:p w14:paraId="30611290" w14:textId="1711DA08" w:rsidR="00BB4248" w:rsidRDefault="00BB4248" w:rsidP="00714A40">
      <w:pPr>
        <w:jc w:val="both"/>
        <w:rPr>
          <w:sz w:val="24"/>
          <w:szCs w:val="24"/>
        </w:rPr>
      </w:pPr>
    </w:p>
    <w:p w14:paraId="22E635D5" w14:textId="1366AB6B" w:rsidR="00BB4248" w:rsidRPr="00BB4248" w:rsidRDefault="00BB4248" w:rsidP="00714A40">
      <w:pPr>
        <w:jc w:val="both"/>
        <w:rPr>
          <w:b/>
          <w:bCs/>
          <w:sz w:val="24"/>
          <w:szCs w:val="24"/>
        </w:rPr>
      </w:pPr>
      <w:r w:rsidRPr="00BB4248">
        <w:rPr>
          <w:b/>
          <w:bCs/>
          <w:sz w:val="24"/>
          <w:szCs w:val="24"/>
        </w:rPr>
        <w:t>PROPOSICI</w:t>
      </w:r>
      <w:r>
        <w:rPr>
          <w:b/>
          <w:bCs/>
          <w:sz w:val="24"/>
          <w:szCs w:val="24"/>
        </w:rPr>
        <w:t>Ó</w:t>
      </w:r>
      <w:r w:rsidRPr="00BB4248">
        <w:rPr>
          <w:b/>
          <w:bCs/>
          <w:sz w:val="24"/>
          <w:szCs w:val="24"/>
        </w:rPr>
        <w:t>N APROBADA</w:t>
      </w:r>
    </w:p>
    <w:p w14:paraId="01B49ADB" w14:textId="08A5655B" w:rsidR="00BB4248" w:rsidRDefault="00BB4248" w:rsidP="00714A40">
      <w:pPr>
        <w:jc w:val="both"/>
        <w:rPr>
          <w:sz w:val="24"/>
          <w:szCs w:val="24"/>
        </w:rPr>
      </w:pPr>
    </w:p>
    <w:p w14:paraId="4C2E0477" w14:textId="1C6E20BD" w:rsidR="00BB4248" w:rsidRDefault="00BB4248" w:rsidP="00714A40">
      <w:pPr>
        <w:jc w:val="both"/>
        <w:rPr>
          <w:sz w:val="24"/>
          <w:szCs w:val="24"/>
        </w:rPr>
      </w:pPr>
    </w:p>
    <w:p w14:paraId="47EAC335" w14:textId="144FAC36" w:rsidR="00BB4248" w:rsidRDefault="00BB4248" w:rsidP="00714A40">
      <w:pPr>
        <w:jc w:val="both"/>
        <w:rPr>
          <w:sz w:val="24"/>
          <w:szCs w:val="24"/>
        </w:rPr>
      </w:pPr>
    </w:p>
    <w:p w14:paraId="4F8E52EE" w14:textId="221060F6" w:rsidR="00BB4248" w:rsidRDefault="00BB4248" w:rsidP="00714A40">
      <w:pPr>
        <w:jc w:val="both"/>
        <w:rPr>
          <w:sz w:val="24"/>
          <w:szCs w:val="24"/>
        </w:rPr>
      </w:pPr>
    </w:p>
    <w:p w14:paraId="69647171" w14:textId="4D60DF1B" w:rsidR="00BB4248" w:rsidRDefault="00BB4248" w:rsidP="00714A40">
      <w:pPr>
        <w:jc w:val="both"/>
        <w:rPr>
          <w:sz w:val="24"/>
          <w:szCs w:val="24"/>
        </w:rPr>
      </w:pPr>
    </w:p>
    <w:p w14:paraId="185BED98" w14:textId="19B6B172" w:rsidR="00BB4248" w:rsidRDefault="00BB4248" w:rsidP="00714A40">
      <w:pPr>
        <w:jc w:val="both"/>
        <w:rPr>
          <w:sz w:val="24"/>
          <w:szCs w:val="24"/>
        </w:rPr>
      </w:pPr>
    </w:p>
    <w:p w14:paraId="10C211FF" w14:textId="4133FCE4" w:rsidR="00BB4248" w:rsidRDefault="00BB4248" w:rsidP="00714A40">
      <w:pPr>
        <w:jc w:val="both"/>
        <w:rPr>
          <w:sz w:val="24"/>
          <w:szCs w:val="24"/>
        </w:rPr>
      </w:pPr>
    </w:p>
    <w:p w14:paraId="027994CB" w14:textId="0D4DDAAF" w:rsidR="00E670BF" w:rsidRDefault="00E670BF" w:rsidP="00714A40">
      <w:pPr>
        <w:jc w:val="both"/>
        <w:rPr>
          <w:sz w:val="24"/>
          <w:szCs w:val="24"/>
        </w:rPr>
      </w:pPr>
    </w:p>
    <w:p w14:paraId="7ECB221F" w14:textId="77777777" w:rsidR="00E670BF" w:rsidRDefault="00E670BF" w:rsidP="00714A40">
      <w:pPr>
        <w:jc w:val="both"/>
        <w:rPr>
          <w:sz w:val="24"/>
          <w:szCs w:val="24"/>
        </w:rPr>
      </w:pPr>
    </w:p>
    <w:p w14:paraId="2B2F8E94" w14:textId="5A7D7E82" w:rsidR="00BB4248" w:rsidRDefault="00BB4248" w:rsidP="00714A40">
      <w:pPr>
        <w:jc w:val="both"/>
        <w:rPr>
          <w:sz w:val="24"/>
          <w:szCs w:val="24"/>
        </w:rPr>
      </w:pPr>
    </w:p>
    <w:p w14:paraId="1BC4E7B6" w14:textId="77777777" w:rsidR="00BB4248" w:rsidRPr="00D37C8C" w:rsidRDefault="00BB4248" w:rsidP="00BB4248">
      <w:pPr>
        <w:jc w:val="right"/>
        <w:rPr>
          <w:rFonts w:ascii="Arial" w:hAnsi="Arial" w:cs="Arial"/>
          <w:sz w:val="24"/>
          <w:szCs w:val="24"/>
        </w:rPr>
      </w:pPr>
      <w:r w:rsidRPr="00D37C8C">
        <w:rPr>
          <w:rFonts w:ascii="Arial" w:hAnsi="Arial" w:cs="Arial"/>
          <w:sz w:val="24"/>
          <w:szCs w:val="24"/>
        </w:rPr>
        <w:lastRenderedPageBreak/>
        <w:t>Bogotá D.C., 10 de junio de 2020</w:t>
      </w:r>
    </w:p>
    <w:p w14:paraId="6BF9F2F0" w14:textId="77777777" w:rsidR="00BB4248" w:rsidRPr="0057030D" w:rsidRDefault="00BB4248" w:rsidP="00BB4248">
      <w:pPr>
        <w:jc w:val="both"/>
        <w:rPr>
          <w:rFonts w:ascii="Arial" w:hAnsi="Arial" w:cs="Arial"/>
          <w:b/>
          <w:sz w:val="24"/>
          <w:szCs w:val="24"/>
        </w:rPr>
      </w:pPr>
    </w:p>
    <w:p w14:paraId="6EE9E41F" w14:textId="77777777" w:rsidR="00BB4248" w:rsidRPr="00D37C8C" w:rsidRDefault="00BB4248" w:rsidP="00BB4248">
      <w:pPr>
        <w:jc w:val="center"/>
        <w:rPr>
          <w:rFonts w:ascii="Arial" w:hAnsi="Arial" w:cs="Arial"/>
          <w:sz w:val="24"/>
          <w:szCs w:val="24"/>
        </w:rPr>
      </w:pPr>
      <w:r w:rsidRPr="0057030D">
        <w:rPr>
          <w:rFonts w:ascii="Arial" w:hAnsi="Arial" w:cs="Arial"/>
          <w:b/>
          <w:sz w:val="24"/>
          <w:szCs w:val="24"/>
        </w:rPr>
        <w:t xml:space="preserve">PROPOSICIÓN </w:t>
      </w:r>
    </w:p>
    <w:p w14:paraId="1DE17652" w14:textId="77777777" w:rsidR="00BB4248" w:rsidRDefault="00BB4248" w:rsidP="00BB4248">
      <w:pPr>
        <w:jc w:val="both"/>
        <w:rPr>
          <w:rFonts w:ascii="Arial" w:hAnsi="Arial" w:cs="Arial"/>
          <w:sz w:val="24"/>
          <w:szCs w:val="24"/>
        </w:rPr>
      </w:pPr>
      <w:r w:rsidRPr="00D37C8C">
        <w:rPr>
          <w:rFonts w:ascii="Arial" w:hAnsi="Arial" w:cs="Arial"/>
          <w:sz w:val="24"/>
          <w:szCs w:val="24"/>
        </w:rPr>
        <w:t xml:space="preserve">Cítese a debate de control político en la fecha y hora que considere la Honorable Mesa Directiva, </w:t>
      </w:r>
      <w:r>
        <w:rPr>
          <w:rFonts w:ascii="Arial" w:hAnsi="Arial" w:cs="Arial"/>
          <w:sz w:val="24"/>
          <w:szCs w:val="24"/>
        </w:rPr>
        <w:t>al señor Ministro de Hacienda Alberto Carrasquilla</w:t>
      </w:r>
      <w:r w:rsidRPr="00D37C8C">
        <w:rPr>
          <w:rFonts w:ascii="Arial" w:hAnsi="Arial" w:cs="Arial"/>
          <w:sz w:val="24"/>
          <w:szCs w:val="24"/>
        </w:rPr>
        <w:t xml:space="preserve"> o su delegado; Ministro de </w:t>
      </w:r>
      <w:r>
        <w:rPr>
          <w:rFonts w:ascii="Arial" w:hAnsi="Arial" w:cs="Arial"/>
          <w:sz w:val="24"/>
          <w:szCs w:val="24"/>
        </w:rPr>
        <w:t>Ambiente y Desarrollo de Sostenible Ricardo Lozano Picón</w:t>
      </w:r>
      <w:r w:rsidRPr="00D37C8C">
        <w:rPr>
          <w:rFonts w:ascii="Arial" w:hAnsi="Arial" w:cs="Arial"/>
          <w:sz w:val="24"/>
          <w:szCs w:val="24"/>
        </w:rPr>
        <w:t xml:space="preserve"> o su delegado; </w:t>
      </w:r>
      <w:r>
        <w:rPr>
          <w:rFonts w:ascii="Arial" w:hAnsi="Arial" w:cs="Arial"/>
          <w:sz w:val="24"/>
          <w:szCs w:val="24"/>
        </w:rPr>
        <w:t xml:space="preserve">Director del Departamento Nacional de Planeación Luis Alberto </w:t>
      </w:r>
      <w:proofErr w:type="spellStart"/>
      <w:r>
        <w:rPr>
          <w:rFonts w:ascii="Arial" w:hAnsi="Arial" w:cs="Arial"/>
          <w:sz w:val="24"/>
          <w:szCs w:val="24"/>
        </w:rPr>
        <w:t>Rodriguez</w:t>
      </w:r>
      <w:proofErr w:type="spellEnd"/>
      <w:r>
        <w:rPr>
          <w:rFonts w:ascii="Arial" w:hAnsi="Arial" w:cs="Arial"/>
          <w:sz w:val="24"/>
          <w:szCs w:val="24"/>
        </w:rPr>
        <w:t xml:space="preserve"> o su delegado, Director de la DIAN </w:t>
      </w:r>
      <w:proofErr w:type="spellStart"/>
      <w:r>
        <w:rPr>
          <w:rFonts w:ascii="Arial" w:hAnsi="Arial" w:cs="Arial"/>
          <w:sz w:val="24"/>
          <w:szCs w:val="24"/>
        </w:rPr>
        <w:t>Jose</w:t>
      </w:r>
      <w:proofErr w:type="spellEnd"/>
      <w:r>
        <w:rPr>
          <w:rFonts w:ascii="Arial" w:hAnsi="Arial" w:cs="Arial"/>
          <w:sz w:val="24"/>
          <w:szCs w:val="24"/>
        </w:rPr>
        <w:t xml:space="preserve"> Andrés Romero Tarazona, </w:t>
      </w:r>
      <w:r w:rsidRPr="00D37C8C">
        <w:rPr>
          <w:rFonts w:ascii="Arial" w:hAnsi="Arial" w:cs="Arial"/>
          <w:sz w:val="24"/>
          <w:szCs w:val="24"/>
        </w:rPr>
        <w:t xml:space="preserve">para que </w:t>
      </w:r>
      <w:r>
        <w:rPr>
          <w:rFonts w:ascii="Arial" w:hAnsi="Arial" w:cs="Arial"/>
          <w:sz w:val="24"/>
          <w:szCs w:val="24"/>
        </w:rPr>
        <w:t xml:space="preserve">expongan a la comisión la situación actual del Impuesto al Carbono en el país, su cifra actual de recaudo, las razones por las cuales no se han designado los recursos a las subcuentas de destinación </w:t>
      </w:r>
      <w:proofErr w:type="spellStart"/>
      <w:r>
        <w:rPr>
          <w:rFonts w:ascii="Arial" w:hAnsi="Arial" w:cs="Arial"/>
          <w:sz w:val="24"/>
          <w:szCs w:val="24"/>
        </w:rPr>
        <w:t>especifica</w:t>
      </w:r>
      <w:proofErr w:type="spellEnd"/>
      <w:r>
        <w:rPr>
          <w:rFonts w:ascii="Arial" w:hAnsi="Arial" w:cs="Arial"/>
          <w:sz w:val="24"/>
          <w:szCs w:val="24"/>
        </w:rPr>
        <w:t>, los niveles de ejecución actuales y los proyectos planteados en el Plan Operativo Anual con los recursos provenientes de este tributo y responder al siguiente cuestionario.</w:t>
      </w:r>
    </w:p>
    <w:p w14:paraId="6D84E168" w14:textId="77777777" w:rsidR="00BB4248" w:rsidRDefault="00BB4248" w:rsidP="00BB4248">
      <w:pPr>
        <w:jc w:val="center"/>
        <w:rPr>
          <w:rFonts w:ascii="Arial" w:hAnsi="Arial" w:cs="Arial"/>
          <w:b/>
          <w:sz w:val="24"/>
          <w:szCs w:val="24"/>
        </w:rPr>
      </w:pPr>
    </w:p>
    <w:p w14:paraId="1DC846C6" w14:textId="77777777" w:rsidR="00BB4248" w:rsidRPr="0057030D" w:rsidRDefault="00BB4248" w:rsidP="00BB4248">
      <w:pPr>
        <w:jc w:val="center"/>
        <w:rPr>
          <w:rFonts w:ascii="Arial" w:hAnsi="Arial" w:cs="Arial"/>
          <w:b/>
          <w:sz w:val="24"/>
          <w:szCs w:val="24"/>
        </w:rPr>
      </w:pPr>
      <w:r w:rsidRPr="0057030D">
        <w:rPr>
          <w:rFonts w:ascii="Arial" w:hAnsi="Arial" w:cs="Arial"/>
          <w:b/>
          <w:sz w:val="24"/>
          <w:szCs w:val="24"/>
        </w:rPr>
        <w:t>MINISTERIO DE HACIENDA</w:t>
      </w:r>
    </w:p>
    <w:p w14:paraId="274FD44D" w14:textId="77777777" w:rsidR="00BB4248" w:rsidRDefault="00BB4248" w:rsidP="00BB4248">
      <w:pPr>
        <w:pStyle w:val="Prrafodelista"/>
        <w:numPr>
          <w:ilvl w:val="0"/>
          <w:numId w:val="2"/>
        </w:numPr>
        <w:suppressAutoHyphens w:val="0"/>
        <w:autoSpaceDN/>
        <w:spacing w:after="200" w:line="276" w:lineRule="auto"/>
        <w:jc w:val="both"/>
        <w:textAlignment w:val="auto"/>
        <w:rPr>
          <w:rFonts w:ascii="Arial" w:hAnsi="Arial" w:cs="Arial"/>
          <w:sz w:val="24"/>
          <w:szCs w:val="24"/>
        </w:rPr>
      </w:pPr>
      <w:proofErr w:type="spellStart"/>
      <w:r>
        <w:rPr>
          <w:rFonts w:ascii="Arial" w:hAnsi="Arial" w:cs="Arial"/>
          <w:sz w:val="24"/>
          <w:szCs w:val="24"/>
        </w:rPr>
        <w:t>Cual</w:t>
      </w:r>
      <w:proofErr w:type="spellEnd"/>
      <w:r>
        <w:rPr>
          <w:rFonts w:ascii="Arial" w:hAnsi="Arial" w:cs="Arial"/>
          <w:sz w:val="24"/>
          <w:szCs w:val="24"/>
        </w:rPr>
        <w:t xml:space="preserve"> es el procedimiento de recaudo del Impuesto al Carbono </w:t>
      </w:r>
      <w:proofErr w:type="gramStart"/>
      <w:r>
        <w:rPr>
          <w:rFonts w:ascii="Arial" w:hAnsi="Arial" w:cs="Arial"/>
          <w:sz w:val="24"/>
          <w:szCs w:val="24"/>
        </w:rPr>
        <w:t>establecido  por</w:t>
      </w:r>
      <w:proofErr w:type="gramEnd"/>
      <w:r>
        <w:rPr>
          <w:rFonts w:ascii="Arial" w:hAnsi="Arial" w:cs="Arial"/>
          <w:sz w:val="24"/>
          <w:szCs w:val="24"/>
        </w:rPr>
        <w:t xml:space="preserve"> la ley 1819 de 2016.</w:t>
      </w:r>
    </w:p>
    <w:p w14:paraId="3C90548E" w14:textId="77777777" w:rsidR="00BB4248" w:rsidRDefault="00BB4248" w:rsidP="00BB4248">
      <w:pPr>
        <w:pStyle w:val="Prrafodelista"/>
        <w:numPr>
          <w:ilvl w:val="0"/>
          <w:numId w:val="2"/>
        </w:numPr>
        <w:suppressAutoHyphens w:val="0"/>
        <w:autoSpaceDN/>
        <w:spacing w:after="200" w:line="276" w:lineRule="auto"/>
        <w:jc w:val="both"/>
        <w:textAlignment w:val="auto"/>
        <w:rPr>
          <w:rFonts w:ascii="Arial" w:hAnsi="Arial" w:cs="Arial"/>
          <w:sz w:val="24"/>
          <w:szCs w:val="24"/>
        </w:rPr>
      </w:pPr>
      <w:proofErr w:type="spellStart"/>
      <w:r>
        <w:rPr>
          <w:rFonts w:ascii="Arial" w:hAnsi="Arial" w:cs="Arial"/>
          <w:sz w:val="24"/>
          <w:szCs w:val="24"/>
        </w:rPr>
        <w:t>Cual</w:t>
      </w:r>
      <w:proofErr w:type="spellEnd"/>
      <w:r>
        <w:rPr>
          <w:rFonts w:ascii="Arial" w:hAnsi="Arial" w:cs="Arial"/>
          <w:sz w:val="24"/>
          <w:szCs w:val="24"/>
        </w:rPr>
        <w:t xml:space="preserve"> es la cifra de recaudo de este impuesto desde su creación hasta la fecha.</w:t>
      </w:r>
    </w:p>
    <w:p w14:paraId="0808A97A" w14:textId="77777777" w:rsidR="00BB4248" w:rsidRDefault="00BB4248" w:rsidP="00BB4248">
      <w:pPr>
        <w:pStyle w:val="Prrafodelista"/>
        <w:numPr>
          <w:ilvl w:val="0"/>
          <w:numId w:val="2"/>
        </w:numPr>
        <w:suppressAutoHyphens w:val="0"/>
        <w:autoSpaceDN/>
        <w:spacing w:after="200" w:line="276" w:lineRule="auto"/>
        <w:jc w:val="both"/>
        <w:textAlignment w:val="auto"/>
        <w:rPr>
          <w:rFonts w:ascii="Arial" w:hAnsi="Arial" w:cs="Arial"/>
          <w:sz w:val="24"/>
          <w:szCs w:val="24"/>
        </w:rPr>
      </w:pPr>
      <w:proofErr w:type="spellStart"/>
      <w:r>
        <w:rPr>
          <w:rFonts w:ascii="Arial" w:hAnsi="Arial" w:cs="Arial"/>
          <w:sz w:val="24"/>
          <w:szCs w:val="24"/>
        </w:rPr>
        <w:t>Cuales</w:t>
      </w:r>
      <w:proofErr w:type="spellEnd"/>
      <w:r>
        <w:rPr>
          <w:rFonts w:ascii="Arial" w:hAnsi="Arial" w:cs="Arial"/>
          <w:sz w:val="24"/>
          <w:szCs w:val="24"/>
        </w:rPr>
        <w:t xml:space="preserve"> son los procesos que deben adelantar los destinatarios de las subcuentas con el fin de acceder a los recursos del Impuesto al Carbono de conformidad con los porcentajes fijados por la ley.</w:t>
      </w:r>
    </w:p>
    <w:p w14:paraId="4F5A5149" w14:textId="77777777" w:rsidR="00BB4248" w:rsidRDefault="00BB4248" w:rsidP="00BB4248">
      <w:pPr>
        <w:pStyle w:val="Prrafodelista"/>
        <w:numPr>
          <w:ilvl w:val="0"/>
          <w:numId w:val="2"/>
        </w:numPr>
        <w:suppressAutoHyphens w:val="0"/>
        <w:autoSpaceDN/>
        <w:spacing w:after="200" w:line="276" w:lineRule="auto"/>
        <w:jc w:val="both"/>
        <w:textAlignment w:val="auto"/>
        <w:rPr>
          <w:rFonts w:ascii="Arial" w:hAnsi="Arial" w:cs="Arial"/>
          <w:sz w:val="24"/>
          <w:szCs w:val="24"/>
        </w:rPr>
      </w:pPr>
      <w:proofErr w:type="spellStart"/>
      <w:r>
        <w:rPr>
          <w:rFonts w:ascii="Arial" w:hAnsi="Arial" w:cs="Arial"/>
          <w:sz w:val="24"/>
          <w:szCs w:val="24"/>
        </w:rPr>
        <w:t>Cuales</w:t>
      </w:r>
      <w:proofErr w:type="spellEnd"/>
      <w:r>
        <w:rPr>
          <w:rFonts w:ascii="Arial" w:hAnsi="Arial" w:cs="Arial"/>
          <w:sz w:val="24"/>
          <w:szCs w:val="24"/>
        </w:rPr>
        <w:t xml:space="preserve"> son las razones por las cuales a la fecha el Ministerio de Ambiente y Desarrollo Sostenible no dispone de estos recursos.</w:t>
      </w:r>
    </w:p>
    <w:p w14:paraId="56ED3E8D" w14:textId="77777777" w:rsidR="00BB4248" w:rsidRDefault="00BB4248" w:rsidP="00BB4248">
      <w:pPr>
        <w:pStyle w:val="Prrafodelista"/>
        <w:numPr>
          <w:ilvl w:val="0"/>
          <w:numId w:val="2"/>
        </w:numPr>
        <w:suppressAutoHyphens w:val="0"/>
        <w:autoSpaceDN/>
        <w:spacing w:after="200" w:line="276" w:lineRule="auto"/>
        <w:jc w:val="both"/>
        <w:textAlignment w:val="auto"/>
        <w:rPr>
          <w:rFonts w:ascii="Arial" w:hAnsi="Arial" w:cs="Arial"/>
          <w:sz w:val="24"/>
          <w:szCs w:val="24"/>
        </w:rPr>
      </w:pPr>
      <w:proofErr w:type="spellStart"/>
      <w:r>
        <w:rPr>
          <w:rFonts w:ascii="Arial" w:hAnsi="Arial" w:cs="Arial"/>
          <w:sz w:val="24"/>
          <w:szCs w:val="24"/>
        </w:rPr>
        <w:t>Cual</w:t>
      </w:r>
      <w:proofErr w:type="spellEnd"/>
      <w:r>
        <w:rPr>
          <w:rFonts w:ascii="Arial" w:hAnsi="Arial" w:cs="Arial"/>
          <w:sz w:val="24"/>
          <w:szCs w:val="24"/>
        </w:rPr>
        <w:t xml:space="preserve"> es la proyección de recaudo de este tributo para el año 2020.</w:t>
      </w:r>
    </w:p>
    <w:p w14:paraId="668589AD" w14:textId="77777777" w:rsidR="00BB4248" w:rsidRPr="0057030D" w:rsidRDefault="00BB4248" w:rsidP="00BB4248">
      <w:pPr>
        <w:jc w:val="both"/>
        <w:rPr>
          <w:rFonts w:ascii="Arial" w:hAnsi="Arial" w:cs="Arial"/>
          <w:b/>
          <w:sz w:val="24"/>
          <w:szCs w:val="24"/>
        </w:rPr>
      </w:pPr>
    </w:p>
    <w:p w14:paraId="2BFFA59D" w14:textId="77777777" w:rsidR="00BB4248" w:rsidRPr="0057030D" w:rsidRDefault="00BB4248" w:rsidP="00BB4248">
      <w:pPr>
        <w:jc w:val="center"/>
        <w:rPr>
          <w:rFonts w:ascii="Arial" w:hAnsi="Arial" w:cs="Arial"/>
          <w:b/>
          <w:sz w:val="24"/>
          <w:szCs w:val="24"/>
        </w:rPr>
      </w:pPr>
      <w:r w:rsidRPr="0057030D">
        <w:rPr>
          <w:rFonts w:ascii="Arial" w:hAnsi="Arial" w:cs="Arial"/>
          <w:b/>
          <w:sz w:val="24"/>
          <w:szCs w:val="24"/>
        </w:rPr>
        <w:t>MINISTERIO DE AMBIENTE</w:t>
      </w:r>
    </w:p>
    <w:p w14:paraId="098143DE" w14:textId="77777777" w:rsidR="00BB4248" w:rsidRDefault="00BB4248" w:rsidP="00BB4248">
      <w:pPr>
        <w:pStyle w:val="Prrafodelista"/>
        <w:numPr>
          <w:ilvl w:val="0"/>
          <w:numId w:val="3"/>
        </w:numPr>
        <w:suppressAutoHyphens w:val="0"/>
        <w:autoSpaceDN/>
        <w:spacing w:after="200" w:line="276" w:lineRule="auto"/>
        <w:jc w:val="both"/>
        <w:textAlignment w:val="auto"/>
        <w:rPr>
          <w:rFonts w:ascii="Arial" w:hAnsi="Arial" w:cs="Arial"/>
          <w:sz w:val="24"/>
          <w:szCs w:val="24"/>
        </w:rPr>
      </w:pPr>
      <w:r>
        <w:rPr>
          <w:rFonts w:ascii="Arial" w:hAnsi="Arial" w:cs="Arial"/>
          <w:sz w:val="24"/>
          <w:szCs w:val="24"/>
        </w:rPr>
        <w:t>Que procesos ha adelantado el Ministerio con el fin de acceder a los recursos del Impuesto al Carbono, de conformidad con las subcuentas que corresponden a programas de Ambiente y Desarrollo Sostenible.</w:t>
      </w:r>
    </w:p>
    <w:p w14:paraId="3F15483B" w14:textId="77777777" w:rsidR="00BB4248" w:rsidRDefault="00BB4248" w:rsidP="00BB4248">
      <w:pPr>
        <w:pStyle w:val="Prrafodelista"/>
        <w:numPr>
          <w:ilvl w:val="0"/>
          <w:numId w:val="3"/>
        </w:numPr>
        <w:suppressAutoHyphens w:val="0"/>
        <w:autoSpaceDN/>
        <w:spacing w:after="200" w:line="276" w:lineRule="auto"/>
        <w:textAlignment w:val="auto"/>
        <w:rPr>
          <w:rFonts w:ascii="Arial" w:hAnsi="Arial" w:cs="Arial"/>
          <w:sz w:val="24"/>
          <w:szCs w:val="24"/>
        </w:rPr>
      </w:pPr>
      <w:proofErr w:type="spellStart"/>
      <w:r>
        <w:rPr>
          <w:rFonts w:ascii="Arial" w:hAnsi="Arial" w:cs="Arial"/>
          <w:sz w:val="24"/>
          <w:szCs w:val="24"/>
        </w:rPr>
        <w:t>Cuales</w:t>
      </w:r>
      <w:proofErr w:type="spellEnd"/>
      <w:r>
        <w:rPr>
          <w:rFonts w:ascii="Arial" w:hAnsi="Arial" w:cs="Arial"/>
          <w:sz w:val="24"/>
          <w:szCs w:val="24"/>
        </w:rPr>
        <w:t xml:space="preserve"> son los programas, proyectos e indicadores del Ministerio en relación con los recursos del Impuesto al Carbono.</w:t>
      </w:r>
    </w:p>
    <w:p w14:paraId="373E1CB8" w14:textId="77777777" w:rsidR="00BB4248" w:rsidRDefault="00BB4248" w:rsidP="00BB4248">
      <w:pPr>
        <w:pStyle w:val="Prrafodelista"/>
        <w:numPr>
          <w:ilvl w:val="0"/>
          <w:numId w:val="3"/>
        </w:numPr>
        <w:suppressAutoHyphens w:val="0"/>
        <w:autoSpaceDN/>
        <w:spacing w:after="200" w:line="276" w:lineRule="auto"/>
        <w:textAlignment w:val="auto"/>
        <w:rPr>
          <w:rFonts w:ascii="Arial" w:hAnsi="Arial" w:cs="Arial"/>
          <w:sz w:val="24"/>
          <w:szCs w:val="24"/>
        </w:rPr>
      </w:pPr>
      <w:r>
        <w:rPr>
          <w:rFonts w:ascii="Arial" w:hAnsi="Arial" w:cs="Arial"/>
          <w:sz w:val="24"/>
          <w:szCs w:val="24"/>
        </w:rPr>
        <w:t>Como se encuentran incluidos en el Plan Operativo Anual de Inversiones del Ministerio.</w:t>
      </w:r>
    </w:p>
    <w:p w14:paraId="64E09443" w14:textId="77777777" w:rsidR="00BB4248" w:rsidRDefault="00BB4248" w:rsidP="00BB4248">
      <w:pPr>
        <w:pStyle w:val="Prrafodelista"/>
        <w:numPr>
          <w:ilvl w:val="0"/>
          <w:numId w:val="3"/>
        </w:numPr>
        <w:suppressAutoHyphens w:val="0"/>
        <w:autoSpaceDN/>
        <w:spacing w:after="200" w:line="276" w:lineRule="auto"/>
        <w:textAlignment w:val="auto"/>
        <w:rPr>
          <w:rFonts w:ascii="Arial" w:hAnsi="Arial" w:cs="Arial"/>
          <w:sz w:val="24"/>
          <w:szCs w:val="24"/>
        </w:rPr>
      </w:pPr>
      <w:r>
        <w:rPr>
          <w:rFonts w:ascii="Arial" w:hAnsi="Arial" w:cs="Arial"/>
          <w:sz w:val="24"/>
          <w:szCs w:val="24"/>
        </w:rPr>
        <w:t xml:space="preserve">En </w:t>
      </w:r>
      <w:proofErr w:type="spellStart"/>
      <w:r>
        <w:rPr>
          <w:rFonts w:ascii="Arial" w:hAnsi="Arial" w:cs="Arial"/>
          <w:sz w:val="24"/>
          <w:szCs w:val="24"/>
        </w:rPr>
        <w:t>que</w:t>
      </w:r>
      <w:proofErr w:type="spellEnd"/>
      <w:r>
        <w:rPr>
          <w:rFonts w:ascii="Arial" w:hAnsi="Arial" w:cs="Arial"/>
          <w:sz w:val="24"/>
          <w:szCs w:val="24"/>
        </w:rPr>
        <w:t xml:space="preserve"> porcentaje se incrementaría el presupuesto de inversión del Ministerio con la disponibilidad de los recursos recaudados por concepto de Impuesto al Carbono.</w:t>
      </w:r>
    </w:p>
    <w:p w14:paraId="16A4AAE1" w14:textId="77777777" w:rsidR="00BB4248" w:rsidRDefault="00BB4248" w:rsidP="00BB4248">
      <w:pPr>
        <w:pStyle w:val="Prrafodelista"/>
        <w:rPr>
          <w:rFonts w:ascii="Arial" w:hAnsi="Arial" w:cs="Arial"/>
          <w:sz w:val="24"/>
          <w:szCs w:val="24"/>
        </w:rPr>
      </w:pPr>
    </w:p>
    <w:p w14:paraId="463C39BA" w14:textId="77777777" w:rsidR="00BB4248" w:rsidRPr="0057030D" w:rsidRDefault="00BB4248" w:rsidP="00BB4248">
      <w:pPr>
        <w:pStyle w:val="Prrafodelista"/>
        <w:jc w:val="center"/>
        <w:rPr>
          <w:rFonts w:ascii="Arial" w:hAnsi="Arial" w:cs="Arial"/>
          <w:b/>
          <w:sz w:val="24"/>
          <w:szCs w:val="24"/>
        </w:rPr>
      </w:pPr>
      <w:r w:rsidRPr="0057030D">
        <w:rPr>
          <w:rFonts w:ascii="Arial" w:hAnsi="Arial" w:cs="Arial"/>
          <w:b/>
          <w:sz w:val="24"/>
          <w:szCs w:val="24"/>
        </w:rPr>
        <w:lastRenderedPageBreak/>
        <w:t>DIRECTOR DIAN</w:t>
      </w:r>
    </w:p>
    <w:p w14:paraId="0F7F730F" w14:textId="77777777" w:rsidR="00BB4248" w:rsidRDefault="00BB4248" w:rsidP="00BB4248">
      <w:pPr>
        <w:pStyle w:val="Prrafodelista"/>
        <w:jc w:val="center"/>
        <w:rPr>
          <w:rFonts w:ascii="Arial" w:hAnsi="Arial" w:cs="Arial"/>
          <w:sz w:val="24"/>
          <w:szCs w:val="24"/>
        </w:rPr>
      </w:pPr>
    </w:p>
    <w:p w14:paraId="276DBBCD" w14:textId="77777777" w:rsidR="00BB4248" w:rsidRDefault="00BB4248" w:rsidP="00BB4248">
      <w:pPr>
        <w:pStyle w:val="Prrafodelista"/>
        <w:numPr>
          <w:ilvl w:val="0"/>
          <w:numId w:val="4"/>
        </w:numPr>
        <w:suppressAutoHyphens w:val="0"/>
        <w:autoSpaceDN/>
        <w:spacing w:after="200" w:line="276" w:lineRule="auto"/>
        <w:textAlignment w:val="auto"/>
        <w:rPr>
          <w:rFonts w:ascii="Arial" w:hAnsi="Arial" w:cs="Arial"/>
          <w:sz w:val="24"/>
          <w:szCs w:val="24"/>
        </w:rPr>
      </w:pPr>
      <w:proofErr w:type="spellStart"/>
      <w:r>
        <w:rPr>
          <w:rFonts w:ascii="Arial" w:hAnsi="Arial" w:cs="Arial"/>
          <w:sz w:val="24"/>
          <w:szCs w:val="24"/>
        </w:rPr>
        <w:t>Cual</w:t>
      </w:r>
      <w:proofErr w:type="spellEnd"/>
      <w:r>
        <w:rPr>
          <w:rFonts w:ascii="Arial" w:hAnsi="Arial" w:cs="Arial"/>
          <w:sz w:val="24"/>
          <w:szCs w:val="24"/>
        </w:rPr>
        <w:t xml:space="preserve"> es el proceso de </w:t>
      </w:r>
      <w:proofErr w:type="spellStart"/>
      <w:r>
        <w:rPr>
          <w:rFonts w:ascii="Arial" w:hAnsi="Arial" w:cs="Arial"/>
          <w:sz w:val="24"/>
          <w:szCs w:val="24"/>
        </w:rPr>
        <w:t>recuado</w:t>
      </w:r>
      <w:proofErr w:type="spellEnd"/>
      <w:r>
        <w:rPr>
          <w:rFonts w:ascii="Arial" w:hAnsi="Arial" w:cs="Arial"/>
          <w:sz w:val="24"/>
          <w:szCs w:val="24"/>
        </w:rPr>
        <w:t xml:space="preserve"> del Impuesto al Carbono</w:t>
      </w:r>
    </w:p>
    <w:p w14:paraId="37CA678A" w14:textId="77777777" w:rsidR="00BB4248" w:rsidRDefault="00BB4248" w:rsidP="00BB4248">
      <w:pPr>
        <w:pStyle w:val="Prrafodelista"/>
        <w:numPr>
          <w:ilvl w:val="0"/>
          <w:numId w:val="4"/>
        </w:numPr>
        <w:suppressAutoHyphens w:val="0"/>
        <w:autoSpaceDN/>
        <w:spacing w:after="200" w:line="276" w:lineRule="auto"/>
        <w:textAlignment w:val="auto"/>
        <w:rPr>
          <w:rFonts w:ascii="Arial" w:hAnsi="Arial" w:cs="Arial"/>
          <w:sz w:val="24"/>
          <w:szCs w:val="24"/>
        </w:rPr>
      </w:pPr>
      <w:r>
        <w:rPr>
          <w:rFonts w:ascii="Arial" w:hAnsi="Arial" w:cs="Arial"/>
          <w:sz w:val="24"/>
          <w:szCs w:val="24"/>
        </w:rPr>
        <w:t xml:space="preserve">A </w:t>
      </w:r>
      <w:proofErr w:type="spellStart"/>
      <w:r>
        <w:rPr>
          <w:rFonts w:ascii="Arial" w:hAnsi="Arial" w:cs="Arial"/>
          <w:sz w:val="24"/>
          <w:szCs w:val="24"/>
        </w:rPr>
        <w:t>cuanto</w:t>
      </w:r>
      <w:proofErr w:type="spellEnd"/>
      <w:r>
        <w:rPr>
          <w:rFonts w:ascii="Arial" w:hAnsi="Arial" w:cs="Arial"/>
          <w:sz w:val="24"/>
          <w:szCs w:val="24"/>
        </w:rPr>
        <w:t xml:space="preserve"> asciende el recaudo por año</w:t>
      </w:r>
    </w:p>
    <w:p w14:paraId="6AF2D838" w14:textId="77777777" w:rsidR="00BB4248" w:rsidRDefault="00BB4248" w:rsidP="00BB4248">
      <w:pPr>
        <w:pStyle w:val="Prrafodelista"/>
        <w:numPr>
          <w:ilvl w:val="0"/>
          <w:numId w:val="4"/>
        </w:numPr>
        <w:suppressAutoHyphens w:val="0"/>
        <w:autoSpaceDN/>
        <w:spacing w:after="200" w:line="276" w:lineRule="auto"/>
        <w:textAlignment w:val="auto"/>
        <w:rPr>
          <w:rFonts w:ascii="Arial" w:hAnsi="Arial" w:cs="Arial"/>
          <w:sz w:val="24"/>
          <w:szCs w:val="24"/>
        </w:rPr>
      </w:pPr>
      <w:proofErr w:type="spellStart"/>
      <w:r>
        <w:rPr>
          <w:rFonts w:ascii="Arial" w:hAnsi="Arial" w:cs="Arial"/>
          <w:sz w:val="24"/>
          <w:szCs w:val="24"/>
        </w:rPr>
        <w:t>Cual</w:t>
      </w:r>
      <w:proofErr w:type="spellEnd"/>
      <w:r>
        <w:rPr>
          <w:rFonts w:ascii="Arial" w:hAnsi="Arial" w:cs="Arial"/>
          <w:sz w:val="24"/>
          <w:szCs w:val="24"/>
        </w:rPr>
        <w:t xml:space="preserve"> es el proceso para girar los recursos recaudados</w:t>
      </w:r>
    </w:p>
    <w:p w14:paraId="015DDA4D" w14:textId="77777777" w:rsidR="00BB4248" w:rsidRPr="0057030D" w:rsidRDefault="00BB4248" w:rsidP="00BB4248">
      <w:pPr>
        <w:jc w:val="center"/>
        <w:rPr>
          <w:rFonts w:ascii="Arial" w:hAnsi="Arial" w:cs="Arial"/>
          <w:b/>
          <w:sz w:val="24"/>
          <w:szCs w:val="24"/>
        </w:rPr>
      </w:pPr>
    </w:p>
    <w:p w14:paraId="088C7C7D" w14:textId="77777777" w:rsidR="00BB4248" w:rsidRDefault="00BB4248" w:rsidP="00BB4248">
      <w:pPr>
        <w:jc w:val="center"/>
        <w:rPr>
          <w:rFonts w:ascii="Arial" w:hAnsi="Arial" w:cs="Arial"/>
          <w:b/>
          <w:sz w:val="24"/>
          <w:szCs w:val="24"/>
        </w:rPr>
      </w:pPr>
      <w:r w:rsidRPr="0057030D">
        <w:rPr>
          <w:rFonts w:ascii="Arial" w:hAnsi="Arial" w:cs="Arial"/>
          <w:b/>
          <w:sz w:val="24"/>
          <w:szCs w:val="24"/>
        </w:rPr>
        <w:t>DIRECTOR DNP</w:t>
      </w:r>
    </w:p>
    <w:p w14:paraId="109089F3" w14:textId="77777777" w:rsidR="00BB4248" w:rsidRPr="0057030D" w:rsidRDefault="00BB4248" w:rsidP="00BB4248">
      <w:pPr>
        <w:pStyle w:val="Prrafodelista"/>
        <w:numPr>
          <w:ilvl w:val="0"/>
          <w:numId w:val="5"/>
        </w:numPr>
        <w:suppressAutoHyphens w:val="0"/>
        <w:autoSpaceDN/>
        <w:spacing w:after="200" w:line="276" w:lineRule="auto"/>
        <w:textAlignment w:val="auto"/>
        <w:rPr>
          <w:rFonts w:ascii="Arial" w:hAnsi="Arial" w:cs="Arial"/>
          <w:b/>
          <w:sz w:val="24"/>
          <w:szCs w:val="24"/>
        </w:rPr>
      </w:pPr>
      <w:proofErr w:type="spellStart"/>
      <w:r>
        <w:rPr>
          <w:rFonts w:ascii="Arial" w:hAnsi="Arial" w:cs="Arial"/>
          <w:sz w:val="24"/>
          <w:szCs w:val="24"/>
        </w:rPr>
        <w:t>Cual</w:t>
      </w:r>
      <w:proofErr w:type="spellEnd"/>
      <w:r>
        <w:rPr>
          <w:rFonts w:ascii="Arial" w:hAnsi="Arial" w:cs="Arial"/>
          <w:sz w:val="24"/>
          <w:szCs w:val="24"/>
        </w:rPr>
        <w:t xml:space="preserve"> es el papel del Impuesto al Carbono en el Plan Nacional de Desarrollo, en relación con los programas y proyectos correspondientes al Ministerio de Ambiente y </w:t>
      </w:r>
      <w:proofErr w:type="spellStart"/>
      <w:r>
        <w:rPr>
          <w:rFonts w:ascii="Arial" w:hAnsi="Arial" w:cs="Arial"/>
          <w:sz w:val="24"/>
          <w:szCs w:val="24"/>
        </w:rPr>
        <w:t>Dearrollo</w:t>
      </w:r>
      <w:proofErr w:type="spellEnd"/>
      <w:r>
        <w:rPr>
          <w:rFonts w:ascii="Arial" w:hAnsi="Arial" w:cs="Arial"/>
          <w:sz w:val="24"/>
          <w:szCs w:val="24"/>
        </w:rPr>
        <w:t xml:space="preserve"> Sostenible.</w:t>
      </w:r>
    </w:p>
    <w:p w14:paraId="2D75AA8B" w14:textId="4901D7E7" w:rsidR="00BB4248" w:rsidRPr="00BB4248" w:rsidRDefault="00BB4248" w:rsidP="00BB4248">
      <w:pPr>
        <w:pStyle w:val="Prrafodelista"/>
        <w:numPr>
          <w:ilvl w:val="0"/>
          <w:numId w:val="5"/>
        </w:numPr>
        <w:suppressAutoHyphens w:val="0"/>
        <w:autoSpaceDN/>
        <w:spacing w:after="200" w:line="276" w:lineRule="auto"/>
        <w:textAlignment w:val="auto"/>
        <w:rPr>
          <w:rFonts w:ascii="Arial" w:hAnsi="Arial" w:cs="Arial"/>
          <w:b/>
          <w:sz w:val="24"/>
          <w:szCs w:val="24"/>
        </w:rPr>
      </w:pPr>
      <w:r>
        <w:rPr>
          <w:rFonts w:ascii="Arial" w:hAnsi="Arial" w:cs="Arial"/>
          <w:sz w:val="24"/>
          <w:szCs w:val="24"/>
        </w:rPr>
        <w:t xml:space="preserve">En que </w:t>
      </w:r>
      <w:proofErr w:type="spellStart"/>
      <w:r>
        <w:rPr>
          <w:rFonts w:ascii="Arial" w:hAnsi="Arial" w:cs="Arial"/>
          <w:sz w:val="24"/>
          <w:szCs w:val="24"/>
        </w:rPr>
        <w:t>lineas</w:t>
      </w:r>
      <w:proofErr w:type="spellEnd"/>
      <w:r>
        <w:rPr>
          <w:rFonts w:ascii="Arial" w:hAnsi="Arial" w:cs="Arial"/>
          <w:sz w:val="24"/>
          <w:szCs w:val="24"/>
        </w:rPr>
        <w:t xml:space="preserve"> del Plan tienen incidencia los recursos recaudados por este concepto. </w:t>
      </w:r>
    </w:p>
    <w:p w14:paraId="161C7462" w14:textId="77777777" w:rsidR="00BB4248" w:rsidRPr="00D37C8C" w:rsidRDefault="00BB4248" w:rsidP="00BB4248">
      <w:pPr>
        <w:jc w:val="both"/>
        <w:rPr>
          <w:rFonts w:ascii="Arial" w:hAnsi="Arial" w:cs="Arial"/>
          <w:sz w:val="24"/>
          <w:szCs w:val="24"/>
        </w:rPr>
      </w:pPr>
    </w:p>
    <w:p w14:paraId="5CA99DEE" w14:textId="77777777" w:rsidR="00BB4248" w:rsidRPr="00D37C8C" w:rsidRDefault="00BB4248" w:rsidP="00BB4248">
      <w:pPr>
        <w:spacing w:after="0"/>
        <w:rPr>
          <w:rFonts w:ascii="Arial" w:hAnsi="Arial" w:cs="Arial"/>
          <w:sz w:val="24"/>
          <w:szCs w:val="24"/>
        </w:rPr>
      </w:pPr>
      <w:r w:rsidRPr="00D37C8C">
        <w:rPr>
          <w:rFonts w:ascii="Arial" w:hAnsi="Arial" w:cs="Arial"/>
          <w:noProof/>
          <w:sz w:val="24"/>
          <w:szCs w:val="24"/>
          <w:lang w:val="es-ES_tradnl" w:eastAsia="es-ES_tradnl"/>
        </w:rPr>
        <w:drawing>
          <wp:inline distT="0" distB="0" distL="0" distR="0" wp14:anchorId="2E3AF950" wp14:editId="277B3CC5">
            <wp:extent cx="1316990" cy="65214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316990" cy="652145"/>
                    </a:xfrm>
                    <a:prstGeom prst="rect">
                      <a:avLst/>
                    </a:prstGeom>
                    <a:noFill/>
                  </pic:spPr>
                </pic:pic>
              </a:graphicData>
            </a:graphic>
          </wp:inline>
        </w:drawing>
      </w:r>
    </w:p>
    <w:p w14:paraId="721C947E" w14:textId="77777777" w:rsidR="00BB4248" w:rsidRPr="00D37C8C" w:rsidRDefault="00BB4248" w:rsidP="00BB4248">
      <w:pPr>
        <w:spacing w:after="0"/>
        <w:rPr>
          <w:rFonts w:ascii="Arial" w:hAnsi="Arial" w:cs="Arial"/>
          <w:b/>
          <w:sz w:val="24"/>
          <w:szCs w:val="24"/>
        </w:rPr>
      </w:pPr>
      <w:r w:rsidRPr="00D37C8C">
        <w:rPr>
          <w:rFonts w:ascii="Arial" w:hAnsi="Arial" w:cs="Arial"/>
          <w:b/>
          <w:sz w:val="24"/>
          <w:szCs w:val="24"/>
        </w:rPr>
        <w:t>JUAN FERNANDO ESPINAL</w:t>
      </w:r>
    </w:p>
    <w:p w14:paraId="4D79883B" w14:textId="77777777" w:rsidR="00BB4248" w:rsidRPr="00D37C8C" w:rsidRDefault="00BB4248" w:rsidP="00BB4248">
      <w:pPr>
        <w:spacing w:after="0"/>
        <w:rPr>
          <w:rFonts w:ascii="Arial" w:hAnsi="Arial" w:cs="Arial"/>
          <w:b/>
          <w:sz w:val="24"/>
          <w:szCs w:val="24"/>
        </w:rPr>
      </w:pPr>
      <w:r w:rsidRPr="00D37C8C">
        <w:rPr>
          <w:rFonts w:ascii="Arial" w:hAnsi="Arial" w:cs="Arial"/>
          <w:b/>
          <w:sz w:val="24"/>
          <w:szCs w:val="24"/>
        </w:rPr>
        <w:t>Representante a la Cámara por Antioquia</w:t>
      </w:r>
    </w:p>
    <w:p w14:paraId="4A6C0CFC" w14:textId="77777777" w:rsidR="00BB4248" w:rsidRPr="00D37C8C" w:rsidRDefault="00BB4248" w:rsidP="00BB4248">
      <w:pPr>
        <w:spacing w:after="0"/>
        <w:rPr>
          <w:rFonts w:ascii="Arial" w:hAnsi="Arial" w:cs="Arial"/>
          <w:b/>
          <w:sz w:val="24"/>
          <w:szCs w:val="24"/>
        </w:rPr>
      </w:pPr>
      <w:r w:rsidRPr="00D37C8C">
        <w:rPr>
          <w:rFonts w:ascii="Arial" w:hAnsi="Arial" w:cs="Arial"/>
          <w:b/>
          <w:sz w:val="24"/>
          <w:szCs w:val="24"/>
        </w:rPr>
        <w:t>Partido Centro Democrático</w:t>
      </w:r>
      <w:r w:rsidRPr="00D37C8C">
        <w:rPr>
          <w:rFonts w:ascii="Arial" w:hAnsi="Arial" w:cs="Arial"/>
          <w:b/>
          <w:sz w:val="24"/>
          <w:szCs w:val="24"/>
        </w:rPr>
        <w:cr/>
      </w:r>
    </w:p>
    <w:p w14:paraId="1B6B390A" w14:textId="7B77F91D" w:rsidR="00BB4248" w:rsidRDefault="00BB4248" w:rsidP="00714A40">
      <w:pPr>
        <w:jc w:val="both"/>
        <w:rPr>
          <w:sz w:val="24"/>
          <w:szCs w:val="24"/>
        </w:rPr>
      </w:pPr>
    </w:p>
    <w:p w14:paraId="449CCE7D" w14:textId="4EAA5C1D" w:rsidR="00BB4248" w:rsidRDefault="00BB4248" w:rsidP="00714A40">
      <w:pPr>
        <w:jc w:val="both"/>
        <w:rPr>
          <w:sz w:val="24"/>
          <w:szCs w:val="24"/>
        </w:rPr>
      </w:pPr>
    </w:p>
    <w:p w14:paraId="789CA20B" w14:textId="2C017436" w:rsidR="00BB4248" w:rsidRDefault="00BB4248" w:rsidP="00714A40">
      <w:pPr>
        <w:jc w:val="both"/>
        <w:rPr>
          <w:sz w:val="24"/>
          <w:szCs w:val="24"/>
        </w:rPr>
      </w:pPr>
    </w:p>
    <w:p w14:paraId="5573C6C9" w14:textId="559DF219" w:rsidR="00BB4248" w:rsidRDefault="00BB4248" w:rsidP="00714A40">
      <w:pPr>
        <w:jc w:val="both"/>
        <w:rPr>
          <w:sz w:val="24"/>
          <w:szCs w:val="24"/>
        </w:rPr>
      </w:pPr>
    </w:p>
    <w:p w14:paraId="275D8432" w14:textId="49A54735" w:rsidR="00BB4248" w:rsidRDefault="00BB4248" w:rsidP="00714A40">
      <w:pPr>
        <w:jc w:val="both"/>
        <w:rPr>
          <w:sz w:val="24"/>
          <w:szCs w:val="24"/>
        </w:rPr>
      </w:pPr>
    </w:p>
    <w:p w14:paraId="59DE7DA8" w14:textId="77777777" w:rsidR="00BB4248" w:rsidRPr="00BB4248" w:rsidRDefault="00BB4248" w:rsidP="00BB4248">
      <w:pPr>
        <w:jc w:val="both"/>
        <w:rPr>
          <w:b/>
          <w:bCs/>
          <w:sz w:val="24"/>
          <w:szCs w:val="24"/>
        </w:rPr>
      </w:pPr>
      <w:r w:rsidRPr="00BB4248">
        <w:rPr>
          <w:b/>
          <w:bCs/>
          <w:sz w:val="24"/>
          <w:szCs w:val="24"/>
        </w:rPr>
        <w:t>PROPOSICI</w:t>
      </w:r>
      <w:r>
        <w:rPr>
          <w:b/>
          <w:bCs/>
          <w:sz w:val="24"/>
          <w:szCs w:val="24"/>
        </w:rPr>
        <w:t>Ó</w:t>
      </w:r>
      <w:r w:rsidRPr="00BB4248">
        <w:rPr>
          <w:b/>
          <w:bCs/>
          <w:sz w:val="24"/>
          <w:szCs w:val="24"/>
        </w:rPr>
        <w:t>N APROBADA</w:t>
      </w:r>
    </w:p>
    <w:p w14:paraId="478772A4" w14:textId="77777777" w:rsidR="00BB4248" w:rsidRDefault="00BB4248" w:rsidP="00BB4248">
      <w:pPr>
        <w:jc w:val="both"/>
        <w:rPr>
          <w:sz w:val="24"/>
          <w:szCs w:val="24"/>
        </w:rPr>
      </w:pPr>
    </w:p>
    <w:p w14:paraId="64A99C4F" w14:textId="66C495E7" w:rsidR="00BB4248" w:rsidRDefault="00BB4248" w:rsidP="00714A40">
      <w:pPr>
        <w:jc w:val="both"/>
        <w:rPr>
          <w:sz w:val="24"/>
          <w:szCs w:val="24"/>
        </w:rPr>
      </w:pPr>
    </w:p>
    <w:p w14:paraId="1EB7A8B8" w14:textId="06D0609B" w:rsidR="002479F8" w:rsidRDefault="002479F8" w:rsidP="00714A40">
      <w:pPr>
        <w:jc w:val="both"/>
        <w:rPr>
          <w:sz w:val="24"/>
          <w:szCs w:val="24"/>
        </w:rPr>
      </w:pPr>
    </w:p>
    <w:p w14:paraId="0316D1E9" w14:textId="1D7F8295" w:rsidR="002479F8" w:rsidRDefault="002479F8" w:rsidP="00714A40">
      <w:pPr>
        <w:jc w:val="both"/>
        <w:rPr>
          <w:sz w:val="24"/>
          <w:szCs w:val="24"/>
        </w:rPr>
      </w:pPr>
    </w:p>
    <w:p w14:paraId="3FC144AE" w14:textId="74749AAE" w:rsidR="002479F8" w:rsidRDefault="002479F8" w:rsidP="00714A40">
      <w:pPr>
        <w:jc w:val="both"/>
        <w:rPr>
          <w:sz w:val="24"/>
          <w:szCs w:val="24"/>
        </w:rPr>
      </w:pPr>
    </w:p>
    <w:p w14:paraId="385EEC63" w14:textId="2C9F7073" w:rsidR="002479F8" w:rsidRDefault="002479F8" w:rsidP="00714A40">
      <w:pPr>
        <w:jc w:val="both"/>
        <w:rPr>
          <w:sz w:val="24"/>
          <w:szCs w:val="24"/>
        </w:rPr>
      </w:pPr>
    </w:p>
    <w:p w14:paraId="59589B07" w14:textId="77777777" w:rsidR="002479F8" w:rsidRDefault="002479F8" w:rsidP="00714A40">
      <w:pPr>
        <w:jc w:val="both"/>
        <w:rPr>
          <w:sz w:val="24"/>
          <w:szCs w:val="24"/>
        </w:rPr>
      </w:pPr>
    </w:p>
    <w:p w14:paraId="5B647C68" w14:textId="77777777" w:rsidR="002479F8" w:rsidRPr="00401002" w:rsidRDefault="002479F8" w:rsidP="002479F8">
      <w:pPr>
        <w:pStyle w:val="Sinespaciado"/>
        <w:jc w:val="center"/>
        <w:rPr>
          <w:sz w:val="24"/>
          <w:szCs w:val="24"/>
        </w:rPr>
      </w:pPr>
      <w:r w:rsidRPr="00401002">
        <w:rPr>
          <w:sz w:val="24"/>
          <w:szCs w:val="24"/>
        </w:rPr>
        <w:lastRenderedPageBreak/>
        <w:t>CÁMARA DE REPRESENTANTES - COMISIÓN QUINTA</w:t>
      </w:r>
    </w:p>
    <w:p w14:paraId="39059955" w14:textId="77777777" w:rsidR="002479F8" w:rsidRPr="00401002" w:rsidRDefault="002479F8" w:rsidP="002479F8">
      <w:pPr>
        <w:pStyle w:val="Sinespaciado"/>
        <w:jc w:val="center"/>
        <w:rPr>
          <w:sz w:val="24"/>
          <w:szCs w:val="24"/>
        </w:rPr>
      </w:pPr>
      <w:r w:rsidRPr="00401002">
        <w:rPr>
          <w:sz w:val="24"/>
          <w:szCs w:val="24"/>
        </w:rPr>
        <w:t>LEGISLATURA 2019-2020</w:t>
      </w:r>
    </w:p>
    <w:p w14:paraId="26D8111F" w14:textId="77777777" w:rsidR="002479F8" w:rsidRPr="00401002" w:rsidRDefault="002479F8" w:rsidP="002479F8">
      <w:pPr>
        <w:pStyle w:val="Sinespaciado"/>
        <w:jc w:val="center"/>
        <w:rPr>
          <w:sz w:val="24"/>
          <w:szCs w:val="24"/>
        </w:rPr>
      </w:pPr>
    </w:p>
    <w:p w14:paraId="350AA540" w14:textId="77777777" w:rsidR="002479F8" w:rsidRDefault="002479F8" w:rsidP="002479F8">
      <w:pPr>
        <w:pStyle w:val="Sinespaciado"/>
        <w:jc w:val="center"/>
        <w:rPr>
          <w:sz w:val="24"/>
          <w:szCs w:val="24"/>
        </w:rPr>
      </w:pPr>
    </w:p>
    <w:p w14:paraId="4A15916D" w14:textId="374033A9" w:rsidR="002479F8" w:rsidRPr="00401002" w:rsidRDefault="002479F8" w:rsidP="002479F8">
      <w:pPr>
        <w:pStyle w:val="Sinespaciado"/>
        <w:jc w:val="center"/>
        <w:rPr>
          <w:rFonts w:ascii="Gadugi" w:hAnsi="Gadugi" w:cs="Arial"/>
          <w:b/>
          <w:sz w:val="24"/>
          <w:szCs w:val="24"/>
        </w:rPr>
      </w:pPr>
      <w:r w:rsidRPr="00401002">
        <w:rPr>
          <w:sz w:val="24"/>
          <w:szCs w:val="24"/>
        </w:rPr>
        <w:t>PROPOSICIÓN LEGISLATURA 2019-2020</w:t>
      </w:r>
    </w:p>
    <w:p w14:paraId="3878E128" w14:textId="77777777" w:rsidR="002479F8" w:rsidRPr="00401002" w:rsidRDefault="002479F8" w:rsidP="002479F8">
      <w:pPr>
        <w:pStyle w:val="Sinespaciado"/>
        <w:jc w:val="center"/>
        <w:rPr>
          <w:rFonts w:ascii="Calibri" w:eastAsia="Calibri" w:hAnsi="Calibri" w:cs="Arial"/>
          <w:sz w:val="24"/>
          <w:szCs w:val="24"/>
        </w:rPr>
      </w:pPr>
    </w:p>
    <w:p w14:paraId="600DA1D9" w14:textId="77777777" w:rsidR="002479F8" w:rsidRDefault="002479F8" w:rsidP="002479F8">
      <w:pPr>
        <w:pStyle w:val="Sinespaciado"/>
        <w:jc w:val="both"/>
        <w:rPr>
          <w:rFonts w:ascii="Calibri" w:eastAsia="Calibri" w:hAnsi="Calibri" w:cs="Arial"/>
          <w:sz w:val="24"/>
          <w:szCs w:val="24"/>
        </w:rPr>
      </w:pPr>
    </w:p>
    <w:p w14:paraId="10629E37" w14:textId="74724D55" w:rsidR="002479F8" w:rsidRDefault="002479F8" w:rsidP="002479F8">
      <w:pPr>
        <w:pStyle w:val="Sinespaciado"/>
        <w:jc w:val="both"/>
        <w:rPr>
          <w:rFonts w:cstheme="minorHAnsi"/>
          <w:b/>
          <w:bCs/>
          <w:sz w:val="24"/>
          <w:szCs w:val="24"/>
        </w:rPr>
      </w:pPr>
      <w:r w:rsidRPr="00401002">
        <w:rPr>
          <w:rFonts w:ascii="Calibri" w:eastAsia="Calibri" w:hAnsi="Calibri" w:cs="Arial"/>
          <w:sz w:val="24"/>
          <w:szCs w:val="24"/>
        </w:rPr>
        <w:t xml:space="preserve">En virtud de los pronunciamientos hechos por parte del Director General de ASOCARS y de los Directores de algunas Corporaciones Autónomas Regionales en la Audiencia Pública celebrada pro al Comisión Quinta del </w:t>
      </w:r>
      <w:r>
        <w:rPr>
          <w:rFonts w:ascii="Calibri" w:eastAsia="Calibri" w:hAnsi="Calibri" w:cs="Arial"/>
          <w:sz w:val="24"/>
          <w:szCs w:val="24"/>
        </w:rPr>
        <w:t>S</w:t>
      </w:r>
      <w:r w:rsidRPr="00401002">
        <w:rPr>
          <w:rFonts w:ascii="Calibri" w:eastAsia="Calibri" w:hAnsi="Calibri" w:cs="Arial"/>
          <w:sz w:val="24"/>
          <w:szCs w:val="24"/>
        </w:rPr>
        <w:t>enado de la Republica el pasado día lunes 8 de mayo en r</w:t>
      </w:r>
      <w:r>
        <w:rPr>
          <w:rFonts w:ascii="Calibri" w:eastAsia="Calibri" w:hAnsi="Calibri" w:cs="Arial"/>
          <w:sz w:val="24"/>
          <w:szCs w:val="24"/>
        </w:rPr>
        <w:t>elación con el trámite y a</w:t>
      </w:r>
      <w:r w:rsidRPr="00401002">
        <w:rPr>
          <w:rFonts w:ascii="Calibri" w:eastAsia="Calibri" w:hAnsi="Calibri" w:cs="Arial"/>
          <w:sz w:val="24"/>
          <w:szCs w:val="24"/>
        </w:rPr>
        <w:t>probación</w:t>
      </w:r>
      <w:r>
        <w:rPr>
          <w:rFonts w:ascii="Calibri" w:eastAsia="Calibri" w:hAnsi="Calibri" w:cs="Arial"/>
          <w:sz w:val="24"/>
          <w:szCs w:val="24"/>
        </w:rPr>
        <w:t xml:space="preserve"> en la Cámara de</w:t>
      </w:r>
      <w:r w:rsidRPr="00401002">
        <w:rPr>
          <w:rFonts w:ascii="Calibri" w:eastAsia="Calibri" w:hAnsi="Calibri" w:cs="Arial"/>
          <w:sz w:val="24"/>
          <w:szCs w:val="24"/>
        </w:rPr>
        <w:t xml:space="preserve">l Proyecto de Ley </w:t>
      </w:r>
      <w:r w:rsidRPr="00401002">
        <w:rPr>
          <w:rFonts w:cstheme="minorHAnsi"/>
          <w:b/>
          <w:bCs/>
          <w:sz w:val="24"/>
          <w:szCs w:val="24"/>
        </w:rPr>
        <w:t>206 DE 2018 CÁMARA, ACUMULADO CON EL PROYECTO DE LEY 243 DE 2018 CÁMARA, ACUMULADO CON EL PROYECTO DE LEY 323 DE 2019 CÁMARA “POR MEDIO DEL CUAL SE MODIFICA LA LEY 99 DE 1993, SE ESTABLECEN MECANISMOS PARA LA TRANSPARENCIA Y GOBERNANZA DE LAS CORPORACIONES AUTÓNOMAS REGIONALES Y DE DESARROLLO SOSTENIBLE Y SE DICTAN OTRAS D</w:t>
      </w:r>
      <w:r>
        <w:rPr>
          <w:rFonts w:cstheme="minorHAnsi"/>
          <w:b/>
          <w:bCs/>
          <w:sz w:val="24"/>
          <w:szCs w:val="24"/>
        </w:rPr>
        <w:t>ISPOSICIONES¸.</w:t>
      </w:r>
    </w:p>
    <w:p w14:paraId="325C5FED" w14:textId="77777777" w:rsidR="002479F8" w:rsidRDefault="002479F8" w:rsidP="002479F8">
      <w:pPr>
        <w:pStyle w:val="Sinespaciado"/>
        <w:jc w:val="both"/>
        <w:rPr>
          <w:rFonts w:cstheme="minorHAnsi"/>
          <w:b/>
          <w:bCs/>
          <w:sz w:val="24"/>
          <w:szCs w:val="24"/>
        </w:rPr>
      </w:pPr>
    </w:p>
    <w:p w14:paraId="1CD8C690" w14:textId="77777777" w:rsidR="002479F8" w:rsidRDefault="002479F8" w:rsidP="002479F8">
      <w:pPr>
        <w:pStyle w:val="Sinespaciado"/>
        <w:jc w:val="both"/>
        <w:rPr>
          <w:rFonts w:cstheme="minorHAnsi"/>
          <w:bCs/>
          <w:sz w:val="24"/>
          <w:szCs w:val="24"/>
        </w:rPr>
      </w:pPr>
      <w:r>
        <w:rPr>
          <w:rFonts w:cstheme="minorHAnsi"/>
          <w:bCs/>
          <w:sz w:val="24"/>
          <w:szCs w:val="24"/>
        </w:rPr>
        <w:t xml:space="preserve">Me permito proponer a la Comisión la Creación de una Subcomisión para que se pronuncie mediante un comunicado en el cual se exprese la posición de </w:t>
      </w:r>
      <w:proofErr w:type="spellStart"/>
      <w:r>
        <w:rPr>
          <w:rFonts w:cstheme="minorHAnsi"/>
          <w:bCs/>
          <w:sz w:val="24"/>
          <w:szCs w:val="24"/>
        </w:rPr>
        <w:t>a</w:t>
      </w:r>
      <w:proofErr w:type="spellEnd"/>
      <w:r>
        <w:rPr>
          <w:rFonts w:cstheme="minorHAnsi"/>
          <w:bCs/>
          <w:sz w:val="24"/>
          <w:szCs w:val="24"/>
        </w:rPr>
        <w:t xml:space="preserve"> Comisión frente a las afirmaciones ante los pronunciamientos antes mencionados.</w:t>
      </w:r>
    </w:p>
    <w:p w14:paraId="7C6CBFCB" w14:textId="77777777" w:rsidR="002479F8" w:rsidRDefault="002479F8" w:rsidP="002479F8">
      <w:pPr>
        <w:pStyle w:val="Sinespaciado"/>
        <w:jc w:val="both"/>
        <w:rPr>
          <w:rFonts w:cstheme="minorHAnsi"/>
          <w:bCs/>
          <w:sz w:val="24"/>
          <w:szCs w:val="24"/>
        </w:rPr>
      </w:pPr>
    </w:p>
    <w:p w14:paraId="547035C1" w14:textId="78849DF3" w:rsidR="002479F8" w:rsidRPr="002479F8" w:rsidRDefault="002479F8" w:rsidP="002479F8">
      <w:pPr>
        <w:pStyle w:val="Sinespaciado"/>
        <w:jc w:val="both"/>
        <w:rPr>
          <w:rFonts w:cstheme="minorHAnsi"/>
          <w:bCs/>
          <w:sz w:val="24"/>
          <w:szCs w:val="24"/>
        </w:rPr>
      </w:pPr>
      <w:r>
        <w:rPr>
          <w:rFonts w:cstheme="minorHAnsi"/>
          <w:bCs/>
          <w:sz w:val="24"/>
          <w:szCs w:val="24"/>
        </w:rPr>
        <w:t>Presentada por</w:t>
      </w:r>
    </w:p>
    <w:p w14:paraId="6D54990F" w14:textId="7FF62822" w:rsid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4"/>
          <w:szCs w:val="24"/>
          <w:lang w:val="es-CO"/>
        </w:rPr>
      </w:pPr>
    </w:p>
    <w:p w14:paraId="216EABB8" w14:textId="2DBE85FD" w:rsid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4"/>
          <w:szCs w:val="24"/>
          <w:lang w:val="es-CO"/>
        </w:rPr>
      </w:pPr>
    </w:p>
    <w:p w14:paraId="01271414"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4"/>
          <w:szCs w:val="24"/>
          <w:lang w:val="es-CO"/>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991"/>
        <w:gridCol w:w="4991"/>
      </w:tblGrid>
      <w:tr w:rsidR="002479F8" w:rsidRPr="002479F8" w14:paraId="6D515D81" w14:textId="77777777">
        <w:trPr>
          <w:trHeight w:val="99"/>
        </w:trPr>
        <w:tc>
          <w:tcPr>
            <w:tcW w:w="4991" w:type="dxa"/>
          </w:tcPr>
          <w:p w14:paraId="6180B76E" w14:textId="12AC7235"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b/>
                <w:bCs/>
                <w:color w:val="000000"/>
                <w:sz w:val="20"/>
                <w:szCs w:val="20"/>
                <w:lang w:val="es-CO"/>
              </w:rPr>
              <w:t xml:space="preserve">RUBEN DARIO MOLANO PIÑEROS </w:t>
            </w:r>
          </w:p>
        </w:tc>
        <w:tc>
          <w:tcPr>
            <w:tcW w:w="4991" w:type="dxa"/>
          </w:tcPr>
          <w:p w14:paraId="2209CEDB"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b/>
                <w:bCs/>
                <w:color w:val="000000"/>
                <w:sz w:val="20"/>
                <w:szCs w:val="20"/>
                <w:lang w:val="es-CO"/>
              </w:rPr>
              <w:t xml:space="preserve">FRANKLIN LOZANO DE LA OSSA </w:t>
            </w:r>
          </w:p>
        </w:tc>
      </w:tr>
      <w:tr w:rsidR="002479F8" w:rsidRPr="002479F8" w14:paraId="69274156" w14:textId="77777777">
        <w:trPr>
          <w:trHeight w:val="101"/>
        </w:trPr>
        <w:tc>
          <w:tcPr>
            <w:tcW w:w="4991" w:type="dxa"/>
          </w:tcPr>
          <w:p w14:paraId="657D15AC"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color w:val="000000"/>
                <w:sz w:val="20"/>
                <w:szCs w:val="20"/>
                <w:lang w:val="es-CO"/>
              </w:rPr>
              <w:t xml:space="preserve">Representante a la Cámara </w:t>
            </w:r>
          </w:p>
        </w:tc>
        <w:tc>
          <w:tcPr>
            <w:tcW w:w="4991" w:type="dxa"/>
          </w:tcPr>
          <w:p w14:paraId="0AB55269"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color w:val="000000"/>
                <w:sz w:val="20"/>
                <w:szCs w:val="20"/>
                <w:lang w:val="es-CO"/>
              </w:rPr>
              <w:t xml:space="preserve">Representante a la Cámara </w:t>
            </w:r>
          </w:p>
        </w:tc>
      </w:tr>
      <w:tr w:rsidR="002479F8" w:rsidRPr="002479F8" w14:paraId="4EB6D897" w14:textId="77777777">
        <w:trPr>
          <w:trHeight w:val="101"/>
        </w:trPr>
        <w:tc>
          <w:tcPr>
            <w:tcW w:w="4991" w:type="dxa"/>
          </w:tcPr>
          <w:p w14:paraId="22026D1D"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color w:val="000000"/>
                <w:sz w:val="20"/>
                <w:szCs w:val="20"/>
                <w:lang w:val="es-CO"/>
              </w:rPr>
              <w:t xml:space="preserve">Departamento de Cundinamarca </w:t>
            </w:r>
          </w:p>
        </w:tc>
        <w:tc>
          <w:tcPr>
            <w:tcW w:w="4991" w:type="dxa"/>
          </w:tcPr>
          <w:p w14:paraId="5220C874"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color w:val="000000"/>
                <w:sz w:val="20"/>
                <w:szCs w:val="20"/>
                <w:lang w:val="es-CO"/>
              </w:rPr>
              <w:t xml:space="preserve">Departamento de Magdalena </w:t>
            </w:r>
          </w:p>
        </w:tc>
      </w:tr>
      <w:tr w:rsidR="002479F8" w:rsidRPr="002479F8" w14:paraId="786D28AE" w14:textId="77777777">
        <w:trPr>
          <w:trHeight w:val="99"/>
        </w:trPr>
        <w:tc>
          <w:tcPr>
            <w:tcW w:w="4991" w:type="dxa"/>
          </w:tcPr>
          <w:p w14:paraId="579FF983" w14:textId="0A69A2DB"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b/>
                <w:bCs/>
                <w:color w:val="000000"/>
                <w:sz w:val="20"/>
                <w:szCs w:val="20"/>
                <w:lang w:val="es-CO"/>
              </w:rPr>
              <w:t xml:space="preserve">RICARDO ALFONSO FERRO LOZANO </w:t>
            </w:r>
          </w:p>
        </w:tc>
        <w:tc>
          <w:tcPr>
            <w:tcW w:w="4991" w:type="dxa"/>
          </w:tcPr>
          <w:p w14:paraId="2F33FC92"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b/>
                <w:bCs/>
                <w:color w:val="000000"/>
                <w:sz w:val="20"/>
                <w:szCs w:val="20"/>
                <w:lang w:val="es-CO"/>
              </w:rPr>
              <w:t xml:space="preserve">TERESA DE JESUS ENRIQUEZ ROSERO </w:t>
            </w:r>
          </w:p>
        </w:tc>
      </w:tr>
      <w:tr w:rsidR="002479F8" w:rsidRPr="002479F8" w14:paraId="56030426" w14:textId="77777777">
        <w:trPr>
          <w:trHeight w:val="111"/>
        </w:trPr>
        <w:tc>
          <w:tcPr>
            <w:tcW w:w="4991" w:type="dxa"/>
          </w:tcPr>
          <w:p w14:paraId="0EBE8B88"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color w:val="000000"/>
                <w:sz w:val="20"/>
                <w:szCs w:val="20"/>
                <w:lang w:val="es-CO"/>
              </w:rPr>
              <w:t xml:space="preserve">Representante a la Cámara </w:t>
            </w:r>
          </w:p>
        </w:tc>
        <w:tc>
          <w:tcPr>
            <w:tcW w:w="4991" w:type="dxa"/>
          </w:tcPr>
          <w:p w14:paraId="3EFB9EAC"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color w:val="000000"/>
                <w:sz w:val="20"/>
                <w:szCs w:val="20"/>
                <w:lang w:val="es-CO"/>
              </w:rPr>
              <w:t xml:space="preserve">Representante a la Cámara </w:t>
            </w:r>
          </w:p>
        </w:tc>
      </w:tr>
      <w:tr w:rsidR="002479F8" w:rsidRPr="002479F8" w14:paraId="1BF11D58" w14:textId="77777777">
        <w:trPr>
          <w:trHeight w:val="101"/>
        </w:trPr>
        <w:tc>
          <w:tcPr>
            <w:tcW w:w="4991" w:type="dxa"/>
          </w:tcPr>
          <w:p w14:paraId="4CC31393"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color w:val="000000"/>
                <w:sz w:val="20"/>
                <w:szCs w:val="20"/>
                <w:lang w:val="es-CO"/>
              </w:rPr>
              <w:t xml:space="preserve">Departamento de Tolima </w:t>
            </w:r>
          </w:p>
        </w:tc>
        <w:tc>
          <w:tcPr>
            <w:tcW w:w="4991" w:type="dxa"/>
          </w:tcPr>
          <w:p w14:paraId="72D2CC36"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color w:val="000000"/>
                <w:sz w:val="20"/>
                <w:szCs w:val="20"/>
                <w:lang w:val="es-CO"/>
              </w:rPr>
              <w:t xml:space="preserve">Departamento de Nariño </w:t>
            </w:r>
          </w:p>
        </w:tc>
      </w:tr>
      <w:tr w:rsidR="002479F8" w:rsidRPr="002479F8" w14:paraId="714DBBC2" w14:textId="77777777">
        <w:trPr>
          <w:trHeight w:val="99"/>
        </w:trPr>
        <w:tc>
          <w:tcPr>
            <w:tcW w:w="4991" w:type="dxa"/>
          </w:tcPr>
          <w:p w14:paraId="0BFF77D6"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b/>
                <w:bCs/>
                <w:color w:val="000000"/>
                <w:sz w:val="20"/>
                <w:szCs w:val="20"/>
                <w:lang w:val="es-CO"/>
              </w:rPr>
              <w:t xml:space="preserve">OSCAR CAMILO ARANGO CARDENAS </w:t>
            </w:r>
          </w:p>
        </w:tc>
        <w:tc>
          <w:tcPr>
            <w:tcW w:w="4991" w:type="dxa"/>
          </w:tcPr>
          <w:p w14:paraId="62A50F6D"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b/>
                <w:bCs/>
                <w:color w:val="000000"/>
                <w:sz w:val="20"/>
                <w:szCs w:val="20"/>
                <w:lang w:val="es-CO"/>
              </w:rPr>
              <w:t xml:space="preserve">EDWIN GILBERTO BALLESTEROS ARCHILA </w:t>
            </w:r>
          </w:p>
        </w:tc>
      </w:tr>
      <w:tr w:rsidR="002479F8" w:rsidRPr="002479F8" w14:paraId="30AACC53" w14:textId="77777777">
        <w:trPr>
          <w:trHeight w:val="101"/>
        </w:trPr>
        <w:tc>
          <w:tcPr>
            <w:tcW w:w="4991" w:type="dxa"/>
          </w:tcPr>
          <w:p w14:paraId="4E2908A6"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color w:val="000000"/>
                <w:sz w:val="20"/>
                <w:szCs w:val="20"/>
                <w:lang w:val="es-CO"/>
              </w:rPr>
              <w:t xml:space="preserve">Representante a la Cámara </w:t>
            </w:r>
          </w:p>
        </w:tc>
        <w:tc>
          <w:tcPr>
            <w:tcW w:w="4991" w:type="dxa"/>
          </w:tcPr>
          <w:p w14:paraId="173D95DC"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color w:val="000000"/>
                <w:sz w:val="20"/>
                <w:szCs w:val="20"/>
                <w:lang w:val="es-CO"/>
              </w:rPr>
              <w:t xml:space="preserve">Representante a la Cámara </w:t>
            </w:r>
          </w:p>
        </w:tc>
      </w:tr>
      <w:tr w:rsidR="002479F8" w:rsidRPr="002479F8" w14:paraId="75F89963" w14:textId="77777777">
        <w:trPr>
          <w:trHeight w:val="101"/>
        </w:trPr>
        <w:tc>
          <w:tcPr>
            <w:tcW w:w="4991" w:type="dxa"/>
          </w:tcPr>
          <w:p w14:paraId="236D56DC"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color w:val="000000"/>
                <w:sz w:val="20"/>
                <w:szCs w:val="20"/>
                <w:lang w:val="es-CO"/>
              </w:rPr>
              <w:t xml:space="preserve">Departamento de Vichada </w:t>
            </w:r>
          </w:p>
        </w:tc>
        <w:tc>
          <w:tcPr>
            <w:tcW w:w="4991" w:type="dxa"/>
          </w:tcPr>
          <w:p w14:paraId="34A9ED12"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color w:val="000000"/>
                <w:sz w:val="20"/>
                <w:szCs w:val="20"/>
                <w:lang w:val="es-CO"/>
              </w:rPr>
              <w:t xml:space="preserve">Departamento de Santander </w:t>
            </w:r>
          </w:p>
        </w:tc>
      </w:tr>
      <w:tr w:rsidR="002479F8" w:rsidRPr="002479F8" w14:paraId="3082DDCB" w14:textId="77777777">
        <w:trPr>
          <w:trHeight w:val="99"/>
        </w:trPr>
        <w:tc>
          <w:tcPr>
            <w:tcW w:w="4991" w:type="dxa"/>
          </w:tcPr>
          <w:p w14:paraId="5D21609A"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b/>
                <w:bCs/>
                <w:color w:val="000000"/>
                <w:sz w:val="20"/>
                <w:szCs w:val="20"/>
                <w:lang w:val="es-CO"/>
              </w:rPr>
              <w:t xml:space="preserve">JOSE EDILBERTO CAICEDO SASTOQUE </w:t>
            </w:r>
          </w:p>
        </w:tc>
        <w:tc>
          <w:tcPr>
            <w:tcW w:w="4991" w:type="dxa"/>
          </w:tcPr>
          <w:p w14:paraId="6483D4AD"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b/>
                <w:bCs/>
                <w:color w:val="000000"/>
                <w:sz w:val="20"/>
                <w:szCs w:val="20"/>
                <w:lang w:val="es-CO"/>
              </w:rPr>
              <w:t xml:space="preserve">FELIX ALEJANDRO CHICA CORREA </w:t>
            </w:r>
          </w:p>
        </w:tc>
      </w:tr>
      <w:tr w:rsidR="002479F8" w:rsidRPr="002479F8" w14:paraId="0F2894BF" w14:textId="77777777">
        <w:trPr>
          <w:trHeight w:val="101"/>
        </w:trPr>
        <w:tc>
          <w:tcPr>
            <w:tcW w:w="4991" w:type="dxa"/>
          </w:tcPr>
          <w:p w14:paraId="278392A2"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color w:val="000000"/>
                <w:sz w:val="20"/>
                <w:szCs w:val="20"/>
                <w:lang w:val="es-CO"/>
              </w:rPr>
              <w:t xml:space="preserve">Representante a la Cámara </w:t>
            </w:r>
          </w:p>
        </w:tc>
        <w:tc>
          <w:tcPr>
            <w:tcW w:w="4991" w:type="dxa"/>
          </w:tcPr>
          <w:p w14:paraId="7D9D1B2D"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color w:val="000000"/>
                <w:sz w:val="20"/>
                <w:szCs w:val="20"/>
                <w:lang w:val="es-CO"/>
              </w:rPr>
              <w:t xml:space="preserve">Representante a la Cámara </w:t>
            </w:r>
          </w:p>
        </w:tc>
      </w:tr>
      <w:tr w:rsidR="002479F8" w:rsidRPr="002479F8" w14:paraId="42A9A4B6" w14:textId="77777777">
        <w:trPr>
          <w:trHeight w:val="101"/>
        </w:trPr>
        <w:tc>
          <w:tcPr>
            <w:tcW w:w="4991" w:type="dxa"/>
          </w:tcPr>
          <w:p w14:paraId="22DF1F8E"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color w:val="000000"/>
                <w:sz w:val="20"/>
                <w:szCs w:val="20"/>
                <w:lang w:val="es-CO"/>
              </w:rPr>
              <w:t xml:space="preserve">Departamento de Cundinamarca </w:t>
            </w:r>
          </w:p>
        </w:tc>
        <w:tc>
          <w:tcPr>
            <w:tcW w:w="4991" w:type="dxa"/>
          </w:tcPr>
          <w:p w14:paraId="64CA5EF4"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color w:val="000000"/>
                <w:sz w:val="20"/>
                <w:szCs w:val="20"/>
                <w:lang w:val="es-CO"/>
              </w:rPr>
              <w:t xml:space="preserve">Departamento de Caldas </w:t>
            </w:r>
          </w:p>
        </w:tc>
      </w:tr>
      <w:tr w:rsidR="002479F8" w:rsidRPr="002479F8" w14:paraId="703ABCBF" w14:textId="77777777">
        <w:trPr>
          <w:trHeight w:val="99"/>
        </w:trPr>
        <w:tc>
          <w:tcPr>
            <w:tcW w:w="4991" w:type="dxa"/>
          </w:tcPr>
          <w:p w14:paraId="0120AD71"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b/>
                <w:bCs/>
                <w:color w:val="000000"/>
                <w:sz w:val="20"/>
                <w:szCs w:val="20"/>
                <w:lang w:val="es-CO"/>
              </w:rPr>
              <w:t xml:space="preserve">KAREN VIOLETTE CURE CORCIONE </w:t>
            </w:r>
          </w:p>
        </w:tc>
        <w:tc>
          <w:tcPr>
            <w:tcW w:w="4991" w:type="dxa"/>
          </w:tcPr>
          <w:p w14:paraId="5DAA7AED"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b/>
                <w:bCs/>
                <w:color w:val="000000"/>
                <w:sz w:val="20"/>
                <w:szCs w:val="20"/>
                <w:lang w:val="es-CO"/>
              </w:rPr>
              <w:t xml:space="preserve">ALONSO JOSE DEL RIO CABARCAS </w:t>
            </w:r>
          </w:p>
        </w:tc>
      </w:tr>
      <w:tr w:rsidR="002479F8" w:rsidRPr="002479F8" w14:paraId="3FAAC6F9" w14:textId="77777777">
        <w:trPr>
          <w:trHeight w:val="101"/>
        </w:trPr>
        <w:tc>
          <w:tcPr>
            <w:tcW w:w="4991" w:type="dxa"/>
          </w:tcPr>
          <w:p w14:paraId="1867F136"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color w:val="000000"/>
                <w:sz w:val="20"/>
                <w:szCs w:val="20"/>
                <w:lang w:val="es-CO"/>
              </w:rPr>
              <w:t xml:space="preserve">Representante a la Cámara </w:t>
            </w:r>
          </w:p>
        </w:tc>
        <w:tc>
          <w:tcPr>
            <w:tcW w:w="4991" w:type="dxa"/>
          </w:tcPr>
          <w:p w14:paraId="669D67FA"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color w:val="000000"/>
                <w:sz w:val="20"/>
                <w:szCs w:val="20"/>
                <w:lang w:val="es-CO"/>
              </w:rPr>
              <w:t xml:space="preserve">Representante a la Cámara </w:t>
            </w:r>
          </w:p>
        </w:tc>
      </w:tr>
      <w:tr w:rsidR="002479F8" w:rsidRPr="002479F8" w14:paraId="016D3C86" w14:textId="77777777">
        <w:trPr>
          <w:trHeight w:val="101"/>
        </w:trPr>
        <w:tc>
          <w:tcPr>
            <w:tcW w:w="4991" w:type="dxa"/>
          </w:tcPr>
          <w:p w14:paraId="15A0208B"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color w:val="000000"/>
                <w:sz w:val="20"/>
                <w:szCs w:val="20"/>
                <w:lang w:val="es-CO"/>
              </w:rPr>
              <w:t xml:space="preserve">Departamento de Bolívar </w:t>
            </w:r>
          </w:p>
        </w:tc>
        <w:tc>
          <w:tcPr>
            <w:tcW w:w="4991" w:type="dxa"/>
          </w:tcPr>
          <w:p w14:paraId="3B0D1F0E"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color w:val="000000"/>
                <w:sz w:val="20"/>
                <w:szCs w:val="20"/>
                <w:lang w:val="es-CO"/>
              </w:rPr>
              <w:t xml:space="preserve">Departamento de Bolívar </w:t>
            </w:r>
          </w:p>
        </w:tc>
      </w:tr>
    </w:tbl>
    <w:p w14:paraId="5A91936A" w14:textId="6594F566" w:rsidR="002479F8" w:rsidRDefault="002479F8" w:rsidP="002479F8">
      <w:pPr>
        <w:spacing w:after="0"/>
        <w:jc w:val="both"/>
        <w:rPr>
          <w:b/>
          <w:bCs/>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88"/>
        <w:gridCol w:w="4688"/>
      </w:tblGrid>
      <w:tr w:rsidR="002479F8" w:rsidRPr="002479F8" w14:paraId="4E25139B" w14:textId="77777777">
        <w:trPr>
          <w:trHeight w:val="99"/>
        </w:trPr>
        <w:tc>
          <w:tcPr>
            <w:tcW w:w="4688" w:type="dxa"/>
          </w:tcPr>
          <w:p w14:paraId="2CD01F2D"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b/>
                <w:bCs/>
                <w:color w:val="000000"/>
                <w:sz w:val="20"/>
                <w:szCs w:val="20"/>
                <w:lang w:val="es-CO"/>
              </w:rPr>
              <w:t xml:space="preserve">NICOLAS A. ECHEVERRY ALVARAN </w:t>
            </w:r>
          </w:p>
        </w:tc>
        <w:tc>
          <w:tcPr>
            <w:tcW w:w="4688" w:type="dxa"/>
          </w:tcPr>
          <w:p w14:paraId="4748C7C8" w14:textId="33325EA2"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Pr>
                <w:rFonts w:ascii="Book Antiqua" w:eastAsiaTheme="minorHAnsi" w:hAnsi="Book Antiqua" w:cs="Book Antiqua"/>
                <w:b/>
                <w:bCs/>
                <w:color w:val="000000"/>
                <w:sz w:val="20"/>
                <w:szCs w:val="20"/>
                <w:lang w:val="es-CO"/>
              </w:rPr>
              <w:t xml:space="preserve">      </w:t>
            </w:r>
            <w:r w:rsidRPr="002479F8">
              <w:rPr>
                <w:rFonts w:ascii="Book Antiqua" w:eastAsiaTheme="minorHAnsi" w:hAnsi="Book Antiqua" w:cs="Book Antiqua"/>
                <w:b/>
                <w:bCs/>
                <w:color w:val="000000"/>
                <w:sz w:val="20"/>
                <w:szCs w:val="20"/>
                <w:lang w:val="es-CO"/>
              </w:rPr>
              <w:t xml:space="preserve">JUAN FERNANDO ESPINAL RAMIREZ </w:t>
            </w:r>
          </w:p>
        </w:tc>
      </w:tr>
      <w:tr w:rsidR="002479F8" w:rsidRPr="002479F8" w14:paraId="6C45AC63" w14:textId="77777777">
        <w:trPr>
          <w:trHeight w:val="101"/>
        </w:trPr>
        <w:tc>
          <w:tcPr>
            <w:tcW w:w="4688" w:type="dxa"/>
          </w:tcPr>
          <w:p w14:paraId="7F6DF3E0"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color w:val="000000"/>
                <w:sz w:val="20"/>
                <w:szCs w:val="20"/>
                <w:lang w:val="es-CO"/>
              </w:rPr>
              <w:t xml:space="preserve">Representante a la Cámara </w:t>
            </w:r>
          </w:p>
        </w:tc>
        <w:tc>
          <w:tcPr>
            <w:tcW w:w="4688" w:type="dxa"/>
          </w:tcPr>
          <w:p w14:paraId="3831DF06" w14:textId="2129AE39"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Pr>
                <w:rFonts w:ascii="Book Antiqua" w:eastAsiaTheme="minorHAnsi" w:hAnsi="Book Antiqua" w:cs="Book Antiqua"/>
                <w:color w:val="000000"/>
                <w:sz w:val="20"/>
                <w:szCs w:val="20"/>
                <w:lang w:val="es-CO"/>
              </w:rPr>
              <w:t xml:space="preserve">     </w:t>
            </w:r>
            <w:r w:rsidRPr="002479F8">
              <w:rPr>
                <w:rFonts w:ascii="Book Antiqua" w:eastAsiaTheme="minorHAnsi" w:hAnsi="Book Antiqua" w:cs="Book Antiqua"/>
                <w:color w:val="000000"/>
                <w:sz w:val="20"/>
                <w:szCs w:val="20"/>
                <w:lang w:val="es-CO"/>
              </w:rPr>
              <w:t xml:space="preserve">Representante a la Cámara </w:t>
            </w:r>
          </w:p>
        </w:tc>
      </w:tr>
      <w:tr w:rsidR="002479F8" w:rsidRPr="002479F8" w14:paraId="08FE5577" w14:textId="77777777">
        <w:trPr>
          <w:trHeight w:val="101"/>
        </w:trPr>
        <w:tc>
          <w:tcPr>
            <w:tcW w:w="4688" w:type="dxa"/>
          </w:tcPr>
          <w:p w14:paraId="47F34F8B"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color w:val="000000"/>
                <w:sz w:val="20"/>
                <w:szCs w:val="20"/>
                <w:lang w:val="es-CO"/>
              </w:rPr>
              <w:t xml:space="preserve">Departamento de Antioquia </w:t>
            </w:r>
          </w:p>
        </w:tc>
        <w:tc>
          <w:tcPr>
            <w:tcW w:w="4688" w:type="dxa"/>
          </w:tcPr>
          <w:p w14:paraId="5C3F71D1" w14:textId="2203D27E"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Pr>
                <w:rFonts w:ascii="Book Antiqua" w:eastAsiaTheme="minorHAnsi" w:hAnsi="Book Antiqua" w:cs="Book Antiqua"/>
                <w:color w:val="000000"/>
                <w:sz w:val="20"/>
                <w:szCs w:val="20"/>
                <w:lang w:val="es-CO"/>
              </w:rPr>
              <w:t xml:space="preserve">     </w:t>
            </w:r>
            <w:r w:rsidRPr="002479F8">
              <w:rPr>
                <w:rFonts w:ascii="Book Antiqua" w:eastAsiaTheme="minorHAnsi" w:hAnsi="Book Antiqua" w:cs="Book Antiqua"/>
                <w:color w:val="000000"/>
                <w:sz w:val="20"/>
                <w:szCs w:val="20"/>
                <w:lang w:val="es-CO"/>
              </w:rPr>
              <w:t xml:space="preserve">Departamento de Antioquia </w:t>
            </w:r>
          </w:p>
        </w:tc>
      </w:tr>
      <w:tr w:rsidR="002479F8" w:rsidRPr="002479F8" w14:paraId="08357517" w14:textId="77777777">
        <w:trPr>
          <w:trHeight w:val="99"/>
        </w:trPr>
        <w:tc>
          <w:tcPr>
            <w:tcW w:w="4688" w:type="dxa"/>
          </w:tcPr>
          <w:p w14:paraId="20217758"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b/>
                <w:bCs/>
                <w:color w:val="000000"/>
                <w:sz w:val="20"/>
                <w:szCs w:val="20"/>
                <w:lang w:val="es-CO"/>
              </w:rPr>
              <w:t xml:space="preserve">ÁNGEL MARÍA GAITAN PULIDO </w:t>
            </w:r>
          </w:p>
        </w:tc>
        <w:tc>
          <w:tcPr>
            <w:tcW w:w="4688" w:type="dxa"/>
          </w:tcPr>
          <w:p w14:paraId="3EEC3EE4" w14:textId="2D0B1A1A"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Pr>
                <w:rFonts w:ascii="Book Antiqua" w:eastAsiaTheme="minorHAnsi" w:hAnsi="Book Antiqua" w:cs="Book Antiqua"/>
                <w:b/>
                <w:bCs/>
                <w:color w:val="000000"/>
                <w:sz w:val="20"/>
                <w:szCs w:val="20"/>
                <w:lang w:val="es-CO"/>
              </w:rPr>
              <w:t xml:space="preserve">     </w:t>
            </w:r>
            <w:r w:rsidRPr="002479F8">
              <w:rPr>
                <w:rFonts w:ascii="Book Antiqua" w:eastAsiaTheme="minorHAnsi" w:hAnsi="Book Antiqua" w:cs="Book Antiqua"/>
                <w:b/>
                <w:bCs/>
                <w:color w:val="000000"/>
                <w:sz w:val="20"/>
                <w:szCs w:val="20"/>
                <w:lang w:val="es-CO"/>
              </w:rPr>
              <w:t xml:space="preserve">LUCIANO GRISALES LONDOÑO </w:t>
            </w:r>
          </w:p>
        </w:tc>
      </w:tr>
      <w:tr w:rsidR="002479F8" w:rsidRPr="002479F8" w14:paraId="6CA54E8A" w14:textId="77777777">
        <w:trPr>
          <w:trHeight w:val="101"/>
        </w:trPr>
        <w:tc>
          <w:tcPr>
            <w:tcW w:w="4688" w:type="dxa"/>
          </w:tcPr>
          <w:p w14:paraId="05D9B90B"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color w:val="000000"/>
                <w:sz w:val="20"/>
                <w:szCs w:val="20"/>
                <w:lang w:val="es-CO"/>
              </w:rPr>
              <w:t xml:space="preserve">Representante a la Cámara </w:t>
            </w:r>
          </w:p>
        </w:tc>
        <w:tc>
          <w:tcPr>
            <w:tcW w:w="4688" w:type="dxa"/>
          </w:tcPr>
          <w:p w14:paraId="0C9C8BA1" w14:textId="4D31CD62"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Pr>
                <w:rFonts w:ascii="Book Antiqua" w:eastAsiaTheme="minorHAnsi" w:hAnsi="Book Antiqua" w:cs="Book Antiqua"/>
                <w:color w:val="000000"/>
                <w:sz w:val="20"/>
                <w:szCs w:val="20"/>
                <w:lang w:val="es-CO"/>
              </w:rPr>
              <w:t xml:space="preserve">     </w:t>
            </w:r>
            <w:r w:rsidRPr="002479F8">
              <w:rPr>
                <w:rFonts w:ascii="Book Antiqua" w:eastAsiaTheme="minorHAnsi" w:hAnsi="Book Antiqua" w:cs="Book Antiqua"/>
                <w:color w:val="000000"/>
                <w:sz w:val="20"/>
                <w:szCs w:val="20"/>
                <w:lang w:val="es-CO"/>
              </w:rPr>
              <w:t xml:space="preserve">Representante a la Cámara </w:t>
            </w:r>
          </w:p>
        </w:tc>
      </w:tr>
      <w:tr w:rsidR="002479F8" w:rsidRPr="002479F8" w14:paraId="513A3655" w14:textId="77777777">
        <w:trPr>
          <w:trHeight w:val="101"/>
        </w:trPr>
        <w:tc>
          <w:tcPr>
            <w:tcW w:w="4688" w:type="dxa"/>
          </w:tcPr>
          <w:p w14:paraId="1CC30709"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color w:val="000000"/>
                <w:sz w:val="20"/>
                <w:szCs w:val="20"/>
                <w:lang w:val="es-CO"/>
              </w:rPr>
              <w:t xml:space="preserve">Departamento de Tolima </w:t>
            </w:r>
          </w:p>
        </w:tc>
        <w:tc>
          <w:tcPr>
            <w:tcW w:w="4688" w:type="dxa"/>
          </w:tcPr>
          <w:p w14:paraId="00F1A456" w14:textId="0ED1B0C0"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Pr>
                <w:rFonts w:ascii="Book Antiqua" w:eastAsiaTheme="minorHAnsi" w:hAnsi="Book Antiqua" w:cs="Book Antiqua"/>
                <w:color w:val="000000"/>
                <w:sz w:val="20"/>
                <w:szCs w:val="20"/>
                <w:lang w:val="es-CO"/>
              </w:rPr>
              <w:t xml:space="preserve">     </w:t>
            </w:r>
            <w:r w:rsidRPr="002479F8">
              <w:rPr>
                <w:rFonts w:ascii="Book Antiqua" w:eastAsiaTheme="minorHAnsi" w:hAnsi="Book Antiqua" w:cs="Book Antiqua"/>
                <w:color w:val="000000"/>
                <w:sz w:val="20"/>
                <w:szCs w:val="20"/>
                <w:lang w:val="es-CO"/>
              </w:rPr>
              <w:t xml:space="preserve">Departamento de Quindío </w:t>
            </w:r>
          </w:p>
        </w:tc>
      </w:tr>
      <w:tr w:rsidR="002479F8" w:rsidRPr="002479F8" w14:paraId="34442CD6" w14:textId="77777777">
        <w:trPr>
          <w:trHeight w:val="99"/>
        </w:trPr>
        <w:tc>
          <w:tcPr>
            <w:tcW w:w="4688" w:type="dxa"/>
          </w:tcPr>
          <w:p w14:paraId="41433279"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b/>
                <w:bCs/>
                <w:color w:val="000000"/>
                <w:sz w:val="20"/>
                <w:szCs w:val="20"/>
                <w:lang w:val="es-CO"/>
              </w:rPr>
              <w:lastRenderedPageBreak/>
              <w:t xml:space="preserve">CIRO FERNÁNDEZ NÚÑEZ </w:t>
            </w:r>
          </w:p>
        </w:tc>
        <w:tc>
          <w:tcPr>
            <w:tcW w:w="4688" w:type="dxa"/>
          </w:tcPr>
          <w:p w14:paraId="49F417DC" w14:textId="58A174F1"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Pr>
                <w:rFonts w:ascii="Book Antiqua" w:eastAsiaTheme="minorHAnsi" w:hAnsi="Book Antiqua" w:cs="Book Antiqua"/>
                <w:b/>
                <w:bCs/>
                <w:color w:val="000000"/>
                <w:sz w:val="20"/>
                <w:szCs w:val="20"/>
                <w:lang w:val="es-CO"/>
              </w:rPr>
              <w:t xml:space="preserve">     </w:t>
            </w:r>
            <w:r w:rsidRPr="002479F8">
              <w:rPr>
                <w:rFonts w:ascii="Book Antiqua" w:eastAsiaTheme="minorHAnsi" w:hAnsi="Book Antiqua" w:cs="Book Antiqua"/>
                <w:b/>
                <w:bCs/>
                <w:color w:val="000000"/>
                <w:sz w:val="20"/>
                <w:szCs w:val="20"/>
                <w:lang w:val="es-CO"/>
              </w:rPr>
              <w:t xml:space="preserve">HECTOR ANGEL ORTIZ NUÑEZ </w:t>
            </w:r>
          </w:p>
        </w:tc>
      </w:tr>
      <w:tr w:rsidR="002479F8" w:rsidRPr="002479F8" w14:paraId="2A7FC39D" w14:textId="77777777">
        <w:trPr>
          <w:trHeight w:val="101"/>
        </w:trPr>
        <w:tc>
          <w:tcPr>
            <w:tcW w:w="4688" w:type="dxa"/>
          </w:tcPr>
          <w:p w14:paraId="3678E662"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color w:val="000000"/>
                <w:sz w:val="20"/>
                <w:szCs w:val="20"/>
                <w:lang w:val="es-CO"/>
              </w:rPr>
              <w:t xml:space="preserve">Representante a la Cámara </w:t>
            </w:r>
          </w:p>
        </w:tc>
        <w:tc>
          <w:tcPr>
            <w:tcW w:w="4688" w:type="dxa"/>
          </w:tcPr>
          <w:p w14:paraId="572B12DE" w14:textId="27982526"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Pr>
                <w:rFonts w:ascii="Book Antiqua" w:eastAsiaTheme="minorHAnsi" w:hAnsi="Book Antiqua" w:cs="Book Antiqua"/>
                <w:color w:val="000000"/>
                <w:sz w:val="20"/>
                <w:szCs w:val="20"/>
                <w:lang w:val="es-CO"/>
              </w:rPr>
              <w:t xml:space="preserve">     </w:t>
            </w:r>
            <w:r w:rsidRPr="002479F8">
              <w:rPr>
                <w:rFonts w:ascii="Book Antiqua" w:eastAsiaTheme="minorHAnsi" w:hAnsi="Book Antiqua" w:cs="Book Antiqua"/>
                <w:color w:val="000000"/>
                <w:sz w:val="20"/>
                <w:szCs w:val="20"/>
                <w:lang w:val="es-CO"/>
              </w:rPr>
              <w:t xml:space="preserve">Representante a la Cámara </w:t>
            </w:r>
          </w:p>
        </w:tc>
      </w:tr>
      <w:tr w:rsidR="002479F8" w:rsidRPr="002479F8" w14:paraId="4B3D9772" w14:textId="77777777">
        <w:trPr>
          <w:trHeight w:val="101"/>
        </w:trPr>
        <w:tc>
          <w:tcPr>
            <w:tcW w:w="4688" w:type="dxa"/>
          </w:tcPr>
          <w:p w14:paraId="02802645"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color w:val="000000"/>
                <w:sz w:val="20"/>
                <w:szCs w:val="20"/>
                <w:lang w:val="es-CO"/>
              </w:rPr>
              <w:t xml:space="preserve">Departamento de Santander </w:t>
            </w:r>
          </w:p>
        </w:tc>
        <w:tc>
          <w:tcPr>
            <w:tcW w:w="4688" w:type="dxa"/>
          </w:tcPr>
          <w:p w14:paraId="0948DC71" w14:textId="2093009F"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Pr>
                <w:rFonts w:ascii="Book Antiqua" w:eastAsiaTheme="minorHAnsi" w:hAnsi="Book Antiqua" w:cs="Book Antiqua"/>
                <w:color w:val="000000"/>
                <w:sz w:val="20"/>
                <w:szCs w:val="20"/>
                <w:lang w:val="es-CO"/>
              </w:rPr>
              <w:t xml:space="preserve">     </w:t>
            </w:r>
            <w:r w:rsidRPr="002479F8">
              <w:rPr>
                <w:rFonts w:ascii="Book Antiqua" w:eastAsiaTheme="minorHAnsi" w:hAnsi="Book Antiqua" w:cs="Book Antiqua"/>
                <w:color w:val="000000"/>
                <w:sz w:val="20"/>
                <w:szCs w:val="20"/>
                <w:lang w:val="es-CO"/>
              </w:rPr>
              <w:t xml:space="preserve">Departamento de Boyacá </w:t>
            </w:r>
          </w:p>
        </w:tc>
      </w:tr>
      <w:tr w:rsidR="002479F8" w:rsidRPr="002479F8" w14:paraId="6C1FDF9C" w14:textId="77777777">
        <w:trPr>
          <w:trHeight w:val="99"/>
        </w:trPr>
        <w:tc>
          <w:tcPr>
            <w:tcW w:w="4688" w:type="dxa"/>
          </w:tcPr>
          <w:p w14:paraId="14E7CA52"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b/>
                <w:bCs/>
                <w:color w:val="000000"/>
                <w:sz w:val="20"/>
                <w:szCs w:val="20"/>
                <w:lang w:val="es-CO"/>
              </w:rPr>
              <w:t xml:space="preserve">CESAR AUGUSTO ORTIZ ZORRO </w:t>
            </w:r>
          </w:p>
        </w:tc>
        <w:tc>
          <w:tcPr>
            <w:tcW w:w="4688" w:type="dxa"/>
          </w:tcPr>
          <w:p w14:paraId="1B497525" w14:textId="603B59D9"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Pr>
                <w:rFonts w:ascii="Book Antiqua" w:eastAsiaTheme="minorHAnsi" w:hAnsi="Book Antiqua" w:cs="Book Antiqua"/>
                <w:b/>
                <w:bCs/>
                <w:color w:val="000000"/>
                <w:sz w:val="20"/>
                <w:szCs w:val="20"/>
                <w:lang w:val="es-CO"/>
              </w:rPr>
              <w:t xml:space="preserve">     </w:t>
            </w:r>
            <w:r w:rsidRPr="002479F8">
              <w:rPr>
                <w:rFonts w:ascii="Book Antiqua" w:eastAsiaTheme="minorHAnsi" w:hAnsi="Book Antiqua" w:cs="Book Antiqua"/>
                <w:b/>
                <w:bCs/>
                <w:color w:val="000000"/>
                <w:sz w:val="20"/>
                <w:szCs w:val="20"/>
                <w:lang w:val="es-CO"/>
              </w:rPr>
              <w:t xml:space="preserve">CESAR AUGUSTO PACHON ACHURY </w:t>
            </w:r>
          </w:p>
        </w:tc>
      </w:tr>
      <w:tr w:rsidR="002479F8" w:rsidRPr="002479F8" w14:paraId="6687F8D4" w14:textId="77777777">
        <w:trPr>
          <w:trHeight w:val="101"/>
        </w:trPr>
        <w:tc>
          <w:tcPr>
            <w:tcW w:w="4688" w:type="dxa"/>
          </w:tcPr>
          <w:p w14:paraId="1DD25557"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color w:val="000000"/>
                <w:sz w:val="20"/>
                <w:szCs w:val="20"/>
                <w:lang w:val="es-CO"/>
              </w:rPr>
              <w:t xml:space="preserve">Representante a la Cámara </w:t>
            </w:r>
          </w:p>
        </w:tc>
        <w:tc>
          <w:tcPr>
            <w:tcW w:w="4688" w:type="dxa"/>
          </w:tcPr>
          <w:p w14:paraId="2920B336" w14:textId="1D59BFB3"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Pr>
                <w:rFonts w:ascii="Book Antiqua" w:eastAsiaTheme="minorHAnsi" w:hAnsi="Book Antiqua" w:cs="Book Antiqua"/>
                <w:color w:val="000000"/>
                <w:sz w:val="20"/>
                <w:szCs w:val="20"/>
                <w:lang w:val="es-CO"/>
              </w:rPr>
              <w:t xml:space="preserve">     </w:t>
            </w:r>
            <w:r w:rsidRPr="002479F8">
              <w:rPr>
                <w:rFonts w:ascii="Book Antiqua" w:eastAsiaTheme="minorHAnsi" w:hAnsi="Book Antiqua" w:cs="Book Antiqua"/>
                <w:color w:val="000000"/>
                <w:sz w:val="20"/>
                <w:szCs w:val="20"/>
                <w:lang w:val="es-CO"/>
              </w:rPr>
              <w:t xml:space="preserve">Representante a la Cámara </w:t>
            </w:r>
          </w:p>
        </w:tc>
      </w:tr>
      <w:tr w:rsidR="002479F8" w:rsidRPr="002479F8" w14:paraId="65DD0EE6" w14:textId="77777777">
        <w:trPr>
          <w:trHeight w:val="101"/>
        </w:trPr>
        <w:tc>
          <w:tcPr>
            <w:tcW w:w="4688" w:type="dxa"/>
          </w:tcPr>
          <w:p w14:paraId="0961D188"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color w:val="000000"/>
                <w:sz w:val="20"/>
                <w:szCs w:val="20"/>
                <w:lang w:val="es-CO"/>
              </w:rPr>
              <w:t xml:space="preserve">Departamento de Casanare </w:t>
            </w:r>
          </w:p>
        </w:tc>
        <w:tc>
          <w:tcPr>
            <w:tcW w:w="4688" w:type="dxa"/>
          </w:tcPr>
          <w:p w14:paraId="08B01332" w14:textId="075BA7E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Pr>
                <w:rFonts w:ascii="Book Antiqua" w:eastAsiaTheme="minorHAnsi" w:hAnsi="Book Antiqua" w:cs="Book Antiqua"/>
                <w:color w:val="000000"/>
                <w:sz w:val="20"/>
                <w:szCs w:val="20"/>
                <w:lang w:val="es-CO"/>
              </w:rPr>
              <w:t xml:space="preserve">     </w:t>
            </w:r>
            <w:r w:rsidRPr="002479F8">
              <w:rPr>
                <w:rFonts w:ascii="Book Antiqua" w:eastAsiaTheme="minorHAnsi" w:hAnsi="Book Antiqua" w:cs="Book Antiqua"/>
                <w:color w:val="000000"/>
                <w:sz w:val="20"/>
                <w:szCs w:val="20"/>
                <w:lang w:val="es-CO"/>
              </w:rPr>
              <w:t xml:space="preserve">Departamento de Boyacá </w:t>
            </w:r>
          </w:p>
        </w:tc>
      </w:tr>
      <w:tr w:rsidR="002479F8" w:rsidRPr="002479F8" w14:paraId="612A1C84" w14:textId="77777777">
        <w:trPr>
          <w:trHeight w:val="99"/>
        </w:trPr>
        <w:tc>
          <w:tcPr>
            <w:tcW w:w="4688" w:type="dxa"/>
          </w:tcPr>
          <w:p w14:paraId="6C916E0F"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b/>
                <w:bCs/>
                <w:color w:val="000000"/>
                <w:sz w:val="20"/>
                <w:szCs w:val="20"/>
                <w:lang w:val="es-CO"/>
              </w:rPr>
              <w:t xml:space="preserve">FLORA PERDOMO ANDRADE </w:t>
            </w:r>
          </w:p>
        </w:tc>
        <w:tc>
          <w:tcPr>
            <w:tcW w:w="4688" w:type="dxa"/>
          </w:tcPr>
          <w:p w14:paraId="223833DB" w14:textId="46C0BF58"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Pr>
                <w:rFonts w:ascii="Book Antiqua" w:eastAsiaTheme="minorHAnsi" w:hAnsi="Book Antiqua" w:cs="Book Antiqua"/>
                <w:b/>
                <w:bCs/>
                <w:color w:val="000000"/>
                <w:sz w:val="20"/>
                <w:szCs w:val="20"/>
                <w:lang w:val="es-CO"/>
              </w:rPr>
              <w:t xml:space="preserve">     </w:t>
            </w:r>
            <w:r w:rsidRPr="002479F8">
              <w:rPr>
                <w:rFonts w:ascii="Book Antiqua" w:eastAsiaTheme="minorHAnsi" w:hAnsi="Book Antiqua" w:cs="Book Antiqua"/>
                <w:b/>
                <w:bCs/>
                <w:color w:val="000000"/>
                <w:sz w:val="20"/>
                <w:szCs w:val="20"/>
                <w:lang w:val="es-CO"/>
              </w:rPr>
              <w:t xml:space="preserve">CRISANTO PISSO MAZABUEL </w:t>
            </w:r>
          </w:p>
        </w:tc>
      </w:tr>
      <w:tr w:rsidR="002479F8" w:rsidRPr="002479F8" w14:paraId="42666C62" w14:textId="77777777">
        <w:trPr>
          <w:trHeight w:val="101"/>
        </w:trPr>
        <w:tc>
          <w:tcPr>
            <w:tcW w:w="4688" w:type="dxa"/>
          </w:tcPr>
          <w:p w14:paraId="2794EA7E"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color w:val="000000"/>
                <w:sz w:val="20"/>
                <w:szCs w:val="20"/>
                <w:lang w:val="es-CO"/>
              </w:rPr>
              <w:t xml:space="preserve">Representante a la Cámara </w:t>
            </w:r>
          </w:p>
        </w:tc>
        <w:tc>
          <w:tcPr>
            <w:tcW w:w="4688" w:type="dxa"/>
          </w:tcPr>
          <w:p w14:paraId="16F4A4E4" w14:textId="2C2FDEDB"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Pr>
                <w:rFonts w:ascii="Book Antiqua" w:eastAsiaTheme="minorHAnsi" w:hAnsi="Book Antiqua" w:cs="Book Antiqua"/>
                <w:color w:val="000000"/>
                <w:sz w:val="20"/>
                <w:szCs w:val="20"/>
                <w:lang w:val="es-CO"/>
              </w:rPr>
              <w:t xml:space="preserve">     </w:t>
            </w:r>
            <w:r w:rsidRPr="002479F8">
              <w:rPr>
                <w:rFonts w:ascii="Book Antiqua" w:eastAsiaTheme="minorHAnsi" w:hAnsi="Book Antiqua" w:cs="Book Antiqua"/>
                <w:color w:val="000000"/>
                <w:sz w:val="20"/>
                <w:szCs w:val="20"/>
                <w:lang w:val="es-CO"/>
              </w:rPr>
              <w:t xml:space="preserve">Representante a la Cámara </w:t>
            </w:r>
          </w:p>
        </w:tc>
      </w:tr>
      <w:tr w:rsidR="002479F8" w:rsidRPr="002479F8" w14:paraId="0537A742" w14:textId="77777777">
        <w:trPr>
          <w:trHeight w:val="101"/>
        </w:trPr>
        <w:tc>
          <w:tcPr>
            <w:tcW w:w="4688" w:type="dxa"/>
          </w:tcPr>
          <w:p w14:paraId="6E58D639" w14:textId="77777777"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sidRPr="002479F8">
              <w:rPr>
                <w:rFonts w:ascii="Book Antiqua" w:eastAsiaTheme="minorHAnsi" w:hAnsi="Book Antiqua" w:cs="Book Antiqua"/>
                <w:color w:val="000000"/>
                <w:sz w:val="20"/>
                <w:szCs w:val="20"/>
                <w:lang w:val="es-CO"/>
              </w:rPr>
              <w:t xml:space="preserve">Departamento de Huila </w:t>
            </w:r>
          </w:p>
        </w:tc>
        <w:tc>
          <w:tcPr>
            <w:tcW w:w="4688" w:type="dxa"/>
          </w:tcPr>
          <w:p w14:paraId="611F34C0" w14:textId="60F05B94" w:rsidR="002479F8" w:rsidRPr="002479F8" w:rsidRDefault="002479F8" w:rsidP="002479F8">
            <w:pPr>
              <w:suppressAutoHyphens w:val="0"/>
              <w:autoSpaceDE w:val="0"/>
              <w:adjustRightInd w:val="0"/>
              <w:spacing w:after="0"/>
              <w:textAlignment w:val="auto"/>
              <w:rPr>
                <w:rFonts w:ascii="Book Antiqua" w:eastAsiaTheme="minorHAnsi" w:hAnsi="Book Antiqua" w:cs="Book Antiqua"/>
                <w:color w:val="000000"/>
                <w:sz w:val="20"/>
                <w:szCs w:val="20"/>
                <w:lang w:val="es-CO"/>
              </w:rPr>
            </w:pPr>
            <w:r>
              <w:rPr>
                <w:rFonts w:ascii="Book Antiqua" w:eastAsiaTheme="minorHAnsi" w:hAnsi="Book Antiqua" w:cs="Book Antiqua"/>
                <w:color w:val="000000"/>
                <w:sz w:val="20"/>
                <w:szCs w:val="20"/>
                <w:lang w:val="es-CO"/>
              </w:rPr>
              <w:t xml:space="preserve">     </w:t>
            </w:r>
            <w:r w:rsidRPr="002479F8">
              <w:rPr>
                <w:rFonts w:ascii="Book Antiqua" w:eastAsiaTheme="minorHAnsi" w:hAnsi="Book Antiqua" w:cs="Book Antiqua"/>
                <w:color w:val="000000"/>
                <w:sz w:val="20"/>
                <w:szCs w:val="20"/>
                <w:lang w:val="es-CO"/>
              </w:rPr>
              <w:t xml:space="preserve">Departamento de Cauca </w:t>
            </w:r>
          </w:p>
        </w:tc>
      </w:tr>
    </w:tbl>
    <w:p w14:paraId="1E97247F" w14:textId="77777777" w:rsidR="002479F8" w:rsidRDefault="002479F8" w:rsidP="002479F8">
      <w:pPr>
        <w:spacing w:after="0"/>
        <w:jc w:val="both"/>
        <w:rPr>
          <w:b/>
          <w:bCs/>
          <w:sz w:val="24"/>
          <w:szCs w:val="24"/>
        </w:rPr>
      </w:pPr>
    </w:p>
    <w:p w14:paraId="7E8D393D" w14:textId="0AD9CAD4" w:rsidR="002479F8" w:rsidRDefault="002479F8" w:rsidP="002479F8">
      <w:pPr>
        <w:spacing w:after="0"/>
        <w:jc w:val="both"/>
        <w:rPr>
          <w:b/>
          <w:bCs/>
          <w:sz w:val="24"/>
          <w:szCs w:val="24"/>
        </w:rPr>
      </w:pPr>
    </w:p>
    <w:p w14:paraId="6046EF9F" w14:textId="1C6380FA" w:rsidR="002479F8" w:rsidRDefault="002479F8" w:rsidP="002479F8">
      <w:pPr>
        <w:spacing w:after="0"/>
        <w:jc w:val="both"/>
        <w:rPr>
          <w:b/>
          <w:bCs/>
          <w:sz w:val="24"/>
          <w:szCs w:val="24"/>
        </w:rPr>
      </w:pPr>
    </w:p>
    <w:p w14:paraId="3057C4F9" w14:textId="322C493E" w:rsidR="002479F8" w:rsidRDefault="002479F8" w:rsidP="002479F8">
      <w:pPr>
        <w:spacing w:after="0"/>
        <w:jc w:val="both"/>
        <w:rPr>
          <w:b/>
          <w:bCs/>
          <w:sz w:val="24"/>
          <w:szCs w:val="24"/>
        </w:rPr>
      </w:pPr>
    </w:p>
    <w:p w14:paraId="68029F9F" w14:textId="47B27745" w:rsidR="002479F8" w:rsidRDefault="002479F8" w:rsidP="002479F8">
      <w:pPr>
        <w:spacing w:after="0"/>
        <w:jc w:val="both"/>
        <w:rPr>
          <w:b/>
          <w:bCs/>
          <w:sz w:val="24"/>
          <w:szCs w:val="24"/>
        </w:rPr>
      </w:pPr>
    </w:p>
    <w:p w14:paraId="24966A1C" w14:textId="3971780F" w:rsidR="002479F8" w:rsidRDefault="002479F8" w:rsidP="002479F8">
      <w:pPr>
        <w:spacing w:after="0"/>
        <w:jc w:val="both"/>
        <w:rPr>
          <w:b/>
          <w:bCs/>
          <w:sz w:val="24"/>
          <w:szCs w:val="24"/>
        </w:rPr>
      </w:pPr>
    </w:p>
    <w:p w14:paraId="5117A0A7" w14:textId="127B1245" w:rsidR="002479F8" w:rsidRDefault="002479F8" w:rsidP="002479F8">
      <w:pPr>
        <w:spacing w:after="0"/>
        <w:jc w:val="both"/>
        <w:rPr>
          <w:b/>
          <w:bCs/>
          <w:sz w:val="24"/>
          <w:szCs w:val="24"/>
        </w:rPr>
      </w:pPr>
    </w:p>
    <w:p w14:paraId="0469E64D" w14:textId="77777777" w:rsidR="00E45EE8" w:rsidRDefault="00E45EE8" w:rsidP="002479F8">
      <w:pPr>
        <w:jc w:val="both"/>
        <w:rPr>
          <w:b/>
          <w:bCs/>
          <w:sz w:val="24"/>
          <w:szCs w:val="24"/>
        </w:rPr>
      </w:pPr>
    </w:p>
    <w:p w14:paraId="4D8BB9D3" w14:textId="77777777" w:rsidR="00E45EE8" w:rsidRDefault="00E45EE8" w:rsidP="002479F8">
      <w:pPr>
        <w:jc w:val="both"/>
        <w:rPr>
          <w:b/>
          <w:bCs/>
          <w:sz w:val="24"/>
          <w:szCs w:val="24"/>
        </w:rPr>
      </w:pPr>
    </w:p>
    <w:p w14:paraId="63B26CD8" w14:textId="6DB4D63C" w:rsidR="002479F8" w:rsidRPr="00BB4248" w:rsidRDefault="002479F8" w:rsidP="002479F8">
      <w:pPr>
        <w:jc w:val="both"/>
        <w:rPr>
          <w:b/>
          <w:bCs/>
          <w:sz w:val="24"/>
          <w:szCs w:val="24"/>
        </w:rPr>
      </w:pPr>
      <w:r w:rsidRPr="00BB4248">
        <w:rPr>
          <w:b/>
          <w:bCs/>
          <w:sz w:val="24"/>
          <w:szCs w:val="24"/>
        </w:rPr>
        <w:t>PROPOSICI</w:t>
      </w:r>
      <w:r>
        <w:rPr>
          <w:b/>
          <w:bCs/>
          <w:sz w:val="24"/>
          <w:szCs w:val="24"/>
        </w:rPr>
        <w:t>Ó</w:t>
      </w:r>
      <w:r w:rsidRPr="00BB4248">
        <w:rPr>
          <w:b/>
          <w:bCs/>
          <w:sz w:val="24"/>
          <w:szCs w:val="24"/>
        </w:rPr>
        <w:t>N APROBADA</w:t>
      </w:r>
    </w:p>
    <w:p w14:paraId="16788E40" w14:textId="4F068444" w:rsidR="002479F8" w:rsidRDefault="002479F8" w:rsidP="002479F8">
      <w:pPr>
        <w:spacing w:after="0"/>
        <w:jc w:val="both"/>
        <w:rPr>
          <w:b/>
          <w:bCs/>
          <w:sz w:val="24"/>
          <w:szCs w:val="24"/>
        </w:rPr>
      </w:pPr>
    </w:p>
    <w:p w14:paraId="480D10D3" w14:textId="384B4C9D" w:rsidR="002479F8" w:rsidRDefault="002479F8" w:rsidP="002479F8">
      <w:pPr>
        <w:spacing w:after="0"/>
        <w:jc w:val="both"/>
        <w:rPr>
          <w:b/>
          <w:bCs/>
          <w:sz w:val="24"/>
          <w:szCs w:val="24"/>
        </w:rPr>
      </w:pPr>
    </w:p>
    <w:p w14:paraId="3BC6F455" w14:textId="5A983DCA" w:rsidR="002479F8" w:rsidRDefault="002479F8" w:rsidP="002479F8">
      <w:pPr>
        <w:spacing w:after="0"/>
        <w:jc w:val="both"/>
        <w:rPr>
          <w:b/>
          <w:bCs/>
          <w:sz w:val="24"/>
          <w:szCs w:val="24"/>
        </w:rPr>
      </w:pPr>
    </w:p>
    <w:p w14:paraId="1D875137" w14:textId="6B4374DC" w:rsidR="002479F8" w:rsidRDefault="002479F8" w:rsidP="002479F8">
      <w:pPr>
        <w:spacing w:after="0"/>
        <w:jc w:val="both"/>
        <w:rPr>
          <w:b/>
          <w:bCs/>
          <w:sz w:val="24"/>
          <w:szCs w:val="24"/>
        </w:rPr>
      </w:pPr>
    </w:p>
    <w:p w14:paraId="15E6F983" w14:textId="58FEC51E" w:rsidR="002479F8" w:rsidRDefault="002479F8" w:rsidP="002479F8">
      <w:pPr>
        <w:spacing w:after="0"/>
        <w:jc w:val="both"/>
        <w:rPr>
          <w:b/>
          <w:bCs/>
          <w:sz w:val="24"/>
          <w:szCs w:val="24"/>
        </w:rPr>
      </w:pPr>
    </w:p>
    <w:p w14:paraId="40DD0862" w14:textId="7A97746F" w:rsidR="002479F8" w:rsidRDefault="002479F8" w:rsidP="002479F8">
      <w:pPr>
        <w:spacing w:after="0"/>
        <w:jc w:val="both"/>
        <w:rPr>
          <w:b/>
          <w:bCs/>
          <w:sz w:val="24"/>
          <w:szCs w:val="24"/>
        </w:rPr>
      </w:pPr>
    </w:p>
    <w:p w14:paraId="1F5AC88D" w14:textId="78CC975F" w:rsidR="002479F8" w:rsidRDefault="002479F8" w:rsidP="002479F8">
      <w:pPr>
        <w:spacing w:after="0"/>
        <w:jc w:val="both"/>
        <w:rPr>
          <w:b/>
          <w:bCs/>
          <w:sz w:val="24"/>
          <w:szCs w:val="24"/>
        </w:rPr>
      </w:pPr>
    </w:p>
    <w:p w14:paraId="5BD802A8" w14:textId="08EADDA5" w:rsidR="002479F8" w:rsidRDefault="002479F8" w:rsidP="002479F8">
      <w:pPr>
        <w:spacing w:after="0"/>
        <w:jc w:val="both"/>
        <w:rPr>
          <w:b/>
          <w:bCs/>
          <w:sz w:val="24"/>
          <w:szCs w:val="24"/>
        </w:rPr>
      </w:pPr>
    </w:p>
    <w:p w14:paraId="3545CB06" w14:textId="518A74FA" w:rsidR="002479F8" w:rsidRDefault="002479F8" w:rsidP="002479F8">
      <w:pPr>
        <w:spacing w:after="0"/>
        <w:jc w:val="both"/>
        <w:rPr>
          <w:b/>
          <w:bCs/>
          <w:sz w:val="24"/>
          <w:szCs w:val="24"/>
        </w:rPr>
      </w:pPr>
    </w:p>
    <w:p w14:paraId="47B685D1" w14:textId="40388B73" w:rsidR="002479F8" w:rsidRDefault="002479F8" w:rsidP="002479F8">
      <w:pPr>
        <w:spacing w:after="0"/>
        <w:jc w:val="both"/>
        <w:rPr>
          <w:b/>
          <w:bCs/>
          <w:sz w:val="24"/>
          <w:szCs w:val="24"/>
        </w:rPr>
      </w:pPr>
    </w:p>
    <w:p w14:paraId="544AA387" w14:textId="4E704955" w:rsidR="002479F8" w:rsidRDefault="002479F8" w:rsidP="002479F8">
      <w:pPr>
        <w:spacing w:after="0"/>
        <w:jc w:val="both"/>
        <w:rPr>
          <w:b/>
          <w:bCs/>
          <w:sz w:val="24"/>
          <w:szCs w:val="24"/>
        </w:rPr>
      </w:pPr>
    </w:p>
    <w:p w14:paraId="44BA332C" w14:textId="3649EB0A" w:rsidR="002479F8" w:rsidRDefault="002479F8" w:rsidP="002479F8">
      <w:pPr>
        <w:spacing w:after="0"/>
        <w:jc w:val="both"/>
        <w:rPr>
          <w:b/>
          <w:bCs/>
          <w:sz w:val="24"/>
          <w:szCs w:val="24"/>
        </w:rPr>
      </w:pPr>
    </w:p>
    <w:p w14:paraId="4CCAA01F" w14:textId="146D95AA" w:rsidR="002479F8" w:rsidRDefault="002479F8" w:rsidP="002479F8">
      <w:pPr>
        <w:spacing w:after="0"/>
        <w:jc w:val="both"/>
        <w:rPr>
          <w:b/>
          <w:bCs/>
          <w:sz w:val="24"/>
          <w:szCs w:val="24"/>
        </w:rPr>
      </w:pPr>
    </w:p>
    <w:p w14:paraId="4B134A69" w14:textId="3E1A8C11" w:rsidR="002479F8" w:rsidRDefault="002479F8" w:rsidP="002479F8">
      <w:pPr>
        <w:spacing w:after="0"/>
        <w:jc w:val="both"/>
        <w:rPr>
          <w:b/>
          <w:bCs/>
          <w:sz w:val="24"/>
          <w:szCs w:val="24"/>
        </w:rPr>
      </w:pPr>
    </w:p>
    <w:p w14:paraId="1B7C2D90" w14:textId="77777777" w:rsidR="002479F8" w:rsidRDefault="002479F8" w:rsidP="002479F8">
      <w:pPr>
        <w:spacing w:after="0"/>
        <w:jc w:val="both"/>
        <w:rPr>
          <w:b/>
          <w:bCs/>
          <w:sz w:val="24"/>
          <w:szCs w:val="24"/>
        </w:rPr>
      </w:pPr>
    </w:p>
    <w:p w14:paraId="5BC60E32" w14:textId="581B6948" w:rsidR="002479F8" w:rsidRDefault="002479F8" w:rsidP="002479F8">
      <w:pPr>
        <w:spacing w:after="0"/>
        <w:jc w:val="both"/>
        <w:rPr>
          <w:b/>
          <w:bCs/>
          <w:sz w:val="24"/>
          <w:szCs w:val="24"/>
        </w:rPr>
      </w:pPr>
    </w:p>
    <w:p w14:paraId="2EA2D62F" w14:textId="5339FC96" w:rsidR="002479F8" w:rsidRDefault="002479F8" w:rsidP="002479F8">
      <w:pPr>
        <w:spacing w:after="0"/>
        <w:jc w:val="both"/>
        <w:rPr>
          <w:b/>
          <w:bCs/>
          <w:sz w:val="24"/>
          <w:szCs w:val="24"/>
        </w:rPr>
      </w:pPr>
    </w:p>
    <w:p w14:paraId="729BDE9B" w14:textId="60B7DCFD" w:rsidR="002479F8" w:rsidRDefault="002479F8" w:rsidP="002479F8">
      <w:pPr>
        <w:spacing w:after="0"/>
        <w:jc w:val="both"/>
        <w:rPr>
          <w:b/>
          <w:bCs/>
          <w:sz w:val="24"/>
          <w:szCs w:val="24"/>
        </w:rPr>
      </w:pPr>
    </w:p>
    <w:p w14:paraId="08A5B958" w14:textId="58C419DE" w:rsidR="002479F8" w:rsidRDefault="002479F8" w:rsidP="002479F8">
      <w:pPr>
        <w:spacing w:after="0"/>
        <w:jc w:val="both"/>
        <w:rPr>
          <w:b/>
          <w:bCs/>
          <w:sz w:val="24"/>
          <w:szCs w:val="24"/>
        </w:rPr>
      </w:pPr>
    </w:p>
    <w:p w14:paraId="76213CA0" w14:textId="741FC44D" w:rsidR="002479F8" w:rsidRDefault="002479F8" w:rsidP="002479F8">
      <w:pPr>
        <w:spacing w:after="0"/>
        <w:jc w:val="both"/>
        <w:rPr>
          <w:b/>
          <w:bCs/>
          <w:sz w:val="24"/>
          <w:szCs w:val="24"/>
        </w:rPr>
      </w:pPr>
    </w:p>
    <w:p w14:paraId="01BAB9AF" w14:textId="73721DDA" w:rsidR="002479F8" w:rsidRDefault="002479F8" w:rsidP="002479F8">
      <w:pPr>
        <w:spacing w:after="0"/>
        <w:jc w:val="both"/>
        <w:rPr>
          <w:b/>
          <w:bCs/>
          <w:sz w:val="24"/>
          <w:szCs w:val="24"/>
        </w:rPr>
      </w:pPr>
    </w:p>
    <w:p w14:paraId="7BF025A3" w14:textId="46E0CF48" w:rsidR="002479F8" w:rsidRDefault="002479F8" w:rsidP="002479F8">
      <w:pPr>
        <w:spacing w:after="0"/>
        <w:jc w:val="both"/>
        <w:rPr>
          <w:b/>
          <w:bCs/>
          <w:sz w:val="24"/>
          <w:szCs w:val="24"/>
        </w:rPr>
      </w:pPr>
    </w:p>
    <w:p w14:paraId="397CDABE" w14:textId="05E07FD9" w:rsidR="002479F8" w:rsidRDefault="002479F8" w:rsidP="002479F8">
      <w:pPr>
        <w:spacing w:after="0"/>
        <w:jc w:val="both"/>
        <w:rPr>
          <w:b/>
          <w:bCs/>
          <w:sz w:val="24"/>
          <w:szCs w:val="24"/>
        </w:rPr>
      </w:pPr>
    </w:p>
    <w:p w14:paraId="10954CA0" w14:textId="4AA950B8" w:rsidR="002479F8" w:rsidRDefault="002479F8" w:rsidP="002479F8">
      <w:pPr>
        <w:spacing w:after="0"/>
        <w:jc w:val="both"/>
        <w:rPr>
          <w:b/>
          <w:bCs/>
          <w:sz w:val="24"/>
          <w:szCs w:val="24"/>
        </w:rPr>
      </w:pPr>
    </w:p>
    <w:p w14:paraId="5C8A7E54" w14:textId="481D5467" w:rsidR="002479F8" w:rsidRDefault="002479F8" w:rsidP="002479F8">
      <w:pPr>
        <w:spacing w:after="0"/>
        <w:jc w:val="both"/>
        <w:rPr>
          <w:b/>
          <w:bCs/>
          <w:sz w:val="24"/>
          <w:szCs w:val="24"/>
        </w:rPr>
      </w:pPr>
    </w:p>
    <w:p w14:paraId="283BBEDF" w14:textId="1716477B" w:rsidR="002479F8" w:rsidRDefault="002479F8" w:rsidP="002479F8">
      <w:pPr>
        <w:spacing w:after="0"/>
        <w:jc w:val="both"/>
        <w:rPr>
          <w:b/>
          <w:bCs/>
          <w:sz w:val="24"/>
          <w:szCs w:val="24"/>
        </w:rPr>
      </w:pPr>
    </w:p>
    <w:p w14:paraId="4CC104B0" w14:textId="4BEEC1FA" w:rsidR="002479F8" w:rsidRDefault="002479F8" w:rsidP="002479F8">
      <w:pPr>
        <w:spacing w:after="0"/>
        <w:jc w:val="both"/>
        <w:rPr>
          <w:b/>
          <w:bCs/>
          <w:sz w:val="24"/>
          <w:szCs w:val="24"/>
        </w:rPr>
      </w:pPr>
    </w:p>
    <w:p w14:paraId="21947E12" w14:textId="77777777" w:rsidR="00E45EE8" w:rsidRDefault="00E45EE8" w:rsidP="002479F8">
      <w:pPr>
        <w:spacing w:after="0"/>
        <w:jc w:val="both"/>
        <w:rPr>
          <w:b/>
          <w:bCs/>
          <w:sz w:val="24"/>
          <w:szCs w:val="24"/>
        </w:rPr>
      </w:pPr>
    </w:p>
    <w:p w14:paraId="79927C80" w14:textId="77777777" w:rsidR="00B446E5" w:rsidRPr="00E45EE8" w:rsidRDefault="00B446E5" w:rsidP="00B446E5">
      <w:pPr>
        <w:spacing w:line="276" w:lineRule="auto"/>
        <w:jc w:val="center"/>
        <w:rPr>
          <w:rFonts w:ascii="Arial" w:eastAsiaTheme="minorHAnsi" w:hAnsi="Arial" w:cs="Arial"/>
          <w:b/>
          <w:sz w:val="24"/>
          <w:szCs w:val="24"/>
        </w:rPr>
      </w:pPr>
      <w:r w:rsidRPr="00E45EE8">
        <w:rPr>
          <w:rFonts w:ascii="Arial" w:hAnsi="Arial" w:cs="Arial"/>
          <w:b/>
          <w:sz w:val="24"/>
          <w:szCs w:val="24"/>
        </w:rPr>
        <w:t xml:space="preserve">CONSTANCIA </w:t>
      </w:r>
    </w:p>
    <w:p w14:paraId="006BEAB6" w14:textId="58B541BE" w:rsidR="00B446E5" w:rsidRDefault="00B446E5" w:rsidP="00B446E5">
      <w:pPr>
        <w:spacing w:after="0" w:line="276" w:lineRule="auto"/>
        <w:jc w:val="both"/>
        <w:rPr>
          <w:rFonts w:ascii="Arial" w:eastAsia="Times New Roman" w:hAnsi="Arial" w:cs="Arial"/>
          <w:sz w:val="24"/>
          <w:szCs w:val="24"/>
          <w:lang w:val="es-ES_tradnl" w:eastAsia="es-ES_tradnl"/>
        </w:rPr>
      </w:pPr>
    </w:p>
    <w:p w14:paraId="3CA8019F" w14:textId="77777777" w:rsidR="00E45EE8" w:rsidRPr="00E45EE8" w:rsidRDefault="00E45EE8" w:rsidP="00B446E5">
      <w:pPr>
        <w:spacing w:after="0" w:line="276" w:lineRule="auto"/>
        <w:jc w:val="both"/>
        <w:rPr>
          <w:rFonts w:ascii="Arial" w:eastAsia="Times New Roman" w:hAnsi="Arial" w:cs="Arial"/>
          <w:sz w:val="24"/>
          <w:szCs w:val="24"/>
          <w:lang w:val="es-ES_tradnl" w:eastAsia="es-ES_tradnl"/>
        </w:rPr>
      </w:pPr>
    </w:p>
    <w:p w14:paraId="03BF2E0B" w14:textId="5B6D0529" w:rsidR="00B446E5" w:rsidRPr="00E45EE8" w:rsidRDefault="00B446E5" w:rsidP="00B446E5">
      <w:pPr>
        <w:spacing w:after="0" w:line="276" w:lineRule="auto"/>
        <w:jc w:val="both"/>
        <w:rPr>
          <w:rFonts w:ascii="Arial" w:eastAsia="Times New Roman" w:hAnsi="Arial" w:cs="Arial"/>
          <w:sz w:val="24"/>
          <w:szCs w:val="24"/>
          <w:lang w:val="es-ES_tradnl" w:eastAsia="es-ES_tradnl"/>
        </w:rPr>
      </w:pPr>
      <w:r w:rsidRPr="00E45EE8">
        <w:rPr>
          <w:rFonts w:ascii="Arial" w:eastAsia="Times New Roman" w:hAnsi="Arial" w:cs="Arial"/>
          <w:sz w:val="24"/>
          <w:szCs w:val="24"/>
          <w:lang w:val="es-ES_tradnl" w:eastAsia="es-ES_tradnl"/>
        </w:rPr>
        <w:t xml:space="preserve">Por medio de la Ley 1819 de 2016 (Reforma Tributaria Estructural) se creó el Impuesto al Carbono, como cumplimiento del compromiso adquirido por Colombia en la COP21 en </w:t>
      </w:r>
      <w:proofErr w:type="gramStart"/>
      <w:r w:rsidRPr="00E45EE8">
        <w:rPr>
          <w:rFonts w:ascii="Arial" w:eastAsia="Times New Roman" w:hAnsi="Arial" w:cs="Arial"/>
          <w:sz w:val="24"/>
          <w:szCs w:val="24"/>
          <w:lang w:val="es-ES_tradnl" w:eastAsia="es-ES_tradnl"/>
        </w:rPr>
        <w:t>Paris,  en</w:t>
      </w:r>
      <w:proofErr w:type="gramEnd"/>
      <w:r w:rsidRPr="00E45EE8">
        <w:rPr>
          <w:rFonts w:ascii="Arial" w:eastAsia="Times New Roman" w:hAnsi="Arial" w:cs="Arial"/>
          <w:sz w:val="24"/>
          <w:szCs w:val="24"/>
          <w:lang w:val="es-ES_tradnl" w:eastAsia="es-ES_tradnl"/>
        </w:rPr>
        <w:t xml:space="preserve"> relación con la emisión de Gases de Efecto Invernadero. Los recursos recaudados con ocasión del impuesto tienen destinación </w:t>
      </w:r>
      <w:proofErr w:type="spellStart"/>
      <w:r w:rsidRPr="00E45EE8">
        <w:rPr>
          <w:rFonts w:ascii="Arial" w:eastAsia="Times New Roman" w:hAnsi="Arial" w:cs="Arial"/>
          <w:sz w:val="24"/>
          <w:szCs w:val="24"/>
          <w:lang w:val="es-ES_tradnl" w:eastAsia="es-ES_tradnl"/>
        </w:rPr>
        <w:t>especifica</w:t>
      </w:r>
      <w:proofErr w:type="spellEnd"/>
      <w:r w:rsidRPr="00E45EE8">
        <w:rPr>
          <w:rFonts w:ascii="Arial" w:eastAsia="Times New Roman" w:hAnsi="Arial" w:cs="Arial"/>
          <w:sz w:val="24"/>
          <w:szCs w:val="24"/>
          <w:lang w:val="es-ES_tradnl" w:eastAsia="es-ES_tradnl"/>
        </w:rPr>
        <w:t xml:space="preserve">, relacionada </w:t>
      </w:r>
      <w:proofErr w:type="gramStart"/>
      <w:r w:rsidRPr="00E45EE8">
        <w:rPr>
          <w:rFonts w:ascii="Arial" w:eastAsia="Times New Roman" w:hAnsi="Arial" w:cs="Arial"/>
          <w:sz w:val="24"/>
          <w:szCs w:val="24"/>
          <w:lang w:val="es-ES_tradnl" w:eastAsia="es-ES_tradnl"/>
        </w:rPr>
        <w:t>con  el</w:t>
      </w:r>
      <w:proofErr w:type="gramEnd"/>
      <w:r w:rsidRPr="00E45EE8">
        <w:rPr>
          <w:rFonts w:ascii="Arial" w:eastAsia="Times New Roman" w:hAnsi="Arial" w:cs="Arial"/>
          <w:sz w:val="24"/>
          <w:szCs w:val="24"/>
          <w:lang w:val="es-ES_tradnl" w:eastAsia="es-ES_tradnl"/>
        </w:rPr>
        <w:t xml:space="preserve"> manejo de la erosión costera, la conservación de fuentes hídricas y  la protección de ecosistemas de páramo. </w:t>
      </w:r>
    </w:p>
    <w:p w14:paraId="58561311" w14:textId="77777777" w:rsidR="00B446E5" w:rsidRPr="00E45EE8" w:rsidRDefault="00B446E5" w:rsidP="00B446E5">
      <w:pPr>
        <w:spacing w:after="0" w:line="276" w:lineRule="auto"/>
        <w:jc w:val="both"/>
        <w:rPr>
          <w:rFonts w:ascii="Arial" w:eastAsia="Times New Roman" w:hAnsi="Arial" w:cs="Arial"/>
          <w:sz w:val="24"/>
          <w:szCs w:val="24"/>
          <w:lang w:val="es-ES_tradnl" w:eastAsia="es-ES_tradnl"/>
        </w:rPr>
      </w:pPr>
    </w:p>
    <w:p w14:paraId="7926606B" w14:textId="77777777" w:rsidR="00B446E5" w:rsidRPr="00E45EE8" w:rsidRDefault="00B446E5" w:rsidP="00B446E5">
      <w:pPr>
        <w:spacing w:line="276" w:lineRule="auto"/>
        <w:jc w:val="both"/>
        <w:rPr>
          <w:rFonts w:ascii="Arial" w:eastAsia="Times New Roman" w:hAnsi="Arial" w:cs="Arial"/>
          <w:color w:val="000000" w:themeColor="text1"/>
          <w:sz w:val="24"/>
          <w:szCs w:val="24"/>
          <w:lang w:val="es-ES_tradnl" w:eastAsia="es-ES_tradnl"/>
        </w:rPr>
      </w:pPr>
      <w:r w:rsidRPr="00E45EE8">
        <w:rPr>
          <w:rFonts w:ascii="Arial" w:eastAsia="Times New Roman" w:hAnsi="Arial" w:cs="Arial"/>
          <w:color w:val="000000" w:themeColor="text1"/>
          <w:sz w:val="24"/>
          <w:szCs w:val="24"/>
          <w:lang w:val="es-ES_tradnl" w:eastAsia="es-ES_tradnl"/>
        </w:rPr>
        <w:t xml:space="preserve">A la fecha y de conformidad con el informe de Colombia en Paz, la subcuenta Ambiente y Desarrollo Sostenible, a la que le corresponde el 25% del impuesto (2017 a febrero de 2020) igual a $319.320 millones, está en ceros, </w:t>
      </w:r>
      <w:proofErr w:type="spellStart"/>
      <w:r w:rsidRPr="00E45EE8">
        <w:rPr>
          <w:rFonts w:ascii="Arial" w:eastAsia="Times New Roman" w:hAnsi="Arial" w:cs="Arial"/>
          <w:color w:val="000000" w:themeColor="text1"/>
          <w:sz w:val="24"/>
          <w:szCs w:val="24"/>
          <w:lang w:val="es-ES_tradnl" w:eastAsia="es-ES_tradnl"/>
        </w:rPr>
        <w:t>asi</w:t>
      </w:r>
      <w:proofErr w:type="spellEnd"/>
      <w:r w:rsidRPr="00E45EE8">
        <w:rPr>
          <w:rFonts w:ascii="Arial" w:eastAsia="Times New Roman" w:hAnsi="Arial" w:cs="Arial"/>
          <w:color w:val="000000" w:themeColor="text1"/>
          <w:sz w:val="24"/>
          <w:szCs w:val="24"/>
          <w:lang w:val="es-ES_tradnl" w:eastAsia="es-ES_tradnl"/>
        </w:rPr>
        <w:t xml:space="preserve"> como la subcuenta Colombia, a la que le corresponden 5% del impuesto (2017 a febrero de 2020) igual a $63.864 millones no tiene recursos asignados.</w:t>
      </w:r>
    </w:p>
    <w:p w14:paraId="376BBC06" w14:textId="77777777" w:rsidR="00E45EE8" w:rsidRDefault="00E45EE8" w:rsidP="00B446E5">
      <w:pPr>
        <w:spacing w:after="0" w:line="276" w:lineRule="auto"/>
        <w:jc w:val="both"/>
        <w:rPr>
          <w:rFonts w:ascii="Arial" w:eastAsia="Times New Roman" w:hAnsi="Arial" w:cs="Arial"/>
          <w:sz w:val="24"/>
          <w:szCs w:val="24"/>
          <w:lang w:val="es-ES_tradnl" w:eastAsia="es-ES_tradnl"/>
        </w:rPr>
      </w:pPr>
    </w:p>
    <w:p w14:paraId="504DE2A1" w14:textId="4AD062D1" w:rsidR="00B446E5" w:rsidRPr="00E45EE8" w:rsidRDefault="00B446E5" w:rsidP="00B446E5">
      <w:pPr>
        <w:spacing w:after="0" w:line="276" w:lineRule="auto"/>
        <w:jc w:val="both"/>
        <w:rPr>
          <w:rFonts w:ascii="Arial" w:eastAsia="Times New Roman" w:hAnsi="Arial" w:cs="Arial"/>
          <w:sz w:val="24"/>
          <w:szCs w:val="24"/>
          <w:lang w:val="es-ES_tradnl" w:eastAsia="es-ES_tradnl"/>
        </w:rPr>
      </w:pPr>
      <w:r w:rsidRPr="00E45EE8">
        <w:rPr>
          <w:rFonts w:ascii="Arial" w:eastAsia="Times New Roman" w:hAnsi="Arial" w:cs="Arial"/>
          <w:sz w:val="24"/>
          <w:szCs w:val="24"/>
          <w:lang w:val="es-ES_tradnl" w:eastAsia="es-ES_tradnl"/>
        </w:rPr>
        <w:t>De conformidad con los cálculos, desde su creación, se estima un recaudo aproximado de 1,3 Billones de pesos, que resultan fundamentales para la protección del patrimonio ambiental teniendo en cuenta las dificultades presupuestales de la cartera de Ambiente y los retos de conservación de los recursos naturales.</w:t>
      </w:r>
    </w:p>
    <w:p w14:paraId="56FC1AC5" w14:textId="77777777" w:rsidR="00B446E5" w:rsidRPr="00E45EE8" w:rsidRDefault="00B446E5" w:rsidP="00B446E5">
      <w:pPr>
        <w:spacing w:after="0" w:line="276" w:lineRule="auto"/>
        <w:jc w:val="both"/>
        <w:rPr>
          <w:rFonts w:ascii="Arial" w:eastAsia="Times New Roman" w:hAnsi="Arial" w:cs="Arial"/>
          <w:sz w:val="24"/>
          <w:szCs w:val="24"/>
          <w:lang w:val="es-ES_tradnl" w:eastAsia="es-ES_tradnl"/>
        </w:rPr>
      </w:pPr>
    </w:p>
    <w:p w14:paraId="4FD9127B" w14:textId="77777777" w:rsidR="00E45EE8" w:rsidRDefault="00E45EE8" w:rsidP="00B446E5">
      <w:pPr>
        <w:spacing w:after="0" w:line="276" w:lineRule="auto"/>
        <w:jc w:val="both"/>
        <w:rPr>
          <w:rFonts w:ascii="Arial" w:eastAsia="Times New Roman" w:hAnsi="Arial" w:cs="Arial"/>
          <w:sz w:val="24"/>
          <w:szCs w:val="24"/>
          <w:lang w:val="es-ES_tradnl" w:eastAsia="es-ES_tradnl"/>
        </w:rPr>
      </w:pPr>
    </w:p>
    <w:p w14:paraId="209BE111" w14:textId="1453044F" w:rsidR="00B446E5" w:rsidRPr="00E45EE8" w:rsidRDefault="00B446E5" w:rsidP="00B446E5">
      <w:pPr>
        <w:spacing w:after="0" w:line="276" w:lineRule="auto"/>
        <w:jc w:val="both"/>
        <w:rPr>
          <w:rFonts w:ascii="Arial" w:eastAsia="Times New Roman" w:hAnsi="Arial" w:cs="Arial"/>
          <w:sz w:val="24"/>
          <w:szCs w:val="24"/>
          <w:lang w:val="es-ES_tradnl" w:eastAsia="es-ES_tradnl"/>
        </w:rPr>
      </w:pPr>
      <w:r w:rsidRPr="00E45EE8">
        <w:rPr>
          <w:rFonts w:ascii="Arial" w:eastAsia="Times New Roman" w:hAnsi="Arial" w:cs="Arial"/>
          <w:sz w:val="24"/>
          <w:szCs w:val="24"/>
          <w:lang w:val="es-ES_tradnl" w:eastAsia="es-ES_tradnl"/>
        </w:rPr>
        <w:t>En los últimos años este ha sido el presupuesto del Ministerio de Ambiente y desarrollo sostenible:</w:t>
      </w:r>
    </w:p>
    <w:p w14:paraId="1716196D" w14:textId="77777777" w:rsidR="00B446E5" w:rsidRPr="00E45EE8" w:rsidRDefault="00B446E5" w:rsidP="00B446E5">
      <w:pPr>
        <w:pStyle w:val="Sinespaciado"/>
        <w:spacing w:line="276" w:lineRule="auto"/>
        <w:rPr>
          <w:rFonts w:ascii="Arial" w:eastAsiaTheme="minorHAnsi" w:hAnsi="Arial" w:cs="Arial"/>
          <w:sz w:val="24"/>
          <w:szCs w:val="24"/>
          <w:lang w:val="es-ES_tradnl" w:eastAsia="es-ES_tradnl"/>
        </w:rPr>
      </w:pPr>
    </w:p>
    <w:p w14:paraId="45DA32AE" w14:textId="77777777" w:rsidR="00B446E5" w:rsidRPr="00E45EE8" w:rsidRDefault="00B446E5" w:rsidP="00B446E5">
      <w:pPr>
        <w:pStyle w:val="Sinespaciado"/>
        <w:spacing w:line="276" w:lineRule="auto"/>
        <w:rPr>
          <w:rFonts w:ascii="Arial" w:hAnsi="Arial" w:cs="Arial"/>
          <w:sz w:val="24"/>
          <w:szCs w:val="24"/>
          <w:lang w:val="es-ES_tradnl" w:eastAsia="es-ES_tradnl"/>
        </w:rPr>
      </w:pPr>
      <w:r w:rsidRPr="00E45EE8">
        <w:rPr>
          <w:rFonts w:ascii="Arial" w:hAnsi="Arial" w:cs="Arial"/>
          <w:sz w:val="24"/>
          <w:szCs w:val="24"/>
          <w:lang w:val="es-ES_tradnl" w:eastAsia="es-ES_tradnl"/>
        </w:rPr>
        <w:t>2017: $277.225 millones</w:t>
      </w:r>
    </w:p>
    <w:p w14:paraId="5ED70D02" w14:textId="77777777" w:rsidR="00B446E5" w:rsidRPr="00E45EE8" w:rsidRDefault="00B446E5" w:rsidP="00B446E5">
      <w:pPr>
        <w:pStyle w:val="Sinespaciado"/>
        <w:spacing w:line="276" w:lineRule="auto"/>
        <w:rPr>
          <w:rFonts w:ascii="Arial" w:hAnsi="Arial" w:cs="Arial"/>
          <w:sz w:val="24"/>
          <w:szCs w:val="24"/>
          <w:lang w:val="es-ES_tradnl" w:eastAsia="es-ES_tradnl"/>
        </w:rPr>
      </w:pPr>
      <w:r w:rsidRPr="00E45EE8">
        <w:rPr>
          <w:rFonts w:ascii="Arial" w:hAnsi="Arial" w:cs="Arial"/>
          <w:sz w:val="24"/>
          <w:szCs w:val="24"/>
          <w:lang w:val="es-ES_tradnl" w:eastAsia="es-ES_tradnl"/>
        </w:rPr>
        <w:t>2018:</w:t>
      </w:r>
      <w:r w:rsidRPr="00E45EE8">
        <w:rPr>
          <w:rFonts w:ascii="Arial" w:hAnsi="Arial" w:cs="Arial"/>
          <w:sz w:val="24"/>
          <w:szCs w:val="24"/>
          <w:lang w:val="es-ES_tradnl" w:eastAsia="es-ES_tradnl"/>
        </w:rPr>
        <w:tab/>
        <w:t>$105.265 millones</w:t>
      </w:r>
    </w:p>
    <w:p w14:paraId="7B1AF0B9" w14:textId="77777777" w:rsidR="00B446E5" w:rsidRPr="00E45EE8" w:rsidRDefault="00B446E5" w:rsidP="00B446E5">
      <w:pPr>
        <w:pStyle w:val="Sinespaciado"/>
        <w:spacing w:line="276" w:lineRule="auto"/>
        <w:rPr>
          <w:rFonts w:ascii="Arial" w:hAnsi="Arial" w:cs="Arial"/>
          <w:sz w:val="24"/>
          <w:szCs w:val="24"/>
          <w:lang w:val="es-ES_tradnl" w:eastAsia="es-ES_tradnl"/>
        </w:rPr>
      </w:pPr>
      <w:r w:rsidRPr="00E45EE8">
        <w:rPr>
          <w:rFonts w:ascii="Arial" w:hAnsi="Arial" w:cs="Arial"/>
          <w:sz w:val="24"/>
          <w:szCs w:val="24"/>
          <w:lang w:val="es-ES_tradnl" w:eastAsia="es-ES_tradnl"/>
        </w:rPr>
        <w:t>2019:</w:t>
      </w:r>
      <w:r w:rsidRPr="00E45EE8">
        <w:rPr>
          <w:rFonts w:ascii="Arial" w:hAnsi="Arial" w:cs="Arial"/>
          <w:sz w:val="24"/>
          <w:szCs w:val="24"/>
          <w:lang w:val="es-ES_tradnl" w:eastAsia="es-ES_tradnl"/>
        </w:rPr>
        <w:tab/>
        <w:t>$</w:t>
      </w:r>
      <w:r w:rsidRPr="00E45EE8">
        <w:rPr>
          <w:rFonts w:ascii="Arial" w:hAnsi="Arial" w:cs="Arial"/>
          <w:bCs/>
          <w:color w:val="393939"/>
          <w:sz w:val="24"/>
          <w:szCs w:val="24"/>
          <w:bdr w:val="none" w:sz="0" w:space="0" w:color="auto" w:frame="1"/>
          <w:lang w:val="es-ES_tradnl" w:eastAsia="es-ES_tradnl"/>
        </w:rPr>
        <w:t>375.000 millones</w:t>
      </w:r>
    </w:p>
    <w:p w14:paraId="7E3E603E" w14:textId="77777777" w:rsidR="00B446E5" w:rsidRPr="00E45EE8" w:rsidRDefault="00B446E5" w:rsidP="00B446E5">
      <w:pPr>
        <w:spacing w:line="276" w:lineRule="auto"/>
        <w:rPr>
          <w:rFonts w:ascii="Arial" w:eastAsia="Times New Roman" w:hAnsi="Arial" w:cs="Arial"/>
          <w:sz w:val="24"/>
          <w:szCs w:val="24"/>
          <w:lang w:val="es-ES_tradnl" w:eastAsia="es-ES_tradnl"/>
        </w:rPr>
      </w:pPr>
      <w:r w:rsidRPr="00E45EE8">
        <w:rPr>
          <w:rFonts w:ascii="Arial" w:hAnsi="Arial" w:cs="Arial"/>
          <w:sz w:val="24"/>
          <w:szCs w:val="24"/>
          <w:lang w:val="es-ES_tradnl" w:eastAsia="es-ES_tradnl"/>
        </w:rPr>
        <w:t>2020:</w:t>
      </w:r>
      <w:r w:rsidRPr="00E45EE8">
        <w:rPr>
          <w:rFonts w:ascii="Arial" w:hAnsi="Arial" w:cs="Arial"/>
          <w:sz w:val="24"/>
          <w:szCs w:val="24"/>
          <w:lang w:val="es-ES_tradnl" w:eastAsia="es-ES_tradnl"/>
        </w:rPr>
        <w:tab/>
        <w:t>$</w:t>
      </w:r>
      <w:r w:rsidRPr="00E45EE8">
        <w:rPr>
          <w:rFonts w:ascii="Arial" w:eastAsia="Times New Roman" w:hAnsi="Arial" w:cs="Arial"/>
          <w:sz w:val="24"/>
          <w:szCs w:val="24"/>
          <w:lang w:val="es-ES_tradnl"/>
        </w:rPr>
        <w:t xml:space="preserve"> </w:t>
      </w:r>
      <w:r w:rsidRPr="00E45EE8">
        <w:rPr>
          <w:rFonts w:ascii="Arial" w:eastAsia="Times New Roman" w:hAnsi="Arial" w:cs="Arial"/>
          <w:sz w:val="24"/>
          <w:szCs w:val="24"/>
          <w:lang w:val="es-ES_tradnl" w:eastAsia="es-ES_tradnl"/>
        </w:rPr>
        <w:t>223.659 millones</w:t>
      </w:r>
    </w:p>
    <w:p w14:paraId="7BF86F92" w14:textId="77777777" w:rsidR="00E45EE8" w:rsidRDefault="00E45EE8" w:rsidP="00B446E5">
      <w:pPr>
        <w:spacing w:line="276" w:lineRule="auto"/>
        <w:jc w:val="both"/>
        <w:rPr>
          <w:rFonts w:ascii="Arial" w:eastAsia="Times New Roman" w:hAnsi="Arial" w:cs="Arial"/>
          <w:sz w:val="24"/>
          <w:szCs w:val="24"/>
          <w:lang w:val="es-ES_tradnl" w:eastAsia="es-ES_tradnl"/>
        </w:rPr>
      </w:pPr>
    </w:p>
    <w:p w14:paraId="79115A36" w14:textId="55A6D2F9" w:rsidR="00B446E5" w:rsidRPr="00E45EE8" w:rsidRDefault="00B446E5" w:rsidP="00B446E5">
      <w:pPr>
        <w:spacing w:line="276" w:lineRule="auto"/>
        <w:jc w:val="both"/>
        <w:rPr>
          <w:rFonts w:ascii="Arial" w:eastAsia="Times New Roman" w:hAnsi="Arial" w:cs="Arial"/>
          <w:sz w:val="24"/>
          <w:szCs w:val="24"/>
          <w:lang w:val="es-ES_tradnl" w:eastAsia="es-ES_tradnl"/>
        </w:rPr>
      </w:pPr>
      <w:r w:rsidRPr="00E45EE8">
        <w:rPr>
          <w:rFonts w:ascii="Arial" w:eastAsia="Times New Roman" w:hAnsi="Arial" w:cs="Arial"/>
          <w:sz w:val="24"/>
          <w:szCs w:val="24"/>
          <w:lang w:val="es-ES_tradnl" w:eastAsia="es-ES_tradnl"/>
        </w:rPr>
        <w:t>Para el año 2020 el Ministerio de Ambiente ya remitió al Ministerio de Hacienda su Plan Operativo Anual, sin que a la fecha las cuentas tengan recursos asignados.</w:t>
      </w:r>
    </w:p>
    <w:p w14:paraId="3723E982" w14:textId="77777777" w:rsidR="00E45EE8" w:rsidRDefault="00E45EE8" w:rsidP="00B446E5">
      <w:pPr>
        <w:spacing w:line="276" w:lineRule="auto"/>
        <w:jc w:val="both"/>
        <w:rPr>
          <w:rFonts w:ascii="Arial" w:eastAsia="Times New Roman" w:hAnsi="Arial" w:cs="Arial"/>
          <w:sz w:val="24"/>
          <w:szCs w:val="24"/>
          <w:lang w:val="es-ES_tradnl" w:eastAsia="es-ES_tradnl"/>
        </w:rPr>
      </w:pPr>
    </w:p>
    <w:p w14:paraId="0A6AD21A" w14:textId="04DD416F" w:rsidR="00B446E5" w:rsidRPr="00E45EE8" w:rsidRDefault="00B446E5" w:rsidP="00B446E5">
      <w:pPr>
        <w:spacing w:line="276" w:lineRule="auto"/>
        <w:jc w:val="both"/>
        <w:rPr>
          <w:rFonts w:ascii="Arial" w:eastAsia="Times New Roman" w:hAnsi="Arial" w:cs="Arial"/>
          <w:sz w:val="24"/>
          <w:szCs w:val="24"/>
          <w:lang w:val="es-ES_tradnl" w:eastAsia="es-ES_tradnl"/>
        </w:rPr>
      </w:pPr>
      <w:r w:rsidRPr="00E45EE8">
        <w:rPr>
          <w:rFonts w:ascii="Arial" w:eastAsia="Times New Roman" w:hAnsi="Arial" w:cs="Arial"/>
          <w:sz w:val="24"/>
          <w:szCs w:val="24"/>
          <w:lang w:val="es-ES_tradnl" w:eastAsia="es-ES_tradnl"/>
        </w:rPr>
        <w:t xml:space="preserve">La articulación entre estas entidades constituye una medida fundamental para que se giren los recursos y puedan ejecutarse en favor de la protección del Medio </w:t>
      </w:r>
      <w:r w:rsidRPr="00E45EE8">
        <w:rPr>
          <w:rFonts w:ascii="Arial" w:eastAsia="Times New Roman" w:hAnsi="Arial" w:cs="Arial"/>
          <w:sz w:val="24"/>
          <w:szCs w:val="24"/>
          <w:lang w:val="es-ES_tradnl" w:eastAsia="es-ES_tradnl"/>
        </w:rPr>
        <w:lastRenderedPageBreak/>
        <w:t xml:space="preserve">Ambiente teniendo en cuenta que tienen expresa prohibición de usos diferentes por su destinación especifica. </w:t>
      </w:r>
    </w:p>
    <w:p w14:paraId="3F0AD8CE" w14:textId="77777777" w:rsidR="00B446E5" w:rsidRDefault="00B446E5" w:rsidP="00B446E5">
      <w:pPr>
        <w:spacing w:line="276" w:lineRule="auto"/>
        <w:jc w:val="both"/>
        <w:rPr>
          <w:rFonts w:ascii="Arial" w:eastAsia="Times New Roman" w:hAnsi="Arial" w:cs="Arial"/>
          <w:color w:val="000000" w:themeColor="text1"/>
          <w:sz w:val="28"/>
          <w:szCs w:val="28"/>
          <w:lang w:val="es-ES_tradnl" w:eastAsia="es-ES_tradnl"/>
        </w:rPr>
      </w:pPr>
    </w:p>
    <w:p w14:paraId="1E2C3ADE" w14:textId="50AFD607" w:rsidR="00B446E5" w:rsidRDefault="00B446E5" w:rsidP="00B446E5">
      <w:pPr>
        <w:spacing w:line="276" w:lineRule="auto"/>
        <w:jc w:val="both"/>
        <w:rPr>
          <w:rFonts w:ascii="Arial" w:eastAsia="Times New Roman" w:hAnsi="Arial" w:cs="Arial"/>
          <w:color w:val="000000" w:themeColor="text1"/>
          <w:sz w:val="28"/>
          <w:szCs w:val="28"/>
          <w:lang w:val="es-ES_tradnl" w:eastAsia="es-ES_tradnl"/>
        </w:rPr>
      </w:pPr>
      <w:r>
        <w:rPr>
          <w:rFonts w:ascii="Arial" w:hAnsi="Arial" w:cs="Arial"/>
          <w:noProof/>
          <w:sz w:val="24"/>
          <w:szCs w:val="24"/>
          <w:lang w:val="es-ES_tradnl" w:eastAsia="es-ES_tradnl"/>
        </w:rPr>
        <w:drawing>
          <wp:inline distT="0" distB="0" distL="0" distR="0" wp14:anchorId="50B3011C" wp14:editId="0E9A4E05">
            <wp:extent cx="1314450" cy="6477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314450" cy="647700"/>
                    </a:xfrm>
                    <a:prstGeom prst="rect">
                      <a:avLst/>
                    </a:prstGeom>
                    <a:noFill/>
                    <a:ln>
                      <a:noFill/>
                    </a:ln>
                  </pic:spPr>
                </pic:pic>
              </a:graphicData>
            </a:graphic>
          </wp:inline>
        </w:drawing>
      </w:r>
    </w:p>
    <w:p w14:paraId="21DB1CEF" w14:textId="77777777" w:rsidR="00B446E5" w:rsidRDefault="00B446E5" w:rsidP="00B446E5">
      <w:pPr>
        <w:pStyle w:val="Sinespaciado"/>
        <w:spacing w:line="276" w:lineRule="auto"/>
        <w:jc w:val="both"/>
        <w:rPr>
          <w:rFonts w:ascii="Arial" w:eastAsiaTheme="minorHAnsi" w:hAnsi="Arial" w:cs="Arial"/>
          <w:b/>
          <w:sz w:val="28"/>
          <w:szCs w:val="28"/>
          <w:lang w:eastAsia="en-US"/>
        </w:rPr>
      </w:pPr>
      <w:r>
        <w:rPr>
          <w:rFonts w:ascii="Arial" w:hAnsi="Arial" w:cs="Arial"/>
          <w:b/>
          <w:sz w:val="28"/>
          <w:szCs w:val="28"/>
        </w:rPr>
        <w:t>JUAN ESPINAL</w:t>
      </w:r>
    </w:p>
    <w:p w14:paraId="6DF1BED5" w14:textId="77777777" w:rsidR="00B446E5" w:rsidRDefault="00B446E5" w:rsidP="00B446E5">
      <w:pPr>
        <w:pStyle w:val="Sinespaciado"/>
        <w:spacing w:line="276" w:lineRule="auto"/>
        <w:jc w:val="both"/>
        <w:rPr>
          <w:rFonts w:ascii="Arial" w:hAnsi="Arial" w:cs="Arial"/>
          <w:sz w:val="28"/>
          <w:szCs w:val="28"/>
        </w:rPr>
      </w:pPr>
      <w:r>
        <w:rPr>
          <w:rFonts w:ascii="Arial" w:hAnsi="Arial" w:cs="Arial"/>
          <w:sz w:val="28"/>
          <w:szCs w:val="28"/>
        </w:rPr>
        <w:t>Representante a la cámara por Antioquia</w:t>
      </w:r>
    </w:p>
    <w:p w14:paraId="095AE8BD" w14:textId="47180269" w:rsidR="002479F8" w:rsidRDefault="002479F8" w:rsidP="002479F8">
      <w:pPr>
        <w:spacing w:after="0"/>
        <w:jc w:val="both"/>
        <w:rPr>
          <w:b/>
          <w:bCs/>
          <w:sz w:val="24"/>
          <w:szCs w:val="24"/>
        </w:rPr>
      </w:pPr>
    </w:p>
    <w:p w14:paraId="7F215C1F" w14:textId="29BED343" w:rsidR="00B446E5" w:rsidRDefault="00B446E5" w:rsidP="002479F8">
      <w:pPr>
        <w:spacing w:after="0"/>
        <w:jc w:val="both"/>
        <w:rPr>
          <w:b/>
          <w:bCs/>
          <w:sz w:val="24"/>
          <w:szCs w:val="24"/>
        </w:rPr>
      </w:pPr>
    </w:p>
    <w:p w14:paraId="18BB7EBE" w14:textId="6BFA0AD9" w:rsidR="00B446E5" w:rsidRDefault="00B446E5" w:rsidP="002479F8">
      <w:pPr>
        <w:spacing w:after="0"/>
        <w:jc w:val="both"/>
        <w:rPr>
          <w:b/>
          <w:bCs/>
          <w:sz w:val="24"/>
          <w:szCs w:val="24"/>
        </w:rPr>
      </w:pPr>
    </w:p>
    <w:p w14:paraId="727F2023" w14:textId="1200E1EB" w:rsidR="00B446E5" w:rsidRDefault="00B446E5" w:rsidP="002479F8">
      <w:pPr>
        <w:spacing w:after="0"/>
        <w:jc w:val="both"/>
        <w:rPr>
          <w:b/>
          <w:bCs/>
          <w:sz w:val="24"/>
          <w:szCs w:val="24"/>
        </w:rPr>
      </w:pPr>
    </w:p>
    <w:p w14:paraId="46E7A9F2" w14:textId="406F7DE2" w:rsidR="00B446E5" w:rsidRDefault="00B446E5" w:rsidP="002479F8">
      <w:pPr>
        <w:spacing w:after="0"/>
        <w:jc w:val="both"/>
        <w:rPr>
          <w:b/>
          <w:bCs/>
          <w:sz w:val="24"/>
          <w:szCs w:val="24"/>
        </w:rPr>
      </w:pPr>
    </w:p>
    <w:p w14:paraId="103D2032" w14:textId="77777777" w:rsidR="00B446E5" w:rsidRPr="002479F8" w:rsidRDefault="00B446E5" w:rsidP="002479F8">
      <w:pPr>
        <w:spacing w:after="0"/>
        <w:jc w:val="both"/>
        <w:rPr>
          <w:b/>
          <w:bCs/>
          <w:sz w:val="24"/>
          <w:szCs w:val="24"/>
        </w:rPr>
      </w:pPr>
    </w:p>
    <w:sectPr w:rsidR="00B446E5" w:rsidRPr="002479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Gadugi">
    <w:altName w:val="Gadugi"/>
    <w:panose1 w:val="020B0502040204020203"/>
    <w:charset w:val="00"/>
    <w:family w:val="swiss"/>
    <w:pitch w:val="variable"/>
    <w:sig w:usb0="80000003" w:usb1="02000000" w:usb2="00003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Harlow Solid Italic,Italic">
    <w:altName w:val="Trebuchet MS"/>
    <w:panose1 w:val="00000000000000000000"/>
    <w:charset w:val="00"/>
    <w:family w:val="swiss"/>
    <w:notTrueType/>
    <w:pitch w:val="default"/>
    <w:sig w:usb0="00000003" w:usb1="00000000" w:usb2="00000000" w:usb3="00000000" w:csb0="00000001" w:csb1="00000000"/>
  </w:font>
  <w:font w:name="Century Gothic,Bold">
    <w:altName w:val="Century Gothic"/>
    <w:panose1 w:val="00000000000000000000"/>
    <w:charset w:val="00"/>
    <w:family w:val="swiss"/>
    <w:notTrueType/>
    <w:pitch w:val="default"/>
    <w:sig w:usb0="00000003" w:usb1="00000000" w:usb2="00000000" w:usb3="00000000" w:csb0="00000001" w:csb1="00000000"/>
  </w:font>
  <w:font w:name="Century Gothic,Italic">
    <w:altName w:val="Century Gothic"/>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 Gothic,BoldItalic">
    <w:altName w:val="Century 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E2A4FD6"/>
    <w:multiLevelType w:val="hybridMultilevel"/>
    <w:tmpl w:val="D7A785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6B10D6"/>
    <w:multiLevelType w:val="hybridMultilevel"/>
    <w:tmpl w:val="F1A348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583FC2A"/>
    <w:multiLevelType w:val="hybridMultilevel"/>
    <w:tmpl w:val="B28602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9F4366C"/>
    <w:multiLevelType w:val="hybridMultilevel"/>
    <w:tmpl w:val="57FA760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B3673AE"/>
    <w:multiLevelType w:val="hybridMultilevel"/>
    <w:tmpl w:val="8A929150"/>
    <w:lvl w:ilvl="0" w:tplc="2C58B2A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E844B70"/>
    <w:multiLevelType w:val="hybridMultilevel"/>
    <w:tmpl w:val="07F0CB8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09E686E"/>
    <w:multiLevelType w:val="multilevel"/>
    <w:tmpl w:val="45229314"/>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AED7F3E"/>
    <w:multiLevelType w:val="hybridMultilevel"/>
    <w:tmpl w:val="860587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9626002"/>
    <w:multiLevelType w:val="hybridMultilevel"/>
    <w:tmpl w:val="B9BAA6E0"/>
    <w:lvl w:ilvl="0" w:tplc="602CDCF0">
      <w:start w:val="1"/>
      <w:numFmt w:val="decimal"/>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62E07E31"/>
    <w:multiLevelType w:val="hybridMultilevel"/>
    <w:tmpl w:val="5C9648A6"/>
    <w:lvl w:ilvl="0" w:tplc="1CB249A2">
      <w:start w:val="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FBA0468"/>
    <w:multiLevelType w:val="hybridMultilevel"/>
    <w:tmpl w:val="4B4069B8"/>
    <w:lvl w:ilvl="0" w:tplc="CBFAB348">
      <w:start w:val="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C1E60BC"/>
    <w:multiLevelType w:val="hybridMultilevel"/>
    <w:tmpl w:val="0CDA6C1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11"/>
  </w:num>
  <w:num w:numId="3">
    <w:abstractNumId w:val="5"/>
  </w:num>
  <w:num w:numId="4">
    <w:abstractNumId w:val="3"/>
  </w:num>
  <w:num w:numId="5">
    <w:abstractNumId w:val="8"/>
  </w:num>
  <w:num w:numId="6">
    <w:abstractNumId w:val="1"/>
  </w:num>
  <w:num w:numId="7">
    <w:abstractNumId w:val="7"/>
  </w:num>
  <w:num w:numId="8">
    <w:abstractNumId w:val="2"/>
  </w:num>
  <w:num w:numId="9">
    <w:abstractNumId w:val="0"/>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E7"/>
    <w:rsid w:val="000009CB"/>
    <w:rsid w:val="00025A98"/>
    <w:rsid w:val="000264D5"/>
    <w:rsid w:val="00035A57"/>
    <w:rsid w:val="00040491"/>
    <w:rsid w:val="000509D6"/>
    <w:rsid w:val="00055A9F"/>
    <w:rsid w:val="00075A9F"/>
    <w:rsid w:val="00083973"/>
    <w:rsid w:val="00085DE2"/>
    <w:rsid w:val="000A52B7"/>
    <w:rsid w:val="000C3272"/>
    <w:rsid w:val="00100603"/>
    <w:rsid w:val="00102D80"/>
    <w:rsid w:val="0014092F"/>
    <w:rsid w:val="00142E9A"/>
    <w:rsid w:val="001655F9"/>
    <w:rsid w:val="001701E0"/>
    <w:rsid w:val="00171300"/>
    <w:rsid w:val="00177C5A"/>
    <w:rsid w:val="001C38C0"/>
    <w:rsid w:val="001D5E10"/>
    <w:rsid w:val="002479F8"/>
    <w:rsid w:val="002640D9"/>
    <w:rsid w:val="002754E3"/>
    <w:rsid w:val="00297D29"/>
    <w:rsid w:val="002C3772"/>
    <w:rsid w:val="002D6957"/>
    <w:rsid w:val="002F7517"/>
    <w:rsid w:val="00341BC0"/>
    <w:rsid w:val="003702ED"/>
    <w:rsid w:val="00371F52"/>
    <w:rsid w:val="003A68C6"/>
    <w:rsid w:val="003E208E"/>
    <w:rsid w:val="00424CA1"/>
    <w:rsid w:val="00424D73"/>
    <w:rsid w:val="004621A2"/>
    <w:rsid w:val="0047530F"/>
    <w:rsid w:val="00481A04"/>
    <w:rsid w:val="00482D9B"/>
    <w:rsid w:val="004846A9"/>
    <w:rsid w:val="00492B5D"/>
    <w:rsid w:val="004A26FD"/>
    <w:rsid w:val="004A2AD9"/>
    <w:rsid w:val="004B0121"/>
    <w:rsid w:val="004C6785"/>
    <w:rsid w:val="004D6A6C"/>
    <w:rsid w:val="00510B0C"/>
    <w:rsid w:val="00534849"/>
    <w:rsid w:val="00562055"/>
    <w:rsid w:val="005B41D3"/>
    <w:rsid w:val="006125D3"/>
    <w:rsid w:val="0061381F"/>
    <w:rsid w:val="0063146E"/>
    <w:rsid w:val="006318AA"/>
    <w:rsid w:val="00635A11"/>
    <w:rsid w:val="00640999"/>
    <w:rsid w:val="00653DC8"/>
    <w:rsid w:val="00686BC1"/>
    <w:rsid w:val="006B0EAD"/>
    <w:rsid w:val="006C62CD"/>
    <w:rsid w:val="00714A40"/>
    <w:rsid w:val="00717FC3"/>
    <w:rsid w:val="0073389F"/>
    <w:rsid w:val="0074788F"/>
    <w:rsid w:val="007657C5"/>
    <w:rsid w:val="00770AB5"/>
    <w:rsid w:val="00790459"/>
    <w:rsid w:val="00790615"/>
    <w:rsid w:val="007D4A87"/>
    <w:rsid w:val="007F334A"/>
    <w:rsid w:val="00807F2A"/>
    <w:rsid w:val="00843D04"/>
    <w:rsid w:val="00847DC1"/>
    <w:rsid w:val="00872298"/>
    <w:rsid w:val="00876E71"/>
    <w:rsid w:val="00890DAF"/>
    <w:rsid w:val="008B0060"/>
    <w:rsid w:val="008B08A3"/>
    <w:rsid w:val="008C26D2"/>
    <w:rsid w:val="008D143D"/>
    <w:rsid w:val="008D292D"/>
    <w:rsid w:val="008F3164"/>
    <w:rsid w:val="009033C3"/>
    <w:rsid w:val="009370CA"/>
    <w:rsid w:val="00937142"/>
    <w:rsid w:val="00940FD7"/>
    <w:rsid w:val="00943636"/>
    <w:rsid w:val="009510A6"/>
    <w:rsid w:val="00956D61"/>
    <w:rsid w:val="00993613"/>
    <w:rsid w:val="009B3A66"/>
    <w:rsid w:val="009B5A37"/>
    <w:rsid w:val="009C5C6F"/>
    <w:rsid w:val="00A14CB4"/>
    <w:rsid w:val="00A2080A"/>
    <w:rsid w:val="00A3541B"/>
    <w:rsid w:val="00A47307"/>
    <w:rsid w:val="00A7040C"/>
    <w:rsid w:val="00A71058"/>
    <w:rsid w:val="00A92BB4"/>
    <w:rsid w:val="00A9376A"/>
    <w:rsid w:val="00AA4645"/>
    <w:rsid w:val="00AC21F8"/>
    <w:rsid w:val="00AF79D0"/>
    <w:rsid w:val="00B20222"/>
    <w:rsid w:val="00B3582F"/>
    <w:rsid w:val="00B440D0"/>
    <w:rsid w:val="00B446E5"/>
    <w:rsid w:val="00B5741C"/>
    <w:rsid w:val="00B601F2"/>
    <w:rsid w:val="00B6635C"/>
    <w:rsid w:val="00B71EAF"/>
    <w:rsid w:val="00B966E8"/>
    <w:rsid w:val="00BB38B0"/>
    <w:rsid w:val="00BB4248"/>
    <w:rsid w:val="00BC6074"/>
    <w:rsid w:val="00BD39C3"/>
    <w:rsid w:val="00BF7741"/>
    <w:rsid w:val="00C0119C"/>
    <w:rsid w:val="00C172CF"/>
    <w:rsid w:val="00C66865"/>
    <w:rsid w:val="00C71AB6"/>
    <w:rsid w:val="00C725D2"/>
    <w:rsid w:val="00C80FE1"/>
    <w:rsid w:val="00C82816"/>
    <w:rsid w:val="00C82BE5"/>
    <w:rsid w:val="00CC6087"/>
    <w:rsid w:val="00CD369B"/>
    <w:rsid w:val="00CE2BDE"/>
    <w:rsid w:val="00D03A60"/>
    <w:rsid w:val="00D71B08"/>
    <w:rsid w:val="00D864E7"/>
    <w:rsid w:val="00DB65B3"/>
    <w:rsid w:val="00DC033C"/>
    <w:rsid w:val="00E03131"/>
    <w:rsid w:val="00E04CCB"/>
    <w:rsid w:val="00E07AED"/>
    <w:rsid w:val="00E24E90"/>
    <w:rsid w:val="00E45EE8"/>
    <w:rsid w:val="00E51363"/>
    <w:rsid w:val="00E64A28"/>
    <w:rsid w:val="00E670BF"/>
    <w:rsid w:val="00E80385"/>
    <w:rsid w:val="00E96AD6"/>
    <w:rsid w:val="00ED7ACB"/>
    <w:rsid w:val="00EE4D27"/>
    <w:rsid w:val="00EF4185"/>
    <w:rsid w:val="00F07C1E"/>
    <w:rsid w:val="00F11DBF"/>
    <w:rsid w:val="00F17A06"/>
    <w:rsid w:val="00F831F8"/>
    <w:rsid w:val="00F85F64"/>
    <w:rsid w:val="00F86C21"/>
    <w:rsid w:val="00FA1F0F"/>
    <w:rsid w:val="00FA2100"/>
    <w:rsid w:val="00FA22C6"/>
    <w:rsid w:val="00FD1820"/>
    <w:rsid w:val="00FE08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213F9"/>
  <w15:chartTrackingRefBased/>
  <w15:docId w15:val="{5A431FE3-64EF-463A-AE43-645B5C37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4E7"/>
    <w:pPr>
      <w:suppressAutoHyphens/>
      <w:autoSpaceDN w:val="0"/>
      <w:spacing w:line="240" w:lineRule="auto"/>
      <w:textAlignment w:val="baseline"/>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uiPriority w:val="99"/>
    <w:semiHidden/>
    <w:rsid w:val="003702ED"/>
    <w:pPr>
      <w:suppressAutoHyphens w:val="0"/>
      <w:autoSpaceDN/>
      <w:spacing w:after="200" w:line="276" w:lineRule="auto"/>
      <w:textAlignment w:val="auto"/>
    </w:pPr>
    <w:rPr>
      <w:rFonts w:ascii="Times New Roman" w:eastAsiaTheme="minorEastAsia" w:hAnsi="Times New Roman"/>
      <w:sz w:val="24"/>
      <w:szCs w:val="24"/>
      <w:lang w:val="es-CO" w:eastAsia="es-ES"/>
    </w:rPr>
  </w:style>
  <w:style w:type="paragraph" w:styleId="NormalWeb">
    <w:name w:val="Normal (Web)"/>
    <w:basedOn w:val="Normal"/>
    <w:unhideWhenUsed/>
    <w:rsid w:val="003702ED"/>
    <w:pPr>
      <w:suppressAutoHyphens w:val="0"/>
      <w:autoSpaceDN/>
      <w:spacing w:after="200" w:line="276" w:lineRule="auto"/>
      <w:textAlignment w:val="auto"/>
    </w:pPr>
    <w:rPr>
      <w:rFonts w:ascii="Times New Roman" w:eastAsiaTheme="minorEastAsia" w:hAnsi="Times New Roman"/>
      <w:sz w:val="24"/>
      <w:szCs w:val="24"/>
      <w:lang w:val="es-CO" w:eastAsia="es-ES"/>
    </w:rPr>
  </w:style>
  <w:style w:type="paragraph" w:styleId="Textocomentario">
    <w:name w:val="annotation text"/>
    <w:basedOn w:val="Normal"/>
    <w:link w:val="TextocomentarioCar"/>
    <w:uiPriority w:val="99"/>
    <w:semiHidden/>
    <w:unhideWhenUsed/>
    <w:rsid w:val="003702ED"/>
    <w:pPr>
      <w:suppressAutoHyphens w:val="0"/>
      <w:autoSpaceDN/>
      <w:spacing w:after="200"/>
      <w:textAlignment w:val="auto"/>
    </w:pPr>
    <w:rPr>
      <w:rFonts w:asciiTheme="minorHAnsi" w:eastAsiaTheme="minorEastAsia" w:hAnsiTheme="minorHAnsi" w:cstheme="minorBidi"/>
      <w:sz w:val="20"/>
      <w:szCs w:val="20"/>
      <w:lang w:val="es-CO" w:eastAsia="es-ES"/>
    </w:rPr>
  </w:style>
  <w:style w:type="character" w:customStyle="1" w:styleId="TextocomentarioCar">
    <w:name w:val="Texto comentario Car"/>
    <w:basedOn w:val="Fuentedeprrafopredeter"/>
    <w:link w:val="Textocomentario"/>
    <w:uiPriority w:val="99"/>
    <w:semiHidden/>
    <w:rsid w:val="003702ED"/>
    <w:rPr>
      <w:rFonts w:eastAsiaTheme="minorEastAsia"/>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02ED"/>
    <w:rPr>
      <w:b/>
      <w:bCs/>
    </w:rPr>
  </w:style>
  <w:style w:type="character" w:customStyle="1" w:styleId="AsuntodelcomentarioCar">
    <w:name w:val="Asunto del comentario Car"/>
    <w:basedOn w:val="TextocomentarioCar"/>
    <w:link w:val="Asuntodelcomentario"/>
    <w:uiPriority w:val="99"/>
    <w:semiHidden/>
    <w:rsid w:val="003702ED"/>
    <w:rPr>
      <w:rFonts w:eastAsiaTheme="minorEastAsia"/>
      <w:b/>
      <w:bCs/>
      <w:sz w:val="20"/>
      <w:szCs w:val="20"/>
      <w:lang w:eastAsia="es-ES"/>
    </w:rPr>
  </w:style>
  <w:style w:type="paragraph" w:styleId="Textodeglobo">
    <w:name w:val="Balloon Text"/>
    <w:basedOn w:val="Normal"/>
    <w:link w:val="TextodegloboCar"/>
    <w:uiPriority w:val="99"/>
    <w:semiHidden/>
    <w:unhideWhenUsed/>
    <w:rsid w:val="003702ED"/>
    <w:pPr>
      <w:suppressAutoHyphens w:val="0"/>
      <w:autoSpaceDN/>
      <w:spacing w:after="0"/>
      <w:textAlignment w:val="auto"/>
    </w:pPr>
    <w:rPr>
      <w:rFonts w:ascii="Segoe UI" w:eastAsiaTheme="minorEastAsia" w:hAnsi="Segoe UI" w:cs="Segoe UI"/>
      <w:sz w:val="18"/>
      <w:szCs w:val="18"/>
      <w:lang w:val="es-CO" w:eastAsia="es-ES"/>
    </w:rPr>
  </w:style>
  <w:style w:type="character" w:customStyle="1" w:styleId="TextodegloboCar">
    <w:name w:val="Texto de globo Car"/>
    <w:basedOn w:val="Fuentedeprrafopredeter"/>
    <w:link w:val="Textodeglobo"/>
    <w:uiPriority w:val="99"/>
    <w:semiHidden/>
    <w:rsid w:val="003702ED"/>
    <w:rPr>
      <w:rFonts w:ascii="Segoe UI" w:eastAsiaTheme="minorEastAsia" w:hAnsi="Segoe UI" w:cs="Segoe UI"/>
      <w:sz w:val="18"/>
      <w:szCs w:val="18"/>
      <w:lang w:eastAsia="es-ES"/>
    </w:rPr>
  </w:style>
  <w:style w:type="paragraph" w:styleId="Sinespaciado">
    <w:name w:val="No Spacing"/>
    <w:uiPriority w:val="1"/>
    <w:qFormat/>
    <w:rsid w:val="003702ED"/>
    <w:pPr>
      <w:spacing w:after="0" w:line="240" w:lineRule="auto"/>
    </w:pPr>
    <w:rPr>
      <w:rFonts w:eastAsiaTheme="minorEastAsia"/>
      <w:lang w:val="es-ES" w:eastAsia="es-ES"/>
    </w:rPr>
  </w:style>
  <w:style w:type="character" w:styleId="Refdecomentario">
    <w:name w:val="annotation reference"/>
    <w:basedOn w:val="Fuentedeprrafopredeter"/>
    <w:uiPriority w:val="99"/>
    <w:semiHidden/>
    <w:unhideWhenUsed/>
    <w:rsid w:val="003702ED"/>
    <w:rPr>
      <w:sz w:val="16"/>
      <w:szCs w:val="16"/>
    </w:rPr>
  </w:style>
  <w:style w:type="paragraph" w:customStyle="1" w:styleId="Default">
    <w:name w:val="Default"/>
    <w:rsid w:val="00424CA1"/>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qFormat/>
    <w:rsid w:val="00492B5D"/>
    <w:pPr>
      <w:ind w:left="720"/>
      <w:contextualSpacing/>
    </w:pPr>
  </w:style>
  <w:style w:type="character" w:styleId="Hipervnculo">
    <w:name w:val="Hyperlink"/>
    <w:basedOn w:val="Fuentedeprrafopredeter"/>
    <w:rsid w:val="00640999"/>
    <w:rPr>
      <w:color w:val="0000FF"/>
      <w:u w:val="single"/>
    </w:rPr>
  </w:style>
  <w:style w:type="character" w:styleId="nfasis">
    <w:name w:val="Emphasis"/>
    <w:basedOn w:val="Fuentedeprrafopredeter"/>
    <w:rsid w:val="006409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436897">
      <w:bodyDiv w:val="1"/>
      <w:marLeft w:val="0"/>
      <w:marRight w:val="0"/>
      <w:marTop w:val="0"/>
      <w:marBottom w:val="0"/>
      <w:divBdr>
        <w:top w:val="none" w:sz="0" w:space="0" w:color="auto"/>
        <w:left w:val="none" w:sz="0" w:space="0" w:color="auto"/>
        <w:bottom w:val="none" w:sz="0" w:space="0" w:color="auto"/>
        <w:right w:val="none" w:sz="0" w:space="0" w:color="auto"/>
      </w:divBdr>
    </w:div>
    <w:div w:id="1492212783">
      <w:bodyDiv w:val="1"/>
      <w:marLeft w:val="0"/>
      <w:marRight w:val="0"/>
      <w:marTop w:val="0"/>
      <w:marBottom w:val="0"/>
      <w:divBdr>
        <w:top w:val="none" w:sz="0" w:space="0" w:color="auto"/>
        <w:left w:val="none" w:sz="0" w:space="0" w:color="auto"/>
        <w:bottom w:val="none" w:sz="0" w:space="0" w:color="auto"/>
        <w:right w:val="none" w:sz="0" w:space="0" w:color="auto"/>
      </w:divBdr>
    </w:div>
    <w:div w:id="158984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mara.gov.co/representantes/ruben-dario-molano-pineros" TargetMode="External"/><Relationship Id="rId21" Type="http://schemas.openxmlformats.org/officeDocument/2006/relationships/hyperlink" Target="https://www.camara.gov.co/representantes/ruben-dario-molano-pineros" TargetMode="External"/><Relationship Id="rId42" Type="http://schemas.openxmlformats.org/officeDocument/2006/relationships/hyperlink" Target="https://www.camara.gov.co/representantes/ruben-dario-molano-pineros" TargetMode="External"/><Relationship Id="rId47" Type="http://schemas.openxmlformats.org/officeDocument/2006/relationships/hyperlink" Target="https://www.camara.gov.co/representantes/jose-edilberto-caicedo-sastoque" TargetMode="External"/><Relationship Id="rId63" Type="http://schemas.openxmlformats.org/officeDocument/2006/relationships/hyperlink" Target="https://www.camara.gov.co/representantes/cesar-augusto-pachon-achury" TargetMode="External"/><Relationship Id="rId68" Type="http://schemas.openxmlformats.org/officeDocument/2006/relationships/hyperlink" Target="https://www.camara.gov.co/representantes/ruben-dario-molano-pineros" TargetMode="External"/><Relationship Id="rId84" Type="http://schemas.openxmlformats.org/officeDocument/2006/relationships/hyperlink" Target="https://www.camara.gov.co/representantes/edwin-gilberto-ballesteros-archila" TargetMode="External"/><Relationship Id="rId89" Type="http://schemas.openxmlformats.org/officeDocument/2006/relationships/hyperlink" Target="https://www.camara.gov.co/representantes/edwin-gilberto-ballesteros-archila" TargetMode="External"/><Relationship Id="rId112" Type="http://schemas.openxmlformats.org/officeDocument/2006/relationships/fontTable" Target="fontTable.xml"/><Relationship Id="rId16" Type="http://schemas.openxmlformats.org/officeDocument/2006/relationships/hyperlink" Target="https://www.camara.gov.co/representantes/cesar-augusto-ortiz-zorro" TargetMode="External"/><Relationship Id="rId107" Type="http://schemas.openxmlformats.org/officeDocument/2006/relationships/image" Target="media/image8.jpeg"/><Relationship Id="rId11" Type="http://schemas.openxmlformats.org/officeDocument/2006/relationships/hyperlink" Target="https://www.camara.gov.co/representantes/ruben-dario-molano-pineros" TargetMode="External"/><Relationship Id="rId32" Type="http://schemas.openxmlformats.org/officeDocument/2006/relationships/hyperlink" Target="https://www.camara.gov.co/representantes/jose-edilberto-caicedo-sastoque" TargetMode="External"/><Relationship Id="rId37" Type="http://schemas.openxmlformats.org/officeDocument/2006/relationships/hyperlink" Target="https://www.camara.gov.co/representantes/ruben-dario-molano-pineros" TargetMode="External"/><Relationship Id="rId53" Type="http://schemas.openxmlformats.org/officeDocument/2006/relationships/hyperlink" Target="https://www.camara.gov.co/representantes/edwin-gilberto-ballesteros-archila" TargetMode="External"/><Relationship Id="rId58" Type="http://schemas.openxmlformats.org/officeDocument/2006/relationships/hyperlink" Target="https://www.camara.gov.co/representantes/ruben-dario-molano-pineros" TargetMode="External"/><Relationship Id="rId74" Type="http://schemas.openxmlformats.org/officeDocument/2006/relationships/hyperlink" Target="https://www.camara.gov.co/representantes/ruben-dario-molano-pineros" TargetMode="External"/><Relationship Id="rId79" Type="http://schemas.openxmlformats.org/officeDocument/2006/relationships/hyperlink" Target="https://www.camara.gov.co/representantes/ruben-dario-molano-pineros" TargetMode="External"/><Relationship Id="rId102" Type="http://schemas.openxmlformats.org/officeDocument/2006/relationships/image" Target="media/image3.emf"/><Relationship Id="rId5" Type="http://schemas.openxmlformats.org/officeDocument/2006/relationships/hyperlink" Target="https://www.camara.gov.co/representantes/ruben-dario-molano-pineros" TargetMode="External"/><Relationship Id="rId90" Type="http://schemas.openxmlformats.org/officeDocument/2006/relationships/hyperlink" Target="https://www.camara.gov.co/representantes/ruben-dario-molano-pineros" TargetMode="External"/><Relationship Id="rId95" Type="http://schemas.openxmlformats.org/officeDocument/2006/relationships/hyperlink" Target="https://www.camara.gov.co/representantes/ruben-dario-molano-pineros" TargetMode="External"/><Relationship Id="rId22" Type="http://schemas.openxmlformats.org/officeDocument/2006/relationships/hyperlink" Target="https://www.camara.gov.co/representantes/ruben-dario-molano-pineros" TargetMode="External"/><Relationship Id="rId27" Type="http://schemas.openxmlformats.org/officeDocument/2006/relationships/hyperlink" Target="https://www.camara.gov.co/representantes/edwin-gilberto-ballesteros-archila" TargetMode="External"/><Relationship Id="rId43" Type="http://schemas.openxmlformats.org/officeDocument/2006/relationships/hyperlink" Target="https://www.camara.gov.co/representantes/oscar-camilo-arango-cardenas" TargetMode="External"/><Relationship Id="rId48" Type="http://schemas.openxmlformats.org/officeDocument/2006/relationships/hyperlink" Target="https://www.camara.gov.co/representantes/ruben-dario-molano-pineros" TargetMode="External"/><Relationship Id="rId64" Type="http://schemas.openxmlformats.org/officeDocument/2006/relationships/hyperlink" Target="https://www.camara.gov.co/representantes/ruben-dario-molano-pineros" TargetMode="External"/><Relationship Id="rId69" Type="http://schemas.openxmlformats.org/officeDocument/2006/relationships/hyperlink" Target="https://www.camara.gov.co/representantes/jose-edilberto-caicedo-sastoque" TargetMode="External"/><Relationship Id="rId113" Type="http://schemas.openxmlformats.org/officeDocument/2006/relationships/theme" Target="theme/theme1.xml"/><Relationship Id="rId80" Type="http://schemas.openxmlformats.org/officeDocument/2006/relationships/hyperlink" Target="https://www.camara.gov.co/representantes/edwin-gilberto-ballesteros-archila" TargetMode="External"/><Relationship Id="rId85" Type="http://schemas.openxmlformats.org/officeDocument/2006/relationships/hyperlink" Target="https://www.camara.gov.co/representantes/ruben-dario-molano-pineros" TargetMode="External"/><Relationship Id="rId12" Type="http://schemas.openxmlformats.org/officeDocument/2006/relationships/hyperlink" Target="https://www.camara.gov.co/representantes/ruben-dario-molano-pineros" TargetMode="External"/><Relationship Id="rId17" Type="http://schemas.openxmlformats.org/officeDocument/2006/relationships/hyperlink" Target="https://www.camara.gov.co/representantes/ruben-dario-molano-pineros" TargetMode="External"/><Relationship Id="rId33" Type="http://schemas.openxmlformats.org/officeDocument/2006/relationships/hyperlink" Target="https://www.camara.gov.co/representantes/ruben-dario-molano-pineros" TargetMode="External"/><Relationship Id="rId38" Type="http://schemas.openxmlformats.org/officeDocument/2006/relationships/hyperlink" Target="https://www.camara.gov.co/representantes/cesar-augusto-pachon-achury" TargetMode="External"/><Relationship Id="rId59" Type="http://schemas.openxmlformats.org/officeDocument/2006/relationships/hyperlink" Target="https://www.camara.gov.co/representantes/cesar-augusto-pachon-achury" TargetMode="External"/><Relationship Id="rId103" Type="http://schemas.openxmlformats.org/officeDocument/2006/relationships/image" Target="media/image4.emf"/><Relationship Id="rId108" Type="http://schemas.openxmlformats.org/officeDocument/2006/relationships/image" Target="media/image9.jpeg"/><Relationship Id="rId54" Type="http://schemas.openxmlformats.org/officeDocument/2006/relationships/hyperlink" Target="https://www.camara.gov.co/representantes/ruben-dario-molano-pineros" TargetMode="External"/><Relationship Id="rId70" Type="http://schemas.openxmlformats.org/officeDocument/2006/relationships/hyperlink" Target="https://www.camara.gov.co/representantes/ruben-dario-molano-pineros" TargetMode="External"/><Relationship Id="rId75" Type="http://schemas.openxmlformats.org/officeDocument/2006/relationships/hyperlink" Target="https://www.camara.gov.co/representantes/cesar-augusto-pachon-achury" TargetMode="External"/><Relationship Id="rId91" Type="http://schemas.openxmlformats.org/officeDocument/2006/relationships/hyperlink" Target="https://www.camara.gov.co/representantes/jose-edilberto-caicedo-sastoque" TargetMode="External"/><Relationship Id="rId96" Type="http://schemas.openxmlformats.org/officeDocument/2006/relationships/hyperlink" Target="https://www.camara.gov.co/representantes/ruben-dario-molano-pineros" TargetMode="External"/><Relationship Id="rId1" Type="http://schemas.openxmlformats.org/officeDocument/2006/relationships/numbering" Target="numbering.xml"/><Relationship Id="rId6" Type="http://schemas.openxmlformats.org/officeDocument/2006/relationships/hyperlink" Target="https://www.camara.gov.co/representantes/ruben-dario-molano-pineros" TargetMode="External"/><Relationship Id="rId15" Type="http://schemas.openxmlformats.org/officeDocument/2006/relationships/hyperlink" Target="https://www.camara.gov.co/representantes/ruben-dario-molano-pineros" TargetMode="External"/><Relationship Id="rId23" Type="http://schemas.openxmlformats.org/officeDocument/2006/relationships/hyperlink" Target="https://www.camara.gov.co/representantes/ruben-dario-molano-pineros" TargetMode="External"/><Relationship Id="rId28" Type="http://schemas.openxmlformats.org/officeDocument/2006/relationships/hyperlink" Target="https://www.camara.gov.co/representantes/edwin-gilberto-ballesteros-archila" TargetMode="External"/><Relationship Id="rId36" Type="http://schemas.openxmlformats.org/officeDocument/2006/relationships/hyperlink" Target="https://www.camara.gov.co/representantes/cesar-augusto-pachon-achury" TargetMode="External"/><Relationship Id="rId49" Type="http://schemas.openxmlformats.org/officeDocument/2006/relationships/hyperlink" Target="https://www.camara.gov.co/representantes/jose-edilberto-caicedo-sastoque" TargetMode="External"/><Relationship Id="rId57" Type="http://schemas.openxmlformats.org/officeDocument/2006/relationships/hyperlink" Target="https://www.camara.gov.co/representantes/edwin-gilberto-ballesteros-archila" TargetMode="External"/><Relationship Id="rId106" Type="http://schemas.openxmlformats.org/officeDocument/2006/relationships/image" Target="media/image7.png"/><Relationship Id="rId10" Type="http://schemas.openxmlformats.org/officeDocument/2006/relationships/hyperlink" Target="https://www.camara.gov.co/representantes/edwin-gilberto-ballesteros-archila" TargetMode="External"/><Relationship Id="rId31" Type="http://schemas.openxmlformats.org/officeDocument/2006/relationships/hyperlink" Target="https://www.camara.gov.co/representantes/ruben-dario-molano-pineros" TargetMode="External"/><Relationship Id="rId44" Type="http://schemas.openxmlformats.org/officeDocument/2006/relationships/hyperlink" Target="https://www.camara.gov.co/representantes/oscar-camilo-arango-cardenas" TargetMode="External"/><Relationship Id="rId52" Type="http://schemas.openxmlformats.org/officeDocument/2006/relationships/hyperlink" Target="https://www.camara.gov.co/representantes/ruben-dario-molano-pineros" TargetMode="External"/><Relationship Id="rId60" Type="http://schemas.openxmlformats.org/officeDocument/2006/relationships/hyperlink" Target="https://www.camara.gov.co/representantes/ruben-dario-molano-pineros" TargetMode="External"/><Relationship Id="rId65" Type="http://schemas.openxmlformats.org/officeDocument/2006/relationships/hyperlink" Target="https://www.camara.gov.co/representantes/edwin-gilberto-ballesteros-archila" TargetMode="External"/><Relationship Id="rId73" Type="http://schemas.openxmlformats.org/officeDocument/2006/relationships/hyperlink" Target="https://www.camara.gov.co/representantes/cesar-augusto-pachon-achury" TargetMode="External"/><Relationship Id="rId78" Type="http://schemas.openxmlformats.org/officeDocument/2006/relationships/hyperlink" Target="https://www.camara.gov.co/representantes/cesar-augusto-pachon-achury" TargetMode="External"/><Relationship Id="rId81" Type="http://schemas.openxmlformats.org/officeDocument/2006/relationships/hyperlink" Target="https://www.camara.gov.co/representantes/oscar-camilo-arango-cardenas" TargetMode="External"/><Relationship Id="rId86" Type="http://schemas.openxmlformats.org/officeDocument/2006/relationships/hyperlink" Target="https://www.camara.gov.co/representantes/ruben-dario-molano-pineros" TargetMode="External"/><Relationship Id="rId94" Type="http://schemas.openxmlformats.org/officeDocument/2006/relationships/hyperlink" Target="https://www.camara.gov.co/representantes/felix-alejandro-chica-correa" TargetMode="External"/><Relationship Id="rId99" Type="http://schemas.openxmlformats.org/officeDocument/2006/relationships/hyperlink" Target="https://www.camara.gov.co/representantes/ruben-dario-molano-pineros" TargetMode="External"/><Relationship Id="rId101"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www.camara.gov.co/representantes/ruben-dario-molano-pineros" TargetMode="External"/><Relationship Id="rId13" Type="http://schemas.openxmlformats.org/officeDocument/2006/relationships/hyperlink" Target="https://www.camara.gov.co/representantes/ruben-dario-molano-pineros" TargetMode="External"/><Relationship Id="rId18" Type="http://schemas.openxmlformats.org/officeDocument/2006/relationships/hyperlink" Target="https://www.camara.gov.co/representantes/cesar-augusto-ortiz-zorro" TargetMode="External"/><Relationship Id="rId39" Type="http://schemas.openxmlformats.org/officeDocument/2006/relationships/hyperlink" Target="https://www.camara.gov.co/representantes/ruben-dario-molano-pineros" TargetMode="External"/><Relationship Id="rId109" Type="http://schemas.openxmlformats.org/officeDocument/2006/relationships/image" Target="media/image10.jpeg"/><Relationship Id="rId34" Type="http://schemas.openxmlformats.org/officeDocument/2006/relationships/hyperlink" Target="https://www.camara.gov.co/representantes/jose-edilberto-caicedo-sastoque" TargetMode="External"/><Relationship Id="rId50" Type="http://schemas.openxmlformats.org/officeDocument/2006/relationships/hyperlink" Target="https://www.camara.gov.co/representantes/jose-edilberto-caicedo-sastoque" TargetMode="External"/><Relationship Id="rId55" Type="http://schemas.openxmlformats.org/officeDocument/2006/relationships/hyperlink" Target="https://www.camara.gov.co/representantes/edwin-gilberto-ballesteros-archila" TargetMode="External"/><Relationship Id="rId76" Type="http://schemas.openxmlformats.org/officeDocument/2006/relationships/hyperlink" Target="https://www.camara.gov.co/representantes/ruben-dario-molano-pineros" TargetMode="External"/><Relationship Id="rId97" Type="http://schemas.openxmlformats.org/officeDocument/2006/relationships/hyperlink" Target="https://www.camara.gov.co/representantes/edwin-gilberto-ballesteros-archila" TargetMode="External"/><Relationship Id="rId104" Type="http://schemas.openxmlformats.org/officeDocument/2006/relationships/image" Target="media/image5.emf"/><Relationship Id="rId7" Type="http://schemas.openxmlformats.org/officeDocument/2006/relationships/hyperlink" Target="https://www.camara.gov.co/representantes/ruben-dario-molano-pineros" TargetMode="External"/><Relationship Id="rId71" Type="http://schemas.openxmlformats.org/officeDocument/2006/relationships/hyperlink" Target="https://www.camara.gov.co/representantes/edwin-gilberto-ballesteros-archila" TargetMode="External"/><Relationship Id="rId92" Type="http://schemas.openxmlformats.org/officeDocument/2006/relationships/hyperlink" Target="https://www.camara.gov.co/representantes/ruben-dario-molano-pineros" TargetMode="External"/><Relationship Id="rId2" Type="http://schemas.openxmlformats.org/officeDocument/2006/relationships/styles" Target="styles.xml"/><Relationship Id="rId29" Type="http://schemas.openxmlformats.org/officeDocument/2006/relationships/hyperlink" Target="https://www.camara.gov.co/representantes/edwin-gilberto-ballesteros-archila" TargetMode="External"/><Relationship Id="rId24" Type="http://schemas.openxmlformats.org/officeDocument/2006/relationships/hyperlink" Target="https://www.camara.gov.co/representantes/ruben-dario-molano-pineros" TargetMode="External"/><Relationship Id="rId40" Type="http://schemas.openxmlformats.org/officeDocument/2006/relationships/hyperlink" Target="https://www.camara.gov.co/representantes/cesar-augusto-pachon-achury" TargetMode="External"/><Relationship Id="rId45" Type="http://schemas.openxmlformats.org/officeDocument/2006/relationships/hyperlink" Target="https://www.camara.gov.co/representantes/ruben-dario-molano-pineros" TargetMode="External"/><Relationship Id="rId66" Type="http://schemas.openxmlformats.org/officeDocument/2006/relationships/hyperlink" Target="https://www.camara.gov.co/representantes/ruben-dario-molano-pineros" TargetMode="External"/><Relationship Id="rId87" Type="http://schemas.openxmlformats.org/officeDocument/2006/relationships/hyperlink" Target="https://www.camara.gov.co/representantes/jose-edilberto-caicedo-sastoque" TargetMode="External"/><Relationship Id="rId110" Type="http://schemas.openxmlformats.org/officeDocument/2006/relationships/image" Target="media/image11.png"/><Relationship Id="rId61" Type="http://schemas.openxmlformats.org/officeDocument/2006/relationships/hyperlink" Target="https://www.camara.gov.co/representantes/cesar-augusto-pachon-achury" TargetMode="External"/><Relationship Id="rId82" Type="http://schemas.openxmlformats.org/officeDocument/2006/relationships/hyperlink" Target="https://www.camara.gov.co/representantes/ruben-dario-molano-pineros" TargetMode="External"/><Relationship Id="rId19" Type="http://schemas.openxmlformats.org/officeDocument/2006/relationships/hyperlink" Target="https://www.camara.gov.co/representantes/ruben-dario-molano-pineros" TargetMode="External"/><Relationship Id="rId14" Type="http://schemas.openxmlformats.org/officeDocument/2006/relationships/hyperlink" Target="https://www.camara.gov.co/representantes/cesar-augusto-ortiz-zorro" TargetMode="External"/><Relationship Id="rId30" Type="http://schemas.openxmlformats.org/officeDocument/2006/relationships/hyperlink" Target="https://www.camara.gov.co/representantes/edwin-gilberto-ballesteros-archila" TargetMode="External"/><Relationship Id="rId35" Type="http://schemas.openxmlformats.org/officeDocument/2006/relationships/hyperlink" Target="https://www.camara.gov.co/representantes/ruben-dario-molano-pineros" TargetMode="External"/><Relationship Id="rId56" Type="http://schemas.openxmlformats.org/officeDocument/2006/relationships/hyperlink" Target="https://www.camara.gov.co/representantes/ruben-dario-molano-pineros" TargetMode="External"/><Relationship Id="rId77" Type="http://schemas.openxmlformats.org/officeDocument/2006/relationships/hyperlink" Target="https://www.camara.gov.co/representantes/cesar-augusto-pachon-achury" TargetMode="External"/><Relationship Id="rId100" Type="http://schemas.openxmlformats.org/officeDocument/2006/relationships/image" Target="media/image1.emf"/><Relationship Id="rId105" Type="http://schemas.openxmlformats.org/officeDocument/2006/relationships/image" Target="media/image6.emf"/><Relationship Id="rId8" Type="http://schemas.openxmlformats.org/officeDocument/2006/relationships/hyperlink" Target="https://www.camara.gov.co/representantes/ruben-dario-molano-pineros" TargetMode="External"/><Relationship Id="rId51" Type="http://schemas.openxmlformats.org/officeDocument/2006/relationships/hyperlink" Target="https://www.camara.gov.co/representantes/ruben-dario-molano-pineros" TargetMode="External"/><Relationship Id="rId72" Type="http://schemas.openxmlformats.org/officeDocument/2006/relationships/hyperlink" Target="https://www.camara.gov.co/representantes/ruben-dario-molano-pineros" TargetMode="External"/><Relationship Id="rId93" Type="http://schemas.openxmlformats.org/officeDocument/2006/relationships/hyperlink" Target="https://www.camara.gov.co/representantes/ruben-dario-molano-pineros" TargetMode="External"/><Relationship Id="rId98" Type="http://schemas.openxmlformats.org/officeDocument/2006/relationships/hyperlink" Target="https://www.camara.gov.co/representantes/ruben-dario-molano-pineros" TargetMode="External"/><Relationship Id="rId3" Type="http://schemas.openxmlformats.org/officeDocument/2006/relationships/settings" Target="settings.xml"/><Relationship Id="rId25" Type="http://schemas.openxmlformats.org/officeDocument/2006/relationships/hyperlink" Target="https://www.camara.gov.co/representantes/ruben-dario-molano-pineros" TargetMode="External"/><Relationship Id="rId46" Type="http://schemas.openxmlformats.org/officeDocument/2006/relationships/hyperlink" Target="https://www.camara.gov.co/representantes/ruben-dario-molano-pineros" TargetMode="External"/><Relationship Id="rId67" Type="http://schemas.openxmlformats.org/officeDocument/2006/relationships/hyperlink" Target="https://www.camara.gov.co/representantes/cesar-augusto-pachon-achury" TargetMode="External"/><Relationship Id="rId20" Type="http://schemas.openxmlformats.org/officeDocument/2006/relationships/hyperlink" Target="https://www.camara.gov.co/representantes/ruben-dario-molano-pineros" TargetMode="External"/><Relationship Id="rId41" Type="http://schemas.openxmlformats.org/officeDocument/2006/relationships/hyperlink" Target="https://www.camara.gov.co/representantes/ruben-dario-molano-pineros" TargetMode="External"/><Relationship Id="rId62" Type="http://schemas.openxmlformats.org/officeDocument/2006/relationships/hyperlink" Target="https://www.camara.gov.co/representantes/ruben-dario-molano-pineros" TargetMode="External"/><Relationship Id="rId83" Type="http://schemas.openxmlformats.org/officeDocument/2006/relationships/hyperlink" Target="https://www.camara.gov.co/representantes/ruben-dario-molano-pineros" TargetMode="External"/><Relationship Id="rId88" Type="http://schemas.openxmlformats.org/officeDocument/2006/relationships/hyperlink" Target="https://www.camara.gov.co/representantes/ruben-dario-molano-pineros" TargetMode="External"/><Relationship Id="rId11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1488</TotalTime>
  <Pages>144</Pages>
  <Words>46186</Words>
  <Characters>254023</Characters>
  <Application>Microsoft Office Word</Application>
  <DocSecurity>0</DocSecurity>
  <Lines>2116</Lines>
  <Paragraphs>599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64</cp:revision>
  <dcterms:created xsi:type="dcterms:W3CDTF">2020-07-19T15:47:00Z</dcterms:created>
  <dcterms:modified xsi:type="dcterms:W3CDTF">2020-07-22T02:30:00Z</dcterms:modified>
</cp:coreProperties>
</file>